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02FBF" w:rsidRDefault="00C02FBF" w:rsidP="00100C0F">
      <w:pPr>
        <w:pStyle w:val="33"/>
        <w:jc w:val="center"/>
      </w:pPr>
    </w:p>
    <w:p w:rsidR="00C02FBF" w:rsidRDefault="00C02FBF" w:rsidP="00100C0F">
      <w:pPr>
        <w:pStyle w:val="33"/>
        <w:jc w:val="center"/>
      </w:pPr>
      <w:r>
        <w:t>Департамент по делам казачества и кадетских учебных заведений Ростовской области</w:t>
      </w:r>
    </w:p>
    <w:p w:rsidR="008B569A" w:rsidRDefault="00020103" w:rsidP="00100C0F">
      <w:pPr>
        <w:pStyle w:val="33"/>
        <w:jc w:val="center"/>
      </w:pPr>
      <w:r>
        <w:t>г</w:t>
      </w:r>
      <w:r w:rsidR="008B569A">
        <w:t xml:space="preserve">осударственное бюджетное </w:t>
      </w:r>
      <w:r>
        <w:t>общеобразовательное</w:t>
      </w:r>
    </w:p>
    <w:p w:rsidR="00020103" w:rsidRDefault="008B569A" w:rsidP="00100C0F">
      <w:pPr>
        <w:pStyle w:val="33"/>
        <w:jc w:val="center"/>
      </w:pPr>
      <w:r>
        <w:t>учреждение Ростовской области</w:t>
      </w:r>
    </w:p>
    <w:p w:rsidR="00EF6354" w:rsidRDefault="00020103" w:rsidP="00100C0F">
      <w:pPr>
        <w:pStyle w:val="33"/>
        <w:jc w:val="center"/>
      </w:pPr>
      <w:r>
        <w:t>«Орловский казачий кадетский корпус»</w:t>
      </w:r>
    </w:p>
    <w:p w:rsidR="00EF6354" w:rsidRPr="00475353" w:rsidRDefault="00EF6354" w:rsidP="00100C0F">
      <w:pPr>
        <w:pStyle w:val="33"/>
        <w:jc w:val="center"/>
      </w:pPr>
    </w:p>
    <w:p w:rsidR="00EF6354" w:rsidRPr="00475353" w:rsidRDefault="00EF6354">
      <w:pPr>
        <w:pStyle w:val="33"/>
      </w:pPr>
    </w:p>
    <w:p w:rsidR="00EF6354" w:rsidRPr="00475353" w:rsidRDefault="00EF6354">
      <w:pPr>
        <w:pStyle w:val="33"/>
      </w:pPr>
    </w:p>
    <w:tbl>
      <w:tblPr>
        <w:tblpPr w:leftFromText="180" w:rightFromText="180" w:vertAnchor="text" w:horzAnchor="page" w:tblpX="2506" w:tblpY="95"/>
        <w:tblW w:w="0" w:type="auto"/>
        <w:tblLook w:val="04A0"/>
      </w:tblPr>
      <w:tblGrid>
        <w:gridCol w:w="4487"/>
        <w:gridCol w:w="3842"/>
      </w:tblGrid>
      <w:tr w:rsidR="00353136" w:rsidRPr="008B569A" w:rsidTr="00656604">
        <w:trPr>
          <w:trHeight w:val="3123"/>
        </w:trPr>
        <w:tc>
          <w:tcPr>
            <w:tcW w:w="4487" w:type="dxa"/>
          </w:tcPr>
          <w:p w:rsidR="00457FA6" w:rsidRDefault="00457FA6" w:rsidP="00353136">
            <w:pPr>
              <w:pStyle w:val="33"/>
              <w:ind w:left="0"/>
              <w:rPr>
                <w:b w:val="0"/>
              </w:rPr>
            </w:pPr>
          </w:p>
          <w:p w:rsidR="00457FA6" w:rsidRDefault="00457FA6" w:rsidP="00353136">
            <w:pPr>
              <w:pStyle w:val="33"/>
              <w:ind w:left="0"/>
              <w:rPr>
                <w:b w:val="0"/>
              </w:rPr>
            </w:pPr>
            <w:r>
              <w:rPr>
                <w:b w:val="0"/>
              </w:rPr>
              <w:t>Принято:</w:t>
            </w:r>
          </w:p>
          <w:p w:rsidR="00C50992" w:rsidRDefault="00457FA6" w:rsidP="00353136">
            <w:pPr>
              <w:pStyle w:val="33"/>
              <w:ind w:left="0"/>
              <w:rPr>
                <w:b w:val="0"/>
              </w:rPr>
            </w:pPr>
            <w:r>
              <w:rPr>
                <w:b w:val="0"/>
              </w:rPr>
              <w:t xml:space="preserve"> решением  </w:t>
            </w:r>
            <w:proofErr w:type="gramStart"/>
            <w:r>
              <w:rPr>
                <w:b w:val="0"/>
              </w:rPr>
              <w:t>педагогического</w:t>
            </w:r>
            <w:proofErr w:type="gramEnd"/>
          </w:p>
          <w:p w:rsidR="00C50992" w:rsidRDefault="00457FA6" w:rsidP="00353136">
            <w:pPr>
              <w:pStyle w:val="33"/>
              <w:ind w:left="0"/>
              <w:rPr>
                <w:b w:val="0"/>
              </w:rPr>
            </w:pPr>
            <w:r>
              <w:rPr>
                <w:b w:val="0"/>
              </w:rPr>
              <w:t xml:space="preserve"> совета  корпуса </w:t>
            </w:r>
          </w:p>
          <w:p w:rsidR="00457FA6" w:rsidRDefault="00457FA6" w:rsidP="00353136">
            <w:pPr>
              <w:pStyle w:val="33"/>
              <w:ind w:left="0"/>
              <w:rPr>
                <w:b w:val="0"/>
              </w:rPr>
            </w:pPr>
            <w:r>
              <w:rPr>
                <w:b w:val="0"/>
              </w:rPr>
              <w:t>протокол</w:t>
            </w:r>
          </w:p>
          <w:p w:rsidR="00353136" w:rsidRPr="00D97FAF" w:rsidRDefault="00457FA6" w:rsidP="00A4073C">
            <w:pPr>
              <w:pStyle w:val="33"/>
              <w:ind w:left="0"/>
              <w:rPr>
                <w:b w:val="0"/>
              </w:rPr>
            </w:pPr>
            <w:r>
              <w:rPr>
                <w:b w:val="0"/>
              </w:rPr>
              <w:t xml:space="preserve"> №1  от </w:t>
            </w:r>
            <w:r w:rsidR="00A4073C">
              <w:rPr>
                <w:b w:val="0"/>
              </w:rPr>
              <w:t>29.08.201</w:t>
            </w:r>
            <w:r w:rsidR="008D72EA">
              <w:rPr>
                <w:b w:val="0"/>
              </w:rPr>
              <w:t>8</w:t>
            </w:r>
          </w:p>
        </w:tc>
        <w:tc>
          <w:tcPr>
            <w:tcW w:w="3842" w:type="dxa"/>
          </w:tcPr>
          <w:p w:rsidR="00353136" w:rsidRPr="00353136" w:rsidRDefault="00353136" w:rsidP="00353136">
            <w:pPr>
              <w:pStyle w:val="33"/>
              <w:ind w:left="0"/>
              <w:jc w:val="left"/>
              <w:rPr>
                <w:b w:val="0"/>
              </w:rPr>
            </w:pPr>
            <w:proofErr w:type="gramStart"/>
            <w:r w:rsidRPr="00353136">
              <w:rPr>
                <w:b w:val="0"/>
              </w:rPr>
              <w:t>Утверждена</w:t>
            </w:r>
            <w:proofErr w:type="gramEnd"/>
            <w:r w:rsidRPr="00353136">
              <w:rPr>
                <w:b w:val="0"/>
              </w:rPr>
              <w:t xml:space="preserve"> приказом директора ГБОУ РО «Орловский казачий кадетский корпус» </w:t>
            </w:r>
          </w:p>
          <w:p w:rsidR="00353136" w:rsidRPr="00A4073C" w:rsidRDefault="00C82049" w:rsidP="00353136">
            <w:pPr>
              <w:pStyle w:val="33"/>
              <w:ind w:left="0"/>
              <w:jc w:val="left"/>
              <w:rPr>
                <w:b w:val="0"/>
              </w:rPr>
            </w:pPr>
            <w:r>
              <w:rPr>
                <w:b w:val="0"/>
              </w:rPr>
              <w:t xml:space="preserve">№ </w:t>
            </w:r>
            <w:r w:rsidR="008D72EA">
              <w:rPr>
                <w:b w:val="0"/>
              </w:rPr>
              <w:t>123 от 30.08.2018</w:t>
            </w:r>
          </w:p>
          <w:p w:rsidR="00353136" w:rsidRPr="00A4073C" w:rsidRDefault="00457FA6" w:rsidP="00353136">
            <w:pPr>
              <w:rPr>
                <w:rFonts w:ascii="Times New Roman" w:hAnsi="Times New Roman"/>
                <w:sz w:val="28"/>
                <w:szCs w:val="28"/>
              </w:rPr>
            </w:pPr>
            <w:r w:rsidRPr="00A4073C">
              <w:rPr>
                <w:rFonts w:ascii="Times New Roman" w:hAnsi="Times New Roman"/>
                <w:sz w:val="28"/>
                <w:szCs w:val="28"/>
              </w:rPr>
              <w:t>__________________</w:t>
            </w:r>
          </w:p>
          <w:p w:rsidR="00353136" w:rsidRPr="00353136" w:rsidRDefault="00A4073C" w:rsidP="00353136">
            <w:pPr>
              <w:rPr>
                <w:rFonts w:ascii="Times New Roman" w:hAnsi="Times New Roman"/>
                <w:sz w:val="28"/>
                <w:szCs w:val="28"/>
              </w:rPr>
            </w:pPr>
            <w:r>
              <w:rPr>
                <w:rFonts w:ascii="Times New Roman" w:hAnsi="Times New Roman"/>
                <w:sz w:val="28"/>
                <w:szCs w:val="28"/>
              </w:rPr>
              <w:t>Волков И.В.</w:t>
            </w:r>
          </w:p>
          <w:p w:rsidR="00353136" w:rsidRPr="00353136" w:rsidRDefault="00353136" w:rsidP="00353136">
            <w:pPr>
              <w:rPr>
                <w:rFonts w:ascii="Times New Roman" w:hAnsi="Times New Roman"/>
                <w:sz w:val="28"/>
                <w:szCs w:val="28"/>
              </w:rPr>
            </w:pPr>
          </w:p>
          <w:p w:rsidR="00353136" w:rsidRPr="00353136" w:rsidRDefault="00353136" w:rsidP="00353136">
            <w:pPr>
              <w:pStyle w:val="33"/>
              <w:ind w:left="0"/>
              <w:rPr>
                <w:b w:val="0"/>
              </w:rPr>
            </w:pPr>
          </w:p>
        </w:tc>
      </w:tr>
    </w:tbl>
    <w:p w:rsidR="00EF6354" w:rsidRPr="00475353" w:rsidRDefault="00EF6354">
      <w:pPr>
        <w:pStyle w:val="33"/>
      </w:pPr>
    </w:p>
    <w:p w:rsidR="00EF6354" w:rsidRPr="00475353" w:rsidRDefault="00EF6354">
      <w:pPr>
        <w:pStyle w:val="33"/>
      </w:pPr>
    </w:p>
    <w:p w:rsidR="00EF6354" w:rsidRPr="00475353" w:rsidRDefault="00EF6354">
      <w:pPr>
        <w:pStyle w:val="33"/>
      </w:pPr>
    </w:p>
    <w:p w:rsidR="00EF6354" w:rsidRDefault="00EF6354">
      <w:pPr>
        <w:pStyle w:val="33"/>
      </w:pPr>
    </w:p>
    <w:p w:rsidR="008B569A" w:rsidRPr="008B569A" w:rsidRDefault="008B569A" w:rsidP="008B569A"/>
    <w:p w:rsidR="00EF6354" w:rsidRPr="00475353" w:rsidRDefault="00EF6354">
      <w:pPr>
        <w:pStyle w:val="33"/>
      </w:pPr>
    </w:p>
    <w:p w:rsidR="00353136" w:rsidRDefault="00353136" w:rsidP="00D96096">
      <w:pPr>
        <w:pStyle w:val="33"/>
        <w:spacing w:line="360" w:lineRule="auto"/>
        <w:ind w:left="0"/>
        <w:jc w:val="center"/>
        <w:rPr>
          <w:sz w:val="40"/>
          <w:szCs w:val="40"/>
        </w:rPr>
      </w:pPr>
    </w:p>
    <w:p w:rsidR="00353136" w:rsidRDefault="00353136" w:rsidP="00D96096">
      <w:pPr>
        <w:pStyle w:val="33"/>
        <w:spacing w:line="360" w:lineRule="auto"/>
        <w:ind w:left="0"/>
        <w:jc w:val="center"/>
        <w:rPr>
          <w:sz w:val="40"/>
          <w:szCs w:val="40"/>
        </w:rPr>
      </w:pPr>
    </w:p>
    <w:p w:rsidR="00353136" w:rsidRDefault="00353136" w:rsidP="00D96096">
      <w:pPr>
        <w:pStyle w:val="33"/>
        <w:spacing w:line="360" w:lineRule="auto"/>
        <w:ind w:left="0"/>
        <w:jc w:val="center"/>
        <w:rPr>
          <w:sz w:val="40"/>
          <w:szCs w:val="40"/>
        </w:rPr>
      </w:pPr>
    </w:p>
    <w:p w:rsidR="00353136" w:rsidRDefault="00353136" w:rsidP="00D96096">
      <w:pPr>
        <w:pStyle w:val="33"/>
        <w:spacing w:line="360" w:lineRule="auto"/>
        <w:ind w:left="0"/>
        <w:jc w:val="center"/>
        <w:rPr>
          <w:sz w:val="40"/>
          <w:szCs w:val="40"/>
        </w:rPr>
      </w:pPr>
    </w:p>
    <w:p w:rsidR="00353136" w:rsidRDefault="00353136" w:rsidP="00D96096">
      <w:pPr>
        <w:pStyle w:val="33"/>
        <w:spacing w:line="360" w:lineRule="auto"/>
        <w:ind w:left="0"/>
        <w:jc w:val="center"/>
        <w:rPr>
          <w:sz w:val="40"/>
          <w:szCs w:val="40"/>
        </w:rPr>
      </w:pPr>
    </w:p>
    <w:p w:rsidR="00EF6354" w:rsidRPr="00475353" w:rsidRDefault="00EF6354" w:rsidP="00D96096">
      <w:pPr>
        <w:pStyle w:val="33"/>
        <w:spacing w:line="360" w:lineRule="auto"/>
        <w:ind w:left="0"/>
        <w:jc w:val="center"/>
        <w:rPr>
          <w:sz w:val="40"/>
          <w:szCs w:val="40"/>
        </w:rPr>
      </w:pPr>
      <w:r w:rsidRPr="00475353">
        <w:rPr>
          <w:sz w:val="40"/>
          <w:szCs w:val="40"/>
        </w:rPr>
        <w:t>ОСНОВНАЯ</w:t>
      </w:r>
      <w:r w:rsidR="008B569A">
        <w:rPr>
          <w:sz w:val="40"/>
          <w:szCs w:val="40"/>
        </w:rPr>
        <w:t xml:space="preserve"> </w:t>
      </w:r>
      <w:r w:rsidRPr="00475353">
        <w:rPr>
          <w:sz w:val="40"/>
          <w:szCs w:val="40"/>
        </w:rPr>
        <w:t>ОБРАЗОВАТЕЛЬНАЯ ПРОГРАММА</w:t>
      </w:r>
    </w:p>
    <w:p w:rsidR="00EF6354" w:rsidRDefault="00EF6354" w:rsidP="00D96096">
      <w:pPr>
        <w:pStyle w:val="33"/>
        <w:spacing w:line="360" w:lineRule="auto"/>
        <w:ind w:left="0"/>
        <w:jc w:val="center"/>
        <w:rPr>
          <w:sz w:val="40"/>
          <w:szCs w:val="40"/>
        </w:rPr>
      </w:pPr>
      <w:r w:rsidRPr="00475353">
        <w:rPr>
          <w:sz w:val="40"/>
          <w:szCs w:val="40"/>
        </w:rPr>
        <w:t>ОСНОВНОГО ОБЩЕГО ОБРАЗОВАНИЯ</w:t>
      </w:r>
    </w:p>
    <w:p w:rsidR="00D645D9" w:rsidRPr="00FC1B7B" w:rsidRDefault="00423D28" w:rsidP="00D645D9">
      <w:pPr>
        <w:jc w:val="center"/>
        <w:rPr>
          <w:rFonts w:ascii="Times New Roman" w:hAnsi="Times New Roman"/>
          <w:sz w:val="52"/>
          <w:szCs w:val="52"/>
        </w:rPr>
      </w:pPr>
      <w:r w:rsidRPr="00FC1B7B">
        <w:rPr>
          <w:rFonts w:ascii="Times New Roman" w:hAnsi="Times New Roman"/>
          <w:sz w:val="52"/>
          <w:szCs w:val="52"/>
        </w:rPr>
        <w:t>для 6</w:t>
      </w:r>
      <w:r w:rsidR="00375F42">
        <w:rPr>
          <w:rFonts w:ascii="Times New Roman" w:hAnsi="Times New Roman"/>
          <w:sz w:val="52"/>
          <w:szCs w:val="52"/>
        </w:rPr>
        <w:t>-8</w:t>
      </w:r>
      <w:r w:rsidR="00D645D9" w:rsidRPr="00FC1B7B">
        <w:rPr>
          <w:rFonts w:ascii="Times New Roman" w:hAnsi="Times New Roman"/>
          <w:sz w:val="52"/>
          <w:szCs w:val="52"/>
        </w:rPr>
        <w:t xml:space="preserve"> классов</w:t>
      </w:r>
    </w:p>
    <w:p w:rsidR="00C02FBF" w:rsidRDefault="00C02FBF" w:rsidP="00C02FBF">
      <w:pPr>
        <w:pStyle w:val="33"/>
        <w:jc w:val="center"/>
      </w:pPr>
      <w:r>
        <w:t>государственного бюджетного общеобразовательного</w:t>
      </w:r>
    </w:p>
    <w:p w:rsidR="00C02FBF" w:rsidRDefault="00C02FBF" w:rsidP="00C02FBF">
      <w:pPr>
        <w:pStyle w:val="33"/>
        <w:jc w:val="center"/>
      </w:pPr>
      <w:r>
        <w:t>учреждения Ростовской области</w:t>
      </w:r>
    </w:p>
    <w:p w:rsidR="00C02FBF" w:rsidRDefault="00C02FBF" w:rsidP="00C02FBF">
      <w:pPr>
        <w:pStyle w:val="33"/>
        <w:jc w:val="center"/>
      </w:pPr>
      <w:r>
        <w:t xml:space="preserve"> «Орловский казачий кадетский корпус»</w:t>
      </w:r>
    </w:p>
    <w:p w:rsidR="00C02FBF" w:rsidRPr="00C02FBF" w:rsidRDefault="00C02FBF" w:rsidP="00C02FBF"/>
    <w:p w:rsidR="00C02FBF" w:rsidRDefault="00C02FBF" w:rsidP="008B569A">
      <w:pPr>
        <w:pStyle w:val="33"/>
      </w:pPr>
    </w:p>
    <w:p w:rsidR="00C02FBF" w:rsidRDefault="00C02FBF" w:rsidP="008B569A">
      <w:pPr>
        <w:pStyle w:val="33"/>
      </w:pPr>
    </w:p>
    <w:p w:rsidR="00C02FBF" w:rsidRDefault="00C02FBF" w:rsidP="00D645D9">
      <w:pPr>
        <w:pStyle w:val="33"/>
        <w:ind w:left="0"/>
      </w:pPr>
    </w:p>
    <w:p w:rsidR="00C02FBF" w:rsidRPr="00C02FBF" w:rsidRDefault="00375F42" w:rsidP="00C02FBF">
      <w:pPr>
        <w:jc w:val="center"/>
        <w:rPr>
          <w:rFonts w:ascii="Times New Roman" w:hAnsi="Times New Roman"/>
          <w:b/>
          <w:sz w:val="32"/>
          <w:szCs w:val="32"/>
        </w:rPr>
      </w:pPr>
      <w:r>
        <w:rPr>
          <w:rFonts w:ascii="Times New Roman" w:hAnsi="Times New Roman"/>
          <w:b/>
          <w:sz w:val="32"/>
          <w:szCs w:val="32"/>
        </w:rPr>
        <w:t>2018-2019</w:t>
      </w:r>
      <w:r w:rsidR="00C02FBF" w:rsidRPr="00C02FBF">
        <w:rPr>
          <w:rFonts w:ascii="Times New Roman" w:hAnsi="Times New Roman"/>
          <w:b/>
          <w:sz w:val="32"/>
          <w:szCs w:val="32"/>
        </w:rPr>
        <w:t xml:space="preserve"> учебный год</w:t>
      </w:r>
    </w:p>
    <w:p w:rsidR="00C02FBF" w:rsidRDefault="00C02FBF" w:rsidP="008B569A">
      <w:pPr>
        <w:pStyle w:val="33"/>
      </w:pPr>
    </w:p>
    <w:p w:rsidR="005047AB" w:rsidRPr="005047AB" w:rsidRDefault="005047AB" w:rsidP="005047AB"/>
    <w:p w:rsidR="008B569A" w:rsidRDefault="008B569A" w:rsidP="008B569A">
      <w:pPr>
        <w:pStyle w:val="33"/>
      </w:pPr>
      <w:r w:rsidRPr="00475353">
        <w:lastRenderedPageBreak/>
        <w:t>Содержание</w:t>
      </w:r>
    </w:p>
    <w:p w:rsidR="00044A1A" w:rsidRPr="00475353" w:rsidRDefault="002D7CB3" w:rsidP="00044A1A">
      <w:pPr>
        <w:pStyle w:val="14"/>
        <w:tabs>
          <w:tab w:val="clear" w:pos="9628"/>
          <w:tab w:val="right" w:leader="dot" w:pos="9498"/>
        </w:tabs>
        <w:rPr>
          <w:rFonts w:eastAsia="Times New Roman"/>
        </w:rPr>
      </w:pPr>
      <w:r w:rsidRPr="002D7CB3">
        <w:fldChar w:fldCharType="begin"/>
      </w:r>
      <w:r w:rsidR="00044A1A" w:rsidRPr="00475353">
        <w:instrText xml:space="preserve"> TOC \o "1-4" \h \z \u </w:instrText>
      </w:r>
      <w:r w:rsidRPr="002D7CB3">
        <w:fldChar w:fldCharType="separate"/>
      </w:r>
      <w:hyperlink w:anchor="_Toc414553125" w:history="1">
        <w:r w:rsidR="00044A1A" w:rsidRPr="00475353">
          <w:rPr>
            <w:rStyle w:val="af6"/>
            <w:b w:val="0"/>
            <w:color w:val="auto"/>
          </w:rPr>
          <w:t>1.</w:t>
        </w:r>
        <w:r w:rsidR="00044A1A" w:rsidRPr="00475353">
          <w:rPr>
            <w:rFonts w:eastAsia="Times New Roman"/>
          </w:rPr>
          <w:tab/>
        </w:r>
        <w:r w:rsidR="00044A1A" w:rsidRPr="00475353">
          <w:rPr>
            <w:rStyle w:val="af6"/>
            <w:color w:val="auto"/>
          </w:rPr>
          <w:t>Целевой раздел основной образовательной программы основного общего образовани</w:t>
        </w:r>
        <w:r w:rsidR="00044A1A" w:rsidRPr="00475353">
          <w:rPr>
            <w:rStyle w:val="af6"/>
            <w:b w:val="0"/>
            <w:color w:val="auto"/>
          </w:rPr>
          <w:t>я</w:t>
        </w:r>
        <w:r w:rsidR="00044A1A" w:rsidRPr="00475353">
          <w:rPr>
            <w:webHidden/>
          </w:rPr>
          <w:tab/>
        </w:r>
        <w:r w:rsidRPr="00475353">
          <w:rPr>
            <w:webHidden/>
          </w:rPr>
          <w:fldChar w:fldCharType="begin"/>
        </w:r>
        <w:r w:rsidR="00044A1A" w:rsidRPr="00475353">
          <w:rPr>
            <w:webHidden/>
          </w:rPr>
          <w:instrText xml:space="preserve"> PAGEREF _Toc414553125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22"/>
        <w:tabs>
          <w:tab w:val="clear" w:pos="9628"/>
          <w:tab w:val="right" w:leader="dot" w:pos="9498"/>
        </w:tabs>
        <w:rPr>
          <w:lang w:eastAsia="ru-RU"/>
        </w:rPr>
      </w:pPr>
      <w:hyperlink w:anchor="_Toc414553126" w:history="1">
        <w:r w:rsidR="00044A1A" w:rsidRPr="00475353">
          <w:rPr>
            <w:rStyle w:val="af6"/>
            <w:b w:val="0"/>
            <w:color w:val="auto"/>
          </w:rPr>
          <w:t>1.1. Пояснительная  записка</w:t>
        </w:r>
        <w:r w:rsidR="00044A1A" w:rsidRPr="00475353">
          <w:rPr>
            <w:webHidden/>
          </w:rPr>
          <w:tab/>
        </w:r>
        <w:r w:rsidRPr="00475353">
          <w:rPr>
            <w:webHidden/>
          </w:rPr>
          <w:fldChar w:fldCharType="begin"/>
        </w:r>
        <w:r w:rsidR="00044A1A" w:rsidRPr="00475353">
          <w:rPr>
            <w:webHidden/>
          </w:rPr>
          <w:instrText xml:space="preserve"> PAGEREF _Toc414553126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22"/>
        <w:tabs>
          <w:tab w:val="clear" w:pos="9628"/>
          <w:tab w:val="right" w:leader="dot" w:pos="9498"/>
        </w:tabs>
        <w:rPr>
          <w:lang w:eastAsia="ru-RU"/>
        </w:rPr>
      </w:pPr>
      <w:hyperlink w:anchor="_Toc414553127" w:history="1">
        <w:r w:rsidR="00044A1A" w:rsidRPr="00475353">
          <w:rPr>
            <w:rStyle w:val="af6"/>
            <w:b w:val="0"/>
            <w:color w:val="auto"/>
          </w:rPr>
          <w:t>1.1.1.</w:t>
        </w:r>
        <w:r w:rsidR="00044A1A" w:rsidRPr="00475353">
          <w:rPr>
            <w:lang w:eastAsia="ru-RU"/>
          </w:rPr>
          <w:tab/>
        </w:r>
        <w:r w:rsidR="00044A1A" w:rsidRPr="00475353">
          <w:rPr>
            <w:rStyle w:val="af6"/>
            <w:b w:val="0"/>
            <w:color w:val="auto"/>
          </w:rPr>
          <w:t>Цели и задачи реализации основной образовательной программы основного общего образования</w:t>
        </w:r>
        <w:r w:rsidR="00044A1A" w:rsidRPr="00475353">
          <w:rPr>
            <w:webHidden/>
          </w:rPr>
          <w:tab/>
        </w:r>
        <w:r w:rsidRPr="00475353">
          <w:rPr>
            <w:webHidden/>
          </w:rPr>
          <w:fldChar w:fldCharType="begin"/>
        </w:r>
        <w:r w:rsidR="00044A1A" w:rsidRPr="00475353">
          <w:rPr>
            <w:webHidden/>
          </w:rPr>
          <w:instrText xml:space="preserve"> PAGEREF _Toc414553127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22"/>
        <w:tabs>
          <w:tab w:val="clear" w:pos="9628"/>
          <w:tab w:val="right" w:leader="dot" w:pos="9498"/>
        </w:tabs>
        <w:rPr>
          <w:lang w:eastAsia="ru-RU"/>
        </w:rPr>
      </w:pPr>
      <w:hyperlink w:anchor="_Toc414553128" w:history="1">
        <w:r w:rsidR="00044A1A" w:rsidRPr="00475353">
          <w:rPr>
            <w:rStyle w:val="af6"/>
            <w:b w:val="0"/>
            <w:color w:val="auto"/>
          </w:rPr>
          <w:t>1.1.2.</w:t>
        </w:r>
        <w:r w:rsidR="00044A1A" w:rsidRPr="00475353">
          <w:rPr>
            <w:lang w:eastAsia="ru-RU"/>
          </w:rPr>
          <w:tab/>
        </w:r>
        <w:r w:rsidR="00044A1A" w:rsidRPr="00475353">
          <w:rPr>
            <w:rStyle w:val="af6"/>
            <w:b w:val="0"/>
            <w:color w:val="auto"/>
          </w:rPr>
          <w:t>Принципы и подходы к формированию образовательной программы основного общего образования</w:t>
        </w:r>
        <w:r w:rsidR="00044A1A" w:rsidRPr="00475353">
          <w:rPr>
            <w:webHidden/>
          </w:rPr>
          <w:tab/>
        </w:r>
        <w:r w:rsidRPr="00475353">
          <w:rPr>
            <w:webHidden/>
          </w:rPr>
          <w:fldChar w:fldCharType="begin"/>
        </w:r>
        <w:r w:rsidR="00044A1A" w:rsidRPr="00475353">
          <w:rPr>
            <w:webHidden/>
          </w:rPr>
          <w:instrText xml:space="preserve"> PAGEREF _Toc414553128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22"/>
        <w:tabs>
          <w:tab w:val="clear" w:pos="9628"/>
          <w:tab w:val="right" w:leader="dot" w:pos="9498"/>
        </w:tabs>
        <w:rPr>
          <w:lang w:eastAsia="ru-RU"/>
        </w:rPr>
      </w:pPr>
      <w:hyperlink w:anchor="_Toc414553129" w:history="1">
        <w:r w:rsidR="00044A1A" w:rsidRPr="00475353">
          <w:rPr>
            <w:rStyle w:val="af6"/>
            <w:b w:val="0"/>
            <w:color w:val="auto"/>
          </w:rPr>
          <w:t>1.2. Планируемые результаты освоения обучающимися основной образовательной программы основного общего образования</w:t>
        </w:r>
        <w:r w:rsidR="00044A1A" w:rsidRPr="00475353">
          <w:rPr>
            <w:webHidden/>
          </w:rPr>
          <w:tab/>
        </w:r>
        <w:r w:rsidRPr="00475353">
          <w:rPr>
            <w:webHidden/>
          </w:rPr>
          <w:fldChar w:fldCharType="begin"/>
        </w:r>
        <w:r w:rsidR="00044A1A" w:rsidRPr="00475353">
          <w:rPr>
            <w:webHidden/>
          </w:rPr>
          <w:instrText xml:space="preserve"> PAGEREF _Toc414553129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33"/>
        <w:tabs>
          <w:tab w:val="clear" w:pos="1843"/>
          <w:tab w:val="clear" w:pos="9496"/>
          <w:tab w:val="left" w:pos="9356"/>
        </w:tabs>
        <w:rPr>
          <w:noProof/>
          <w:lang w:eastAsia="ru-RU"/>
        </w:rPr>
      </w:pPr>
      <w:hyperlink w:anchor="_Toc414553130" w:history="1">
        <w:r w:rsidR="00044A1A" w:rsidRPr="00475353">
          <w:rPr>
            <w:rStyle w:val="af6"/>
            <w:b w:val="0"/>
            <w:noProof/>
            <w:color w:val="auto"/>
          </w:rPr>
          <w:t>1.2.1. Общие положения</w:t>
        </w:r>
        <w:r w:rsidR="00044A1A" w:rsidRPr="00475353">
          <w:rPr>
            <w:noProof/>
            <w:webHidden/>
          </w:rPr>
          <w:tab/>
        </w:r>
        <w:r w:rsidRPr="00475353">
          <w:rPr>
            <w:noProof/>
            <w:webHidden/>
          </w:rPr>
          <w:fldChar w:fldCharType="begin"/>
        </w:r>
        <w:r w:rsidR="00044A1A" w:rsidRPr="00475353">
          <w:rPr>
            <w:noProof/>
            <w:webHidden/>
          </w:rPr>
          <w:instrText xml:space="preserve"> PAGEREF _Toc414553130 \h </w:instrText>
        </w:r>
        <w:r w:rsidRPr="00475353">
          <w:rPr>
            <w:noProof/>
            <w:webHidden/>
          </w:rPr>
        </w:r>
        <w:r w:rsidRPr="00475353">
          <w:rPr>
            <w:noProof/>
            <w:webHidden/>
          </w:rPr>
          <w:fldChar w:fldCharType="separate"/>
        </w:r>
        <w:r w:rsidR="00C87529">
          <w:rPr>
            <w:noProof/>
            <w:webHidden/>
          </w:rPr>
          <w:t>2</w:t>
        </w:r>
        <w:r w:rsidRPr="00475353">
          <w:rPr>
            <w:noProof/>
            <w:webHidden/>
          </w:rPr>
          <w:fldChar w:fldCharType="end"/>
        </w:r>
      </w:hyperlink>
    </w:p>
    <w:p w:rsidR="00044A1A" w:rsidRPr="00475353" w:rsidRDefault="002D7CB3" w:rsidP="00044A1A">
      <w:pPr>
        <w:pStyle w:val="33"/>
        <w:rPr>
          <w:noProof/>
          <w:lang w:eastAsia="ru-RU"/>
        </w:rPr>
      </w:pPr>
      <w:hyperlink w:anchor="_Toc414553131" w:history="1">
        <w:r w:rsidR="00044A1A" w:rsidRPr="00475353">
          <w:rPr>
            <w:rStyle w:val="af6"/>
            <w:b w:val="0"/>
            <w:noProof/>
            <w:color w:val="auto"/>
          </w:rPr>
          <w:t>1.2.2. Структура планируемых результатов</w:t>
        </w:r>
        <w:r w:rsidR="00044A1A" w:rsidRPr="00475353">
          <w:rPr>
            <w:noProof/>
            <w:webHidden/>
          </w:rPr>
          <w:tab/>
        </w:r>
        <w:r w:rsidRPr="00475353">
          <w:rPr>
            <w:noProof/>
            <w:webHidden/>
          </w:rPr>
          <w:fldChar w:fldCharType="begin"/>
        </w:r>
        <w:r w:rsidR="00044A1A" w:rsidRPr="00475353">
          <w:rPr>
            <w:noProof/>
            <w:webHidden/>
          </w:rPr>
          <w:instrText xml:space="preserve"> PAGEREF _Toc414553131 \h </w:instrText>
        </w:r>
        <w:r w:rsidRPr="00475353">
          <w:rPr>
            <w:noProof/>
            <w:webHidden/>
          </w:rPr>
        </w:r>
        <w:r w:rsidRPr="00475353">
          <w:rPr>
            <w:noProof/>
            <w:webHidden/>
          </w:rPr>
          <w:fldChar w:fldCharType="separate"/>
        </w:r>
        <w:r w:rsidR="00C87529">
          <w:rPr>
            <w:noProof/>
            <w:webHidden/>
          </w:rPr>
          <w:t>2</w:t>
        </w:r>
        <w:r w:rsidRPr="00475353">
          <w:rPr>
            <w:noProof/>
            <w:webHidden/>
          </w:rPr>
          <w:fldChar w:fldCharType="end"/>
        </w:r>
      </w:hyperlink>
    </w:p>
    <w:p w:rsidR="00044A1A" w:rsidRPr="00475353" w:rsidRDefault="00044A1A" w:rsidP="00044A1A">
      <w:pPr>
        <w:pStyle w:val="22"/>
        <w:tabs>
          <w:tab w:val="clear" w:pos="9628"/>
          <w:tab w:val="right" w:leader="dot" w:pos="9498"/>
        </w:tabs>
      </w:pPr>
      <w:r w:rsidRPr="00475353">
        <w:rPr>
          <w:rStyle w:val="20"/>
          <w:rFonts w:eastAsia="Calibri"/>
          <w:lang w:eastAsia="en-US"/>
        </w:rPr>
        <w:t>1.2.3. Личностные результаты освоения ООП……………………………</w:t>
      </w:r>
    </w:p>
    <w:p w:rsidR="00044A1A" w:rsidRPr="00475353" w:rsidRDefault="002D7CB3" w:rsidP="00044A1A">
      <w:pPr>
        <w:pStyle w:val="22"/>
        <w:tabs>
          <w:tab w:val="clear" w:pos="9628"/>
          <w:tab w:val="right" w:leader="dot" w:pos="9498"/>
        </w:tabs>
        <w:rPr>
          <w:lang w:eastAsia="ru-RU"/>
        </w:rPr>
      </w:pPr>
      <w:hyperlink w:anchor="_Toc414553132" w:history="1">
        <w:r w:rsidR="00044A1A" w:rsidRPr="00475353">
          <w:rPr>
            <w:rStyle w:val="af6"/>
            <w:b w:val="0"/>
            <w:color w:val="auto"/>
          </w:rPr>
          <w:t>1.2.4. Метапредметные результаты освоения ООП</w:t>
        </w:r>
        <w:r w:rsidR="00044A1A" w:rsidRPr="00475353">
          <w:rPr>
            <w:webHidden/>
          </w:rPr>
          <w:tab/>
        </w:r>
        <w:r w:rsidRPr="00475353">
          <w:rPr>
            <w:webHidden/>
          </w:rPr>
          <w:fldChar w:fldCharType="begin"/>
        </w:r>
        <w:r w:rsidR="00044A1A" w:rsidRPr="00475353">
          <w:rPr>
            <w:webHidden/>
          </w:rPr>
          <w:instrText xml:space="preserve"> PAGEREF _Toc414553132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044A1A" w:rsidP="00044A1A">
      <w:pPr>
        <w:pStyle w:val="2"/>
        <w:tabs>
          <w:tab w:val="right" w:leader="dot" w:pos="9498"/>
        </w:tabs>
        <w:spacing w:line="240" w:lineRule="auto"/>
        <w:ind w:firstLine="0"/>
        <w:rPr>
          <w:rStyle w:val="af6"/>
          <w:rFonts w:eastAsia="Times New Roman"/>
          <w:b w:val="0"/>
          <w:bCs w:val="0"/>
          <w:iCs/>
          <w:noProof/>
          <w:color w:val="auto"/>
          <w:u w:val="none"/>
          <w:lang w:eastAsia="en-US"/>
        </w:rPr>
      </w:pPr>
      <w:r w:rsidRPr="00475353">
        <w:rPr>
          <w:b w:val="0"/>
          <w:noProof/>
        </w:rPr>
        <w:t xml:space="preserve">          1.2.5. Предметные результаты ………………………………………………</w:t>
      </w:r>
    </w:p>
    <w:p w:rsidR="00044A1A" w:rsidRPr="00475353" w:rsidRDefault="002D7CB3" w:rsidP="00044A1A">
      <w:pPr>
        <w:pStyle w:val="33"/>
        <w:rPr>
          <w:noProof/>
          <w:lang w:eastAsia="ru-RU"/>
        </w:rPr>
      </w:pPr>
      <w:hyperlink w:anchor="_Toc414553133" w:history="1">
        <w:r w:rsidR="00044A1A" w:rsidRPr="00475353">
          <w:rPr>
            <w:rStyle w:val="af6"/>
            <w:b w:val="0"/>
            <w:noProof/>
            <w:color w:val="auto"/>
          </w:rPr>
          <w:t>1.2.5.1. Русский язык</w:t>
        </w:r>
        <w:r w:rsidR="00044A1A" w:rsidRPr="00475353">
          <w:rPr>
            <w:noProof/>
            <w:webHidden/>
          </w:rPr>
          <w:tab/>
        </w:r>
        <w:r w:rsidRPr="00475353">
          <w:rPr>
            <w:noProof/>
            <w:webHidden/>
          </w:rPr>
          <w:fldChar w:fldCharType="begin"/>
        </w:r>
        <w:r w:rsidR="00044A1A" w:rsidRPr="00475353">
          <w:rPr>
            <w:noProof/>
            <w:webHidden/>
          </w:rPr>
          <w:instrText xml:space="preserve"> PAGEREF _Toc414553133 \h </w:instrText>
        </w:r>
        <w:r w:rsidRPr="00475353">
          <w:rPr>
            <w:noProof/>
            <w:webHidden/>
          </w:rPr>
        </w:r>
        <w:r w:rsidRPr="00475353">
          <w:rPr>
            <w:noProof/>
            <w:webHidden/>
          </w:rPr>
          <w:fldChar w:fldCharType="separate"/>
        </w:r>
        <w:r w:rsidR="00C87529">
          <w:rPr>
            <w:noProof/>
            <w:webHidden/>
          </w:rPr>
          <w:t>2</w:t>
        </w:r>
        <w:r w:rsidRPr="00475353">
          <w:rPr>
            <w:noProof/>
            <w:webHidden/>
          </w:rPr>
          <w:fldChar w:fldCharType="end"/>
        </w:r>
      </w:hyperlink>
    </w:p>
    <w:p w:rsidR="00044A1A" w:rsidRPr="00475353" w:rsidRDefault="002D7CB3" w:rsidP="00044A1A">
      <w:pPr>
        <w:pStyle w:val="22"/>
        <w:tabs>
          <w:tab w:val="clear" w:pos="9628"/>
          <w:tab w:val="right" w:leader="dot" w:pos="9498"/>
        </w:tabs>
        <w:rPr>
          <w:lang w:eastAsia="ru-RU"/>
        </w:rPr>
      </w:pPr>
      <w:hyperlink w:anchor="_Toc414553136" w:history="1">
        <w:r w:rsidR="00044A1A" w:rsidRPr="00475353">
          <w:rPr>
            <w:rStyle w:val="af6"/>
            <w:b w:val="0"/>
            <w:color w:val="auto"/>
          </w:rPr>
          <w:t>1.2.5.2. Литература</w:t>
        </w:r>
        <w:r w:rsidR="00044A1A" w:rsidRPr="00475353">
          <w:rPr>
            <w:webHidden/>
          </w:rPr>
          <w:tab/>
        </w:r>
        <w:r w:rsidRPr="00475353">
          <w:rPr>
            <w:webHidden/>
          </w:rPr>
          <w:fldChar w:fldCharType="begin"/>
        </w:r>
        <w:r w:rsidR="00044A1A" w:rsidRPr="00475353">
          <w:rPr>
            <w:webHidden/>
          </w:rPr>
          <w:instrText xml:space="preserve"> PAGEREF _Toc414553136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41"/>
        <w:tabs>
          <w:tab w:val="clear" w:pos="9628"/>
          <w:tab w:val="right" w:leader="dot" w:pos="9498"/>
        </w:tabs>
        <w:ind w:left="1276"/>
        <w:jc w:val="both"/>
        <w:rPr>
          <w:lang w:eastAsia="ru-RU"/>
        </w:rPr>
      </w:pPr>
      <w:hyperlink w:anchor="_Toc414553137" w:history="1">
        <w:r w:rsidR="00044A1A" w:rsidRPr="00475353">
          <w:rPr>
            <w:rStyle w:val="af6"/>
            <w:color w:val="auto"/>
          </w:rPr>
          <w:t>1.2.5.3. Иностранный язык (</w:t>
        </w:r>
        <w:r w:rsidR="0063707E">
          <w:rPr>
            <w:rStyle w:val="af6"/>
            <w:color w:val="auto"/>
          </w:rPr>
          <w:t>английский, немецкий</w:t>
        </w:r>
        <w:r w:rsidR="00044A1A" w:rsidRPr="00475353">
          <w:rPr>
            <w:rStyle w:val="af6"/>
            <w:color w:val="auto"/>
          </w:rPr>
          <w:t>)</w:t>
        </w:r>
        <w:r w:rsidR="00044A1A" w:rsidRPr="00475353">
          <w:rPr>
            <w:webHidden/>
          </w:rPr>
          <w:tab/>
        </w:r>
        <w:r w:rsidRPr="00475353">
          <w:rPr>
            <w:webHidden/>
          </w:rPr>
          <w:fldChar w:fldCharType="begin"/>
        </w:r>
        <w:r w:rsidR="00044A1A" w:rsidRPr="00475353">
          <w:rPr>
            <w:webHidden/>
          </w:rPr>
          <w:instrText xml:space="preserve"> PAGEREF _Toc414553137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41"/>
        <w:tabs>
          <w:tab w:val="clear" w:pos="9628"/>
          <w:tab w:val="right" w:leader="dot" w:pos="9498"/>
        </w:tabs>
        <w:ind w:left="1276"/>
        <w:jc w:val="both"/>
        <w:rPr>
          <w:lang w:eastAsia="ru-RU"/>
        </w:rPr>
      </w:pPr>
      <w:hyperlink w:anchor="_Toc414553139" w:history="1">
        <w:r w:rsidR="00044A1A" w:rsidRPr="00475353">
          <w:rPr>
            <w:rStyle w:val="af6"/>
            <w:color w:val="auto"/>
          </w:rPr>
          <w:t>1.2.5.5. История России. Всеобщая история</w:t>
        </w:r>
        <w:r w:rsidR="00044A1A" w:rsidRPr="00475353">
          <w:rPr>
            <w:webHidden/>
          </w:rPr>
          <w:tab/>
        </w:r>
        <w:r w:rsidRPr="00475353">
          <w:rPr>
            <w:webHidden/>
          </w:rPr>
          <w:fldChar w:fldCharType="begin"/>
        </w:r>
        <w:r w:rsidR="00044A1A" w:rsidRPr="00475353">
          <w:rPr>
            <w:webHidden/>
          </w:rPr>
          <w:instrText xml:space="preserve"> PAGEREF _Toc414553139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41"/>
        <w:tabs>
          <w:tab w:val="clear" w:pos="9628"/>
          <w:tab w:val="right" w:leader="dot" w:pos="9498"/>
        </w:tabs>
        <w:ind w:left="1276"/>
        <w:jc w:val="both"/>
        <w:rPr>
          <w:lang w:eastAsia="ru-RU"/>
        </w:rPr>
      </w:pPr>
      <w:hyperlink w:anchor="_Toc414553140" w:history="1">
        <w:r w:rsidR="00044A1A" w:rsidRPr="00475353">
          <w:rPr>
            <w:rStyle w:val="af6"/>
            <w:color w:val="auto"/>
          </w:rPr>
          <w:t>1.2.5.6. Обществознание</w:t>
        </w:r>
        <w:r w:rsidR="00044A1A" w:rsidRPr="00475353">
          <w:rPr>
            <w:webHidden/>
          </w:rPr>
          <w:tab/>
        </w:r>
        <w:r w:rsidRPr="00475353">
          <w:rPr>
            <w:webHidden/>
          </w:rPr>
          <w:fldChar w:fldCharType="begin"/>
        </w:r>
        <w:r w:rsidR="00044A1A" w:rsidRPr="00475353">
          <w:rPr>
            <w:webHidden/>
          </w:rPr>
          <w:instrText xml:space="preserve"> PAGEREF _Toc414553140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33"/>
        <w:rPr>
          <w:noProof/>
          <w:lang w:eastAsia="ru-RU"/>
        </w:rPr>
      </w:pPr>
      <w:hyperlink w:anchor="_Toc414553141" w:history="1">
        <w:r w:rsidR="00044A1A" w:rsidRPr="00475353">
          <w:rPr>
            <w:rStyle w:val="af6"/>
            <w:b w:val="0"/>
            <w:noProof/>
            <w:color w:val="auto"/>
          </w:rPr>
          <w:t>1.2.5.7. География</w:t>
        </w:r>
        <w:r w:rsidR="00044A1A" w:rsidRPr="00475353">
          <w:rPr>
            <w:noProof/>
            <w:webHidden/>
          </w:rPr>
          <w:tab/>
        </w:r>
        <w:r w:rsidRPr="00475353">
          <w:rPr>
            <w:noProof/>
            <w:webHidden/>
          </w:rPr>
          <w:fldChar w:fldCharType="begin"/>
        </w:r>
        <w:r w:rsidR="00044A1A" w:rsidRPr="00475353">
          <w:rPr>
            <w:noProof/>
            <w:webHidden/>
          </w:rPr>
          <w:instrText xml:space="preserve"> PAGEREF _Toc414553141 \h </w:instrText>
        </w:r>
        <w:r w:rsidRPr="00475353">
          <w:rPr>
            <w:noProof/>
            <w:webHidden/>
          </w:rPr>
        </w:r>
        <w:r w:rsidRPr="00475353">
          <w:rPr>
            <w:noProof/>
            <w:webHidden/>
          </w:rPr>
          <w:fldChar w:fldCharType="separate"/>
        </w:r>
        <w:r w:rsidR="00C87529">
          <w:rPr>
            <w:noProof/>
            <w:webHidden/>
          </w:rPr>
          <w:t>2</w:t>
        </w:r>
        <w:r w:rsidRPr="00475353">
          <w:rPr>
            <w:noProof/>
            <w:webHidden/>
          </w:rPr>
          <w:fldChar w:fldCharType="end"/>
        </w:r>
      </w:hyperlink>
    </w:p>
    <w:p w:rsidR="00044A1A" w:rsidRPr="00475353" w:rsidRDefault="002D7CB3" w:rsidP="00044A1A">
      <w:pPr>
        <w:pStyle w:val="41"/>
        <w:tabs>
          <w:tab w:val="clear" w:pos="9628"/>
          <w:tab w:val="right" w:leader="dot" w:pos="9498"/>
        </w:tabs>
        <w:ind w:left="1276"/>
        <w:jc w:val="both"/>
        <w:rPr>
          <w:lang w:eastAsia="ru-RU"/>
        </w:rPr>
      </w:pPr>
      <w:hyperlink w:anchor="_Toc414553142" w:history="1">
        <w:r w:rsidR="00044A1A" w:rsidRPr="00475353">
          <w:rPr>
            <w:rStyle w:val="af6"/>
            <w:color w:val="auto"/>
          </w:rPr>
          <w:t>1.2.5.8. Математика</w:t>
        </w:r>
        <w:r w:rsidR="00044A1A" w:rsidRPr="00475353">
          <w:rPr>
            <w:webHidden/>
          </w:rPr>
          <w:tab/>
        </w:r>
        <w:r w:rsidRPr="00475353">
          <w:rPr>
            <w:webHidden/>
          </w:rPr>
          <w:fldChar w:fldCharType="begin"/>
        </w:r>
        <w:r w:rsidR="00044A1A" w:rsidRPr="00475353">
          <w:rPr>
            <w:webHidden/>
          </w:rPr>
          <w:instrText xml:space="preserve"> PAGEREF _Toc414553142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41"/>
        <w:tabs>
          <w:tab w:val="clear" w:pos="9628"/>
          <w:tab w:val="right" w:leader="dot" w:pos="9498"/>
        </w:tabs>
        <w:ind w:left="1276"/>
        <w:jc w:val="both"/>
        <w:rPr>
          <w:lang w:eastAsia="ru-RU"/>
        </w:rPr>
      </w:pPr>
      <w:hyperlink w:anchor="_Toc414553148" w:history="1">
        <w:r w:rsidR="00044A1A" w:rsidRPr="00475353">
          <w:rPr>
            <w:rStyle w:val="af6"/>
            <w:color w:val="auto"/>
          </w:rPr>
          <w:t>1.2.5.9. Информатика</w:t>
        </w:r>
        <w:r w:rsidR="00044A1A" w:rsidRPr="00475353">
          <w:rPr>
            <w:webHidden/>
          </w:rPr>
          <w:tab/>
        </w:r>
        <w:r w:rsidRPr="00475353">
          <w:rPr>
            <w:webHidden/>
          </w:rPr>
          <w:fldChar w:fldCharType="begin"/>
        </w:r>
        <w:r w:rsidR="00044A1A" w:rsidRPr="00475353">
          <w:rPr>
            <w:webHidden/>
          </w:rPr>
          <w:instrText xml:space="preserve"> PAGEREF _Toc414553148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41"/>
        <w:tabs>
          <w:tab w:val="clear" w:pos="9628"/>
          <w:tab w:val="right" w:leader="dot" w:pos="9498"/>
        </w:tabs>
        <w:ind w:left="1276"/>
        <w:jc w:val="both"/>
        <w:rPr>
          <w:lang w:eastAsia="ru-RU"/>
        </w:rPr>
      </w:pPr>
      <w:hyperlink w:anchor="_Toc414553149" w:history="1">
        <w:r w:rsidR="00044A1A" w:rsidRPr="00475353">
          <w:rPr>
            <w:rStyle w:val="af6"/>
            <w:color w:val="auto"/>
          </w:rPr>
          <w:t>1.2.5.10. Физика</w:t>
        </w:r>
        <w:r w:rsidR="00044A1A" w:rsidRPr="00475353">
          <w:rPr>
            <w:webHidden/>
          </w:rPr>
          <w:tab/>
        </w:r>
        <w:r w:rsidRPr="00475353">
          <w:rPr>
            <w:webHidden/>
          </w:rPr>
          <w:fldChar w:fldCharType="begin"/>
        </w:r>
        <w:r w:rsidR="00044A1A" w:rsidRPr="00475353">
          <w:rPr>
            <w:webHidden/>
          </w:rPr>
          <w:instrText xml:space="preserve"> PAGEREF _Toc414553149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41"/>
        <w:tabs>
          <w:tab w:val="clear" w:pos="9628"/>
          <w:tab w:val="right" w:leader="dot" w:pos="9498"/>
        </w:tabs>
        <w:ind w:left="1276"/>
        <w:jc w:val="both"/>
        <w:rPr>
          <w:lang w:eastAsia="ru-RU"/>
        </w:rPr>
      </w:pPr>
      <w:hyperlink w:anchor="_Toc414553150" w:history="1">
        <w:r w:rsidR="00044A1A" w:rsidRPr="00475353">
          <w:rPr>
            <w:rStyle w:val="af6"/>
            <w:color w:val="auto"/>
          </w:rPr>
          <w:t>1.2.5.11. Биология</w:t>
        </w:r>
        <w:r w:rsidR="00044A1A" w:rsidRPr="00475353">
          <w:rPr>
            <w:webHidden/>
          </w:rPr>
          <w:tab/>
        </w:r>
        <w:r w:rsidRPr="00475353">
          <w:rPr>
            <w:webHidden/>
          </w:rPr>
          <w:fldChar w:fldCharType="begin"/>
        </w:r>
        <w:r w:rsidR="00044A1A" w:rsidRPr="00475353">
          <w:rPr>
            <w:webHidden/>
          </w:rPr>
          <w:instrText xml:space="preserve"> PAGEREF _Toc414553150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41"/>
        <w:tabs>
          <w:tab w:val="clear" w:pos="9628"/>
          <w:tab w:val="right" w:leader="dot" w:pos="9498"/>
        </w:tabs>
        <w:ind w:left="1276"/>
        <w:jc w:val="both"/>
        <w:rPr>
          <w:lang w:eastAsia="ru-RU"/>
        </w:rPr>
      </w:pPr>
      <w:hyperlink w:anchor="_Toc414553151" w:history="1">
        <w:r w:rsidR="00044A1A" w:rsidRPr="00475353">
          <w:rPr>
            <w:rStyle w:val="af6"/>
            <w:color w:val="auto"/>
          </w:rPr>
          <w:t>1.2.5.12. Химия</w:t>
        </w:r>
        <w:r w:rsidR="00044A1A" w:rsidRPr="00475353">
          <w:rPr>
            <w:webHidden/>
          </w:rPr>
          <w:tab/>
        </w:r>
        <w:r w:rsidRPr="00475353">
          <w:rPr>
            <w:webHidden/>
          </w:rPr>
          <w:fldChar w:fldCharType="begin"/>
        </w:r>
        <w:r w:rsidR="00044A1A" w:rsidRPr="00475353">
          <w:rPr>
            <w:webHidden/>
          </w:rPr>
          <w:instrText xml:space="preserve"> PAGEREF _Toc414553151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41"/>
        <w:tabs>
          <w:tab w:val="clear" w:pos="9628"/>
          <w:tab w:val="right" w:leader="dot" w:pos="9498"/>
        </w:tabs>
        <w:ind w:left="1276"/>
        <w:jc w:val="both"/>
        <w:rPr>
          <w:lang w:eastAsia="ru-RU"/>
        </w:rPr>
      </w:pPr>
      <w:hyperlink w:anchor="_Toc414553152" w:history="1">
        <w:r w:rsidR="00044A1A" w:rsidRPr="00475353">
          <w:rPr>
            <w:rStyle w:val="af6"/>
            <w:color w:val="auto"/>
          </w:rPr>
          <w:t>1.2.5.13. Изобразительное искусство</w:t>
        </w:r>
        <w:r w:rsidR="00044A1A" w:rsidRPr="00475353">
          <w:rPr>
            <w:webHidden/>
          </w:rPr>
          <w:tab/>
        </w:r>
        <w:r w:rsidRPr="00475353">
          <w:rPr>
            <w:webHidden/>
          </w:rPr>
          <w:fldChar w:fldCharType="begin"/>
        </w:r>
        <w:r w:rsidR="00044A1A" w:rsidRPr="00475353">
          <w:rPr>
            <w:webHidden/>
          </w:rPr>
          <w:instrText xml:space="preserve"> PAGEREF _Toc414553152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41"/>
        <w:tabs>
          <w:tab w:val="clear" w:pos="9628"/>
          <w:tab w:val="right" w:leader="dot" w:pos="9498"/>
        </w:tabs>
        <w:ind w:left="1276"/>
        <w:jc w:val="both"/>
        <w:rPr>
          <w:lang w:eastAsia="ru-RU"/>
        </w:rPr>
      </w:pPr>
      <w:hyperlink w:anchor="_Toc414553153" w:history="1">
        <w:r w:rsidR="00044A1A" w:rsidRPr="00475353">
          <w:rPr>
            <w:rStyle w:val="af6"/>
            <w:color w:val="auto"/>
          </w:rPr>
          <w:t>1.2.5.14. Музыка</w:t>
        </w:r>
        <w:r w:rsidR="00044A1A" w:rsidRPr="00475353">
          <w:rPr>
            <w:webHidden/>
          </w:rPr>
          <w:tab/>
        </w:r>
        <w:r w:rsidRPr="00475353">
          <w:rPr>
            <w:webHidden/>
          </w:rPr>
          <w:fldChar w:fldCharType="begin"/>
        </w:r>
        <w:r w:rsidR="00044A1A" w:rsidRPr="00475353">
          <w:rPr>
            <w:webHidden/>
          </w:rPr>
          <w:instrText xml:space="preserve"> PAGEREF _Toc414553153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41"/>
        <w:tabs>
          <w:tab w:val="clear" w:pos="9628"/>
          <w:tab w:val="right" w:leader="dot" w:pos="9498"/>
        </w:tabs>
        <w:ind w:left="1276"/>
        <w:jc w:val="both"/>
        <w:rPr>
          <w:lang w:eastAsia="ru-RU"/>
        </w:rPr>
      </w:pPr>
      <w:hyperlink w:anchor="_Toc414553154" w:history="1">
        <w:r w:rsidR="00044A1A" w:rsidRPr="00475353">
          <w:rPr>
            <w:rStyle w:val="af6"/>
            <w:color w:val="auto"/>
          </w:rPr>
          <w:t>1.2.5.15.Технология</w:t>
        </w:r>
        <w:r w:rsidR="00044A1A" w:rsidRPr="00475353">
          <w:rPr>
            <w:webHidden/>
          </w:rPr>
          <w:tab/>
        </w:r>
        <w:r w:rsidRPr="00475353">
          <w:rPr>
            <w:webHidden/>
          </w:rPr>
          <w:fldChar w:fldCharType="begin"/>
        </w:r>
        <w:r w:rsidR="00044A1A" w:rsidRPr="00475353">
          <w:rPr>
            <w:webHidden/>
          </w:rPr>
          <w:instrText xml:space="preserve"> PAGEREF _Toc414553154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41"/>
        <w:tabs>
          <w:tab w:val="clear" w:pos="9628"/>
          <w:tab w:val="right" w:leader="dot" w:pos="9498"/>
        </w:tabs>
        <w:ind w:left="1276"/>
        <w:jc w:val="both"/>
        <w:rPr>
          <w:lang w:eastAsia="ru-RU"/>
        </w:rPr>
      </w:pPr>
      <w:hyperlink w:anchor="_Toc414553156" w:history="1">
        <w:r w:rsidR="00044A1A" w:rsidRPr="00475353">
          <w:rPr>
            <w:rStyle w:val="af6"/>
            <w:color w:val="auto"/>
          </w:rPr>
          <w:t>1.2.5.16. Физическая культура</w:t>
        </w:r>
        <w:r w:rsidR="00044A1A" w:rsidRPr="00475353">
          <w:rPr>
            <w:webHidden/>
          </w:rPr>
          <w:tab/>
        </w:r>
        <w:r w:rsidRPr="00475353">
          <w:rPr>
            <w:webHidden/>
          </w:rPr>
          <w:fldChar w:fldCharType="begin"/>
        </w:r>
        <w:r w:rsidR="00044A1A" w:rsidRPr="00475353">
          <w:rPr>
            <w:webHidden/>
          </w:rPr>
          <w:instrText xml:space="preserve"> PAGEREF _Toc414553156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41"/>
        <w:tabs>
          <w:tab w:val="clear" w:pos="9628"/>
          <w:tab w:val="right" w:leader="dot" w:pos="9498"/>
        </w:tabs>
        <w:ind w:left="1276"/>
        <w:jc w:val="both"/>
        <w:rPr>
          <w:lang w:eastAsia="ru-RU"/>
        </w:rPr>
      </w:pPr>
      <w:hyperlink w:anchor="_Toc414553157" w:history="1">
        <w:r w:rsidR="00044A1A" w:rsidRPr="00475353">
          <w:rPr>
            <w:rStyle w:val="af6"/>
            <w:color w:val="auto"/>
          </w:rPr>
          <w:t>1.2.5.17. Основы безопасности жизнедеятельности</w:t>
        </w:r>
        <w:r w:rsidR="00044A1A" w:rsidRPr="00475353">
          <w:rPr>
            <w:webHidden/>
          </w:rPr>
          <w:tab/>
        </w:r>
        <w:r w:rsidRPr="00475353">
          <w:rPr>
            <w:webHidden/>
          </w:rPr>
          <w:fldChar w:fldCharType="begin"/>
        </w:r>
        <w:r w:rsidR="00044A1A" w:rsidRPr="00475353">
          <w:rPr>
            <w:webHidden/>
          </w:rPr>
          <w:instrText xml:space="preserve"> PAGEREF _Toc414553157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22"/>
        <w:tabs>
          <w:tab w:val="clear" w:pos="9628"/>
          <w:tab w:val="right" w:leader="dot" w:pos="9498"/>
        </w:tabs>
        <w:rPr>
          <w:lang w:eastAsia="ru-RU"/>
        </w:rPr>
      </w:pPr>
      <w:hyperlink w:anchor="_Toc414553158" w:history="1">
        <w:r w:rsidR="00044A1A" w:rsidRPr="00475353">
          <w:rPr>
            <w:rStyle w:val="af6"/>
            <w:b w:val="0"/>
            <w:color w:val="auto"/>
          </w:rPr>
          <w:t>1.3. Система оценки достижения планируемых результатов освоения основной образовательной программы основного общего образования</w:t>
        </w:r>
        <w:r w:rsidR="00044A1A" w:rsidRPr="00475353">
          <w:rPr>
            <w:webHidden/>
          </w:rPr>
          <w:tab/>
        </w:r>
        <w:r w:rsidRPr="00475353">
          <w:rPr>
            <w:webHidden/>
          </w:rPr>
          <w:fldChar w:fldCharType="begin"/>
        </w:r>
        <w:r w:rsidR="00044A1A" w:rsidRPr="00475353">
          <w:rPr>
            <w:webHidden/>
          </w:rPr>
          <w:instrText xml:space="preserve"> PAGEREF _Toc414553158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14"/>
        <w:tabs>
          <w:tab w:val="clear" w:pos="9628"/>
          <w:tab w:val="right" w:leader="dot" w:pos="9498"/>
        </w:tabs>
        <w:rPr>
          <w:rFonts w:eastAsia="Times New Roman"/>
        </w:rPr>
      </w:pPr>
      <w:hyperlink w:anchor="_Toc414553166" w:history="1">
        <w:r w:rsidR="00044A1A" w:rsidRPr="00475353">
          <w:rPr>
            <w:rStyle w:val="af6"/>
            <w:b w:val="0"/>
            <w:color w:val="auto"/>
          </w:rPr>
          <w:t>2.</w:t>
        </w:r>
        <w:r w:rsidR="00044A1A" w:rsidRPr="00475353">
          <w:rPr>
            <w:rFonts w:eastAsia="Times New Roman"/>
          </w:rPr>
          <w:tab/>
        </w:r>
        <w:r w:rsidR="00044A1A" w:rsidRPr="00475353">
          <w:rPr>
            <w:rStyle w:val="af6"/>
            <w:color w:val="auto"/>
          </w:rPr>
          <w:t>Содержательный раздел основной образовательной программы основного общего образования</w:t>
        </w:r>
        <w:r w:rsidR="00044A1A" w:rsidRPr="00475353">
          <w:rPr>
            <w:webHidden/>
          </w:rPr>
          <w:tab/>
        </w:r>
        <w:r w:rsidRPr="00475353">
          <w:rPr>
            <w:webHidden/>
          </w:rPr>
          <w:fldChar w:fldCharType="begin"/>
        </w:r>
        <w:r w:rsidR="00044A1A" w:rsidRPr="00475353">
          <w:rPr>
            <w:webHidden/>
          </w:rPr>
          <w:instrText xml:space="preserve"> PAGEREF _Toc414553166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22"/>
        <w:tabs>
          <w:tab w:val="clear" w:pos="9628"/>
          <w:tab w:val="right" w:leader="dot" w:pos="9498"/>
        </w:tabs>
        <w:rPr>
          <w:lang w:eastAsia="ru-RU"/>
        </w:rPr>
      </w:pPr>
      <w:hyperlink w:anchor="_Toc414553167" w:history="1">
        <w:r w:rsidR="00044A1A" w:rsidRPr="00475353">
          <w:rPr>
            <w:rStyle w:val="af6"/>
            <w:b w:val="0"/>
            <w:color w:val="auto"/>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r w:rsidR="00044A1A" w:rsidRPr="00475353">
          <w:rPr>
            <w:webHidden/>
          </w:rPr>
          <w:tab/>
        </w:r>
        <w:r w:rsidRPr="00475353">
          <w:rPr>
            <w:webHidden/>
          </w:rPr>
          <w:fldChar w:fldCharType="begin"/>
        </w:r>
        <w:r w:rsidR="00044A1A" w:rsidRPr="00475353">
          <w:rPr>
            <w:webHidden/>
          </w:rPr>
          <w:instrText xml:space="preserve"> PAGEREF _Toc414553167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22"/>
        <w:tabs>
          <w:tab w:val="clear" w:pos="9628"/>
          <w:tab w:val="right" w:leader="dot" w:pos="9498"/>
        </w:tabs>
        <w:rPr>
          <w:lang w:eastAsia="ru-RU"/>
        </w:rPr>
      </w:pPr>
      <w:hyperlink w:anchor="_Toc414553178" w:history="1">
        <w:r w:rsidR="00044A1A" w:rsidRPr="00475353">
          <w:rPr>
            <w:rStyle w:val="af6"/>
            <w:b w:val="0"/>
            <w:color w:val="auto"/>
          </w:rPr>
          <w:t xml:space="preserve">2.2. </w:t>
        </w:r>
        <w:r w:rsidR="0063707E">
          <w:rPr>
            <w:rStyle w:val="af6"/>
            <w:b w:val="0"/>
            <w:color w:val="auto"/>
          </w:rPr>
          <w:t xml:space="preserve">Рабочие </w:t>
        </w:r>
        <w:r w:rsidR="00044A1A" w:rsidRPr="00475353">
          <w:rPr>
            <w:rStyle w:val="af6"/>
            <w:b w:val="0"/>
            <w:color w:val="auto"/>
          </w:rPr>
          <w:t>про</w:t>
        </w:r>
        <w:r w:rsidR="00FC1B7B">
          <w:rPr>
            <w:rStyle w:val="af6"/>
            <w:b w:val="0"/>
            <w:color w:val="auto"/>
          </w:rPr>
          <w:t>граммы учебных предметов (Приложение №1)</w:t>
        </w:r>
        <w:r w:rsidR="00044A1A" w:rsidRPr="00475353">
          <w:rPr>
            <w:webHidden/>
          </w:rPr>
          <w:tab/>
        </w:r>
        <w:r w:rsidRPr="00475353">
          <w:rPr>
            <w:webHidden/>
          </w:rPr>
          <w:fldChar w:fldCharType="begin"/>
        </w:r>
        <w:r w:rsidR="00044A1A" w:rsidRPr="00475353">
          <w:rPr>
            <w:webHidden/>
          </w:rPr>
          <w:instrText xml:space="preserve"> PAGEREF _Toc414553178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22"/>
        <w:tabs>
          <w:tab w:val="clear" w:pos="9628"/>
          <w:tab w:val="right" w:leader="dot" w:pos="9498"/>
        </w:tabs>
        <w:rPr>
          <w:lang w:eastAsia="ru-RU"/>
        </w:rPr>
      </w:pPr>
      <w:hyperlink w:anchor="_Toc414553179" w:history="1">
        <w:r w:rsidR="00044A1A" w:rsidRPr="00475353">
          <w:rPr>
            <w:rStyle w:val="af6"/>
            <w:b w:val="0"/>
            <w:color w:val="auto"/>
          </w:rPr>
          <w:t>2.2.1 Общие положения</w:t>
        </w:r>
        <w:r w:rsidR="00044A1A" w:rsidRPr="00475353">
          <w:rPr>
            <w:webHidden/>
          </w:rPr>
          <w:tab/>
        </w:r>
        <w:r w:rsidRPr="00475353">
          <w:rPr>
            <w:webHidden/>
          </w:rPr>
          <w:fldChar w:fldCharType="begin"/>
        </w:r>
        <w:r w:rsidR="00044A1A" w:rsidRPr="00475353">
          <w:rPr>
            <w:webHidden/>
          </w:rPr>
          <w:instrText xml:space="preserve"> PAGEREF _Toc414553179 \h </w:instrText>
        </w:r>
        <w:r w:rsidRPr="00475353">
          <w:rPr>
            <w:webHidden/>
          </w:rPr>
        </w:r>
        <w:r w:rsidRPr="00475353">
          <w:rPr>
            <w:webHidden/>
          </w:rPr>
          <w:fldChar w:fldCharType="separate"/>
        </w:r>
        <w:r w:rsidR="00C87529">
          <w:rPr>
            <w:webHidden/>
          </w:rPr>
          <w:t>2</w:t>
        </w:r>
        <w:r w:rsidRPr="00475353">
          <w:rPr>
            <w:webHidden/>
          </w:rPr>
          <w:fldChar w:fldCharType="end"/>
        </w:r>
      </w:hyperlink>
    </w:p>
    <w:p w:rsidR="00044A1A" w:rsidRPr="00475353" w:rsidRDefault="002D7CB3" w:rsidP="00044A1A">
      <w:pPr>
        <w:pStyle w:val="22"/>
        <w:tabs>
          <w:tab w:val="clear" w:pos="9628"/>
          <w:tab w:val="right" w:leader="dot" w:pos="9498"/>
        </w:tabs>
        <w:rPr>
          <w:lang w:eastAsia="ru-RU"/>
        </w:rPr>
      </w:pPr>
      <w:hyperlink w:anchor="_Toc414553180" w:history="1">
        <w:r w:rsidR="00044A1A" w:rsidRPr="00475353">
          <w:rPr>
            <w:rStyle w:val="af6"/>
            <w:b w:val="0"/>
            <w:color w:val="auto"/>
          </w:rPr>
          <w:t>2.2.2. Основное содержание учебных предметов на уровне основного общего образования</w:t>
        </w:r>
        <w:r w:rsidR="00044A1A" w:rsidRPr="00475353">
          <w:rPr>
            <w:webHidden/>
          </w:rPr>
          <w:tab/>
        </w:r>
        <w:r w:rsidR="0063707E">
          <w:rPr>
            <w:webHidden/>
          </w:rPr>
          <w:t>2</w:t>
        </w:r>
        <w:r w:rsidR="002F46AC">
          <w:rPr>
            <w:webHidden/>
          </w:rPr>
          <w:t>09</w:t>
        </w:r>
      </w:hyperlink>
    </w:p>
    <w:p w:rsidR="00044A1A" w:rsidRPr="00475353" w:rsidRDefault="002D7CB3" w:rsidP="00044A1A">
      <w:pPr>
        <w:pStyle w:val="41"/>
        <w:tabs>
          <w:tab w:val="clear" w:pos="9628"/>
          <w:tab w:val="right" w:leader="dot" w:pos="9498"/>
        </w:tabs>
        <w:ind w:left="1276"/>
        <w:jc w:val="both"/>
        <w:rPr>
          <w:lang w:eastAsia="ru-RU"/>
        </w:rPr>
      </w:pPr>
      <w:hyperlink w:anchor="_Toc414553181" w:history="1">
        <w:r w:rsidR="00044A1A" w:rsidRPr="00475353">
          <w:rPr>
            <w:rStyle w:val="af6"/>
            <w:color w:val="auto"/>
          </w:rPr>
          <w:t>2.2.2.1. Русский язык</w:t>
        </w:r>
        <w:r w:rsidR="00044A1A" w:rsidRPr="00475353">
          <w:rPr>
            <w:webHidden/>
          </w:rPr>
          <w:tab/>
        </w:r>
        <w:r w:rsidR="002F46AC">
          <w:rPr>
            <w:webHidden/>
          </w:rPr>
          <w:t>210</w:t>
        </w:r>
      </w:hyperlink>
    </w:p>
    <w:p w:rsidR="00044A1A" w:rsidRPr="00475353" w:rsidRDefault="002D7CB3" w:rsidP="00044A1A">
      <w:pPr>
        <w:pStyle w:val="33"/>
        <w:rPr>
          <w:noProof/>
          <w:lang w:eastAsia="ru-RU"/>
        </w:rPr>
      </w:pPr>
      <w:hyperlink w:anchor="_Toc414553192" w:history="1">
        <w:r w:rsidR="00044A1A" w:rsidRPr="00475353">
          <w:rPr>
            <w:rStyle w:val="af6"/>
            <w:b w:val="0"/>
            <w:noProof/>
            <w:color w:val="auto"/>
          </w:rPr>
          <w:t>2.2.2.2. Литература</w:t>
        </w:r>
        <w:r w:rsidR="00044A1A" w:rsidRPr="00475353">
          <w:rPr>
            <w:noProof/>
            <w:webHidden/>
          </w:rPr>
          <w:tab/>
        </w:r>
        <w:r w:rsidR="002F46AC">
          <w:rPr>
            <w:noProof/>
            <w:webHidden/>
          </w:rPr>
          <w:t>217</w:t>
        </w:r>
      </w:hyperlink>
    </w:p>
    <w:p w:rsidR="00044A1A" w:rsidRPr="00475353" w:rsidRDefault="002D7CB3" w:rsidP="00044A1A">
      <w:pPr>
        <w:pStyle w:val="41"/>
        <w:tabs>
          <w:tab w:val="clear" w:pos="9628"/>
          <w:tab w:val="right" w:leader="dot" w:pos="9498"/>
        </w:tabs>
        <w:ind w:left="1276"/>
        <w:jc w:val="both"/>
        <w:rPr>
          <w:lang w:eastAsia="ru-RU"/>
        </w:rPr>
      </w:pPr>
      <w:hyperlink w:anchor="_Toc414553227" w:history="1">
        <w:r w:rsidR="00044A1A" w:rsidRPr="00475353">
          <w:rPr>
            <w:rStyle w:val="af6"/>
            <w:color w:val="auto"/>
          </w:rPr>
          <w:t>2.2.2.3. Иностранный язык</w:t>
        </w:r>
        <w:r w:rsidR="00044A1A" w:rsidRPr="00475353">
          <w:rPr>
            <w:webHidden/>
          </w:rPr>
          <w:tab/>
        </w:r>
        <w:r w:rsidR="00355016">
          <w:rPr>
            <w:webHidden/>
          </w:rPr>
          <w:t>237</w:t>
        </w:r>
      </w:hyperlink>
    </w:p>
    <w:p w:rsidR="00044A1A" w:rsidRPr="00475353" w:rsidRDefault="002D7CB3" w:rsidP="00044A1A">
      <w:pPr>
        <w:pStyle w:val="41"/>
        <w:tabs>
          <w:tab w:val="clear" w:pos="9628"/>
          <w:tab w:val="right" w:leader="dot" w:pos="9498"/>
        </w:tabs>
        <w:ind w:left="1276"/>
        <w:jc w:val="both"/>
        <w:rPr>
          <w:lang w:eastAsia="ru-RU"/>
        </w:rPr>
      </w:pPr>
      <w:hyperlink w:anchor="_Toc414553229" w:history="1">
        <w:r w:rsidR="00044A1A" w:rsidRPr="00475353">
          <w:rPr>
            <w:rStyle w:val="af6"/>
            <w:color w:val="auto"/>
          </w:rPr>
          <w:t>2.2.2.5. История России. Всеобщая история</w:t>
        </w:r>
        <w:r w:rsidR="00044A1A" w:rsidRPr="00475353">
          <w:rPr>
            <w:webHidden/>
          </w:rPr>
          <w:tab/>
        </w:r>
        <w:r w:rsidR="00355016">
          <w:rPr>
            <w:webHidden/>
          </w:rPr>
          <w:t>244</w:t>
        </w:r>
      </w:hyperlink>
    </w:p>
    <w:p w:rsidR="00044A1A" w:rsidRPr="00475353" w:rsidRDefault="002D7CB3" w:rsidP="00044A1A">
      <w:pPr>
        <w:pStyle w:val="41"/>
        <w:tabs>
          <w:tab w:val="clear" w:pos="9628"/>
          <w:tab w:val="right" w:leader="dot" w:pos="9498"/>
        </w:tabs>
        <w:ind w:left="1276"/>
        <w:jc w:val="both"/>
        <w:rPr>
          <w:lang w:eastAsia="ru-RU"/>
        </w:rPr>
      </w:pPr>
      <w:hyperlink w:anchor="_Toc414553230" w:history="1">
        <w:r w:rsidR="00044A1A" w:rsidRPr="00475353">
          <w:rPr>
            <w:rStyle w:val="af6"/>
            <w:color w:val="auto"/>
          </w:rPr>
          <w:t>2.2.2.6. Обществознание</w:t>
        </w:r>
        <w:r w:rsidR="00044A1A" w:rsidRPr="00475353">
          <w:rPr>
            <w:webHidden/>
          </w:rPr>
          <w:tab/>
        </w:r>
        <w:r w:rsidR="00355016">
          <w:rPr>
            <w:webHidden/>
          </w:rPr>
          <w:t>282</w:t>
        </w:r>
      </w:hyperlink>
    </w:p>
    <w:p w:rsidR="00044A1A" w:rsidRPr="00475353" w:rsidRDefault="002D7CB3" w:rsidP="00044A1A">
      <w:pPr>
        <w:pStyle w:val="41"/>
        <w:tabs>
          <w:tab w:val="clear" w:pos="9628"/>
          <w:tab w:val="right" w:leader="dot" w:pos="9498"/>
        </w:tabs>
        <w:ind w:left="1276"/>
        <w:jc w:val="both"/>
        <w:rPr>
          <w:lang w:eastAsia="ru-RU"/>
        </w:rPr>
      </w:pPr>
      <w:hyperlink w:anchor="_Toc414553231" w:history="1">
        <w:r w:rsidR="00044A1A" w:rsidRPr="00475353">
          <w:rPr>
            <w:rStyle w:val="af6"/>
            <w:color w:val="auto"/>
          </w:rPr>
          <w:t>2.2.2.7. География</w:t>
        </w:r>
        <w:r w:rsidR="00044A1A" w:rsidRPr="00475353">
          <w:rPr>
            <w:webHidden/>
          </w:rPr>
          <w:tab/>
        </w:r>
        <w:r w:rsidR="00355016">
          <w:rPr>
            <w:webHidden/>
          </w:rPr>
          <w:t>286</w:t>
        </w:r>
      </w:hyperlink>
    </w:p>
    <w:p w:rsidR="00044A1A" w:rsidRPr="00475353" w:rsidRDefault="002D7CB3" w:rsidP="00044A1A">
      <w:pPr>
        <w:pStyle w:val="41"/>
        <w:tabs>
          <w:tab w:val="clear" w:pos="9628"/>
          <w:tab w:val="right" w:leader="dot" w:pos="9498"/>
        </w:tabs>
        <w:ind w:left="1276"/>
        <w:jc w:val="both"/>
        <w:rPr>
          <w:lang w:eastAsia="ru-RU"/>
        </w:rPr>
      </w:pPr>
      <w:hyperlink w:anchor="_Toc414553232" w:history="1">
        <w:r w:rsidR="00044A1A" w:rsidRPr="00475353">
          <w:rPr>
            <w:rStyle w:val="af6"/>
            <w:color w:val="auto"/>
            <w:lang w:eastAsia="ru-RU"/>
          </w:rPr>
          <w:t>2.2.2.8. Математика</w:t>
        </w:r>
        <w:r w:rsidR="00044A1A" w:rsidRPr="00475353">
          <w:rPr>
            <w:webHidden/>
          </w:rPr>
          <w:tab/>
        </w:r>
        <w:r w:rsidR="00355016">
          <w:rPr>
            <w:webHidden/>
          </w:rPr>
          <w:t>306</w:t>
        </w:r>
      </w:hyperlink>
    </w:p>
    <w:p w:rsidR="00044A1A" w:rsidRPr="00475353" w:rsidRDefault="002D7CB3" w:rsidP="00044A1A">
      <w:pPr>
        <w:pStyle w:val="33"/>
        <w:rPr>
          <w:noProof/>
          <w:lang w:eastAsia="ru-RU"/>
        </w:rPr>
      </w:pPr>
      <w:hyperlink w:anchor="_Toc414553245" w:history="1">
        <w:r w:rsidR="00044A1A" w:rsidRPr="00475353">
          <w:rPr>
            <w:rStyle w:val="af6"/>
            <w:b w:val="0"/>
            <w:noProof/>
            <w:color w:val="auto"/>
          </w:rPr>
          <w:t>2.2.2.9. Информатика</w:t>
        </w:r>
        <w:r w:rsidR="00044A1A" w:rsidRPr="00475353">
          <w:rPr>
            <w:noProof/>
            <w:webHidden/>
          </w:rPr>
          <w:tab/>
        </w:r>
        <w:r w:rsidR="00355016">
          <w:rPr>
            <w:noProof/>
            <w:webHidden/>
          </w:rPr>
          <w:t>332</w:t>
        </w:r>
      </w:hyperlink>
    </w:p>
    <w:p w:rsidR="00044A1A" w:rsidRPr="00475353" w:rsidRDefault="002D7CB3" w:rsidP="00044A1A">
      <w:pPr>
        <w:pStyle w:val="41"/>
        <w:tabs>
          <w:tab w:val="clear" w:pos="9628"/>
          <w:tab w:val="right" w:leader="dot" w:pos="9498"/>
        </w:tabs>
        <w:ind w:left="1276"/>
        <w:jc w:val="both"/>
        <w:rPr>
          <w:lang w:eastAsia="ru-RU"/>
        </w:rPr>
      </w:pPr>
      <w:hyperlink w:anchor="_Toc414553246" w:history="1">
        <w:r w:rsidR="00044A1A" w:rsidRPr="00475353">
          <w:rPr>
            <w:rStyle w:val="af6"/>
            <w:color w:val="auto"/>
          </w:rPr>
          <w:t>2.2.2.10. Физика</w:t>
        </w:r>
        <w:r w:rsidR="00044A1A" w:rsidRPr="00475353">
          <w:rPr>
            <w:webHidden/>
          </w:rPr>
          <w:tab/>
        </w:r>
        <w:r w:rsidR="00355016">
          <w:rPr>
            <w:webHidden/>
          </w:rPr>
          <w:t>342</w:t>
        </w:r>
      </w:hyperlink>
    </w:p>
    <w:p w:rsidR="00044A1A" w:rsidRPr="00475353" w:rsidRDefault="002D7CB3" w:rsidP="00044A1A">
      <w:pPr>
        <w:pStyle w:val="41"/>
        <w:tabs>
          <w:tab w:val="clear" w:pos="9628"/>
          <w:tab w:val="right" w:leader="dot" w:pos="9498"/>
        </w:tabs>
        <w:ind w:left="1276"/>
        <w:jc w:val="both"/>
        <w:rPr>
          <w:lang w:eastAsia="ru-RU"/>
        </w:rPr>
      </w:pPr>
      <w:hyperlink w:anchor="_Toc414553247" w:history="1">
        <w:r w:rsidR="00044A1A" w:rsidRPr="00475353">
          <w:rPr>
            <w:rStyle w:val="af6"/>
            <w:color w:val="auto"/>
          </w:rPr>
          <w:t>2.2.2.11. Биология</w:t>
        </w:r>
        <w:r w:rsidR="00044A1A" w:rsidRPr="00475353">
          <w:rPr>
            <w:webHidden/>
          </w:rPr>
          <w:tab/>
        </w:r>
        <w:r w:rsidR="00355016">
          <w:rPr>
            <w:webHidden/>
          </w:rPr>
          <w:t>350</w:t>
        </w:r>
      </w:hyperlink>
    </w:p>
    <w:p w:rsidR="00044A1A" w:rsidRPr="00475353" w:rsidRDefault="002D7CB3" w:rsidP="00044A1A">
      <w:pPr>
        <w:pStyle w:val="41"/>
        <w:tabs>
          <w:tab w:val="clear" w:pos="9628"/>
          <w:tab w:val="right" w:leader="dot" w:pos="9498"/>
        </w:tabs>
        <w:ind w:left="1276"/>
        <w:jc w:val="both"/>
        <w:rPr>
          <w:lang w:eastAsia="ru-RU"/>
        </w:rPr>
      </w:pPr>
      <w:hyperlink w:anchor="_Toc414553248" w:history="1">
        <w:r w:rsidR="00044A1A" w:rsidRPr="00475353">
          <w:rPr>
            <w:rStyle w:val="af6"/>
            <w:color w:val="auto"/>
          </w:rPr>
          <w:t>2.2.2.12. Химия</w:t>
        </w:r>
        <w:r w:rsidR="00044A1A" w:rsidRPr="00475353">
          <w:rPr>
            <w:webHidden/>
          </w:rPr>
          <w:tab/>
        </w:r>
        <w:r w:rsidR="00355016">
          <w:rPr>
            <w:webHidden/>
          </w:rPr>
          <w:t>336</w:t>
        </w:r>
      </w:hyperlink>
    </w:p>
    <w:p w:rsidR="00044A1A" w:rsidRPr="00475353" w:rsidRDefault="002D7CB3" w:rsidP="00044A1A">
      <w:pPr>
        <w:pStyle w:val="41"/>
        <w:tabs>
          <w:tab w:val="clear" w:pos="9628"/>
          <w:tab w:val="right" w:leader="dot" w:pos="9498"/>
        </w:tabs>
        <w:ind w:left="1276"/>
        <w:jc w:val="both"/>
        <w:rPr>
          <w:lang w:eastAsia="ru-RU"/>
        </w:rPr>
      </w:pPr>
      <w:hyperlink w:anchor="_Toc414553249" w:history="1">
        <w:r w:rsidR="00044A1A" w:rsidRPr="00475353">
          <w:rPr>
            <w:rStyle w:val="af6"/>
            <w:color w:val="auto"/>
          </w:rPr>
          <w:t>2.2.2.13. Изобразительное искусство</w:t>
        </w:r>
        <w:r w:rsidR="00044A1A" w:rsidRPr="00475353">
          <w:rPr>
            <w:webHidden/>
          </w:rPr>
          <w:tab/>
        </w:r>
        <w:r w:rsidR="00355016">
          <w:rPr>
            <w:webHidden/>
          </w:rPr>
          <w:t>368</w:t>
        </w:r>
      </w:hyperlink>
    </w:p>
    <w:p w:rsidR="00044A1A" w:rsidRPr="00475353" w:rsidRDefault="002D7CB3" w:rsidP="00044A1A">
      <w:pPr>
        <w:pStyle w:val="41"/>
        <w:tabs>
          <w:tab w:val="clear" w:pos="9628"/>
          <w:tab w:val="right" w:leader="dot" w:pos="9498"/>
        </w:tabs>
        <w:ind w:left="1276"/>
        <w:jc w:val="both"/>
        <w:rPr>
          <w:lang w:eastAsia="ru-RU"/>
        </w:rPr>
      </w:pPr>
      <w:hyperlink w:anchor="_Toc414553250" w:history="1">
        <w:r w:rsidR="00044A1A" w:rsidRPr="00475353">
          <w:rPr>
            <w:rStyle w:val="af6"/>
            <w:color w:val="auto"/>
          </w:rPr>
          <w:t>2.2.2.14. Музыка</w:t>
        </w:r>
        <w:r w:rsidR="00044A1A" w:rsidRPr="00475353">
          <w:rPr>
            <w:webHidden/>
          </w:rPr>
          <w:tab/>
        </w:r>
        <w:r w:rsidR="00355016">
          <w:rPr>
            <w:webHidden/>
          </w:rPr>
          <w:t>373</w:t>
        </w:r>
      </w:hyperlink>
    </w:p>
    <w:p w:rsidR="00044A1A" w:rsidRPr="00475353" w:rsidRDefault="002D7CB3" w:rsidP="00044A1A">
      <w:pPr>
        <w:pStyle w:val="41"/>
        <w:tabs>
          <w:tab w:val="clear" w:pos="9628"/>
          <w:tab w:val="right" w:leader="dot" w:pos="9498"/>
        </w:tabs>
        <w:ind w:left="1276"/>
        <w:jc w:val="both"/>
        <w:rPr>
          <w:lang w:eastAsia="ru-RU"/>
        </w:rPr>
      </w:pPr>
      <w:hyperlink w:anchor="_Toc414553251" w:history="1">
        <w:r w:rsidR="00044A1A" w:rsidRPr="00475353">
          <w:rPr>
            <w:rStyle w:val="af6"/>
            <w:color w:val="auto"/>
          </w:rPr>
          <w:t>2.2.2.15. Технология</w:t>
        </w:r>
        <w:r w:rsidR="00044A1A" w:rsidRPr="00475353">
          <w:rPr>
            <w:webHidden/>
          </w:rPr>
          <w:tab/>
        </w:r>
        <w:r w:rsidR="00355016">
          <w:rPr>
            <w:webHidden/>
          </w:rPr>
          <w:t>383</w:t>
        </w:r>
      </w:hyperlink>
    </w:p>
    <w:p w:rsidR="00044A1A" w:rsidRPr="00475353" w:rsidRDefault="002D7CB3" w:rsidP="00044A1A">
      <w:pPr>
        <w:pStyle w:val="41"/>
        <w:tabs>
          <w:tab w:val="clear" w:pos="9628"/>
          <w:tab w:val="right" w:leader="dot" w:pos="9498"/>
        </w:tabs>
        <w:ind w:left="1276"/>
        <w:jc w:val="both"/>
        <w:rPr>
          <w:lang w:eastAsia="ru-RU"/>
        </w:rPr>
      </w:pPr>
      <w:hyperlink w:anchor="_Toc414553252" w:history="1">
        <w:r w:rsidR="00044A1A" w:rsidRPr="00475353">
          <w:rPr>
            <w:rStyle w:val="af6"/>
            <w:color w:val="auto"/>
          </w:rPr>
          <w:t>2.2.2.16. Физическая культура</w:t>
        </w:r>
        <w:r w:rsidR="00044A1A" w:rsidRPr="00475353">
          <w:rPr>
            <w:webHidden/>
          </w:rPr>
          <w:tab/>
        </w:r>
        <w:r w:rsidR="00355016">
          <w:rPr>
            <w:webHidden/>
          </w:rPr>
          <w:t>394</w:t>
        </w:r>
      </w:hyperlink>
    </w:p>
    <w:p w:rsidR="00044A1A" w:rsidRPr="00475353" w:rsidRDefault="002D7CB3" w:rsidP="00044A1A">
      <w:pPr>
        <w:pStyle w:val="41"/>
        <w:tabs>
          <w:tab w:val="clear" w:pos="9628"/>
          <w:tab w:val="right" w:leader="dot" w:pos="9498"/>
        </w:tabs>
        <w:ind w:left="1276"/>
        <w:jc w:val="both"/>
        <w:rPr>
          <w:lang w:eastAsia="ru-RU"/>
        </w:rPr>
      </w:pPr>
      <w:hyperlink w:anchor="_Toc414553253" w:history="1">
        <w:r w:rsidR="00044A1A" w:rsidRPr="00475353">
          <w:rPr>
            <w:rStyle w:val="af6"/>
            <w:color w:val="auto"/>
          </w:rPr>
          <w:t>2.2.2.17. Основы безопасности жизнедеятельности</w:t>
        </w:r>
        <w:r w:rsidR="00044A1A" w:rsidRPr="00475353">
          <w:rPr>
            <w:webHidden/>
          </w:rPr>
          <w:tab/>
        </w:r>
        <w:r w:rsidR="00355016">
          <w:rPr>
            <w:webHidden/>
          </w:rPr>
          <w:t>397</w:t>
        </w:r>
      </w:hyperlink>
    </w:p>
    <w:p w:rsidR="00044A1A" w:rsidRPr="00475353" w:rsidRDefault="002D7CB3" w:rsidP="00044A1A">
      <w:pPr>
        <w:pStyle w:val="22"/>
        <w:tabs>
          <w:tab w:val="clear" w:pos="9628"/>
          <w:tab w:val="right" w:leader="dot" w:pos="9498"/>
        </w:tabs>
        <w:rPr>
          <w:lang w:eastAsia="ru-RU"/>
        </w:rPr>
      </w:pPr>
      <w:hyperlink w:anchor="_Toc414553254" w:history="1">
        <w:r w:rsidR="00044A1A" w:rsidRPr="00475353">
          <w:rPr>
            <w:rStyle w:val="af6"/>
            <w:b w:val="0"/>
            <w:color w:val="auto"/>
          </w:rPr>
          <w:t>2.3. Программа воспитания и социализации обучающихся</w:t>
        </w:r>
        <w:r w:rsidR="00044A1A" w:rsidRPr="00475353">
          <w:rPr>
            <w:webHidden/>
          </w:rPr>
          <w:tab/>
        </w:r>
        <w:r w:rsidR="00355016">
          <w:rPr>
            <w:webHidden/>
          </w:rPr>
          <w:t>402</w:t>
        </w:r>
      </w:hyperlink>
    </w:p>
    <w:p w:rsidR="00044A1A" w:rsidRPr="00475353" w:rsidRDefault="002D7CB3" w:rsidP="00044A1A">
      <w:pPr>
        <w:pStyle w:val="22"/>
        <w:tabs>
          <w:tab w:val="clear" w:pos="9628"/>
          <w:tab w:val="right" w:leader="dot" w:pos="9498"/>
        </w:tabs>
        <w:rPr>
          <w:lang w:eastAsia="ru-RU"/>
        </w:rPr>
      </w:pPr>
      <w:hyperlink w:anchor="_Toc414553275" w:history="1">
        <w:r w:rsidR="00044A1A" w:rsidRPr="00475353">
          <w:rPr>
            <w:rStyle w:val="af6"/>
            <w:b w:val="0"/>
            <w:color w:val="auto"/>
          </w:rPr>
          <w:t>2.4. Программа коррекционной работы</w:t>
        </w:r>
        <w:r w:rsidR="00044A1A" w:rsidRPr="00475353">
          <w:rPr>
            <w:webHidden/>
          </w:rPr>
          <w:tab/>
        </w:r>
        <w:r w:rsidR="009B4462">
          <w:rPr>
            <w:webHidden/>
          </w:rPr>
          <w:t>437</w:t>
        </w:r>
      </w:hyperlink>
    </w:p>
    <w:p w:rsidR="00044A1A" w:rsidRPr="00475353" w:rsidRDefault="002D7CB3" w:rsidP="00044A1A">
      <w:pPr>
        <w:pStyle w:val="14"/>
        <w:tabs>
          <w:tab w:val="clear" w:pos="9628"/>
          <w:tab w:val="right" w:leader="dot" w:pos="9498"/>
        </w:tabs>
        <w:rPr>
          <w:rFonts w:eastAsia="Times New Roman"/>
        </w:rPr>
      </w:pPr>
      <w:hyperlink w:anchor="_Toc414553281" w:history="1">
        <w:r w:rsidR="00044A1A" w:rsidRPr="00475353">
          <w:rPr>
            <w:rStyle w:val="af6"/>
            <w:color w:val="auto"/>
          </w:rPr>
          <w:t>3. Организационный раздел примерной основной образовательной программы основного общего образования</w:t>
        </w:r>
        <w:r w:rsidR="00044A1A" w:rsidRPr="00475353">
          <w:rPr>
            <w:webHidden/>
          </w:rPr>
          <w:tab/>
        </w:r>
        <w:r w:rsidR="009B4462">
          <w:rPr>
            <w:webHidden/>
          </w:rPr>
          <w:t>447</w:t>
        </w:r>
      </w:hyperlink>
    </w:p>
    <w:p w:rsidR="00044A1A" w:rsidRPr="00475353" w:rsidRDefault="002D7CB3" w:rsidP="00044A1A">
      <w:pPr>
        <w:pStyle w:val="22"/>
        <w:tabs>
          <w:tab w:val="clear" w:pos="9628"/>
          <w:tab w:val="right" w:leader="dot" w:pos="9498"/>
        </w:tabs>
        <w:rPr>
          <w:lang w:eastAsia="ru-RU"/>
        </w:rPr>
      </w:pPr>
      <w:hyperlink w:anchor="_Toc414553282" w:history="1">
        <w:r w:rsidR="009B4462">
          <w:rPr>
            <w:rStyle w:val="af6"/>
            <w:b w:val="0"/>
            <w:color w:val="auto"/>
          </w:rPr>
          <w:t>3.1.  У</w:t>
        </w:r>
        <w:r w:rsidR="00044A1A" w:rsidRPr="00475353">
          <w:rPr>
            <w:rStyle w:val="af6"/>
            <w:b w:val="0"/>
            <w:color w:val="auto"/>
          </w:rPr>
          <w:t>чебный план основного общего образования</w:t>
        </w:r>
        <w:r w:rsidR="00FC1B7B">
          <w:rPr>
            <w:rStyle w:val="af6"/>
            <w:b w:val="0"/>
            <w:color w:val="auto"/>
          </w:rPr>
          <w:t xml:space="preserve"> (Приложение №2)</w:t>
        </w:r>
        <w:r w:rsidR="00044A1A" w:rsidRPr="00475353">
          <w:rPr>
            <w:webHidden/>
          </w:rPr>
          <w:tab/>
        </w:r>
        <w:r w:rsidR="009B4462">
          <w:rPr>
            <w:webHidden/>
          </w:rPr>
          <w:t>447</w:t>
        </w:r>
      </w:hyperlink>
    </w:p>
    <w:p w:rsidR="00044A1A" w:rsidRPr="00475353" w:rsidRDefault="002D7CB3" w:rsidP="00044A1A">
      <w:pPr>
        <w:pStyle w:val="33"/>
        <w:rPr>
          <w:noProof/>
          <w:lang w:eastAsia="ru-RU"/>
        </w:rPr>
      </w:pPr>
      <w:hyperlink w:anchor="_Toc414553283" w:history="1">
        <w:r w:rsidR="009B4462">
          <w:rPr>
            <w:rStyle w:val="af6"/>
            <w:b w:val="0"/>
            <w:noProof/>
            <w:color w:val="auto"/>
          </w:rPr>
          <w:t>3.1.1. К</w:t>
        </w:r>
        <w:r w:rsidR="00044A1A" w:rsidRPr="00475353">
          <w:rPr>
            <w:rStyle w:val="af6"/>
            <w:b w:val="0"/>
            <w:noProof/>
            <w:color w:val="auto"/>
          </w:rPr>
          <w:t>алендарный учебный график</w:t>
        </w:r>
        <w:r w:rsidR="00FC1B7B">
          <w:rPr>
            <w:rStyle w:val="af6"/>
            <w:b w:val="0"/>
            <w:noProof/>
            <w:color w:val="auto"/>
          </w:rPr>
          <w:t xml:space="preserve"> (Приложение №3)</w:t>
        </w:r>
        <w:r w:rsidR="00044A1A" w:rsidRPr="00475353">
          <w:rPr>
            <w:noProof/>
            <w:webHidden/>
          </w:rPr>
          <w:tab/>
        </w:r>
        <w:r w:rsidR="009B4462">
          <w:rPr>
            <w:noProof/>
            <w:webHidden/>
          </w:rPr>
          <w:t>447</w:t>
        </w:r>
      </w:hyperlink>
    </w:p>
    <w:p w:rsidR="00044A1A" w:rsidRPr="00475353" w:rsidRDefault="002D7CB3" w:rsidP="00044A1A">
      <w:pPr>
        <w:pStyle w:val="33"/>
        <w:rPr>
          <w:noProof/>
          <w:lang w:eastAsia="ru-RU"/>
        </w:rPr>
      </w:pPr>
      <w:hyperlink w:anchor="_Toc414553284" w:history="1">
        <w:r w:rsidR="009B4462">
          <w:rPr>
            <w:rStyle w:val="af6"/>
            <w:rFonts w:eastAsia="@Arial Unicode MS"/>
            <w:b w:val="0"/>
            <w:noProof/>
            <w:color w:val="auto"/>
          </w:rPr>
          <w:t>3.1.2. П</w:t>
        </w:r>
        <w:r w:rsidR="00044A1A" w:rsidRPr="00475353">
          <w:rPr>
            <w:rStyle w:val="af6"/>
            <w:rFonts w:eastAsia="@Arial Unicode MS"/>
            <w:b w:val="0"/>
            <w:noProof/>
            <w:color w:val="auto"/>
          </w:rPr>
          <w:t>лан внеурочной деятельности</w:t>
        </w:r>
        <w:r w:rsidR="00044A1A" w:rsidRPr="00475353">
          <w:rPr>
            <w:noProof/>
            <w:webHidden/>
          </w:rPr>
          <w:tab/>
        </w:r>
        <w:r w:rsidR="009B4462">
          <w:rPr>
            <w:noProof/>
            <w:webHidden/>
          </w:rPr>
          <w:t>448</w:t>
        </w:r>
      </w:hyperlink>
    </w:p>
    <w:p w:rsidR="00044A1A" w:rsidRPr="00475353" w:rsidRDefault="002D7CB3" w:rsidP="00044A1A">
      <w:pPr>
        <w:pStyle w:val="22"/>
        <w:tabs>
          <w:tab w:val="clear" w:pos="9628"/>
          <w:tab w:val="right" w:leader="dot" w:pos="9498"/>
        </w:tabs>
        <w:rPr>
          <w:lang w:eastAsia="ru-RU"/>
        </w:rPr>
      </w:pPr>
      <w:hyperlink w:anchor="_Toc414553285" w:history="1">
        <w:r w:rsidR="00044A1A" w:rsidRPr="00475353">
          <w:rPr>
            <w:rStyle w:val="af6"/>
            <w:b w:val="0"/>
            <w:color w:val="auto"/>
          </w:rPr>
          <w:t>3.2.Система условий реализации основной образовательной программы</w:t>
        </w:r>
        <w:r w:rsidR="00044A1A" w:rsidRPr="00475353">
          <w:rPr>
            <w:webHidden/>
          </w:rPr>
          <w:tab/>
        </w:r>
        <w:r w:rsidR="009B4462">
          <w:rPr>
            <w:webHidden/>
          </w:rPr>
          <w:t>451</w:t>
        </w:r>
      </w:hyperlink>
    </w:p>
    <w:p w:rsidR="00044A1A" w:rsidRPr="00475353" w:rsidRDefault="002D7CB3" w:rsidP="00044A1A">
      <w:pPr>
        <w:pStyle w:val="22"/>
        <w:tabs>
          <w:tab w:val="clear" w:pos="9628"/>
          <w:tab w:val="right" w:leader="dot" w:pos="9498"/>
        </w:tabs>
        <w:rPr>
          <w:lang w:eastAsia="ru-RU"/>
        </w:rPr>
      </w:pPr>
      <w:hyperlink w:anchor="_Toc414553286" w:history="1">
        <w:r w:rsidR="00044A1A" w:rsidRPr="00475353">
          <w:rPr>
            <w:rStyle w:val="af6"/>
            <w:b w:val="0"/>
            <w:color w:val="auto"/>
          </w:rPr>
          <w:t xml:space="preserve">3.2.1. Описание кадровых условий реализации основной образовательной программы основного общего образования </w:t>
        </w:r>
        <w:r w:rsidR="00FC1B7B">
          <w:rPr>
            <w:rStyle w:val="af6"/>
            <w:b w:val="0"/>
            <w:color w:val="auto"/>
          </w:rPr>
          <w:t>(Приложение №4)</w:t>
        </w:r>
        <w:r w:rsidR="00044A1A" w:rsidRPr="00475353">
          <w:rPr>
            <w:webHidden/>
          </w:rPr>
          <w:tab/>
        </w:r>
        <w:r w:rsidR="009B4462">
          <w:rPr>
            <w:webHidden/>
          </w:rPr>
          <w:t>452</w:t>
        </w:r>
      </w:hyperlink>
    </w:p>
    <w:p w:rsidR="00044A1A" w:rsidRPr="00475353" w:rsidRDefault="002D7CB3" w:rsidP="00044A1A">
      <w:pPr>
        <w:pStyle w:val="33"/>
        <w:rPr>
          <w:noProof/>
          <w:lang w:eastAsia="ru-RU"/>
        </w:rPr>
      </w:pPr>
      <w:hyperlink w:anchor="_Toc414553287" w:history="1">
        <w:r w:rsidR="00044A1A" w:rsidRPr="00475353">
          <w:rPr>
            <w:rStyle w:val="af6"/>
            <w:b w:val="0"/>
            <w:noProof/>
            <w:color w:val="auto"/>
          </w:rPr>
          <w:t>3.2.2. Психолого-педагогические условия реализации основной образовательной программы основного общего образования</w:t>
        </w:r>
        <w:r w:rsidR="00044A1A" w:rsidRPr="00475353">
          <w:rPr>
            <w:noProof/>
            <w:webHidden/>
          </w:rPr>
          <w:tab/>
        </w:r>
        <w:r w:rsidR="009B4462">
          <w:rPr>
            <w:noProof/>
            <w:webHidden/>
          </w:rPr>
          <w:t>461</w:t>
        </w:r>
      </w:hyperlink>
    </w:p>
    <w:p w:rsidR="00044A1A" w:rsidRPr="00475353" w:rsidRDefault="002D7CB3" w:rsidP="00044A1A">
      <w:pPr>
        <w:pStyle w:val="33"/>
        <w:rPr>
          <w:noProof/>
          <w:lang w:eastAsia="ru-RU"/>
        </w:rPr>
      </w:pPr>
      <w:hyperlink w:anchor="_Toc414553288" w:history="1">
        <w:r w:rsidR="00044A1A" w:rsidRPr="00475353">
          <w:rPr>
            <w:rStyle w:val="af6"/>
            <w:b w:val="0"/>
            <w:noProof/>
            <w:color w:val="auto"/>
          </w:rPr>
          <w:t>3.2.3. Финансово-экономические условия реализации образовательной  программы основного общего образования</w:t>
        </w:r>
        <w:r w:rsidR="00044A1A" w:rsidRPr="00475353">
          <w:rPr>
            <w:noProof/>
            <w:webHidden/>
          </w:rPr>
          <w:tab/>
        </w:r>
        <w:r w:rsidR="009B4462">
          <w:rPr>
            <w:noProof/>
            <w:webHidden/>
          </w:rPr>
          <w:t>463</w:t>
        </w:r>
      </w:hyperlink>
    </w:p>
    <w:p w:rsidR="00044A1A" w:rsidRPr="00475353" w:rsidRDefault="002D7CB3" w:rsidP="00044A1A">
      <w:pPr>
        <w:pStyle w:val="33"/>
        <w:rPr>
          <w:noProof/>
          <w:lang w:eastAsia="ru-RU"/>
        </w:rPr>
      </w:pPr>
      <w:hyperlink w:anchor="_Toc414553289" w:history="1">
        <w:r w:rsidR="00044A1A" w:rsidRPr="00475353">
          <w:rPr>
            <w:rStyle w:val="af6"/>
            <w:b w:val="0"/>
            <w:noProof/>
            <w:color w:val="auto"/>
          </w:rPr>
          <w:t>3.2.4.</w:t>
        </w:r>
        <w:r w:rsidR="00044A1A" w:rsidRPr="00475353">
          <w:rPr>
            <w:noProof/>
            <w:lang w:eastAsia="ru-RU"/>
          </w:rPr>
          <w:tab/>
        </w:r>
        <w:r w:rsidR="00044A1A" w:rsidRPr="00475353">
          <w:rPr>
            <w:rStyle w:val="af6"/>
            <w:b w:val="0"/>
            <w:noProof/>
            <w:color w:val="auto"/>
          </w:rPr>
          <w:t>Материально-технические условия реализации основной образовательной программы</w:t>
        </w:r>
        <w:r w:rsidR="00044A1A" w:rsidRPr="00475353">
          <w:rPr>
            <w:noProof/>
            <w:webHidden/>
          </w:rPr>
          <w:tab/>
        </w:r>
        <w:r w:rsidR="009B4462">
          <w:rPr>
            <w:noProof/>
            <w:webHidden/>
          </w:rPr>
          <w:t>474</w:t>
        </w:r>
      </w:hyperlink>
    </w:p>
    <w:p w:rsidR="00044A1A" w:rsidRPr="00475353" w:rsidRDefault="002D7CB3" w:rsidP="00044A1A">
      <w:pPr>
        <w:pStyle w:val="33"/>
        <w:rPr>
          <w:noProof/>
          <w:lang w:eastAsia="ru-RU"/>
        </w:rPr>
      </w:pPr>
      <w:hyperlink w:anchor="_Toc414553290" w:history="1">
        <w:r w:rsidR="00044A1A" w:rsidRPr="00475353">
          <w:rPr>
            <w:rStyle w:val="af6"/>
            <w:b w:val="0"/>
            <w:noProof/>
            <w:color w:val="auto"/>
          </w:rPr>
          <w:t>3.2.5.</w:t>
        </w:r>
        <w:r w:rsidR="00044A1A" w:rsidRPr="00475353">
          <w:rPr>
            <w:noProof/>
            <w:lang w:eastAsia="ru-RU"/>
          </w:rPr>
          <w:tab/>
        </w:r>
        <w:r w:rsidR="00044A1A" w:rsidRPr="00475353">
          <w:rPr>
            <w:rStyle w:val="af6"/>
            <w:b w:val="0"/>
            <w:noProof/>
            <w:color w:val="auto"/>
          </w:rPr>
          <w:t>Информационно-методические условия реализации основной образовательной программы основного общего образования</w:t>
        </w:r>
        <w:r w:rsidR="00FC1B7B">
          <w:rPr>
            <w:rStyle w:val="af6"/>
            <w:b w:val="0"/>
            <w:noProof/>
            <w:color w:val="auto"/>
          </w:rPr>
          <w:t>(Приложение №5)</w:t>
        </w:r>
        <w:r w:rsidR="00044A1A" w:rsidRPr="00475353">
          <w:rPr>
            <w:noProof/>
            <w:webHidden/>
          </w:rPr>
          <w:tab/>
        </w:r>
        <w:r w:rsidR="009B4462">
          <w:rPr>
            <w:noProof/>
            <w:webHidden/>
          </w:rPr>
          <w:t>486</w:t>
        </w:r>
      </w:hyperlink>
    </w:p>
    <w:p w:rsidR="00044A1A" w:rsidRPr="00475353" w:rsidRDefault="002D7CB3" w:rsidP="00044A1A">
      <w:pPr>
        <w:pStyle w:val="33"/>
        <w:rPr>
          <w:noProof/>
          <w:lang w:eastAsia="ru-RU"/>
        </w:rPr>
      </w:pPr>
      <w:hyperlink w:anchor="_Toc414553291" w:history="1">
        <w:r w:rsidR="00044A1A" w:rsidRPr="00475353">
          <w:rPr>
            <w:rStyle w:val="af6"/>
            <w:b w:val="0"/>
            <w:noProof/>
            <w:color w:val="auto"/>
          </w:rPr>
          <w:t>3.2.6.</w:t>
        </w:r>
        <w:r w:rsidR="00044A1A" w:rsidRPr="00475353">
          <w:rPr>
            <w:noProof/>
            <w:lang w:eastAsia="ru-RU"/>
          </w:rPr>
          <w:tab/>
        </w:r>
        <w:r w:rsidR="00044A1A" w:rsidRPr="00475353">
          <w:rPr>
            <w:rStyle w:val="af6"/>
            <w:b w:val="0"/>
            <w:noProof/>
            <w:color w:val="auto"/>
          </w:rPr>
          <w:t>Механизмы достижения целевых ориентиров в системе условий</w:t>
        </w:r>
        <w:r w:rsidR="00044A1A" w:rsidRPr="00475353">
          <w:rPr>
            <w:noProof/>
            <w:webHidden/>
          </w:rPr>
          <w:tab/>
        </w:r>
        <w:r w:rsidR="009B4462">
          <w:rPr>
            <w:noProof/>
            <w:webHidden/>
          </w:rPr>
          <w:t>490</w:t>
        </w:r>
      </w:hyperlink>
    </w:p>
    <w:p w:rsidR="00044A1A" w:rsidRPr="00475353" w:rsidRDefault="002D7CB3" w:rsidP="00044A1A">
      <w:pPr>
        <w:pStyle w:val="33"/>
        <w:rPr>
          <w:noProof/>
          <w:lang w:eastAsia="ru-RU"/>
        </w:rPr>
      </w:pPr>
      <w:hyperlink w:anchor="_Toc414553292" w:history="1">
        <w:r w:rsidR="00044A1A" w:rsidRPr="00475353">
          <w:rPr>
            <w:rStyle w:val="af6"/>
            <w:b w:val="0"/>
            <w:noProof/>
            <w:color w:val="auto"/>
          </w:rPr>
          <w:t>3.2.7.</w:t>
        </w:r>
        <w:r w:rsidR="00044A1A" w:rsidRPr="00475353">
          <w:rPr>
            <w:noProof/>
            <w:lang w:eastAsia="ru-RU"/>
          </w:rPr>
          <w:tab/>
        </w:r>
        <w:r w:rsidR="00044A1A" w:rsidRPr="00475353">
          <w:rPr>
            <w:rStyle w:val="af6"/>
            <w:b w:val="0"/>
            <w:noProof/>
            <w:color w:val="auto"/>
          </w:rPr>
          <w:t>Сетевой график (дорожная карта) по формированию необходимой системы условий</w:t>
        </w:r>
        <w:r w:rsidR="00044A1A" w:rsidRPr="00475353">
          <w:rPr>
            <w:noProof/>
            <w:webHidden/>
          </w:rPr>
          <w:tab/>
        </w:r>
        <w:r w:rsidR="009B4462">
          <w:rPr>
            <w:noProof/>
            <w:webHidden/>
          </w:rPr>
          <w:t>492</w:t>
        </w:r>
      </w:hyperlink>
    </w:p>
    <w:p w:rsidR="00044A1A" w:rsidRPr="00475353" w:rsidRDefault="002D7CB3" w:rsidP="00044A1A">
      <w:r w:rsidRPr="00475353">
        <w:fldChar w:fldCharType="end"/>
      </w:r>
    </w:p>
    <w:p w:rsidR="00EF6354" w:rsidRDefault="00EF6354" w:rsidP="00611188">
      <w:pPr>
        <w:pStyle w:val="33"/>
        <w:ind w:left="0"/>
      </w:pPr>
    </w:p>
    <w:p w:rsidR="009B4462" w:rsidRDefault="009B4462" w:rsidP="009B4462"/>
    <w:p w:rsidR="009B4462" w:rsidRPr="009B4462" w:rsidRDefault="009B4462" w:rsidP="009B4462"/>
    <w:p w:rsidR="00EF6354" w:rsidRPr="00100C0F" w:rsidRDefault="00EF6354" w:rsidP="007C75F8">
      <w:pPr>
        <w:pStyle w:val="1"/>
        <w:numPr>
          <w:ilvl w:val="0"/>
          <w:numId w:val="4"/>
        </w:numPr>
        <w:spacing w:before="0" w:line="360" w:lineRule="auto"/>
        <w:rPr>
          <w:rStyle w:val="Zag11"/>
          <w:rFonts w:ascii="Times New Roman" w:eastAsia="@Arial Unicode MS" w:hAnsi="Times New Roman"/>
          <w:b/>
          <w:color w:val="auto"/>
          <w:sz w:val="28"/>
          <w:szCs w:val="28"/>
        </w:rPr>
      </w:pPr>
      <w:bookmarkStart w:id="0" w:name="_Toc405145646"/>
      <w:bookmarkStart w:id="1" w:name="_Toc406058975"/>
      <w:bookmarkStart w:id="2" w:name="_Toc409691623"/>
      <w:bookmarkStart w:id="3" w:name="_Toc410653944"/>
      <w:bookmarkStart w:id="4" w:name="_Toc414553125"/>
      <w:r w:rsidRPr="00C02FBF">
        <w:rPr>
          <w:rStyle w:val="Zag11"/>
          <w:rFonts w:ascii="Times New Roman" w:eastAsia="@Arial Unicode MS" w:hAnsi="Times New Roman"/>
          <w:b/>
          <w:color w:val="auto"/>
          <w:sz w:val="28"/>
          <w:szCs w:val="28"/>
        </w:rPr>
        <w:lastRenderedPageBreak/>
        <w:t>Целевой раздел</w:t>
      </w:r>
      <w:r w:rsidR="007E5422" w:rsidRPr="00C02FBF">
        <w:rPr>
          <w:rStyle w:val="Zag11"/>
          <w:rFonts w:ascii="Times New Roman" w:eastAsia="@Arial Unicode MS" w:hAnsi="Times New Roman"/>
          <w:b/>
          <w:color w:val="auto"/>
          <w:sz w:val="28"/>
          <w:szCs w:val="28"/>
        </w:rPr>
        <w:t xml:space="preserve"> </w:t>
      </w:r>
      <w:r w:rsidRPr="00C02FBF">
        <w:rPr>
          <w:rFonts w:ascii="Times New Roman" w:hAnsi="Times New Roman"/>
          <w:b/>
          <w:color w:val="auto"/>
          <w:sz w:val="28"/>
          <w:szCs w:val="28"/>
        </w:rPr>
        <w:t>основной образовательной программы основного общего образования</w:t>
      </w:r>
      <w:bookmarkEnd w:id="0"/>
      <w:bookmarkEnd w:id="1"/>
      <w:bookmarkEnd w:id="2"/>
      <w:bookmarkEnd w:id="3"/>
      <w:bookmarkEnd w:id="4"/>
    </w:p>
    <w:p w:rsidR="00EF6354" w:rsidRPr="00C02FBF" w:rsidRDefault="00EF6354" w:rsidP="00E04E9D">
      <w:pPr>
        <w:pStyle w:val="2"/>
        <w:rPr>
          <w:rStyle w:val="Zag11"/>
        </w:rPr>
      </w:pPr>
      <w:bookmarkStart w:id="5" w:name="_Toc409691624"/>
      <w:bookmarkStart w:id="6" w:name="_Toc410653945"/>
      <w:bookmarkStart w:id="7" w:name="_Toc414553126"/>
      <w:r w:rsidRPr="00C02FBF">
        <w:rPr>
          <w:rStyle w:val="Zag11"/>
        </w:rPr>
        <w:t xml:space="preserve">1.1. </w:t>
      </w:r>
      <w:bookmarkEnd w:id="5"/>
      <w:bookmarkEnd w:id="6"/>
      <w:bookmarkEnd w:id="7"/>
      <w:r w:rsidR="00F93149" w:rsidRPr="00C02FBF">
        <w:rPr>
          <w:rStyle w:val="Zag11"/>
        </w:rPr>
        <w:t>Пояснительная записка</w:t>
      </w:r>
    </w:p>
    <w:p w:rsidR="009F6648" w:rsidRPr="00C02FBF" w:rsidRDefault="009F6648" w:rsidP="00E04E9D">
      <w:pPr>
        <w:pStyle w:val="2"/>
        <w:rPr>
          <w:rStyle w:val="Zag11"/>
          <w:b w:val="0"/>
        </w:rPr>
      </w:pPr>
      <w:r w:rsidRPr="00C02FBF">
        <w:rPr>
          <w:rStyle w:val="Zag11"/>
          <w:b w:val="0"/>
        </w:rPr>
        <w:t xml:space="preserve">Современная парадигма образования, признание значимости личностных образовательных ценностей привели к созданию педагогической системы с различными видами и типами образовательных учреждений, </w:t>
      </w:r>
      <w:r w:rsidR="00020103" w:rsidRPr="00C02FBF">
        <w:rPr>
          <w:rStyle w:val="Zag11"/>
          <w:b w:val="0"/>
        </w:rPr>
        <w:t>в том числе кадетских корпусов (</w:t>
      </w:r>
      <w:r w:rsidRPr="00C02FBF">
        <w:rPr>
          <w:rStyle w:val="Zag11"/>
          <w:b w:val="0"/>
        </w:rPr>
        <w:t>Приказ министерства образования и науки РФ от 5 августа 2011 г. №2190 «Об утверждении Типового положения об общеобразовательных учреждениях –</w:t>
      </w:r>
      <w:r w:rsidR="001603BE" w:rsidRPr="00C02FBF">
        <w:rPr>
          <w:rStyle w:val="Zag11"/>
          <w:b w:val="0"/>
        </w:rPr>
        <w:t xml:space="preserve"> </w:t>
      </w:r>
      <w:r w:rsidRPr="00C02FBF">
        <w:rPr>
          <w:rStyle w:val="Zag11"/>
          <w:b w:val="0"/>
        </w:rPr>
        <w:t>казачьих кадетских корпусах»).</w:t>
      </w:r>
    </w:p>
    <w:p w:rsidR="003D2877" w:rsidRPr="00C02FBF" w:rsidRDefault="003D2877" w:rsidP="00E04E9D">
      <w:pPr>
        <w:pStyle w:val="2"/>
        <w:rPr>
          <w:rStyle w:val="Zag11"/>
          <w:b w:val="0"/>
        </w:rPr>
      </w:pPr>
      <w:r w:rsidRPr="00C02FBF">
        <w:rPr>
          <w:rStyle w:val="Zag11"/>
          <w:b w:val="0"/>
        </w:rPr>
        <w:t xml:space="preserve">Образовательная программа </w:t>
      </w:r>
      <w:r w:rsidR="00020103" w:rsidRPr="00C02FBF">
        <w:rPr>
          <w:rStyle w:val="Zag11"/>
          <w:b w:val="0"/>
        </w:rPr>
        <w:t xml:space="preserve">ГБОУ РО «Орловского казачьего кадетского </w:t>
      </w:r>
      <w:r w:rsidR="00F93149" w:rsidRPr="00C02FBF">
        <w:rPr>
          <w:rStyle w:val="Zag11"/>
          <w:b w:val="0"/>
        </w:rPr>
        <w:t>корпуса» на</w:t>
      </w:r>
      <w:r w:rsidRPr="00C02FBF">
        <w:rPr>
          <w:rStyle w:val="Zag11"/>
          <w:b w:val="0"/>
        </w:rPr>
        <w:t xml:space="preserve"> </w:t>
      </w:r>
      <w:r w:rsidR="00375F42">
        <w:rPr>
          <w:rStyle w:val="Zag11"/>
          <w:b w:val="0"/>
        </w:rPr>
        <w:t>2018-2019</w:t>
      </w:r>
      <w:r w:rsidRPr="00C02FBF">
        <w:rPr>
          <w:rStyle w:val="Zag11"/>
          <w:b w:val="0"/>
        </w:rPr>
        <w:t xml:space="preserve"> учебный год –</w:t>
      </w:r>
      <w:r w:rsidR="00C02FBF" w:rsidRPr="00C02FBF">
        <w:rPr>
          <w:rStyle w:val="Zag11"/>
          <w:b w:val="0"/>
        </w:rPr>
        <w:t xml:space="preserve"> </w:t>
      </w:r>
      <w:r w:rsidRPr="00C02FBF">
        <w:rPr>
          <w:rStyle w:val="Zag11"/>
          <w:b w:val="0"/>
        </w:rPr>
        <w:t xml:space="preserve">основополагающий документ, устанавливающий приоритеты, стратегию и основные направления развития. </w:t>
      </w:r>
    </w:p>
    <w:p w:rsidR="003D2877" w:rsidRPr="00C02FBF" w:rsidRDefault="003D2877" w:rsidP="00E04E9D">
      <w:pPr>
        <w:pStyle w:val="2"/>
        <w:rPr>
          <w:rStyle w:val="Zag11"/>
          <w:b w:val="0"/>
        </w:rPr>
      </w:pPr>
      <w:r w:rsidRPr="00C02FBF">
        <w:rPr>
          <w:rStyle w:val="Zag11"/>
          <w:b w:val="0"/>
        </w:rPr>
        <w:t xml:space="preserve">Образовательная программа разработана в </w:t>
      </w:r>
      <w:r w:rsidR="00F93149" w:rsidRPr="00C02FBF">
        <w:rPr>
          <w:rStyle w:val="Zag11"/>
          <w:b w:val="0"/>
        </w:rPr>
        <w:t>соответствии с</w:t>
      </w:r>
      <w:r w:rsidRPr="00C02FBF">
        <w:rPr>
          <w:rStyle w:val="Zag11"/>
          <w:b w:val="0"/>
        </w:rPr>
        <w:t xml:space="preserve"> требованиями документов, указанных в нормативно-правовом аспекте, в основу программы заложены рекомендации примерной основной образовательной программы, особенности казачьего кадетского корпуса, образовательные потребности и запросы обучающихся, концептуальные основы фундаментального ядра содержания современного основного общего образования. </w:t>
      </w:r>
    </w:p>
    <w:p w:rsidR="003D2877" w:rsidRPr="00C02FBF" w:rsidRDefault="00020103" w:rsidP="00E04E9D">
      <w:pPr>
        <w:pStyle w:val="2"/>
        <w:rPr>
          <w:rStyle w:val="Zag11"/>
          <w:b w:val="0"/>
        </w:rPr>
      </w:pPr>
      <w:r w:rsidRPr="00C65850">
        <w:rPr>
          <w:rStyle w:val="Zag11"/>
          <w:b w:val="0"/>
        </w:rPr>
        <w:t xml:space="preserve">ГБОУ РО «Орловский казачий кадетский корпус» осуществляет образовательный процесс в рамках </w:t>
      </w:r>
      <w:r w:rsidR="00C65850">
        <w:rPr>
          <w:rStyle w:val="Zag11"/>
          <w:b w:val="0"/>
        </w:rPr>
        <w:t>реализации ФГОС</w:t>
      </w:r>
      <w:r w:rsidRPr="00C65850">
        <w:rPr>
          <w:rStyle w:val="Zag11"/>
          <w:b w:val="0"/>
        </w:rPr>
        <w:t xml:space="preserve"> в соответствии с уровнем общеобразовательных программ.</w:t>
      </w:r>
    </w:p>
    <w:p w:rsidR="00C02FBF" w:rsidRPr="00C02FBF" w:rsidRDefault="00C02FBF" w:rsidP="00C02FBF">
      <w:pPr>
        <w:pStyle w:val="2"/>
        <w:ind w:firstLine="0"/>
        <w:jc w:val="left"/>
        <w:rPr>
          <w:rStyle w:val="Zag11"/>
          <w:b w:val="0"/>
        </w:rPr>
      </w:pPr>
      <w:r w:rsidRPr="00C02FBF">
        <w:rPr>
          <w:rStyle w:val="Zag11"/>
          <w:b w:val="0"/>
        </w:rPr>
        <w:t>Образовательная программа определяет:</w:t>
      </w:r>
    </w:p>
    <w:p w:rsidR="00C02FBF" w:rsidRPr="00C02FBF" w:rsidRDefault="00C02FBF" w:rsidP="007C75F8">
      <w:pPr>
        <w:pStyle w:val="2"/>
        <w:numPr>
          <w:ilvl w:val="0"/>
          <w:numId w:val="26"/>
        </w:numPr>
        <w:jc w:val="left"/>
        <w:rPr>
          <w:rStyle w:val="Zag11"/>
          <w:b w:val="0"/>
        </w:rPr>
      </w:pPr>
      <w:r w:rsidRPr="00C02FBF">
        <w:rPr>
          <w:rStyle w:val="Zag11"/>
          <w:b w:val="0"/>
        </w:rPr>
        <w:t>цели и содержание образовательного процесса, особенности их раскрытия через содержание учебных предметов и педагогических технологий;</w:t>
      </w:r>
    </w:p>
    <w:p w:rsidR="00C02FBF" w:rsidRPr="00C02FBF" w:rsidRDefault="00C02FBF" w:rsidP="007C75F8">
      <w:pPr>
        <w:pStyle w:val="2"/>
        <w:numPr>
          <w:ilvl w:val="0"/>
          <w:numId w:val="26"/>
        </w:numPr>
        <w:jc w:val="left"/>
        <w:rPr>
          <w:rStyle w:val="Zag11"/>
          <w:b w:val="0"/>
        </w:rPr>
      </w:pPr>
      <w:r w:rsidRPr="00C02FBF">
        <w:rPr>
          <w:rStyle w:val="Zag11"/>
          <w:b w:val="0"/>
        </w:rPr>
        <w:t>учебно-методическую базу реализации учебных программ.</w:t>
      </w:r>
    </w:p>
    <w:p w:rsidR="00C02FBF" w:rsidRPr="00C02FBF" w:rsidRDefault="00C02FBF" w:rsidP="00C02FBF">
      <w:pPr>
        <w:pStyle w:val="2"/>
        <w:ind w:firstLine="0"/>
        <w:jc w:val="left"/>
        <w:rPr>
          <w:rStyle w:val="Zag11"/>
          <w:b w:val="0"/>
        </w:rPr>
      </w:pPr>
      <w:r w:rsidRPr="00C02FBF">
        <w:rPr>
          <w:rStyle w:val="Zag11"/>
          <w:b w:val="0"/>
        </w:rPr>
        <w:t>Образовательная программа регламентирует:</w:t>
      </w:r>
    </w:p>
    <w:p w:rsidR="00C02FBF" w:rsidRPr="00C02FBF" w:rsidRDefault="00C02FBF" w:rsidP="007C75F8">
      <w:pPr>
        <w:pStyle w:val="2"/>
        <w:numPr>
          <w:ilvl w:val="0"/>
          <w:numId w:val="27"/>
        </w:numPr>
        <w:jc w:val="left"/>
        <w:rPr>
          <w:rStyle w:val="Zag11"/>
          <w:b w:val="0"/>
        </w:rPr>
      </w:pPr>
      <w:r w:rsidRPr="00C02FBF">
        <w:rPr>
          <w:rStyle w:val="Zag11"/>
          <w:b w:val="0"/>
        </w:rPr>
        <w:t>диагностические процедуры для поэтапного объективного учета образовательных достижений кадет;</w:t>
      </w:r>
    </w:p>
    <w:p w:rsidR="00C02FBF" w:rsidRPr="00C02FBF" w:rsidRDefault="00C02FBF" w:rsidP="007C75F8">
      <w:pPr>
        <w:pStyle w:val="2"/>
        <w:numPr>
          <w:ilvl w:val="0"/>
          <w:numId w:val="27"/>
        </w:numPr>
        <w:jc w:val="left"/>
        <w:rPr>
          <w:rStyle w:val="Zag11"/>
          <w:b w:val="0"/>
        </w:rPr>
      </w:pPr>
      <w:r w:rsidRPr="00C02FBF">
        <w:rPr>
          <w:rStyle w:val="Zag11"/>
          <w:b w:val="0"/>
        </w:rPr>
        <w:t>организационно-педагогические условия реализации программ общего и дополнительного образования.</w:t>
      </w:r>
    </w:p>
    <w:p w:rsidR="00C02FBF" w:rsidRPr="00C02FBF" w:rsidRDefault="00C02FBF" w:rsidP="00C02FBF">
      <w:pPr>
        <w:pStyle w:val="2"/>
        <w:ind w:firstLine="0"/>
        <w:jc w:val="left"/>
        <w:rPr>
          <w:rStyle w:val="Zag11"/>
          <w:b w:val="0"/>
        </w:rPr>
      </w:pPr>
      <w:r w:rsidRPr="00C02FBF">
        <w:rPr>
          <w:rStyle w:val="Zag11"/>
          <w:b w:val="0"/>
        </w:rPr>
        <w:lastRenderedPageBreak/>
        <w:t>Образовательная программа имеет свою специфику:</w:t>
      </w:r>
    </w:p>
    <w:p w:rsidR="00C02FBF" w:rsidRDefault="00C02FBF" w:rsidP="007C75F8">
      <w:pPr>
        <w:pStyle w:val="2"/>
        <w:numPr>
          <w:ilvl w:val="0"/>
          <w:numId w:val="28"/>
        </w:numPr>
        <w:jc w:val="left"/>
        <w:rPr>
          <w:rStyle w:val="Zag11"/>
          <w:b w:val="0"/>
        </w:rPr>
      </w:pPr>
      <w:r w:rsidRPr="00C02FBF">
        <w:rPr>
          <w:rStyle w:val="Zag11"/>
          <w:b w:val="0"/>
        </w:rPr>
        <w:t xml:space="preserve">приоритет гражданско-патриотического образования и духовно-нравственного воспитания кадет, достигаемый через </w:t>
      </w:r>
      <w:r w:rsidR="00FE52C0" w:rsidRPr="00C02FBF">
        <w:rPr>
          <w:rStyle w:val="Zag11"/>
          <w:b w:val="0"/>
        </w:rPr>
        <w:t>систему</w:t>
      </w:r>
      <w:r w:rsidRPr="00C02FBF">
        <w:rPr>
          <w:rStyle w:val="Zag11"/>
          <w:b w:val="0"/>
        </w:rPr>
        <w:t xml:space="preserve"> воспитательной работы, основанной на духовных ценностях российского казачества.</w:t>
      </w:r>
    </w:p>
    <w:p w:rsidR="00FD0266" w:rsidRDefault="00FD0266" w:rsidP="007C75F8">
      <w:pPr>
        <w:pStyle w:val="2"/>
        <w:numPr>
          <w:ilvl w:val="0"/>
          <w:numId w:val="28"/>
        </w:numPr>
        <w:jc w:val="left"/>
        <w:rPr>
          <w:rStyle w:val="Zag11"/>
          <w:b w:val="0"/>
        </w:rPr>
      </w:pPr>
      <w:r>
        <w:rPr>
          <w:rStyle w:val="Zag11"/>
          <w:b w:val="0"/>
        </w:rPr>
        <w:t xml:space="preserve">формирование ценностного </w:t>
      </w:r>
      <w:r w:rsidR="00FE52C0">
        <w:rPr>
          <w:rStyle w:val="Zag11"/>
          <w:b w:val="0"/>
        </w:rPr>
        <w:t>ориентира</w:t>
      </w:r>
      <w:r>
        <w:rPr>
          <w:rStyle w:val="Zag11"/>
          <w:b w:val="0"/>
        </w:rPr>
        <w:t xml:space="preserve">, </w:t>
      </w:r>
      <w:r w:rsidR="00FE52C0">
        <w:rPr>
          <w:rStyle w:val="Zag11"/>
          <w:b w:val="0"/>
        </w:rPr>
        <w:t>направленного</w:t>
      </w:r>
      <w:r>
        <w:rPr>
          <w:rStyle w:val="Zag11"/>
          <w:b w:val="0"/>
        </w:rPr>
        <w:t xml:space="preserve"> на сохранение и укрепление физического здоровья как фактора предотвращения вырождения нации.</w:t>
      </w:r>
    </w:p>
    <w:p w:rsidR="00FD0266" w:rsidRDefault="00FD0266" w:rsidP="00FD0266">
      <w:pPr>
        <w:pStyle w:val="2"/>
        <w:ind w:left="720" w:firstLine="0"/>
        <w:jc w:val="left"/>
        <w:rPr>
          <w:rStyle w:val="Zag11"/>
          <w:b w:val="0"/>
        </w:rPr>
      </w:pPr>
      <w:r w:rsidRPr="00FD0266">
        <w:rPr>
          <w:rStyle w:val="Zag11"/>
          <w:b w:val="0"/>
        </w:rPr>
        <w:t xml:space="preserve">Нормативно-правовой аспект разработки образовательной программы: </w:t>
      </w:r>
    </w:p>
    <w:p w:rsidR="00C65850" w:rsidRPr="00C65850" w:rsidRDefault="00C65850" w:rsidP="00C65850">
      <w:pPr>
        <w:rPr>
          <w:rFonts w:ascii="Times New Roman" w:hAnsi="Times New Roman"/>
          <w:sz w:val="28"/>
          <w:szCs w:val="28"/>
        </w:rPr>
      </w:pPr>
      <w:r w:rsidRPr="00C65850">
        <w:rPr>
          <w:rFonts w:ascii="Times New Roman" w:hAnsi="Times New Roman"/>
          <w:sz w:val="28"/>
          <w:szCs w:val="28"/>
          <w:u w:val="single"/>
        </w:rPr>
        <w:t>Законы</w:t>
      </w:r>
      <w:r w:rsidRPr="00C65850">
        <w:rPr>
          <w:rFonts w:ascii="Times New Roman" w:hAnsi="Times New Roman"/>
          <w:sz w:val="28"/>
          <w:szCs w:val="28"/>
        </w:rPr>
        <w:t>:</w:t>
      </w:r>
    </w:p>
    <w:p w:rsidR="00C65850" w:rsidRPr="00C65850" w:rsidRDefault="00C65850" w:rsidP="00C65850">
      <w:pPr>
        <w:jc w:val="both"/>
        <w:rPr>
          <w:rFonts w:ascii="Times New Roman" w:hAnsi="Times New Roman"/>
          <w:sz w:val="28"/>
          <w:szCs w:val="28"/>
        </w:rPr>
      </w:pPr>
      <w:r w:rsidRPr="00C65850">
        <w:rPr>
          <w:rFonts w:ascii="Times New Roman" w:hAnsi="Times New Roman"/>
          <w:sz w:val="28"/>
          <w:szCs w:val="28"/>
        </w:rPr>
        <w:t>- Федеральный Закон от 29.12. 2012 № 273-ФЗ «Об образовании в Российской Федерации» (ред. от 02.03.2016; с изм. и доп., вступ. в силу с 01.07.2016);</w:t>
      </w:r>
    </w:p>
    <w:p w:rsidR="00C65850" w:rsidRPr="00C65850" w:rsidRDefault="00C65850" w:rsidP="00C65850">
      <w:pPr>
        <w:jc w:val="both"/>
        <w:rPr>
          <w:rFonts w:ascii="Times New Roman" w:hAnsi="Times New Roman"/>
          <w:bCs/>
          <w:sz w:val="28"/>
          <w:szCs w:val="28"/>
        </w:rPr>
      </w:pPr>
      <w:r w:rsidRPr="00C65850">
        <w:rPr>
          <w:rFonts w:ascii="Times New Roman" w:hAnsi="Times New Roman"/>
          <w:sz w:val="28"/>
          <w:szCs w:val="28"/>
        </w:rPr>
        <w:t xml:space="preserve">- </w:t>
      </w:r>
      <w:r w:rsidRPr="00C65850">
        <w:rPr>
          <w:rFonts w:ascii="Times New Roman" w:hAnsi="Times New Roman"/>
          <w:bCs/>
          <w:sz w:val="28"/>
          <w:szCs w:val="28"/>
        </w:rPr>
        <w:t xml:space="preserve">Федеральный закон от 01.12.2007 № 309 </w:t>
      </w:r>
      <w:r w:rsidRPr="00C65850">
        <w:rPr>
          <w:rFonts w:ascii="Times New Roman" w:hAnsi="Times New Roman"/>
          <w:sz w:val="28"/>
          <w:szCs w:val="28"/>
        </w:rPr>
        <w:t xml:space="preserve"> </w:t>
      </w:r>
      <w:r w:rsidRPr="00C65850">
        <w:rPr>
          <w:rFonts w:ascii="Times New Roman" w:hAnsi="Times New Roman"/>
          <w:bCs/>
          <w:sz w:val="28"/>
          <w:szCs w:val="28"/>
        </w:rPr>
        <w:t xml:space="preserve">«О внесении изменений в отдельные законодательные акты Российской Федерации в части изменения и структуры Государственного образовательного стандарта» </w:t>
      </w:r>
      <w:r w:rsidRPr="00C65850">
        <w:rPr>
          <w:rFonts w:ascii="Times New Roman" w:hAnsi="Times New Roman"/>
          <w:sz w:val="28"/>
          <w:szCs w:val="28"/>
        </w:rPr>
        <w:t>(ред. от 23.07.2013)</w:t>
      </w:r>
      <w:r w:rsidRPr="00C65850">
        <w:rPr>
          <w:rFonts w:ascii="Times New Roman" w:hAnsi="Times New Roman"/>
          <w:bCs/>
          <w:sz w:val="28"/>
          <w:szCs w:val="28"/>
        </w:rPr>
        <w:t>;</w:t>
      </w:r>
    </w:p>
    <w:p w:rsidR="00C65850" w:rsidRPr="00C65850" w:rsidRDefault="00C65850" w:rsidP="00C65850">
      <w:pPr>
        <w:pStyle w:val="2"/>
        <w:shd w:val="clear" w:color="auto" w:fill="FFFFFF"/>
        <w:rPr>
          <w:b w:val="0"/>
        </w:rPr>
      </w:pPr>
      <w:r w:rsidRPr="00C65850">
        <w:rPr>
          <w:b w:val="0"/>
        </w:rPr>
        <w:t xml:space="preserve">- Областной закон от 14.11.2013 № 26-ЗС «Об образовании в Ростовской области» (в ред. от 24.04.2015 № 362-ЗС). </w:t>
      </w:r>
    </w:p>
    <w:p w:rsidR="00C65850" w:rsidRPr="00C65850" w:rsidRDefault="00C65850" w:rsidP="00C65850">
      <w:pPr>
        <w:jc w:val="both"/>
        <w:rPr>
          <w:rFonts w:ascii="Times New Roman" w:hAnsi="Times New Roman"/>
          <w:sz w:val="28"/>
          <w:szCs w:val="28"/>
        </w:rPr>
      </w:pPr>
      <w:r w:rsidRPr="00C65850">
        <w:rPr>
          <w:rFonts w:ascii="Times New Roman" w:hAnsi="Times New Roman"/>
          <w:sz w:val="28"/>
          <w:szCs w:val="28"/>
          <w:u w:val="single"/>
        </w:rPr>
        <w:t>Программы</w:t>
      </w:r>
      <w:r w:rsidRPr="00C65850">
        <w:rPr>
          <w:rFonts w:ascii="Times New Roman" w:hAnsi="Times New Roman"/>
          <w:sz w:val="28"/>
          <w:szCs w:val="28"/>
        </w:rPr>
        <w:t>:</w:t>
      </w:r>
    </w:p>
    <w:p w:rsidR="00C65850" w:rsidRPr="00C65850" w:rsidRDefault="00C65850" w:rsidP="00C65850">
      <w:pPr>
        <w:jc w:val="both"/>
        <w:rPr>
          <w:rFonts w:ascii="Times New Roman" w:hAnsi="Times New Roman"/>
          <w:bCs/>
          <w:sz w:val="28"/>
          <w:szCs w:val="28"/>
        </w:rPr>
      </w:pPr>
      <w:r w:rsidRPr="00C65850">
        <w:rPr>
          <w:rFonts w:ascii="Times New Roman" w:hAnsi="Times New Roman"/>
          <w:b/>
          <w:spacing w:val="-1"/>
          <w:sz w:val="28"/>
          <w:szCs w:val="28"/>
        </w:rPr>
        <w:t xml:space="preserve">- </w:t>
      </w:r>
      <w:r w:rsidRPr="00C65850">
        <w:rPr>
          <w:rFonts w:ascii="Times New Roman" w:hAnsi="Times New Roman"/>
          <w:spacing w:val="-1"/>
          <w:sz w:val="28"/>
          <w:szCs w:val="28"/>
        </w:rPr>
        <w:t>Примерная</w:t>
      </w:r>
      <w:r w:rsidRPr="00C65850">
        <w:rPr>
          <w:rFonts w:ascii="Times New Roman" w:hAnsi="Times New Roman"/>
          <w:color w:val="000000"/>
          <w:spacing w:val="-1"/>
          <w:sz w:val="28"/>
          <w:szCs w:val="28"/>
        </w:rPr>
        <w:t xml:space="preserve"> основная образовательная программа основного</w:t>
      </w:r>
      <w:r w:rsidRPr="00C65850">
        <w:rPr>
          <w:rFonts w:ascii="Times New Roman" w:hAnsi="Times New Roman"/>
          <w:color w:val="000000"/>
          <w:spacing w:val="-3"/>
          <w:sz w:val="28"/>
          <w:szCs w:val="28"/>
        </w:rPr>
        <w:t xml:space="preserve"> общего образования</w:t>
      </w:r>
      <w:r w:rsidRPr="00C65850">
        <w:rPr>
          <w:rFonts w:ascii="Times New Roman" w:hAnsi="Times New Roman"/>
          <w:b/>
          <w:color w:val="000000"/>
          <w:spacing w:val="-3"/>
          <w:sz w:val="28"/>
          <w:szCs w:val="28"/>
        </w:rPr>
        <w:t xml:space="preserve"> </w:t>
      </w:r>
      <w:r w:rsidRPr="00C65850">
        <w:rPr>
          <w:rFonts w:ascii="Times New Roman" w:hAnsi="Times New Roman"/>
          <w:color w:val="000000"/>
          <w:spacing w:val="-3"/>
          <w:sz w:val="28"/>
          <w:szCs w:val="28"/>
        </w:rPr>
        <w:t xml:space="preserve">(одобрена федеральным учебно-методическим объединением по общему образованию, протокол заседания от 08.04.2015 № 1/15). </w:t>
      </w:r>
    </w:p>
    <w:p w:rsidR="00C65850" w:rsidRPr="00C65850" w:rsidRDefault="00C65850" w:rsidP="00C65850">
      <w:pPr>
        <w:pStyle w:val="1"/>
        <w:spacing w:before="0"/>
        <w:jc w:val="both"/>
        <w:rPr>
          <w:color w:val="auto"/>
          <w:sz w:val="28"/>
          <w:szCs w:val="28"/>
        </w:rPr>
      </w:pPr>
      <w:r w:rsidRPr="00C65850">
        <w:rPr>
          <w:color w:val="auto"/>
          <w:sz w:val="28"/>
          <w:szCs w:val="28"/>
          <w:u w:val="single"/>
        </w:rPr>
        <w:t>Постановления</w:t>
      </w:r>
      <w:r w:rsidRPr="00C65850">
        <w:rPr>
          <w:color w:val="auto"/>
          <w:sz w:val="28"/>
          <w:szCs w:val="28"/>
        </w:rPr>
        <w:t>:</w:t>
      </w:r>
    </w:p>
    <w:p w:rsidR="00C65850" w:rsidRPr="00C65850" w:rsidRDefault="00C65850" w:rsidP="00C65850">
      <w:pPr>
        <w:jc w:val="both"/>
        <w:rPr>
          <w:rFonts w:ascii="Times New Roman" w:hAnsi="Times New Roman"/>
          <w:sz w:val="28"/>
          <w:szCs w:val="28"/>
        </w:rPr>
      </w:pPr>
      <w:proofErr w:type="gramStart"/>
      <w:r w:rsidRPr="00C65850">
        <w:rPr>
          <w:rFonts w:ascii="Times New Roman" w:hAnsi="Times New Roman"/>
          <w:sz w:val="28"/>
          <w:szCs w:val="28"/>
        </w:rPr>
        <w:t>- постановление Главного государственного санитарного врача РФ от 29.12.2010 № 189 «Об утверждении СанПиН 2.4.2.2821-10 «Санитарно-эпидемиологические требования к условиям и организации обучения в общеобразовательных учреждениях» (в ред. изменений № 1, утв. Постановлением Главного государственного санитарного врача РФ от 29.06.2011 № 85, изменений № 2, утв. Постановлением Главного государственного санитарного врача РФ от 25.12.2013 № 72, изменений № 3, утв. Постановлением Главного государственного санитарного врача РФ от</w:t>
      </w:r>
      <w:proofErr w:type="gramEnd"/>
      <w:r w:rsidRPr="00C65850">
        <w:rPr>
          <w:rFonts w:ascii="Times New Roman" w:hAnsi="Times New Roman"/>
          <w:sz w:val="28"/>
          <w:szCs w:val="28"/>
        </w:rPr>
        <w:t xml:space="preserve"> </w:t>
      </w:r>
      <w:proofErr w:type="gramStart"/>
      <w:r w:rsidRPr="00C65850">
        <w:rPr>
          <w:rFonts w:ascii="Times New Roman" w:hAnsi="Times New Roman"/>
          <w:sz w:val="28"/>
          <w:szCs w:val="28"/>
        </w:rPr>
        <w:t>24.11.2015 № 81).</w:t>
      </w:r>
      <w:proofErr w:type="gramEnd"/>
    </w:p>
    <w:p w:rsidR="00C65850" w:rsidRPr="00C65850" w:rsidRDefault="00C65850" w:rsidP="00C65850">
      <w:pPr>
        <w:jc w:val="both"/>
        <w:rPr>
          <w:rFonts w:ascii="Times New Roman" w:hAnsi="Times New Roman"/>
          <w:sz w:val="28"/>
          <w:szCs w:val="28"/>
        </w:rPr>
      </w:pPr>
      <w:r w:rsidRPr="00C65850">
        <w:rPr>
          <w:rFonts w:ascii="Times New Roman" w:hAnsi="Times New Roman"/>
          <w:sz w:val="28"/>
          <w:szCs w:val="28"/>
          <w:u w:val="single"/>
        </w:rPr>
        <w:t>Приказы</w:t>
      </w:r>
      <w:r w:rsidRPr="00C65850">
        <w:rPr>
          <w:rFonts w:ascii="Times New Roman" w:hAnsi="Times New Roman"/>
          <w:sz w:val="28"/>
          <w:szCs w:val="28"/>
        </w:rPr>
        <w:t>:</w:t>
      </w:r>
    </w:p>
    <w:p w:rsidR="00C65850" w:rsidRPr="00C65850" w:rsidRDefault="00C65850" w:rsidP="00C65850">
      <w:pPr>
        <w:jc w:val="both"/>
        <w:rPr>
          <w:rFonts w:ascii="Times New Roman" w:hAnsi="Times New Roman"/>
          <w:sz w:val="28"/>
          <w:szCs w:val="28"/>
        </w:rPr>
      </w:pPr>
      <w:r w:rsidRPr="00C65850">
        <w:rPr>
          <w:rFonts w:ascii="Times New Roman" w:hAnsi="Times New Roman"/>
          <w:bCs/>
          <w:color w:val="222222"/>
          <w:sz w:val="28"/>
          <w:szCs w:val="28"/>
        </w:rPr>
        <w:t xml:space="preserve">- приказ Минобрнауки России от 17.12.2010 </w:t>
      </w:r>
      <w:r w:rsidRPr="00C65850">
        <w:rPr>
          <w:rFonts w:ascii="Times New Roman" w:hAnsi="Times New Roman"/>
          <w:sz w:val="28"/>
          <w:szCs w:val="28"/>
        </w:rPr>
        <w:t>№ 1897 «Об утверждении и введении в действие федерального государственного образовательного стандарта основного общего образования» (в ред. приказа Минобрнауки России от 29.12.2014 № 1644);</w:t>
      </w:r>
    </w:p>
    <w:p w:rsidR="00C65850" w:rsidRPr="00C65850" w:rsidRDefault="00C65850" w:rsidP="00C65850">
      <w:pPr>
        <w:jc w:val="both"/>
        <w:rPr>
          <w:rFonts w:ascii="Times New Roman" w:hAnsi="Times New Roman"/>
          <w:bCs/>
          <w:sz w:val="28"/>
          <w:szCs w:val="28"/>
        </w:rPr>
      </w:pPr>
      <w:r w:rsidRPr="00C65850">
        <w:rPr>
          <w:rFonts w:ascii="Times New Roman" w:hAnsi="Times New Roman"/>
          <w:kern w:val="36"/>
          <w:sz w:val="28"/>
          <w:szCs w:val="28"/>
        </w:rPr>
        <w:lastRenderedPageBreak/>
        <w:t xml:space="preserve">-  </w:t>
      </w:r>
      <w:r w:rsidRPr="00C65850">
        <w:rPr>
          <w:rFonts w:ascii="Times New Roman" w:hAnsi="Times New Roman"/>
          <w:sz w:val="28"/>
          <w:szCs w:val="28"/>
        </w:rPr>
        <w:t xml:space="preserve">приказ Минобрнауки России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(в ред. от </w:t>
      </w:r>
      <w:r w:rsidRPr="00C65850">
        <w:rPr>
          <w:rFonts w:ascii="Times New Roman" w:hAnsi="Times New Roman"/>
          <w:bCs/>
          <w:color w:val="000000"/>
          <w:sz w:val="28"/>
          <w:szCs w:val="28"/>
        </w:rPr>
        <w:t>13.12. 2013, от 28.05.2014, от 17.07.2015);</w:t>
      </w:r>
      <w:r w:rsidRPr="00C65850">
        <w:rPr>
          <w:rFonts w:ascii="Times New Roman" w:hAnsi="Times New Roman"/>
          <w:bCs/>
          <w:color w:val="000000"/>
          <w:sz w:val="28"/>
          <w:szCs w:val="28"/>
        </w:rPr>
        <w:br/>
      </w:r>
      <w:r w:rsidRPr="00C65850">
        <w:rPr>
          <w:rFonts w:ascii="Times New Roman" w:hAnsi="Times New Roman"/>
          <w:bCs/>
          <w:color w:val="222222"/>
          <w:sz w:val="28"/>
          <w:szCs w:val="28"/>
        </w:rPr>
        <w:t xml:space="preserve">- приказ </w:t>
      </w:r>
      <w:r w:rsidRPr="00C65850">
        <w:rPr>
          <w:rFonts w:ascii="Times New Roman" w:hAnsi="Times New Roman"/>
          <w:kern w:val="36"/>
          <w:sz w:val="28"/>
          <w:szCs w:val="28"/>
        </w:rPr>
        <w:t>Минобрнауки России от 31.03.2014 № 253 «</w:t>
      </w:r>
      <w:r w:rsidRPr="00C65850">
        <w:rPr>
          <w:rFonts w:ascii="Times New Roman" w:hAnsi="Times New Roman"/>
          <w:sz w:val="28"/>
          <w:szCs w:val="28"/>
        </w:rPr>
        <w:t>Об утверждении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ред. приказов Минобрнауки России от 08.06.2015 № 576, от 28.12.2015 №1529, от 26.01.2016 № 38)</w:t>
      </w:r>
      <w:r w:rsidRPr="00C65850">
        <w:rPr>
          <w:rFonts w:ascii="Times New Roman" w:hAnsi="Times New Roman"/>
          <w:kern w:val="36"/>
          <w:sz w:val="28"/>
          <w:szCs w:val="28"/>
        </w:rPr>
        <w:t>;</w:t>
      </w:r>
    </w:p>
    <w:p w:rsidR="00C65850" w:rsidRPr="00C65850" w:rsidRDefault="00C65850" w:rsidP="00C65850">
      <w:pPr>
        <w:jc w:val="both"/>
        <w:rPr>
          <w:rFonts w:ascii="Times New Roman" w:hAnsi="Times New Roman"/>
          <w:sz w:val="28"/>
          <w:szCs w:val="28"/>
          <w:bdr w:val="none" w:sz="0" w:space="0" w:color="auto" w:frame="1"/>
        </w:rPr>
      </w:pPr>
      <w:r w:rsidRPr="00C65850">
        <w:rPr>
          <w:rFonts w:ascii="Times New Roman" w:hAnsi="Times New Roman"/>
          <w:sz w:val="28"/>
          <w:szCs w:val="28"/>
        </w:rPr>
        <w:t xml:space="preserve">-  приказ Минобрнауки России от 09.01.2014 г. № 2 «Об утверждении порядка </w:t>
      </w:r>
      <w:r w:rsidRPr="00C65850">
        <w:rPr>
          <w:rFonts w:ascii="Times New Roman" w:hAnsi="Times New Roman"/>
          <w:sz w:val="28"/>
          <w:szCs w:val="28"/>
          <w:bdr w:val="none" w:sz="0" w:space="0" w:color="auto" w:frame="1"/>
        </w:rPr>
        <w:t>применения организациями, осуществляющими образовательную деятельность, электронного обучения, дистанционных образовательных технологий при реализации образовательных программ»;</w:t>
      </w:r>
    </w:p>
    <w:p w:rsidR="00C65850" w:rsidRPr="00C65850" w:rsidRDefault="00C65850" w:rsidP="00C65850">
      <w:pPr>
        <w:jc w:val="both"/>
        <w:rPr>
          <w:rFonts w:ascii="Times New Roman" w:hAnsi="Times New Roman"/>
          <w:sz w:val="28"/>
          <w:szCs w:val="28"/>
          <w:bdr w:val="none" w:sz="0" w:space="0" w:color="auto" w:frame="1"/>
        </w:rPr>
      </w:pPr>
      <w:r w:rsidRPr="00C65850">
        <w:rPr>
          <w:rFonts w:ascii="Times New Roman" w:hAnsi="Times New Roman"/>
          <w:sz w:val="28"/>
          <w:szCs w:val="28"/>
          <w:bdr w:val="none" w:sz="0" w:space="0" w:color="auto" w:frame="1"/>
        </w:rPr>
        <w:t xml:space="preserve">-  приказ </w:t>
      </w:r>
      <w:r w:rsidRPr="00C65850">
        <w:rPr>
          <w:rFonts w:ascii="Times New Roman" w:hAnsi="Times New Roman"/>
          <w:sz w:val="28"/>
          <w:szCs w:val="28"/>
        </w:rPr>
        <w:t xml:space="preserve">Минобрнауки России </w:t>
      </w:r>
      <w:r w:rsidRPr="00C65850">
        <w:rPr>
          <w:rFonts w:ascii="Times New Roman" w:hAnsi="Times New Roman"/>
          <w:sz w:val="28"/>
          <w:szCs w:val="28"/>
          <w:bdr w:val="none" w:sz="0" w:space="0" w:color="auto" w:frame="1"/>
        </w:rPr>
        <w:t xml:space="preserve">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программ» </w:t>
      </w:r>
      <w:r w:rsidRPr="00C65850">
        <w:rPr>
          <w:rFonts w:ascii="Times New Roman" w:hAnsi="Times New Roman"/>
          <w:sz w:val="28"/>
          <w:szCs w:val="28"/>
        </w:rPr>
        <w:t>(в ред. приказов Минобрнауки России от 07.10.2014 № 1307, от 09.04.2015                    № 387)</w:t>
      </w:r>
      <w:r w:rsidRPr="00C65850">
        <w:rPr>
          <w:rFonts w:ascii="Times New Roman" w:hAnsi="Times New Roman"/>
          <w:sz w:val="28"/>
          <w:szCs w:val="28"/>
          <w:bdr w:val="none" w:sz="0" w:space="0" w:color="auto" w:frame="1"/>
        </w:rPr>
        <w:t>;</w:t>
      </w:r>
    </w:p>
    <w:p w:rsidR="00C65850" w:rsidRPr="00C65850" w:rsidRDefault="00C65850" w:rsidP="00C65850">
      <w:pPr>
        <w:jc w:val="both"/>
        <w:rPr>
          <w:rFonts w:ascii="Times New Roman" w:hAnsi="Times New Roman"/>
          <w:sz w:val="28"/>
          <w:szCs w:val="28"/>
          <w:bdr w:val="none" w:sz="0" w:space="0" w:color="auto" w:frame="1"/>
        </w:rPr>
      </w:pPr>
      <w:r w:rsidRPr="00C65850">
        <w:rPr>
          <w:rFonts w:ascii="Times New Roman" w:hAnsi="Times New Roman"/>
          <w:sz w:val="28"/>
          <w:szCs w:val="28"/>
          <w:bdr w:val="none" w:sz="0" w:space="0" w:color="auto" w:frame="1"/>
        </w:rPr>
        <w:t>- п</w:t>
      </w:r>
      <w:r w:rsidRPr="00C65850">
        <w:rPr>
          <w:rFonts w:ascii="Times New Roman" w:hAnsi="Times New Roman"/>
          <w:bCs/>
          <w:iCs/>
          <w:sz w:val="28"/>
          <w:szCs w:val="28"/>
          <w:bdr w:val="none" w:sz="0" w:space="0" w:color="auto" w:frame="1"/>
        </w:rPr>
        <w:t>риказом Минобрнауки России от 29.12.2014 № 1644 «О внесении изменений в приказ Министерства образования и науки Российской Федерации от 17 декабря 2010 г. № 1897 «Об утверждении федерального государственного образовательного стандарта основного общего образования»;</w:t>
      </w:r>
    </w:p>
    <w:p w:rsidR="00C65850" w:rsidRPr="00C65850" w:rsidRDefault="00C65850" w:rsidP="00C65850">
      <w:pPr>
        <w:jc w:val="both"/>
        <w:rPr>
          <w:rFonts w:ascii="Times New Roman" w:hAnsi="Times New Roman"/>
          <w:bCs/>
          <w:sz w:val="28"/>
          <w:szCs w:val="28"/>
        </w:rPr>
      </w:pPr>
      <w:r w:rsidRPr="00C65850">
        <w:rPr>
          <w:rFonts w:ascii="Times New Roman" w:hAnsi="Times New Roman"/>
          <w:bCs/>
          <w:sz w:val="28"/>
          <w:szCs w:val="28"/>
        </w:rPr>
        <w:t>- приказ Минобрнауки России  от 29.04.2015 № 450 «О порядке отбора организаций, осуществляющих  выпуск учебных пособий, которые допускаются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p>
    <w:p w:rsidR="00C65850" w:rsidRPr="00C65850" w:rsidRDefault="00C65850" w:rsidP="00C65850">
      <w:pPr>
        <w:jc w:val="both"/>
        <w:rPr>
          <w:rFonts w:ascii="Times New Roman" w:hAnsi="Times New Roman"/>
          <w:bCs/>
          <w:sz w:val="28"/>
          <w:szCs w:val="28"/>
        </w:rPr>
      </w:pPr>
      <w:r w:rsidRPr="00C65850">
        <w:rPr>
          <w:rFonts w:ascii="Times New Roman" w:hAnsi="Times New Roman"/>
          <w:bCs/>
          <w:sz w:val="28"/>
          <w:szCs w:val="28"/>
        </w:rPr>
        <w:t>- приказ Минобрнауки России  от 14.08.2015 № 825 «О внесении изменений в Порядок формирования федерального перечня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Минобразования и науки России от 5 сентября 2013 года № 1047»;</w:t>
      </w:r>
    </w:p>
    <w:p w:rsidR="00C65850" w:rsidRDefault="00C65850" w:rsidP="00C65850">
      <w:pPr>
        <w:jc w:val="both"/>
        <w:rPr>
          <w:rFonts w:ascii="Times New Roman" w:hAnsi="Times New Roman"/>
          <w:bCs/>
          <w:sz w:val="28"/>
          <w:szCs w:val="28"/>
        </w:rPr>
      </w:pPr>
      <w:r w:rsidRPr="00C65850">
        <w:rPr>
          <w:rFonts w:ascii="Times New Roman" w:hAnsi="Times New Roman"/>
          <w:bCs/>
          <w:sz w:val="28"/>
          <w:szCs w:val="28"/>
        </w:rPr>
        <w:t>- приказ от 31.12.2015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 1897»;</w:t>
      </w:r>
    </w:p>
    <w:p w:rsidR="00202EBA" w:rsidRPr="00202EBA" w:rsidRDefault="00202EBA" w:rsidP="00202EBA">
      <w:pPr>
        <w:ind w:right="150"/>
        <w:jc w:val="both"/>
        <w:rPr>
          <w:rFonts w:ascii="Times New Roman" w:hAnsi="Times New Roman"/>
          <w:sz w:val="28"/>
          <w:szCs w:val="28"/>
        </w:rPr>
      </w:pPr>
      <w:r>
        <w:rPr>
          <w:rFonts w:ascii="Times New Roman" w:hAnsi="Times New Roman"/>
          <w:sz w:val="28"/>
          <w:szCs w:val="28"/>
        </w:rPr>
        <w:lastRenderedPageBreak/>
        <w:t>-</w:t>
      </w:r>
      <w:r w:rsidRPr="00FD0266">
        <w:rPr>
          <w:rStyle w:val="Zag11"/>
          <w:b/>
        </w:rPr>
        <w:t xml:space="preserve"> </w:t>
      </w:r>
      <w:r w:rsidRPr="00FD0266">
        <w:rPr>
          <w:rStyle w:val="Zag11"/>
          <w:rFonts w:ascii="Times New Roman" w:hAnsi="Times New Roman"/>
          <w:sz w:val="28"/>
          <w:szCs w:val="28"/>
        </w:rPr>
        <w:t>Приказ министерства образования и науки РФ от 5 августа 2011 г. №2190 «Об утверждении Типового положения об общеобразовательных учреждениях – казачьих кадетских корпусах»</w:t>
      </w:r>
      <w:r>
        <w:rPr>
          <w:rStyle w:val="Zag11"/>
          <w:rFonts w:ascii="Times New Roman" w:hAnsi="Times New Roman"/>
          <w:sz w:val="28"/>
          <w:szCs w:val="28"/>
        </w:rPr>
        <w:t>;</w:t>
      </w:r>
    </w:p>
    <w:p w:rsidR="00C65850" w:rsidRPr="00202EBA" w:rsidRDefault="00C65850" w:rsidP="00C65850">
      <w:pPr>
        <w:jc w:val="both"/>
        <w:rPr>
          <w:rFonts w:ascii="Times New Roman" w:hAnsi="Times New Roman"/>
          <w:sz w:val="28"/>
          <w:szCs w:val="28"/>
          <w:u w:val="single"/>
        </w:rPr>
      </w:pPr>
      <w:r w:rsidRPr="00202EBA">
        <w:rPr>
          <w:rFonts w:ascii="Times New Roman" w:hAnsi="Times New Roman"/>
          <w:sz w:val="28"/>
          <w:szCs w:val="28"/>
          <w:u w:val="single"/>
        </w:rPr>
        <w:t xml:space="preserve">Письма: </w:t>
      </w:r>
    </w:p>
    <w:p w:rsidR="00C65850" w:rsidRPr="00202EBA" w:rsidRDefault="00C65850" w:rsidP="00C65850">
      <w:pPr>
        <w:jc w:val="both"/>
        <w:rPr>
          <w:rFonts w:ascii="Times New Roman" w:hAnsi="Times New Roman"/>
          <w:sz w:val="28"/>
          <w:szCs w:val="28"/>
        </w:rPr>
      </w:pPr>
      <w:r w:rsidRPr="00202EBA">
        <w:rPr>
          <w:rFonts w:ascii="Times New Roman" w:hAnsi="Times New Roman"/>
          <w:sz w:val="28"/>
          <w:szCs w:val="28"/>
        </w:rPr>
        <w:t>- письмо Минобразования России  от 31.10.2003 № 13-51-263/123 «Об оценивании  и аттестации учащихся, отнесенных по состоянию  здоровья к специальной медицинской группе для занятий физической культурой»;</w:t>
      </w:r>
    </w:p>
    <w:p w:rsidR="00C65850" w:rsidRPr="00202EBA" w:rsidRDefault="00C65850" w:rsidP="00C65850">
      <w:pPr>
        <w:jc w:val="both"/>
        <w:rPr>
          <w:rFonts w:ascii="Times New Roman" w:hAnsi="Times New Roman"/>
          <w:sz w:val="28"/>
          <w:szCs w:val="28"/>
        </w:rPr>
      </w:pPr>
      <w:r w:rsidRPr="00202EBA">
        <w:rPr>
          <w:rFonts w:ascii="Times New Roman" w:hAnsi="Times New Roman"/>
          <w:sz w:val="28"/>
          <w:szCs w:val="28"/>
        </w:rPr>
        <w:t>- письмо Департамента государственной политики в образовании Минобрнауки России от 04.03.2010 № 03-413 «О методических рекомендациях по реализации элективных курсов»;</w:t>
      </w:r>
    </w:p>
    <w:p w:rsidR="00C65850" w:rsidRPr="00202EBA" w:rsidRDefault="00C65850" w:rsidP="00C65850">
      <w:pPr>
        <w:jc w:val="both"/>
        <w:rPr>
          <w:rFonts w:ascii="Times New Roman" w:hAnsi="Times New Roman"/>
          <w:sz w:val="28"/>
          <w:szCs w:val="28"/>
        </w:rPr>
      </w:pPr>
      <w:r w:rsidRPr="00202EBA">
        <w:rPr>
          <w:rStyle w:val="Zag11"/>
          <w:rFonts w:ascii="Times New Roman" w:eastAsia="@Arial Unicode MS" w:hAnsi="Times New Roman"/>
          <w:sz w:val="28"/>
          <w:szCs w:val="28"/>
        </w:rPr>
        <w:t>- письмо Департамента общего образования Минобрнауки России от 12.05.2011 № 03-296 «Об организации внеурочной деятельности при введении федерального государственного образовательного стандарта общего образования»;</w:t>
      </w:r>
    </w:p>
    <w:p w:rsidR="00C65850" w:rsidRPr="00202EBA" w:rsidRDefault="00C65850" w:rsidP="00C65850">
      <w:pPr>
        <w:jc w:val="both"/>
        <w:rPr>
          <w:rFonts w:ascii="Times New Roman" w:hAnsi="Times New Roman"/>
          <w:bCs/>
          <w:sz w:val="28"/>
          <w:szCs w:val="28"/>
        </w:rPr>
      </w:pPr>
      <w:r w:rsidRPr="00202EBA">
        <w:rPr>
          <w:rFonts w:ascii="Times New Roman" w:hAnsi="Times New Roman"/>
          <w:bCs/>
          <w:sz w:val="28"/>
          <w:szCs w:val="28"/>
        </w:rPr>
        <w:t>- письмо от 15.11.2013 № НТ-1139/08 «Об организации получения образования в семейной форме»;</w:t>
      </w:r>
    </w:p>
    <w:p w:rsidR="00C65850" w:rsidRPr="00202EBA" w:rsidRDefault="00C65850" w:rsidP="00C65850">
      <w:pPr>
        <w:jc w:val="both"/>
        <w:rPr>
          <w:rFonts w:ascii="Times New Roman" w:hAnsi="Times New Roman"/>
          <w:bCs/>
          <w:sz w:val="28"/>
          <w:szCs w:val="28"/>
        </w:rPr>
      </w:pPr>
      <w:r w:rsidRPr="00202EBA">
        <w:rPr>
          <w:rFonts w:ascii="Times New Roman" w:hAnsi="Times New Roman"/>
        </w:rPr>
        <w:t xml:space="preserve">-  </w:t>
      </w:r>
      <w:r w:rsidRPr="00202EBA">
        <w:rPr>
          <w:rFonts w:ascii="Times New Roman" w:hAnsi="Times New Roman"/>
          <w:sz w:val="28"/>
          <w:szCs w:val="28"/>
        </w:rPr>
        <w:t xml:space="preserve">письмо </w:t>
      </w:r>
      <w:r w:rsidRPr="00202EBA">
        <w:rPr>
          <w:rFonts w:ascii="Times New Roman" w:hAnsi="Times New Roman"/>
          <w:bCs/>
          <w:sz w:val="28"/>
          <w:szCs w:val="28"/>
        </w:rPr>
        <w:t xml:space="preserve">Минобрнауки России </w:t>
      </w:r>
      <w:r w:rsidRPr="00202EBA">
        <w:rPr>
          <w:rFonts w:ascii="Times New Roman" w:hAnsi="Times New Roman"/>
          <w:sz w:val="28"/>
          <w:szCs w:val="28"/>
        </w:rPr>
        <w:t>от 29.04.2014 № 08-548 «О федеральном перечне учебников»;</w:t>
      </w:r>
    </w:p>
    <w:p w:rsidR="00C65850" w:rsidRPr="00202EBA" w:rsidRDefault="00C65850" w:rsidP="00C65850">
      <w:pPr>
        <w:jc w:val="both"/>
        <w:rPr>
          <w:rFonts w:ascii="Times New Roman" w:hAnsi="Times New Roman"/>
          <w:bCs/>
          <w:sz w:val="28"/>
          <w:szCs w:val="28"/>
        </w:rPr>
      </w:pPr>
      <w:r w:rsidRPr="00202EBA">
        <w:rPr>
          <w:rFonts w:ascii="Times New Roman" w:hAnsi="Times New Roman"/>
          <w:bCs/>
          <w:sz w:val="28"/>
          <w:szCs w:val="28"/>
        </w:rPr>
        <w:t>- письмо  Минобрнауки России от 15.07.2014 № 08-888 «Об аттестации учащихся общеобразовательных организаций по учебному предмету «Физическая культура»;</w:t>
      </w:r>
    </w:p>
    <w:p w:rsidR="00C65850" w:rsidRPr="00202EBA" w:rsidRDefault="00C65850" w:rsidP="00C65850">
      <w:pPr>
        <w:jc w:val="both"/>
        <w:rPr>
          <w:rFonts w:ascii="Times New Roman" w:hAnsi="Times New Roman"/>
          <w:bCs/>
          <w:sz w:val="28"/>
          <w:szCs w:val="28"/>
        </w:rPr>
      </w:pPr>
      <w:r w:rsidRPr="00202EBA">
        <w:rPr>
          <w:rFonts w:ascii="Times New Roman" w:hAnsi="Times New Roman"/>
          <w:bCs/>
          <w:sz w:val="28"/>
          <w:szCs w:val="28"/>
        </w:rPr>
        <w:t>- письмо Минобрнауки России от 02.02.2015 № НТ-136/08 «О федеральном перечне учебников»;</w:t>
      </w:r>
    </w:p>
    <w:p w:rsidR="00C65850" w:rsidRPr="00202EBA" w:rsidRDefault="00C65850" w:rsidP="00C65850">
      <w:pPr>
        <w:jc w:val="both"/>
        <w:rPr>
          <w:rFonts w:ascii="Times New Roman" w:hAnsi="Times New Roman"/>
          <w:bCs/>
          <w:sz w:val="28"/>
          <w:szCs w:val="28"/>
        </w:rPr>
      </w:pPr>
      <w:r w:rsidRPr="00202EBA">
        <w:rPr>
          <w:rFonts w:ascii="Times New Roman" w:hAnsi="Times New Roman"/>
          <w:bCs/>
          <w:sz w:val="28"/>
          <w:szCs w:val="28"/>
        </w:rPr>
        <w:t>- письмо Минобрнауки России от 25.05.2015 № 08-761 «Об изучении предметных областей: «Основы религиозных культур и светской этики» и «Основы духовно-нравственной культуры народов России»;</w:t>
      </w:r>
    </w:p>
    <w:p w:rsidR="00C65850" w:rsidRPr="00202EBA" w:rsidRDefault="00C65850" w:rsidP="00C65850">
      <w:pPr>
        <w:jc w:val="both"/>
        <w:rPr>
          <w:rFonts w:ascii="Times New Roman" w:hAnsi="Times New Roman"/>
          <w:bCs/>
          <w:sz w:val="28"/>
          <w:szCs w:val="28"/>
        </w:rPr>
      </w:pPr>
      <w:r w:rsidRPr="00202EBA">
        <w:rPr>
          <w:rFonts w:ascii="Times New Roman" w:hAnsi="Times New Roman"/>
          <w:bCs/>
          <w:sz w:val="28"/>
          <w:szCs w:val="28"/>
        </w:rPr>
        <w:t>- письмо от 20.07.2015 № 09-1774 «О направлении учебно-методических материалов»;</w:t>
      </w:r>
    </w:p>
    <w:p w:rsidR="00C65850" w:rsidRPr="00202EBA" w:rsidRDefault="00C65850" w:rsidP="00C65850">
      <w:pPr>
        <w:jc w:val="both"/>
        <w:rPr>
          <w:rFonts w:ascii="Times New Roman" w:hAnsi="Times New Roman"/>
          <w:bCs/>
          <w:sz w:val="28"/>
          <w:szCs w:val="28"/>
        </w:rPr>
      </w:pPr>
      <w:r w:rsidRPr="00202EBA">
        <w:rPr>
          <w:rFonts w:ascii="Times New Roman" w:hAnsi="Times New Roman"/>
          <w:bCs/>
          <w:sz w:val="28"/>
          <w:szCs w:val="28"/>
        </w:rPr>
        <w:t>-  письмо Минобрнауки России от 04.09.2015 № 08-1404 «Об отборе организаций, выпускающих учебные пособия»;</w:t>
      </w:r>
    </w:p>
    <w:p w:rsidR="00C65850" w:rsidRPr="00202EBA" w:rsidRDefault="00C65850" w:rsidP="00C65850">
      <w:pPr>
        <w:jc w:val="both"/>
        <w:rPr>
          <w:rFonts w:ascii="Times New Roman" w:hAnsi="Times New Roman"/>
          <w:bCs/>
          <w:sz w:val="28"/>
          <w:szCs w:val="28"/>
        </w:rPr>
      </w:pPr>
      <w:r w:rsidRPr="00202EBA">
        <w:rPr>
          <w:rFonts w:ascii="Times New Roman" w:hAnsi="Times New Roman"/>
          <w:bCs/>
          <w:sz w:val="28"/>
          <w:szCs w:val="28"/>
        </w:rPr>
        <w:t>- письмо Минобрнауки России от 18.03.2016 № НТ-393/08 «Об обеспечении учебными изданиями (учебниками и учебными пособиями).</w:t>
      </w:r>
    </w:p>
    <w:p w:rsidR="00C65850" w:rsidRPr="00FD0266" w:rsidRDefault="00C65850" w:rsidP="00FD0266">
      <w:pPr>
        <w:pStyle w:val="2"/>
        <w:ind w:left="720" w:firstLine="0"/>
        <w:jc w:val="left"/>
        <w:rPr>
          <w:rStyle w:val="Zag11"/>
          <w:b w:val="0"/>
        </w:rPr>
      </w:pPr>
    </w:p>
    <w:p w:rsidR="00EF6354" w:rsidRPr="008E033E" w:rsidRDefault="00EF6354" w:rsidP="007C75F8">
      <w:pPr>
        <w:pStyle w:val="2"/>
        <w:numPr>
          <w:ilvl w:val="2"/>
          <w:numId w:val="4"/>
        </w:numPr>
        <w:ind w:left="0" w:firstLine="709"/>
        <w:rPr>
          <w:rStyle w:val="Zag11"/>
          <w:b w:val="0"/>
          <w:bCs w:val="0"/>
        </w:rPr>
      </w:pPr>
      <w:bookmarkStart w:id="8" w:name="_Toc410653946"/>
      <w:bookmarkStart w:id="9" w:name="_Toc414553127"/>
      <w:r w:rsidRPr="008E033E">
        <w:rPr>
          <w:rStyle w:val="Zag11"/>
        </w:rPr>
        <w:lastRenderedPageBreak/>
        <w:t xml:space="preserve">Цели и задачи реализации </w:t>
      </w:r>
      <w:r w:rsidRPr="008E033E">
        <w:t>основной образовательной программы основного общего образования</w:t>
      </w:r>
      <w:bookmarkEnd w:id="8"/>
      <w:bookmarkEnd w:id="9"/>
      <w:r w:rsidR="00ED255A" w:rsidRPr="008E033E">
        <w:t>.</w:t>
      </w:r>
    </w:p>
    <w:p w:rsidR="00EF6354" w:rsidRPr="00B13D29" w:rsidRDefault="00EF6354" w:rsidP="00FC65AF">
      <w:pPr>
        <w:spacing w:after="0" w:line="360" w:lineRule="auto"/>
        <w:ind w:firstLine="709"/>
        <w:jc w:val="both"/>
        <w:rPr>
          <w:rStyle w:val="Zag11"/>
          <w:rFonts w:ascii="Times New Roman" w:eastAsia="@Arial Unicode MS" w:hAnsi="Times New Roman"/>
          <w:sz w:val="28"/>
          <w:szCs w:val="28"/>
          <w:lang w:eastAsia="ru-RU"/>
        </w:rPr>
      </w:pPr>
      <w:r w:rsidRPr="00B13D29">
        <w:rPr>
          <w:rStyle w:val="Zag11"/>
          <w:rFonts w:ascii="Times New Roman" w:eastAsia="@Arial Unicode MS" w:hAnsi="Times New Roman"/>
          <w:b/>
          <w:sz w:val="28"/>
          <w:szCs w:val="28"/>
        </w:rPr>
        <w:t>Целями реализации</w:t>
      </w:r>
      <w:r w:rsidRPr="00B13D29">
        <w:rPr>
          <w:rStyle w:val="Zag11"/>
          <w:rFonts w:ascii="Times New Roman" w:eastAsia="@Arial Unicode MS" w:hAnsi="Times New Roman"/>
          <w:sz w:val="28"/>
          <w:szCs w:val="28"/>
        </w:rPr>
        <w:t xml:space="preserve"> основной образовательной программы основного общего образования являются: </w:t>
      </w:r>
    </w:p>
    <w:p w:rsidR="00EF6354" w:rsidRPr="00B13D29" w:rsidRDefault="00EF6354" w:rsidP="007C75F8">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rPr>
      </w:pPr>
      <w:r w:rsidRPr="00B13D29">
        <w:rPr>
          <w:rStyle w:val="Zag11"/>
          <w:rFonts w:ascii="Times New Roman" w:eastAsia="@Arial Unicode MS" w:hAnsi="Times New Roman"/>
          <w:sz w:val="28"/>
          <w:szCs w:val="28"/>
        </w:rPr>
        <w:t>достижение</w:t>
      </w:r>
      <w:r w:rsidR="007E5422" w:rsidRPr="00B13D29">
        <w:rPr>
          <w:rStyle w:val="Zag11"/>
          <w:rFonts w:ascii="Times New Roman" w:eastAsia="@Arial Unicode MS" w:hAnsi="Times New Roman"/>
          <w:sz w:val="28"/>
          <w:szCs w:val="28"/>
        </w:rPr>
        <w:t xml:space="preserve"> </w:t>
      </w:r>
      <w:r w:rsidRPr="00B13D29">
        <w:rPr>
          <w:rStyle w:val="Zag11"/>
          <w:rFonts w:ascii="Times New Roman" w:eastAsia="@Arial Unicode MS" w:hAnsi="Times New Roman"/>
          <w:sz w:val="28"/>
          <w:szCs w:val="28"/>
        </w:rPr>
        <w:t xml:space="preserve">выпускниками планируемых результатов: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w:t>
      </w:r>
    </w:p>
    <w:p w:rsidR="003D2877" w:rsidRPr="00100C0F" w:rsidRDefault="00EF6354" w:rsidP="007C75F8">
      <w:pPr>
        <w:widowControl w:val="0"/>
        <w:numPr>
          <w:ilvl w:val="0"/>
          <w:numId w:val="1"/>
        </w:numPr>
        <w:tabs>
          <w:tab w:val="left" w:pos="993"/>
        </w:tabs>
        <w:spacing w:after="0" w:line="360" w:lineRule="auto"/>
        <w:ind w:left="0" w:firstLine="709"/>
        <w:jc w:val="both"/>
        <w:rPr>
          <w:rFonts w:ascii="Times New Roman" w:hAnsi="Times New Roman"/>
          <w:sz w:val="28"/>
          <w:szCs w:val="28"/>
        </w:rPr>
      </w:pPr>
      <w:r w:rsidRPr="00B13D29">
        <w:rPr>
          <w:rFonts w:ascii="Times New Roman" w:hAnsi="Times New Roman"/>
          <w:sz w:val="28"/>
          <w:szCs w:val="28"/>
        </w:rPr>
        <w:t xml:space="preserve">становление и развитие личности </w:t>
      </w:r>
      <w:proofErr w:type="gramStart"/>
      <w:r w:rsidRPr="00B13D29">
        <w:rPr>
          <w:rFonts w:ascii="Times New Roman" w:hAnsi="Times New Roman"/>
          <w:sz w:val="28"/>
          <w:szCs w:val="28"/>
        </w:rPr>
        <w:t>обучающегося</w:t>
      </w:r>
      <w:proofErr w:type="gramEnd"/>
      <w:r w:rsidRPr="00B13D29">
        <w:rPr>
          <w:rFonts w:ascii="Times New Roman" w:hAnsi="Times New Roman"/>
          <w:sz w:val="28"/>
          <w:szCs w:val="28"/>
        </w:rPr>
        <w:t xml:space="preserve"> в ее самобытности, уникальности, неповторимости.</w:t>
      </w:r>
    </w:p>
    <w:p w:rsidR="00EF6354" w:rsidRPr="008E033E" w:rsidRDefault="00EF6354" w:rsidP="00D14C2C">
      <w:pPr>
        <w:spacing w:after="0" w:line="360" w:lineRule="auto"/>
        <w:ind w:firstLine="709"/>
        <w:jc w:val="both"/>
        <w:rPr>
          <w:rStyle w:val="Zag11"/>
          <w:rFonts w:ascii="Times New Roman" w:eastAsia="@Arial Unicode MS" w:hAnsi="Times New Roman"/>
          <w:b/>
          <w:bCs/>
          <w:noProof/>
          <w:sz w:val="28"/>
          <w:szCs w:val="28"/>
          <w:lang w:eastAsia="ru-RU"/>
        </w:rPr>
      </w:pPr>
      <w:r w:rsidRPr="00B13D29">
        <w:rPr>
          <w:rStyle w:val="Zag11"/>
          <w:rFonts w:ascii="Times New Roman" w:eastAsia="@Arial Unicode MS" w:hAnsi="Times New Roman"/>
          <w:b/>
          <w:sz w:val="28"/>
          <w:szCs w:val="28"/>
        </w:rPr>
        <w:t xml:space="preserve">Достижение поставленных целей </w:t>
      </w:r>
      <w:r w:rsidRPr="00B13D29">
        <w:rPr>
          <w:rStyle w:val="Zag11"/>
          <w:rFonts w:ascii="Times New Roman" w:eastAsia="@Arial Unicode MS" w:hAnsi="Times New Roman"/>
          <w:sz w:val="28"/>
          <w:szCs w:val="28"/>
        </w:rPr>
        <w:t>при</w:t>
      </w:r>
      <w:r w:rsidR="005810E5" w:rsidRPr="00B13D29">
        <w:rPr>
          <w:rStyle w:val="Zag11"/>
          <w:rFonts w:ascii="Times New Roman" w:eastAsia="@Arial Unicode MS" w:hAnsi="Times New Roman"/>
          <w:sz w:val="28"/>
          <w:szCs w:val="28"/>
        </w:rPr>
        <w:t xml:space="preserve"> </w:t>
      </w:r>
      <w:r w:rsidRPr="00B13D29">
        <w:rPr>
          <w:rStyle w:val="Zag11"/>
          <w:rFonts w:ascii="Times New Roman" w:eastAsia="@Arial Unicode MS" w:hAnsi="Times New Roman"/>
          <w:sz w:val="28"/>
          <w:szCs w:val="28"/>
        </w:rPr>
        <w:t>разработке и реализации образовательной организацией основной образовательной программы основного общего образования</w:t>
      </w:r>
      <w:r w:rsidRPr="00B13D29">
        <w:rPr>
          <w:rStyle w:val="Zag11"/>
          <w:rFonts w:ascii="Times New Roman" w:eastAsia="@Arial Unicode MS" w:hAnsi="Times New Roman"/>
          <w:b/>
          <w:sz w:val="28"/>
          <w:szCs w:val="28"/>
        </w:rPr>
        <w:t xml:space="preserve"> </w:t>
      </w:r>
      <w:r w:rsidRPr="008E033E">
        <w:rPr>
          <w:rStyle w:val="Zag11"/>
          <w:rFonts w:ascii="Times New Roman" w:eastAsia="@Arial Unicode MS" w:hAnsi="Times New Roman"/>
          <w:b/>
          <w:sz w:val="28"/>
          <w:szCs w:val="28"/>
        </w:rPr>
        <w:t>предусматривает решение следующих основных задач</w:t>
      </w:r>
      <w:r w:rsidRPr="008E033E">
        <w:rPr>
          <w:rStyle w:val="Zag11"/>
          <w:rFonts w:ascii="Times New Roman" w:eastAsia="@Arial Unicode MS" w:hAnsi="Times New Roman"/>
          <w:sz w:val="28"/>
          <w:szCs w:val="28"/>
        </w:rPr>
        <w:t>:</w:t>
      </w:r>
    </w:p>
    <w:p w:rsidR="00EF6354" w:rsidRPr="008E033E" w:rsidRDefault="00EF6354" w:rsidP="008E033E">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8E033E">
        <w:rPr>
          <w:rStyle w:val="Zag11"/>
          <w:rFonts w:ascii="Times New Roman" w:eastAsia="@Arial Unicode MS" w:hAnsi="Times New Roman"/>
          <w:sz w:val="28"/>
          <w:szCs w:val="28"/>
        </w:rPr>
        <w:t xml:space="preserve">обеспечение соответствия основной образовательной программы требованиям </w:t>
      </w:r>
      <w:r w:rsidR="008E033E" w:rsidRPr="00475353">
        <w:rPr>
          <w:rStyle w:val="Zag11"/>
          <w:rFonts w:ascii="Times New Roman" w:eastAsia="@Arial Unicode MS" w:hAnsi="Times New Roman"/>
          <w:sz w:val="28"/>
          <w:szCs w:val="28"/>
        </w:rPr>
        <w:t>Федерального государственного образовательного стандарта основного общего образования (ФГОС ООО);</w:t>
      </w:r>
    </w:p>
    <w:p w:rsidR="00EF6354" w:rsidRPr="00B13D29" w:rsidRDefault="00EF6354" w:rsidP="007C75F8">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13D29">
        <w:rPr>
          <w:rStyle w:val="Zag11"/>
          <w:rFonts w:ascii="Times New Roman" w:eastAsia="@Arial Unicode MS" w:hAnsi="Times New Roman"/>
          <w:sz w:val="28"/>
          <w:szCs w:val="28"/>
        </w:rPr>
        <w:t>обеспечение преемственности начального общего, основного общего, среднего общего образования;</w:t>
      </w:r>
    </w:p>
    <w:p w:rsidR="00EF6354" w:rsidRPr="00B13D29" w:rsidRDefault="00EF6354" w:rsidP="007C75F8">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13D29">
        <w:rPr>
          <w:rStyle w:val="Zag11"/>
          <w:rFonts w:ascii="Times New Roman" w:eastAsia="@Arial Unicode MS" w:hAnsi="Times New Roman"/>
          <w:sz w:val="28"/>
          <w:szCs w:val="28"/>
        </w:rPr>
        <w:t xml:space="preserve">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w:t>
      </w:r>
      <w:r w:rsidR="00F94B2E" w:rsidRPr="00B13D29">
        <w:rPr>
          <w:rStyle w:val="Zag11"/>
          <w:rFonts w:ascii="Times New Roman" w:eastAsia="@Arial Unicode MS" w:hAnsi="Times New Roman"/>
          <w:sz w:val="28"/>
          <w:szCs w:val="28"/>
        </w:rPr>
        <w:t xml:space="preserve">образования всеми </w:t>
      </w:r>
      <w:r w:rsidR="00ED255A" w:rsidRPr="00B13D29">
        <w:rPr>
          <w:rStyle w:val="Zag11"/>
          <w:rFonts w:ascii="Times New Roman" w:eastAsia="@Arial Unicode MS" w:hAnsi="Times New Roman"/>
          <w:sz w:val="28"/>
          <w:szCs w:val="28"/>
          <w:shd w:val="clear" w:color="auto" w:fill="FFFFFF" w:themeFill="background1"/>
        </w:rPr>
        <w:t>кадетами;</w:t>
      </w:r>
    </w:p>
    <w:p w:rsidR="00EF6354" w:rsidRPr="00B13D29" w:rsidRDefault="00ED255A" w:rsidP="007C75F8">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13D29">
        <w:rPr>
          <w:rStyle w:val="Zag11"/>
          <w:rFonts w:ascii="Times New Roman" w:eastAsia="@Arial Unicode MS" w:hAnsi="Times New Roman"/>
          <w:sz w:val="28"/>
          <w:szCs w:val="28"/>
        </w:rPr>
        <w:t>установление требований к воспитанию и социализации,</w:t>
      </w:r>
      <w:r w:rsidR="00EF6354" w:rsidRPr="00B13D29">
        <w:rPr>
          <w:rStyle w:val="Zag11"/>
          <w:rFonts w:ascii="Times New Roman" w:eastAsia="@Arial Unicode MS" w:hAnsi="Times New Roman"/>
          <w:sz w:val="28"/>
          <w:szCs w:val="28"/>
        </w:rPr>
        <w:t xml:space="preserve"> обучающихся как части образовательной программы и соответствующему усилению </w:t>
      </w:r>
      <w:r w:rsidR="00DB3BAC" w:rsidRPr="00B13D29">
        <w:rPr>
          <w:rStyle w:val="Zag11"/>
          <w:rFonts w:ascii="Times New Roman" w:eastAsia="@Arial Unicode MS" w:hAnsi="Times New Roman"/>
          <w:sz w:val="28"/>
          <w:szCs w:val="28"/>
        </w:rPr>
        <w:t>воспитательного потенциала корпуса</w:t>
      </w:r>
      <w:r w:rsidR="00EF6354" w:rsidRPr="00B13D29">
        <w:rPr>
          <w:rStyle w:val="Zag11"/>
          <w:rFonts w:ascii="Times New Roman" w:eastAsia="@Arial Unicode MS" w:hAnsi="Times New Roman"/>
          <w:sz w:val="28"/>
          <w:szCs w:val="28"/>
        </w:rPr>
        <w:t xml:space="preserve">, обеспечению индивидуализированного психолого-педагогического сопровождения каждого </w:t>
      </w:r>
      <w:r w:rsidR="00DB3BAC" w:rsidRPr="00B13D29">
        <w:rPr>
          <w:rStyle w:val="Zag11"/>
          <w:rFonts w:ascii="Times New Roman" w:eastAsia="@Arial Unicode MS" w:hAnsi="Times New Roman"/>
          <w:sz w:val="28"/>
          <w:szCs w:val="28"/>
        </w:rPr>
        <w:t>кадета</w:t>
      </w:r>
      <w:r w:rsidR="00EF6354" w:rsidRPr="00B13D29">
        <w:rPr>
          <w:rStyle w:val="Zag11"/>
          <w:rFonts w:ascii="Times New Roman" w:eastAsia="@Arial Unicode MS" w:hAnsi="Times New Roman"/>
          <w:sz w:val="28"/>
          <w:szCs w:val="28"/>
        </w:rPr>
        <w:t>,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ее самореализации;</w:t>
      </w:r>
    </w:p>
    <w:p w:rsidR="00EF6354" w:rsidRPr="00B13D29" w:rsidRDefault="00EF6354" w:rsidP="007C75F8">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13D29">
        <w:rPr>
          <w:rStyle w:val="Zag11"/>
          <w:rFonts w:ascii="Times New Roman" w:eastAsia="@Arial Unicode MS" w:hAnsi="Times New Roman"/>
          <w:sz w:val="28"/>
          <w:szCs w:val="28"/>
        </w:rPr>
        <w:t>обеспечение эффективного сочетания урочных и внеурочных форм организации учебных занятий, взаимодействия всех участников образовательных отношений;</w:t>
      </w:r>
    </w:p>
    <w:p w:rsidR="00EF6354" w:rsidRPr="00B13D29" w:rsidRDefault="00EF6354" w:rsidP="007C75F8">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13D29">
        <w:rPr>
          <w:rStyle w:val="Zag11"/>
          <w:rFonts w:ascii="Times New Roman" w:eastAsia="@Arial Unicode MS" w:hAnsi="Times New Roman"/>
          <w:sz w:val="28"/>
          <w:szCs w:val="28"/>
        </w:rPr>
        <w:lastRenderedPageBreak/>
        <w:t>взаимодействие образовательной организации при реализации основной образовательной программы с социальными партнерами;</w:t>
      </w:r>
    </w:p>
    <w:p w:rsidR="00EF6354" w:rsidRPr="00B13D29" w:rsidRDefault="00EF6354" w:rsidP="007C75F8">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13D29">
        <w:rPr>
          <w:rStyle w:val="Zag11"/>
          <w:rFonts w:ascii="Times New Roman" w:eastAsia="@Arial Unicode MS" w:hAnsi="Times New Roman"/>
          <w:sz w:val="28"/>
          <w:szCs w:val="28"/>
        </w:rPr>
        <w:t xml:space="preserve">выявление и развитие способностей </w:t>
      </w:r>
      <w:r w:rsidR="00DB3BAC" w:rsidRPr="00B13D29">
        <w:rPr>
          <w:rStyle w:val="Zag11"/>
          <w:rFonts w:ascii="Times New Roman" w:eastAsia="@Arial Unicode MS" w:hAnsi="Times New Roman"/>
          <w:sz w:val="28"/>
          <w:szCs w:val="28"/>
        </w:rPr>
        <w:t>кадетов</w:t>
      </w:r>
      <w:r w:rsidRPr="00B13D29">
        <w:rPr>
          <w:rStyle w:val="Zag11"/>
          <w:rFonts w:ascii="Times New Roman" w:eastAsia="@Arial Unicode MS" w:hAnsi="Times New Roman"/>
          <w:sz w:val="28"/>
          <w:szCs w:val="28"/>
        </w:rPr>
        <w:t xml:space="preserve">, в том числе детей, проявивших выдающиеся </w:t>
      </w:r>
      <w:r w:rsidR="006F346A" w:rsidRPr="00B13D29">
        <w:rPr>
          <w:rStyle w:val="Zag11"/>
          <w:rFonts w:ascii="Times New Roman" w:eastAsia="@Arial Unicode MS" w:hAnsi="Times New Roman"/>
          <w:sz w:val="28"/>
          <w:szCs w:val="28"/>
        </w:rPr>
        <w:t>способности, их</w:t>
      </w:r>
      <w:r w:rsidRPr="00B13D29">
        <w:rPr>
          <w:rStyle w:val="Zag11"/>
          <w:rFonts w:ascii="Times New Roman" w:eastAsia="@Arial Unicode MS" w:hAnsi="Times New Roman"/>
          <w:sz w:val="28"/>
          <w:szCs w:val="28"/>
        </w:rPr>
        <w:t xml:space="preserve"> интересов через систему клубов, секций, студий и кружков, общественно полезную деятельность, в том числе с использованием возможностей образовательных организаций дополнительного образования;</w:t>
      </w:r>
    </w:p>
    <w:p w:rsidR="00EF6354" w:rsidRPr="00B13D29" w:rsidRDefault="00EF6354" w:rsidP="007C75F8">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13D29">
        <w:rPr>
          <w:rStyle w:val="Zag11"/>
          <w:rFonts w:ascii="Times New Roman" w:eastAsia="@Arial Unicode MS" w:hAnsi="Times New Roman"/>
          <w:sz w:val="28"/>
          <w:szCs w:val="28"/>
        </w:rPr>
        <w:t>организацию интеллектуальных и творческих соревнований, научно-технического творчества, проектной и учебно-исследовательской деятельности;</w:t>
      </w:r>
    </w:p>
    <w:p w:rsidR="00EF6354" w:rsidRPr="00B13D29" w:rsidRDefault="00EF6354" w:rsidP="007C75F8">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13D29">
        <w:rPr>
          <w:rStyle w:val="Zag11"/>
          <w:rFonts w:ascii="Times New Roman" w:eastAsia="@Arial Unicode MS" w:hAnsi="Times New Roman"/>
          <w:sz w:val="28"/>
          <w:szCs w:val="28"/>
        </w:rPr>
        <w:t>участие обучающихся, их родителей (законных представителей), педагогических работников и общественности в проектировании и развитии внутри</w:t>
      </w:r>
      <w:r w:rsidR="00DB3BAC" w:rsidRPr="00B13D29">
        <w:rPr>
          <w:rStyle w:val="Zag11"/>
          <w:rFonts w:ascii="Times New Roman" w:eastAsia="@Arial Unicode MS" w:hAnsi="Times New Roman"/>
          <w:sz w:val="28"/>
          <w:szCs w:val="28"/>
        </w:rPr>
        <w:t>корпусной</w:t>
      </w:r>
      <w:r w:rsidRPr="00B13D29">
        <w:rPr>
          <w:rStyle w:val="Zag11"/>
          <w:rFonts w:ascii="Times New Roman" w:eastAsia="@Arial Unicode MS" w:hAnsi="Times New Roman"/>
          <w:sz w:val="28"/>
          <w:szCs w:val="28"/>
        </w:rPr>
        <w:t xml:space="preserve"> социальной среды, </w:t>
      </w:r>
      <w:r w:rsidR="00DB3BAC" w:rsidRPr="00B13D29">
        <w:rPr>
          <w:rStyle w:val="Zag11"/>
          <w:rFonts w:ascii="Times New Roman" w:eastAsia="@Arial Unicode MS" w:hAnsi="Times New Roman"/>
          <w:sz w:val="28"/>
          <w:szCs w:val="28"/>
        </w:rPr>
        <w:t>корпусного</w:t>
      </w:r>
      <w:r w:rsidRPr="00B13D29">
        <w:rPr>
          <w:rStyle w:val="Zag11"/>
          <w:rFonts w:ascii="Times New Roman" w:eastAsia="@Arial Unicode MS" w:hAnsi="Times New Roman"/>
          <w:sz w:val="28"/>
          <w:szCs w:val="28"/>
        </w:rPr>
        <w:t xml:space="preserve"> уклада;</w:t>
      </w:r>
    </w:p>
    <w:p w:rsidR="00EF6354" w:rsidRPr="00B13D29" w:rsidRDefault="00EF6354" w:rsidP="007C75F8">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13D29">
        <w:rPr>
          <w:rStyle w:val="Zag11"/>
          <w:rFonts w:ascii="Times New Roman" w:eastAsia="@Arial Unicode MS" w:hAnsi="Times New Roman"/>
          <w:sz w:val="28"/>
          <w:szCs w:val="28"/>
        </w:rPr>
        <w:t xml:space="preserve">включение </w:t>
      </w:r>
      <w:r w:rsidR="00DB3BAC" w:rsidRPr="00B13D29">
        <w:rPr>
          <w:rStyle w:val="Zag11"/>
          <w:rFonts w:ascii="Times New Roman" w:eastAsia="@Arial Unicode MS" w:hAnsi="Times New Roman"/>
          <w:sz w:val="28"/>
          <w:szCs w:val="28"/>
        </w:rPr>
        <w:t>кадетов</w:t>
      </w:r>
      <w:r w:rsidRPr="00B13D29">
        <w:rPr>
          <w:rStyle w:val="Zag11"/>
          <w:rFonts w:ascii="Times New Roman" w:eastAsia="@Arial Unicode MS" w:hAnsi="Times New Roman"/>
          <w:sz w:val="28"/>
          <w:szCs w:val="28"/>
        </w:rPr>
        <w:t xml:space="preserve"> в процессы познания и преобразования </w:t>
      </w:r>
      <w:r w:rsidR="00DB3BAC" w:rsidRPr="00B13D29">
        <w:rPr>
          <w:rStyle w:val="Zag11"/>
          <w:rFonts w:ascii="Times New Roman" w:eastAsia="@Arial Unicode MS" w:hAnsi="Times New Roman"/>
          <w:sz w:val="28"/>
          <w:szCs w:val="28"/>
        </w:rPr>
        <w:t>внекорпусной</w:t>
      </w:r>
      <w:r w:rsidRPr="00B13D29">
        <w:rPr>
          <w:rStyle w:val="Zag11"/>
          <w:rFonts w:ascii="Times New Roman" w:eastAsia="@Arial Unicode MS" w:hAnsi="Times New Roman"/>
          <w:sz w:val="28"/>
          <w:szCs w:val="28"/>
        </w:rPr>
        <w:t xml:space="preserve"> социальной среды (на</w:t>
      </w:r>
      <w:r w:rsidR="00DB3BAC" w:rsidRPr="00B13D29">
        <w:rPr>
          <w:rStyle w:val="Zag11"/>
          <w:rFonts w:ascii="Times New Roman" w:eastAsia="@Arial Unicode MS" w:hAnsi="Times New Roman"/>
          <w:sz w:val="28"/>
          <w:szCs w:val="28"/>
        </w:rPr>
        <w:t>селенного пункта</w:t>
      </w:r>
      <w:r w:rsidRPr="00B13D29">
        <w:rPr>
          <w:rStyle w:val="Zag11"/>
          <w:rFonts w:ascii="Times New Roman" w:eastAsia="@Arial Unicode MS" w:hAnsi="Times New Roman"/>
          <w:sz w:val="28"/>
          <w:szCs w:val="28"/>
        </w:rPr>
        <w:t>) для приобретения опыта реального управления и действия;</w:t>
      </w:r>
    </w:p>
    <w:p w:rsidR="00EF6354" w:rsidRPr="00B13D29" w:rsidRDefault="00EF6354" w:rsidP="007C75F8">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13D29">
        <w:rPr>
          <w:rStyle w:val="Zag11"/>
          <w:rFonts w:ascii="Times New Roman" w:eastAsia="@Arial Unicode MS" w:hAnsi="Times New Roman"/>
          <w:sz w:val="28"/>
          <w:szCs w:val="28"/>
        </w:rPr>
        <w:t>социальное и учебно-исследовательское проектирование, профессиональная ориентация обучающихся при поддержке педагогов, психологов, социальных педагогов, сотрудничество с базовыми предприятиями, учреждениями профессионального образования, центрами профессиональной работы;</w:t>
      </w:r>
    </w:p>
    <w:p w:rsidR="00F94B2E" w:rsidRPr="00100C0F" w:rsidRDefault="00EF6354" w:rsidP="007C75F8">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B13D29">
        <w:rPr>
          <w:rStyle w:val="Zag11"/>
          <w:rFonts w:ascii="Times New Roman" w:eastAsia="@Arial Unicode MS" w:hAnsi="Times New Roman"/>
          <w:sz w:val="28"/>
          <w:szCs w:val="28"/>
        </w:rPr>
        <w:t>сохранение</w:t>
      </w:r>
      <w:r w:rsidRPr="00B13D29">
        <w:rPr>
          <w:rFonts w:ascii="Times New Roman" w:hAnsi="Times New Roman"/>
          <w:sz w:val="28"/>
          <w:szCs w:val="28"/>
        </w:rPr>
        <w:t xml:space="preserve"> и укрепление физического, психологического и социального здоровья </w:t>
      </w:r>
      <w:r w:rsidR="00DB3BAC" w:rsidRPr="00B13D29">
        <w:rPr>
          <w:rFonts w:ascii="Times New Roman" w:hAnsi="Times New Roman"/>
          <w:sz w:val="28"/>
          <w:szCs w:val="28"/>
        </w:rPr>
        <w:t>кадетов</w:t>
      </w:r>
      <w:r w:rsidRPr="00B13D29">
        <w:rPr>
          <w:rStyle w:val="Zag11"/>
          <w:rFonts w:ascii="Times New Roman" w:eastAsia="@Arial Unicode MS" w:hAnsi="Times New Roman"/>
          <w:sz w:val="28"/>
          <w:szCs w:val="28"/>
        </w:rPr>
        <w:t>, обеспечение их безопасности.</w:t>
      </w:r>
    </w:p>
    <w:p w:rsidR="00EF6354" w:rsidRPr="00700686" w:rsidRDefault="00EF6354" w:rsidP="007C75F8">
      <w:pPr>
        <w:pStyle w:val="2"/>
        <w:numPr>
          <w:ilvl w:val="2"/>
          <w:numId w:val="4"/>
        </w:numPr>
        <w:ind w:left="0" w:firstLine="709"/>
        <w:rPr>
          <w:rStyle w:val="Zag11"/>
          <w:b w:val="0"/>
        </w:rPr>
      </w:pPr>
      <w:bookmarkStart w:id="10" w:name="_Toc414553128"/>
      <w:r w:rsidRPr="00B13D29">
        <w:rPr>
          <w:rStyle w:val="Zag11"/>
        </w:rPr>
        <w:t>Принципы и подходы к формированию образовательной программы основного общего образования</w:t>
      </w:r>
      <w:bookmarkEnd w:id="10"/>
      <w:r w:rsidR="0050590D" w:rsidRPr="00B13D29">
        <w:rPr>
          <w:rStyle w:val="Zag11"/>
        </w:rPr>
        <w:t>:</w:t>
      </w:r>
    </w:p>
    <w:p w:rsidR="00700686" w:rsidRPr="00475353" w:rsidRDefault="00700686" w:rsidP="00700686">
      <w:pPr>
        <w:spacing w:after="0" w:line="360" w:lineRule="auto"/>
        <w:ind w:firstLine="709"/>
        <w:jc w:val="both"/>
        <w:rPr>
          <w:rStyle w:val="Zag11"/>
          <w:rFonts w:ascii="Times New Roman" w:eastAsia="@Arial Unicode MS" w:hAnsi="Times New Roman"/>
          <w:sz w:val="28"/>
          <w:szCs w:val="28"/>
        </w:rPr>
      </w:pPr>
      <w:r w:rsidRPr="00475353">
        <w:rPr>
          <w:rStyle w:val="Zag11"/>
          <w:rFonts w:ascii="Times New Roman" w:eastAsia="@Arial Unicode MS" w:hAnsi="Times New Roman"/>
          <w:b/>
          <w:sz w:val="28"/>
          <w:szCs w:val="28"/>
        </w:rPr>
        <w:t>Методологической основой ФГОС является системно-деятельностный подход</w:t>
      </w:r>
      <w:r w:rsidRPr="00475353">
        <w:rPr>
          <w:rStyle w:val="Zag11"/>
          <w:rFonts w:ascii="Times New Roman" w:eastAsia="@Arial Unicode MS" w:hAnsi="Times New Roman"/>
          <w:sz w:val="28"/>
          <w:szCs w:val="28"/>
        </w:rPr>
        <w:t>, который предполагает:</w:t>
      </w:r>
    </w:p>
    <w:p w:rsidR="00700686" w:rsidRPr="00475353" w:rsidRDefault="00700686" w:rsidP="0070068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многонационального, поликультурного и поликонфессионального состава;</w:t>
      </w:r>
    </w:p>
    <w:p w:rsidR="00700686" w:rsidRPr="00475353" w:rsidRDefault="00700686" w:rsidP="0070068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 xml:space="preserve">формирование соответствующей целям общего образования социальной среды </w:t>
      </w:r>
      <w:r w:rsidRPr="00475353">
        <w:rPr>
          <w:rStyle w:val="Zag11"/>
          <w:rFonts w:ascii="Times New Roman" w:eastAsia="@Arial Unicode MS" w:hAnsi="Times New Roman"/>
          <w:sz w:val="28"/>
          <w:szCs w:val="28"/>
        </w:rPr>
        <w:lastRenderedPageBreak/>
        <w:t>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w:t>
      </w:r>
    </w:p>
    <w:p w:rsidR="00700686" w:rsidRPr="00475353" w:rsidRDefault="00700686" w:rsidP="0070068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ориентацию на достижение основного результата образования –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700686" w:rsidRPr="00475353" w:rsidRDefault="00700686" w:rsidP="0070068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w:t>
      </w:r>
    </w:p>
    <w:p w:rsidR="00700686" w:rsidRPr="00475353" w:rsidRDefault="00700686" w:rsidP="0070068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учет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образовательно-воспитательных целей и путей их достижения;</w:t>
      </w:r>
    </w:p>
    <w:p w:rsidR="00700686" w:rsidRPr="00475353" w:rsidRDefault="00700686" w:rsidP="00700686">
      <w:pPr>
        <w:widowControl w:val="0"/>
        <w:numPr>
          <w:ilvl w:val="0"/>
          <w:numId w:val="1"/>
        </w:numPr>
        <w:tabs>
          <w:tab w:val="left" w:pos="993"/>
        </w:tabs>
        <w:spacing w:after="0" w:line="360" w:lineRule="auto"/>
        <w:ind w:left="0" w:firstLine="709"/>
        <w:jc w:val="both"/>
        <w:rPr>
          <w:rStyle w:val="Zag11"/>
          <w:rFonts w:ascii="Times New Roman" w:eastAsia="@Arial Unicode MS" w:hAnsi="Times New Roman"/>
          <w:sz w:val="28"/>
          <w:szCs w:val="28"/>
          <w:lang w:eastAsia="ru-RU"/>
        </w:rPr>
      </w:pPr>
      <w:r w:rsidRPr="00475353">
        <w:rPr>
          <w:rStyle w:val="Zag11"/>
          <w:rFonts w:ascii="Times New Roman" w:eastAsia="@Arial Unicode MS" w:hAnsi="Times New Roman"/>
          <w:sz w:val="28"/>
          <w:szCs w:val="28"/>
        </w:rPr>
        <w:t>разнообразие индивидуальных образовательных траекторий и индивидуального развития каждого обучающегося, в том числе детей, проявивших выдающиеся способности, детей-инвалидов и детей с ОВЗ.</w:t>
      </w:r>
    </w:p>
    <w:p w:rsidR="00700686" w:rsidRPr="00700686" w:rsidRDefault="00700686" w:rsidP="00700686">
      <w:pPr>
        <w:pStyle w:val="2"/>
        <w:ind w:left="709" w:firstLine="0"/>
        <w:rPr>
          <w:rStyle w:val="Zag11"/>
          <w:b w:val="0"/>
        </w:rPr>
      </w:pPr>
      <w:r w:rsidRPr="00700686">
        <w:rPr>
          <w:rStyle w:val="Zag11"/>
          <w:b w:val="0"/>
        </w:rPr>
        <w:t>Принципы к формированию образовательной программы основного общего образования</w:t>
      </w:r>
      <w:r>
        <w:rPr>
          <w:rStyle w:val="Zag11"/>
          <w:b w:val="0"/>
        </w:rPr>
        <w:t>:</w:t>
      </w:r>
    </w:p>
    <w:p w:rsidR="0050590D" w:rsidRPr="00B13D29" w:rsidRDefault="0050590D" w:rsidP="0050590D">
      <w:pPr>
        <w:pStyle w:val="2"/>
        <w:ind w:left="709" w:firstLine="0"/>
        <w:rPr>
          <w:rStyle w:val="Zag11"/>
          <w:b w:val="0"/>
        </w:rPr>
      </w:pPr>
      <w:r w:rsidRPr="00B13D29">
        <w:rPr>
          <w:rStyle w:val="Zag11"/>
          <w:b w:val="0"/>
        </w:rPr>
        <w:t>-принцип фундаментальности и вариативности означает построение образования на инвариантной основе единого федерального образовательного пространства, которое дополняется составляющими кадетского корпуса;</w:t>
      </w:r>
    </w:p>
    <w:p w:rsidR="0050590D" w:rsidRPr="00B13D29" w:rsidRDefault="0050590D" w:rsidP="0050590D">
      <w:pPr>
        <w:pStyle w:val="2"/>
        <w:ind w:left="709" w:firstLine="0"/>
        <w:rPr>
          <w:rStyle w:val="Zag11"/>
          <w:b w:val="0"/>
        </w:rPr>
      </w:pPr>
      <w:r w:rsidRPr="00B13D29">
        <w:rPr>
          <w:rStyle w:val="Zag11"/>
          <w:b w:val="0"/>
        </w:rPr>
        <w:t xml:space="preserve">-принципы непрерывности и </w:t>
      </w:r>
      <w:r w:rsidR="00677CAF" w:rsidRPr="00B13D29">
        <w:rPr>
          <w:rStyle w:val="Zag11"/>
          <w:b w:val="0"/>
        </w:rPr>
        <w:t>преемственности</w:t>
      </w:r>
      <w:r w:rsidRPr="00B13D29">
        <w:rPr>
          <w:rStyle w:val="Zag11"/>
          <w:b w:val="0"/>
        </w:rPr>
        <w:t xml:space="preserve"> образования, образование рассматривается как постоянный процесс на протяжении всей жизни с опорой на предыдущий опыт и ориентацией на прогнозируемый результат;</w:t>
      </w:r>
    </w:p>
    <w:p w:rsidR="00677CAF" w:rsidRPr="00B13D29" w:rsidRDefault="0050590D" w:rsidP="0050590D">
      <w:pPr>
        <w:pStyle w:val="2"/>
        <w:ind w:left="709" w:firstLine="0"/>
        <w:rPr>
          <w:rStyle w:val="Zag11"/>
          <w:b w:val="0"/>
        </w:rPr>
      </w:pPr>
      <w:r w:rsidRPr="00B13D29">
        <w:rPr>
          <w:rStyle w:val="Zag11"/>
          <w:b w:val="0"/>
        </w:rPr>
        <w:t>- принцип интеграции предполагает взаимосвязь всех компонентов процесса обучения</w:t>
      </w:r>
      <w:r w:rsidR="00677CAF" w:rsidRPr="00B13D29">
        <w:rPr>
          <w:rStyle w:val="Zag11"/>
          <w:b w:val="0"/>
        </w:rPr>
        <w:t>, всех элементов системы, связь между системами, он является ведущим при разработке целеполагания, определения содержания обучения, его форм и методов;</w:t>
      </w:r>
    </w:p>
    <w:p w:rsidR="00677CAF" w:rsidRPr="00B13D29" w:rsidRDefault="00677CAF" w:rsidP="0050590D">
      <w:pPr>
        <w:pStyle w:val="2"/>
        <w:ind w:left="709" w:firstLine="0"/>
        <w:rPr>
          <w:rStyle w:val="Zag11"/>
          <w:b w:val="0"/>
        </w:rPr>
      </w:pPr>
      <w:r w:rsidRPr="00B13D29">
        <w:rPr>
          <w:rStyle w:val="Zag11"/>
          <w:b w:val="0"/>
        </w:rPr>
        <w:lastRenderedPageBreak/>
        <w:t>- принцип многоуровневости предполагает образование на нескольких взаимосвязанных уровнях с учетом возрастных и образовательных возможностей обучающихся, задач их воспитания и творческого развития, формирования готовности к продолжению образования и жизни в обществе;</w:t>
      </w:r>
    </w:p>
    <w:p w:rsidR="00677CAF" w:rsidRPr="00B13D29" w:rsidRDefault="00677CAF" w:rsidP="0050590D">
      <w:pPr>
        <w:pStyle w:val="2"/>
        <w:ind w:left="709" w:firstLine="0"/>
        <w:rPr>
          <w:rStyle w:val="Zag11"/>
          <w:b w:val="0"/>
        </w:rPr>
      </w:pPr>
      <w:r w:rsidRPr="00B13D29">
        <w:rPr>
          <w:rStyle w:val="Zag11"/>
          <w:b w:val="0"/>
        </w:rPr>
        <w:t>-принцип комплексности – это единство воздействия на сознание и поведение кадет, включение их в разнообразные виды деятельности, формирование интегративных качеств личности, взаимосвязь общего и дополнительного образования и самостоятельной деятельности;</w:t>
      </w:r>
    </w:p>
    <w:p w:rsidR="00677CAF" w:rsidRPr="00B13D29" w:rsidRDefault="00677CAF" w:rsidP="0050590D">
      <w:pPr>
        <w:pStyle w:val="2"/>
        <w:ind w:left="709" w:firstLine="0"/>
        <w:rPr>
          <w:rStyle w:val="Zag11"/>
          <w:b w:val="0"/>
        </w:rPr>
      </w:pPr>
      <w:r w:rsidRPr="00B13D29">
        <w:rPr>
          <w:rStyle w:val="Zag11"/>
          <w:b w:val="0"/>
        </w:rPr>
        <w:t xml:space="preserve">- принцип </w:t>
      </w:r>
      <w:r w:rsidR="006F346A" w:rsidRPr="00B13D29">
        <w:rPr>
          <w:rStyle w:val="Zag11"/>
          <w:b w:val="0"/>
        </w:rPr>
        <w:t>дифференциации и</w:t>
      </w:r>
      <w:r w:rsidRPr="00B13D29">
        <w:rPr>
          <w:rStyle w:val="Zag11"/>
          <w:b w:val="0"/>
        </w:rPr>
        <w:t xml:space="preserve"> индивидуализации напр</w:t>
      </w:r>
      <w:r w:rsidR="006F346A">
        <w:rPr>
          <w:rStyle w:val="Zag11"/>
          <w:b w:val="0"/>
        </w:rPr>
        <w:t>а</w:t>
      </w:r>
      <w:r w:rsidRPr="00B13D29">
        <w:rPr>
          <w:rStyle w:val="Zag11"/>
          <w:b w:val="0"/>
        </w:rPr>
        <w:t>влен на создание условий для полного проявления и развития способностей каждого кадета;</w:t>
      </w:r>
    </w:p>
    <w:p w:rsidR="00677CAF" w:rsidRPr="00B13D29" w:rsidRDefault="00677CAF" w:rsidP="0050590D">
      <w:pPr>
        <w:pStyle w:val="2"/>
        <w:ind w:left="709" w:firstLine="0"/>
        <w:rPr>
          <w:rStyle w:val="Zag11"/>
          <w:b w:val="0"/>
        </w:rPr>
      </w:pPr>
      <w:r w:rsidRPr="00B13D29">
        <w:rPr>
          <w:rStyle w:val="Zag11"/>
          <w:b w:val="0"/>
        </w:rPr>
        <w:t>-принцип осознанного выбора предполагает, что участники образовательного процесса обладают субъективными полномочиями в выборе цели, содержания, форм и способов образования, участия жизнедеятельности кадетского корпуса;</w:t>
      </w:r>
    </w:p>
    <w:p w:rsidR="00677CAF" w:rsidRPr="00B13D29" w:rsidRDefault="00677CAF" w:rsidP="0050590D">
      <w:pPr>
        <w:pStyle w:val="2"/>
        <w:ind w:left="709" w:firstLine="0"/>
        <w:rPr>
          <w:rStyle w:val="Zag11"/>
          <w:b w:val="0"/>
        </w:rPr>
      </w:pPr>
      <w:r w:rsidRPr="00B13D29">
        <w:rPr>
          <w:rStyle w:val="Zag11"/>
          <w:b w:val="0"/>
        </w:rPr>
        <w:t>-принцип демократизации нацелен на формирование и развитие демократической культуры всех участников образовательного процесса на основе сотрудничества, сотворчества, личной ответственности через развитие органов общественного управления и самоуправления;</w:t>
      </w:r>
    </w:p>
    <w:p w:rsidR="0050590D" w:rsidRPr="00B13D29" w:rsidRDefault="00677CAF" w:rsidP="004D3FD7">
      <w:pPr>
        <w:pStyle w:val="2"/>
        <w:ind w:left="709" w:firstLine="0"/>
        <w:rPr>
          <w:rStyle w:val="Zag11"/>
          <w:b w:val="0"/>
        </w:rPr>
      </w:pPr>
      <w:r w:rsidRPr="00B13D29">
        <w:rPr>
          <w:rStyle w:val="Zag11"/>
          <w:b w:val="0"/>
        </w:rPr>
        <w:t>-принцип социального партнерства</w:t>
      </w:r>
      <w:r w:rsidR="004D3FD7" w:rsidRPr="00B13D29">
        <w:rPr>
          <w:rStyle w:val="Zag11"/>
          <w:b w:val="0"/>
        </w:rPr>
        <w:t xml:space="preserve"> предполагает </w:t>
      </w:r>
      <w:r w:rsidR="006F346A" w:rsidRPr="00B13D29">
        <w:rPr>
          <w:rStyle w:val="Zag11"/>
          <w:b w:val="0"/>
        </w:rPr>
        <w:t>взаимодействие</w:t>
      </w:r>
      <w:r w:rsidR="004D3FD7" w:rsidRPr="00B13D29">
        <w:rPr>
          <w:rStyle w:val="Zag11"/>
          <w:b w:val="0"/>
        </w:rPr>
        <w:t xml:space="preserve"> учреждений различного типа, предусматривая равноправие сторон, уважение и учет их интересов.</w:t>
      </w:r>
    </w:p>
    <w:p w:rsidR="00EF6354" w:rsidRPr="00B13D29" w:rsidRDefault="00EF6354">
      <w:pPr>
        <w:spacing w:after="0" w:line="360" w:lineRule="auto"/>
        <w:ind w:firstLine="709"/>
        <w:jc w:val="both"/>
        <w:rPr>
          <w:rStyle w:val="Zag11"/>
          <w:rFonts w:ascii="Times New Roman" w:eastAsia="@Arial Unicode MS" w:hAnsi="Times New Roman"/>
          <w:sz w:val="28"/>
          <w:szCs w:val="28"/>
          <w:lang w:eastAsia="ru-RU"/>
        </w:rPr>
      </w:pPr>
      <w:r w:rsidRPr="00B13D29">
        <w:rPr>
          <w:rStyle w:val="Zag11"/>
          <w:rFonts w:ascii="Times New Roman" w:eastAsia="@Arial Unicode MS" w:hAnsi="Times New Roman"/>
          <w:b/>
          <w:sz w:val="28"/>
          <w:szCs w:val="28"/>
        </w:rPr>
        <w:t>Основная образовательная программа формируется с учетом психолого-педагогических особенностей развития детей 11–15 лет, связанных:</w:t>
      </w:r>
    </w:p>
    <w:p w:rsidR="00EF6354" w:rsidRPr="00B13D29" w:rsidRDefault="00EF6354" w:rsidP="007C75F8">
      <w:pPr>
        <w:widowControl w:val="0"/>
        <w:numPr>
          <w:ilvl w:val="0"/>
          <w:numId w:val="2"/>
        </w:numPr>
        <w:tabs>
          <w:tab w:val="left" w:pos="993"/>
        </w:tabs>
        <w:spacing w:after="0" w:line="360" w:lineRule="auto"/>
        <w:ind w:left="0" w:firstLine="709"/>
        <w:jc w:val="both"/>
        <w:rPr>
          <w:rFonts w:ascii="Times New Roman" w:hAnsi="Times New Roman"/>
          <w:sz w:val="28"/>
          <w:szCs w:val="28"/>
        </w:rPr>
      </w:pPr>
      <w:proofErr w:type="gramStart"/>
      <w:r w:rsidRPr="00B13D29">
        <w:rPr>
          <w:rFonts w:ascii="Times New Roman" w:hAnsi="Times New Roman"/>
          <w:sz w:val="28"/>
          <w:szCs w:val="28"/>
        </w:rPr>
        <w:t>с переходом от учебных действий, характерных для начальной школы и осуществляемых только совместно с классом как учебной общностью и под руководством учителя, от способности только осуществлять принятие заданной педагогом и осмысленной цели к овладению этой учебной деятельностью</w:t>
      </w:r>
      <w:r w:rsidR="00DB694D" w:rsidRPr="00B13D29">
        <w:rPr>
          <w:rFonts w:ascii="Times New Roman" w:hAnsi="Times New Roman"/>
          <w:sz w:val="28"/>
          <w:szCs w:val="28"/>
        </w:rPr>
        <w:t xml:space="preserve"> </w:t>
      </w:r>
      <w:r w:rsidRPr="00B13D29">
        <w:rPr>
          <w:rFonts w:ascii="Times New Roman" w:hAnsi="Times New Roman"/>
          <w:sz w:val="28"/>
          <w:szCs w:val="28"/>
        </w:rPr>
        <w:t>на уровне основной школы в единстве мотивационно-смыслового и операционно-технического компонентов, становление которой осуществляется в форме учебного исследования, к новой внутренней позиции обучающегося – направленности</w:t>
      </w:r>
      <w:proofErr w:type="gramEnd"/>
      <w:r w:rsidRPr="00B13D29">
        <w:rPr>
          <w:rFonts w:ascii="Times New Roman" w:hAnsi="Times New Roman"/>
          <w:sz w:val="28"/>
          <w:szCs w:val="28"/>
        </w:rPr>
        <w:t xml:space="preserve"> на самостоятельный познавательный поиск, постановку учебных целей, освоение и самостоятельное </w:t>
      </w:r>
      <w:r w:rsidRPr="00B13D29">
        <w:rPr>
          <w:rFonts w:ascii="Times New Roman" w:hAnsi="Times New Roman"/>
          <w:sz w:val="28"/>
          <w:szCs w:val="28"/>
        </w:rPr>
        <w:lastRenderedPageBreak/>
        <w:t>осуществление контрольных и оценочных действий, инициативу в организации учебного сотрудничества;</w:t>
      </w:r>
    </w:p>
    <w:p w:rsidR="00EF6354" w:rsidRPr="00B13D29" w:rsidRDefault="00EF6354" w:rsidP="007C75F8">
      <w:pPr>
        <w:widowControl w:val="0"/>
        <w:numPr>
          <w:ilvl w:val="0"/>
          <w:numId w:val="2"/>
        </w:numPr>
        <w:tabs>
          <w:tab w:val="left" w:pos="993"/>
        </w:tabs>
        <w:spacing w:after="0" w:line="360" w:lineRule="auto"/>
        <w:ind w:left="0" w:firstLine="709"/>
        <w:jc w:val="both"/>
        <w:rPr>
          <w:rFonts w:ascii="Times New Roman" w:hAnsi="Times New Roman"/>
          <w:sz w:val="28"/>
          <w:szCs w:val="28"/>
        </w:rPr>
      </w:pPr>
      <w:proofErr w:type="gramStart"/>
      <w:r w:rsidRPr="00B13D29">
        <w:rPr>
          <w:rFonts w:ascii="Times New Roman" w:hAnsi="Times New Roman"/>
          <w:sz w:val="28"/>
          <w:szCs w:val="28"/>
        </w:rPr>
        <w:t xml:space="preserve">с осуществлением на каждом возрастном уровне (11–13 и 13–15 лет), благодаря развитию рефлексии общих способов действий и возможностей их переноса в различные учебно-предметные области, качественного преобразования учебных действий: моделирования, контроля и </w:t>
      </w:r>
      <w:r w:rsidR="006F346A" w:rsidRPr="00B13D29">
        <w:rPr>
          <w:rFonts w:ascii="Times New Roman" w:hAnsi="Times New Roman"/>
          <w:sz w:val="28"/>
          <w:szCs w:val="28"/>
        </w:rPr>
        <w:t>оценки,</w:t>
      </w:r>
      <w:r w:rsidRPr="00B13D29">
        <w:rPr>
          <w:rFonts w:ascii="Times New Roman" w:hAnsi="Times New Roman"/>
          <w:sz w:val="28"/>
          <w:szCs w:val="28"/>
        </w:rPr>
        <w:t xml:space="preserve"> и перехода</w:t>
      </w:r>
      <w:r w:rsidR="00DB694D" w:rsidRPr="00B13D29">
        <w:rPr>
          <w:rFonts w:ascii="Times New Roman" w:hAnsi="Times New Roman"/>
          <w:sz w:val="28"/>
          <w:szCs w:val="28"/>
        </w:rPr>
        <w:t xml:space="preserve"> </w:t>
      </w:r>
      <w:r w:rsidRPr="00B13D29">
        <w:rPr>
          <w:rFonts w:ascii="Times New Roman" w:hAnsi="Times New Roman"/>
          <w:sz w:val="28"/>
          <w:szCs w:val="28"/>
        </w:rPr>
        <w:t>от самостоятельной постановки обучающимися новых учебных задач к</w:t>
      </w:r>
      <w:r w:rsidRPr="00B13D29">
        <w:rPr>
          <w:rFonts w:ascii="Times New Roman" w:hAnsi="Times New Roman"/>
          <w:i/>
          <w:sz w:val="28"/>
          <w:szCs w:val="28"/>
        </w:rPr>
        <w:t xml:space="preserve"> </w:t>
      </w:r>
      <w:r w:rsidRPr="00B13D29">
        <w:rPr>
          <w:rFonts w:ascii="Times New Roman" w:hAnsi="Times New Roman"/>
          <w:sz w:val="28"/>
          <w:szCs w:val="28"/>
        </w:rPr>
        <w:t>развитию способности проектирования собственной учебной деятельности и построению жизненных планов во временнóй перспективе;</w:t>
      </w:r>
      <w:proofErr w:type="gramEnd"/>
    </w:p>
    <w:p w:rsidR="00EF6354" w:rsidRPr="00B13D29" w:rsidRDefault="00EF6354" w:rsidP="007C75F8">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B13D29">
        <w:rPr>
          <w:rFonts w:ascii="Times New Roman" w:hAnsi="Times New Roman"/>
          <w:sz w:val="28"/>
          <w:szCs w:val="28"/>
        </w:rPr>
        <w:t xml:space="preserve">с формированием у </w:t>
      </w:r>
      <w:r w:rsidR="00DB694D" w:rsidRPr="00B13D29">
        <w:rPr>
          <w:rFonts w:ascii="Times New Roman" w:hAnsi="Times New Roman"/>
          <w:sz w:val="28"/>
          <w:szCs w:val="28"/>
        </w:rPr>
        <w:t>кадета</w:t>
      </w:r>
      <w:r w:rsidRPr="00B13D29">
        <w:rPr>
          <w:rFonts w:ascii="Times New Roman" w:hAnsi="Times New Roman"/>
          <w:sz w:val="28"/>
          <w:szCs w:val="28"/>
        </w:rPr>
        <w:t xml:space="preserve"> научного типа мышления, который ориентирует его на общекультурные образцы, нормы, эталоны и закономерности взаимодействия с окружающим миром;</w:t>
      </w:r>
    </w:p>
    <w:p w:rsidR="00EF6354" w:rsidRPr="00B13D29" w:rsidRDefault="00EF6354" w:rsidP="007C75F8">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B13D29">
        <w:rPr>
          <w:rFonts w:ascii="Times New Roman" w:hAnsi="Times New Roman"/>
          <w:sz w:val="28"/>
          <w:szCs w:val="28"/>
        </w:rPr>
        <w:t xml:space="preserve">с овладением коммуникативными средствами и способами организации кооперации и сотрудничества, развитием учебного сотрудничества, реализуемого в отношениях </w:t>
      </w:r>
      <w:r w:rsidR="00DB694D" w:rsidRPr="00B13D29">
        <w:rPr>
          <w:rFonts w:ascii="Times New Roman" w:hAnsi="Times New Roman"/>
          <w:sz w:val="28"/>
          <w:szCs w:val="28"/>
        </w:rPr>
        <w:t>кадета</w:t>
      </w:r>
      <w:r w:rsidRPr="00B13D29">
        <w:rPr>
          <w:rFonts w:ascii="Times New Roman" w:hAnsi="Times New Roman"/>
          <w:sz w:val="28"/>
          <w:szCs w:val="28"/>
        </w:rPr>
        <w:t xml:space="preserve"> с учителем и сверстниками;</w:t>
      </w:r>
    </w:p>
    <w:p w:rsidR="00EF6354" w:rsidRPr="00B13D29" w:rsidRDefault="00EF6354" w:rsidP="007C75F8">
      <w:pPr>
        <w:widowControl w:val="0"/>
        <w:numPr>
          <w:ilvl w:val="0"/>
          <w:numId w:val="2"/>
        </w:numPr>
        <w:tabs>
          <w:tab w:val="left" w:pos="993"/>
        </w:tabs>
        <w:spacing w:after="0" w:line="360" w:lineRule="auto"/>
        <w:ind w:left="0" w:firstLine="709"/>
        <w:jc w:val="both"/>
        <w:rPr>
          <w:rFonts w:ascii="Times New Roman" w:hAnsi="Times New Roman"/>
          <w:sz w:val="28"/>
          <w:szCs w:val="28"/>
        </w:rPr>
      </w:pPr>
      <w:r w:rsidRPr="00B13D29">
        <w:rPr>
          <w:rFonts w:ascii="Times New Roman" w:hAnsi="Times New Roman"/>
          <w:sz w:val="28"/>
          <w:szCs w:val="28"/>
        </w:rPr>
        <w:t xml:space="preserve">с изменением формы организации учебной деятельности и учебного сотрудничества </w:t>
      </w:r>
      <w:proofErr w:type="gramStart"/>
      <w:r w:rsidRPr="00B13D29">
        <w:rPr>
          <w:rFonts w:ascii="Times New Roman" w:hAnsi="Times New Roman"/>
          <w:sz w:val="28"/>
          <w:szCs w:val="28"/>
        </w:rPr>
        <w:t>от</w:t>
      </w:r>
      <w:proofErr w:type="gramEnd"/>
      <w:r w:rsidRPr="00B13D29">
        <w:rPr>
          <w:rFonts w:ascii="Times New Roman" w:hAnsi="Times New Roman"/>
          <w:sz w:val="28"/>
          <w:szCs w:val="28"/>
        </w:rPr>
        <w:t xml:space="preserve"> классно-урочной к лабораторно-семинарской и лекционно-лабораторной исследовательской.</w:t>
      </w:r>
    </w:p>
    <w:p w:rsidR="00EF6354" w:rsidRPr="00B13D29" w:rsidRDefault="00DB694D">
      <w:pPr>
        <w:spacing w:after="0" w:line="360" w:lineRule="auto"/>
        <w:ind w:firstLine="709"/>
        <w:jc w:val="both"/>
        <w:rPr>
          <w:rFonts w:ascii="Times New Roman" w:hAnsi="Times New Roman"/>
          <w:sz w:val="28"/>
          <w:szCs w:val="28"/>
        </w:rPr>
      </w:pPr>
      <w:proofErr w:type="gramStart"/>
      <w:r w:rsidRPr="00B13D29">
        <w:rPr>
          <w:rFonts w:ascii="Times New Roman" w:hAnsi="Times New Roman"/>
          <w:sz w:val="28"/>
          <w:szCs w:val="28"/>
        </w:rPr>
        <w:t>Поступление обучающегося в кадетский корпус</w:t>
      </w:r>
      <w:r w:rsidR="00EF6354" w:rsidRPr="00B13D29">
        <w:rPr>
          <w:rFonts w:ascii="Times New Roman" w:hAnsi="Times New Roman"/>
          <w:sz w:val="28"/>
          <w:szCs w:val="28"/>
        </w:rPr>
        <w:t xml:space="preserve"> совпадает с</w:t>
      </w:r>
      <w:r w:rsidRPr="00B13D29">
        <w:rPr>
          <w:rFonts w:ascii="Times New Roman" w:hAnsi="Times New Roman"/>
          <w:b/>
          <w:i/>
          <w:sz w:val="28"/>
          <w:szCs w:val="28"/>
        </w:rPr>
        <w:t xml:space="preserve"> </w:t>
      </w:r>
      <w:r w:rsidR="00EF6354" w:rsidRPr="00B13D29">
        <w:rPr>
          <w:rFonts w:ascii="Times New Roman" w:hAnsi="Times New Roman"/>
          <w:sz w:val="28"/>
          <w:szCs w:val="28"/>
        </w:rPr>
        <w:t>первым этапом подросткового развития</w:t>
      </w:r>
      <w:r w:rsidR="00EF6354" w:rsidRPr="00B13D29">
        <w:rPr>
          <w:rFonts w:ascii="Times New Roman" w:hAnsi="Times New Roman"/>
          <w:b/>
          <w:i/>
          <w:sz w:val="28"/>
          <w:szCs w:val="28"/>
        </w:rPr>
        <w:t xml:space="preserve"> - </w:t>
      </w:r>
      <w:r w:rsidR="00EF6354" w:rsidRPr="00B13D29">
        <w:rPr>
          <w:rFonts w:ascii="Times New Roman" w:hAnsi="Times New Roman"/>
          <w:sz w:val="28"/>
          <w:szCs w:val="28"/>
        </w:rPr>
        <w:t>переходом к кризису младшего подр</w:t>
      </w:r>
      <w:r w:rsidRPr="00B13D29">
        <w:rPr>
          <w:rFonts w:ascii="Times New Roman" w:hAnsi="Times New Roman"/>
          <w:sz w:val="28"/>
          <w:szCs w:val="28"/>
        </w:rPr>
        <w:t>осткового возраста (11–13 лет, 6</w:t>
      </w:r>
      <w:r w:rsidR="00EF6354" w:rsidRPr="00B13D29">
        <w:rPr>
          <w:rFonts w:ascii="Times New Roman" w:hAnsi="Times New Roman"/>
          <w:sz w:val="28"/>
          <w:szCs w:val="28"/>
        </w:rPr>
        <w:t>–7 классы), характеризующимся началом перехода от детства к взрослости, при котором центральным и специфическим новообразованием в личности подростка является возникновение и развитие самосознания – представления о том, что он уже не ребенок, т. е. чувства взрослости, а также внутренней переориентацией подростка с</w:t>
      </w:r>
      <w:proofErr w:type="gramEnd"/>
      <w:r w:rsidR="00EF6354" w:rsidRPr="00B13D29">
        <w:rPr>
          <w:rFonts w:ascii="Times New Roman" w:hAnsi="Times New Roman"/>
          <w:sz w:val="28"/>
          <w:szCs w:val="28"/>
        </w:rPr>
        <w:t xml:space="preserve"> правил и ограничений, связанных с моралью послушания, на нормы поведения взрослых.</w:t>
      </w:r>
    </w:p>
    <w:p w:rsidR="00EF6354" w:rsidRPr="00B13D29" w:rsidRDefault="00EF6354">
      <w:pPr>
        <w:spacing w:after="0" w:line="360" w:lineRule="auto"/>
        <w:ind w:firstLine="709"/>
        <w:jc w:val="both"/>
        <w:rPr>
          <w:rFonts w:ascii="Times New Roman" w:hAnsi="Times New Roman"/>
          <w:sz w:val="28"/>
          <w:szCs w:val="28"/>
        </w:rPr>
      </w:pPr>
      <w:r w:rsidRPr="00B13D29">
        <w:rPr>
          <w:rFonts w:ascii="Times New Roman" w:hAnsi="Times New Roman"/>
          <w:sz w:val="28"/>
          <w:szCs w:val="28"/>
        </w:rPr>
        <w:t>Второй этап подросткового развития (14–15 лет, 8–9 классы), характеризуется:</w:t>
      </w:r>
    </w:p>
    <w:p w:rsidR="00EF6354" w:rsidRPr="00B13D29" w:rsidRDefault="00EF6354" w:rsidP="007C75F8">
      <w:pPr>
        <w:widowControl w:val="0"/>
        <w:numPr>
          <w:ilvl w:val="0"/>
          <w:numId w:val="3"/>
        </w:numPr>
        <w:tabs>
          <w:tab w:val="left" w:pos="993"/>
        </w:tabs>
        <w:spacing w:after="0" w:line="360" w:lineRule="auto"/>
        <w:ind w:left="0" w:firstLine="709"/>
        <w:jc w:val="both"/>
        <w:rPr>
          <w:rFonts w:ascii="Times New Roman" w:hAnsi="Times New Roman"/>
          <w:sz w:val="28"/>
          <w:szCs w:val="28"/>
        </w:rPr>
      </w:pPr>
      <w:r w:rsidRPr="00B13D29">
        <w:rPr>
          <w:rFonts w:ascii="Times New Roman" w:hAnsi="Times New Roman"/>
          <w:sz w:val="28"/>
          <w:szCs w:val="28"/>
        </w:rPr>
        <w:t>бурным, скачкообразным характером развития, т. е. происходящими за сравнительно короткий срок многочисленными качественными изменениями прежних особенностей, интересов и отношений ребенка, появлением у подростка значительных субъективных трудностей и переживаний;</w:t>
      </w:r>
    </w:p>
    <w:p w:rsidR="00EF6354" w:rsidRPr="00B13D29" w:rsidRDefault="00EF6354" w:rsidP="007C75F8">
      <w:pPr>
        <w:widowControl w:val="0"/>
        <w:numPr>
          <w:ilvl w:val="0"/>
          <w:numId w:val="3"/>
        </w:numPr>
        <w:tabs>
          <w:tab w:val="left" w:pos="993"/>
        </w:tabs>
        <w:spacing w:after="0" w:line="360" w:lineRule="auto"/>
        <w:ind w:left="0" w:firstLine="709"/>
        <w:jc w:val="both"/>
        <w:rPr>
          <w:rFonts w:ascii="Times New Roman" w:hAnsi="Times New Roman"/>
          <w:sz w:val="28"/>
          <w:szCs w:val="28"/>
        </w:rPr>
      </w:pPr>
      <w:r w:rsidRPr="00B13D29">
        <w:rPr>
          <w:rFonts w:ascii="Times New Roman" w:hAnsi="Times New Roman"/>
          <w:sz w:val="28"/>
          <w:szCs w:val="28"/>
        </w:rPr>
        <w:lastRenderedPageBreak/>
        <w:t>стремлением подростка к общению и совместной деятельности со сверстниками;</w:t>
      </w:r>
    </w:p>
    <w:p w:rsidR="00EF6354" w:rsidRPr="00B13D29" w:rsidRDefault="00EF6354" w:rsidP="007C75F8">
      <w:pPr>
        <w:widowControl w:val="0"/>
        <w:numPr>
          <w:ilvl w:val="0"/>
          <w:numId w:val="3"/>
        </w:numPr>
        <w:tabs>
          <w:tab w:val="left" w:pos="993"/>
        </w:tabs>
        <w:spacing w:after="0" w:line="360" w:lineRule="auto"/>
        <w:ind w:left="0" w:firstLine="709"/>
        <w:jc w:val="both"/>
        <w:rPr>
          <w:rFonts w:ascii="Times New Roman" w:hAnsi="Times New Roman"/>
          <w:sz w:val="28"/>
          <w:szCs w:val="28"/>
        </w:rPr>
      </w:pPr>
      <w:r w:rsidRPr="00B13D29">
        <w:rPr>
          <w:rFonts w:ascii="Times New Roman" w:hAnsi="Times New Roman"/>
          <w:sz w:val="28"/>
          <w:szCs w:val="28"/>
        </w:rPr>
        <w:t>особой чувствительностью к морально-этическому «кодексу товарищества», в котором заданы важнейшие нормы социального поведения взрослого мира;</w:t>
      </w:r>
    </w:p>
    <w:p w:rsidR="00EF6354" w:rsidRPr="00B13D29" w:rsidRDefault="00EF6354" w:rsidP="007C75F8">
      <w:pPr>
        <w:pStyle w:val="Normal1"/>
        <w:numPr>
          <w:ilvl w:val="0"/>
          <w:numId w:val="3"/>
        </w:numPr>
        <w:tabs>
          <w:tab w:val="left" w:pos="993"/>
        </w:tabs>
        <w:spacing w:line="360" w:lineRule="auto"/>
        <w:ind w:left="0" w:firstLine="709"/>
        <w:rPr>
          <w:sz w:val="28"/>
          <w:szCs w:val="28"/>
        </w:rPr>
      </w:pPr>
      <w:r w:rsidRPr="00B13D29">
        <w:rPr>
          <w:sz w:val="28"/>
          <w:szCs w:val="28"/>
        </w:rPr>
        <w:t xml:space="preserve">обостренной, в связи с возникновением чувства взрослости, восприимчивостью к усвоению норм, ценностей и способов поведения, которые существуют в мире взрослых и в их отношениях, порождающей </w:t>
      </w:r>
      <w:r w:rsidRPr="00B13D29">
        <w:rPr>
          <w:bCs/>
          <w:sz w:val="28"/>
          <w:szCs w:val="28"/>
        </w:rPr>
        <w:t>интенсивное формирование нравственных понятий и</w:t>
      </w:r>
      <w:r w:rsidR="00DB694D" w:rsidRPr="00B13D29">
        <w:rPr>
          <w:bCs/>
          <w:sz w:val="28"/>
          <w:szCs w:val="28"/>
        </w:rPr>
        <w:t xml:space="preserve"> </w:t>
      </w:r>
      <w:r w:rsidRPr="00B13D29">
        <w:rPr>
          <w:bCs/>
          <w:sz w:val="28"/>
          <w:szCs w:val="28"/>
        </w:rPr>
        <w:t xml:space="preserve">убеждений, выработку принципов, </w:t>
      </w:r>
      <w:r w:rsidRPr="00B13D29">
        <w:rPr>
          <w:bCs/>
          <w:iCs/>
          <w:sz w:val="28"/>
          <w:szCs w:val="28"/>
        </w:rPr>
        <w:t>моральное развитие личности;</w:t>
      </w:r>
      <w:r w:rsidR="00DB694D" w:rsidRPr="00B13D29">
        <w:rPr>
          <w:bCs/>
          <w:iCs/>
          <w:sz w:val="28"/>
          <w:szCs w:val="28"/>
        </w:rPr>
        <w:t xml:space="preserve"> </w:t>
      </w:r>
      <w:r w:rsidRPr="00B13D29">
        <w:rPr>
          <w:bCs/>
          <w:sz w:val="28"/>
          <w:szCs w:val="28"/>
        </w:rPr>
        <w:t>т.е. моральным развитием личности;</w:t>
      </w:r>
    </w:p>
    <w:p w:rsidR="00EF6354" w:rsidRPr="00B13D29" w:rsidRDefault="00EF6354" w:rsidP="007C75F8">
      <w:pPr>
        <w:widowControl w:val="0"/>
        <w:numPr>
          <w:ilvl w:val="0"/>
          <w:numId w:val="3"/>
        </w:numPr>
        <w:tabs>
          <w:tab w:val="left" w:pos="993"/>
        </w:tabs>
        <w:spacing w:after="0" w:line="360" w:lineRule="auto"/>
        <w:ind w:left="0" w:firstLine="709"/>
        <w:jc w:val="both"/>
        <w:rPr>
          <w:rFonts w:ascii="Times New Roman" w:hAnsi="Times New Roman"/>
          <w:sz w:val="28"/>
          <w:szCs w:val="28"/>
        </w:rPr>
      </w:pPr>
      <w:r w:rsidRPr="00B13D29">
        <w:rPr>
          <w:rFonts w:ascii="Times New Roman" w:hAnsi="Times New Roman"/>
          <w:sz w:val="28"/>
          <w:szCs w:val="28"/>
        </w:rPr>
        <w:t>сложными поведенческими проявлениями, вызванными противоречием между потребностью подростков в признании их взрослыми со стороны окружающих и собственной неуверенностью в этом, проявляющимися в разных формах непослушания, сопротивления и протеста;</w:t>
      </w:r>
    </w:p>
    <w:p w:rsidR="00EF6354" w:rsidRPr="00B13D29" w:rsidRDefault="00EF6354" w:rsidP="007C75F8">
      <w:pPr>
        <w:widowControl w:val="0"/>
        <w:numPr>
          <w:ilvl w:val="0"/>
          <w:numId w:val="3"/>
        </w:numPr>
        <w:tabs>
          <w:tab w:val="left" w:pos="993"/>
        </w:tabs>
        <w:spacing w:after="0" w:line="360" w:lineRule="auto"/>
        <w:ind w:left="0" w:firstLine="709"/>
        <w:jc w:val="both"/>
        <w:rPr>
          <w:rFonts w:ascii="Times New Roman" w:hAnsi="Times New Roman"/>
          <w:sz w:val="28"/>
          <w:szCs w:val="28"/>
        </w:rPr>
      </w:pPr>
      <w:r w:rsidRPr="00B13D29">
        <w:rPr>
          <w:rFonts w:ascii="Times New Roman" w:hAnsi="Times New Roman"/>
          <w:sz w:val="28"/>
          <w:szCs w:val="28"/>
        </w:rPr>
        <w:t>изменением социальной ситуации развития:</w:t>
      </w:r>
      <w:r w:rsidR="00DB694D" w:rsidRPr="00B13D29">
        <w:rPr>
          <w:rFonts w:ascii="Times New Roman" w:hAnsi="Times New Roman"/>
          <w:sz w:val="28"/>
          <w:szCs w:val="28"/>
        </w:rPr>
        <w:t xml:space="preserve"> </w:t>
      </w:r>
      <w:r w:rsidRPr="00B13D29">
        <w:rPr>
          <w:rFonts w:ascii="Times New Roman" w:hAnsi="Times New Roman"/>
          <w:sz w:val="28"/>
          <w:szCs w:val="28"/>
        </w:rPr>
        <w:t>ростом информационных перегрузок, характером социальных взаимодействий, способами получения информации (СМИ, телевидение, Интернет).</w:t>
      </w:r>
    </w:p>
    <w:p w:rsidR="00EF6354" w:rsidRPr="00B13D29" w:rsidRDefault="00EF6354">
      <w:pPr>
        <w:spacing w:after="0" w:line="360" w:lineRule="auto"/>
        <w:ind w:firstLine="709"/>
        <w:jc w:val="both"/>
        <w:rPr>
          <w:rStyle w:val="Zag11"/>
          <w:rFonts w:ascii="Times New Roman" w:eastAsia="@Arial Unicode MS" w:hAnsi="Times New Roman"/>
          <w:sz w:val="28"/>
          <w:szCs w:val="28"/>
        </w:rPr>
      </w:pPr>
      <w:r w:rsidRPr="00B13D29">
        <w:rPr>
          <w:rStyle w:val="Zag11"/>
          <w:rFonts w:ascii="Times New Roman" w:eastAsia="@Arial Unicode MS" w:hAnsi="Times New Roman"/>
          <w:sz w:val="28"/>
          <w:szCs w:val="28"/>
        </w:rPr>
        <w:t>Учет особенностей подросткового возраста, успешность и своевременность формирования новообразований познавательной сферы, качеств и свойств личности связывается с активной позицией учителя, а также с адекватностью построения образовательного процесса и выбором условий и методик обучения.</w:t>
      </w:r>
    </w:p>
    <w:p w:rsidR="00B13D29" w:rsidRPr="00B13D29" w:rsidRDefault="00B13D29">
      <w:pPr>
        <w:spacing w:after="0" w:line="360" w:lineRule="auto"/>
        <w:ind w:firstLine="709"/>
        <w:jc w:val="both"/>
        <w:rPr>
          <w:rStyle w:val="Zag11"/>
          <w:rFonts w:ascii="Times New Roman" w:eastAsia="@Arial Unicode MS" w:hAnsi="Times New Roman"/>
          <w:sz w:val="28"/>
          <w:szCs w:val="28"/>
        </w:rPr>
      </w:pPr>
      <w:r w:rsidRPr="00B13D29">
        <w:rPr>
          <w:rStyle w:val="Zag11"/>
          <w:rFonts w:ascii="Times New Roman" w:eastAsia="@Arial Unicode MS" w:hAnsi="Times New Roman"/>
          <w:sz w:val="28"/>
          <w:szCs w:val="28"/>
        </w:rPr>
        <w:t>Для реализации образовательной программы в кадетском корпусе используются следующие формы организации образовательного процесса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28"/>
        <w:gridCol w:w="2428"/>
        <w:gridCol w:w="2428"/>
        <w:gridCol w:w="2428"/>
      </w:tblGrid>
      <w:tr w:rsidR="00191282" w:rsidRPr="00191282" w:rsidTr="00191282">
        <w:tc>
          <w:tcPr>
            <w:tcW w:w="2428" w:type="dxa"/>
          </w:tcPr>
          <w:p w:rsidR="00B13D29" w:rsidRPr="00191282" w:rsidRDefault="00700686" w:rsidP="00191282">
            <w:pPr>
              <w:spacing w:after="0" w:line="360" w:lineRule="auto"/>
              <w:jc w:val="both"/>
              <w:rPr>
                <w:rStyle w:val="Zag11"/>
                <w:rFonts w:ascii="Times New Roman" w:eastAsia="@Arial Unicode MS" w:hAnsi="Times New Roman"/>
                <w:sz w:val="28"/>
                <w:szCs w:val="28"/>
              </w:rPr>
            </w:pPr>
            <w:r>
              <w:rPr>
                <w:rStyle w:val="Zag11"/>
                <w:rFonts w:ascii="Times New Roman" w:eastAsia="@Arial Unicode MS" w:hAnsi="Times New Roman"/>
                <w:sz w:val="28"/>
                <w:szCs w:val="28"/>
              </w:rPr>
              <w:t>У</w:t>
            </w:r>
            <w:r w:rsidR="00B13D29" w:rsidRPr="00191282">
              <w:rPr>
                <w:rStyle w:val="Zag11"/>
                <w:rFonts w:ascii="Times New Roman" w:eastAsia="@Arial Unicode MS" w:hAnsi="Times New Roman"/>
                <w:sz w:val="28"/>
                <w:szCs w:val="28"/>
              </w:rPr>
              <w:t>рочная</w:t>
            </w:r>
          </w:p>
        </w:tc>
        <w:tc>
          <w:tcPr>
            <w:tcW w:w="2428" w:type="dxa"/>
          </w:tcPr>
          <w:p w:rsidR="00B13D29" w:rsidRPr="00191282" w:rsidRDefault="00B13D29" w:rsidP="00191282">
            <w:pPr>
              <w:spacing w:after="0" w:line="360" w:lineRule="auto"/>
              <w:jc w:val="both"/>
              <w:rPr>
                <w:rStyle w:val="Zag11"/>
                <w:rFonts w:ascii="Times New Roman" w:eastAsia="@Arial Unicode MS" w:hAnsi="Times New Roman"/>
                <w:sz w:val="28"/>
                <w:szCs w:val="28"/>
              </w:rPr>
            </w:pPr>
            <w:r w:rsidRPr="00191282">
              <w:rPr>
                <w:rStyle w:val="Zag11"/>
                <w:rFonts w:ascii="Times New Roman" w:eastAsia="@Arial Unicode MS" w:hAnsi="Times New Roman"/>
                <w:sz w:val="28"/>
                <w:szCs w:val="28"/>
              </w:rPr>
              <w:t>Внеурочная</w:t>
            </w:r>
          </w:p>
        </w:tc>
        <w:tc>
          <w:tcPr>
            <w:tcW w:w="2428" w:type="dxa"/>
          </w:tcPr>
          <w:p w:rsidR="00B13D29" w:rsidRPr="00191282" w:rsidRDefault="00B13D29" w:rsidP="00191282">
            <w:pPr>
              <w:spacing w:after="0" w:line="360" w:lineRule="auto"/>
              <w:jc w:val="both"/>
              <w:rPr>
                <w:rStyle w:val="Zag11"/>
                <w:rFonts w:ascii="Times New Roman" w:eastAsia="@Arial Unicode MS" w:hAnsi="Times New Roman"/>
                <w:sz w:val="28"/>
                <w:szCs w:val="28"/>
              </w:rPr>
            </w:pPr>
            <w:r w:rsidRPr="00191282">
              <w:rPr>
                <w:rStyle w:val="Zag11"/>
                <w:rFonts w:ascii="Times New Roman" w:eastAsia="@Arial Unicode MS" w:hAnsi="Times New Roman"/>
                <w:sz w:val="28"/>
                <w:szCs w:val="28"/>
              </w:rPr>
              <w:t>Внеклассная</w:t>
            </w:r>
          </w:p>
        </w:tc>
        <w:tc>
          <w:tcPr>
            <w:tcW w:w="2428" w:type="dxa"/>
          </w:tcPr>
          <w:p w:rsidR="00B13D29" w:rsidRPr="00191282" w:rsidRDefault="00B13D29" w:rsidP="00191282">
            <w:pPr>
              <w:spacing w:after="0" w:line="360" w:lineRule="auto"/>
              <w:jc w:val="both"/>
              <w:rPr>
                <w:rStyle w:val="Zag11"/>
                <w:rFonts w:ascii="Times New Roman" w:eastAsia="@Arial Unicode MS" w:hAnsi="Times New Roman"/>
                <w:sz w:val="28"/>
                <w:szCs w:val="28"/>
              </w:rPr>
            </w:pPr>
            <w:r w:rsidRPr="00191282">
              <w:rPr>
                <w:rStyle w:val="Zag11"/>
                <w:rFonts w:ascii="Times New Roman" w:eastAsia="@Arial Unicode MS" w:hAnsi="Times New Roman"/>
                <w:sz w:val="28"/>
                <w:szCs w:val="28"/>
              </w:rPr>
              <w:t>Внекорпусная</w:t>
            </w:r>
          </w:p>
        </w:tc>
      </w:tr>
      <w:tr w:rsidR="00191282" w:rsidRPr="00191282" w:rsidTr="00191282">
        <w:tc>
          <w:tcPr>
            <w:tcW w:w="2428" w:type="dxa"/>
          </w:tcPr>
          <w:p w:rsidR="00B13D29" w:rsidRPr="00191282" w:rsidRDefault="00B13D29" w:rsidP="00191282">
            <w:pPr>
              <w:spacing w:after="0" w:line="360" w:lineRule="auto"/>
              <w:jc w:val="both"/>
              <w:rPr>
                <w:rStyle w:val="Zag11"/>
                <w:rFonts w:ascii="Times New Roman" w:eastAsia="@Arial Unicode MS" w:hAnsi="Times New Roman"/>
                <w:sz w:val="28"/>
                <w:szCs w:val="28"/>
              </w:rPr>
            </w:pPr>
            <w:r w:rsidRPr="00191282">
              <w:rPr>
                <w:rStyle w:val="Zag11"/>
                <w:rFonts w:ascii="Times New Roman" w:eastAsia="@Arial Unicode MS" w:hAnsi="Times New Roman"/>
                <w:sz w:val="28"/>
                <w:szCs w:val="28"/>
              </w:rPr>
              <w:t>Все типы уроков традиционной и нетрадиционной формы.</w:t>
            </w:r>
          </w:p>
          <w:p w:rsidR="00B13D29" w:rsidRPr="00191282" w:rsidRDefault="00B13D29" w:rsidP="00191282">
            <w:pPr>
              <w:spacing w:after="0" w:line="360" w:lineRule="auto"/>
              <w:jc w:val="both"/>
              <w:rPr>
                <w:rStyle w:val="Zag11"/>
                <w:rFonts w:ascii="Times New Roman" w:eastAsia="@Arial Unicode MS" w:hAnsi="Times New Roman"/>
                <w:sz w:val="28"/>
                <w:szCs w:val="28"/>
              </w:rPr>
            </w:pPr>
            <w:r w:rsidRPr="00191282">
              <w:rPr>
                <w:rStyle w:val="Zag11"/>
                <w:rFonts w:ascii="Times New Roman" w:eastAsia="@Arial Unicode MS" w:hAnsi="Times New Roman"/>
                <w:sz w:val="28"/>
                <w:szCs w:val="28"/>
              </w:rPr>
              <w:t xml:space="preserve">Особое внимание уделяется урокам систематизации и </w:t>
            </w:r>
            <w:r w:rsidRPr="00191282">
              <w:rPr>
                <w:rStyle w:val="Zag11"/>
                <w:rFonts w:ascii="Times New Roman" w:eastAsia="@Arial Unicode MS" w:hAnsi="Times New Roman"/>
                <w:sz w:val="28"/>
                <w:szCs w:val="28"/>
              </w:rPr>
              <w:lastRenderedPageBreak/>
              <w:t>обо</w:t>
            </w:r>
            <w:r w:rsidR="00B91678" w:rsidRPr="00191282">
              <w:rPr>
                <w:rStyle w:val="Zag11"/>
                <w:rFonts w:ascii="Times New Roman" w:eastAsia="@Arial Unicode MS" w:hAnsi="Times New Roman"/>
                <w:sz w:val="28"/>
                <w:szCs w:val="28"/>
              </w:rPr>
              <w:t>б</w:t>
            </w:r>
            <w:r w:rsidRPr="00191282">
              <w:rPr>
                <w:rStyle w:val="Zag11"/>
                <w:rFonts w:ascii="Times New Roman" w:eastAsia="@Arial Unicode MS" w:hAnsi="Times New Roman"/>
                <w:sz w:val="28"/>
                <w:szCs w:val="28"/>
              </w:rPr>
              <w:t>щения.</w:t>
            </w:r>
          </w:p>
        </w:tc>
        <w:tc>
          <w:tcPr>
            <w:tcW w:w="2428" w:type="dxa"/>
          </w:tcPr>
          <w:p w:rsidR="00B13D29" w:rsidRPr="00191282" w:rsidRDefault="00B13D29" w:rsidP="00191282">
            <w:pPr>
              <w:spacing w:after="0" w:line="360" w:lineRule="auto"/>
              <w:jc w:val="both"/>
              <w:rPr>
                <w:rStyle w:val="Zag11"/>
                <w:rFonts w:ascii="Times New Roman" w:eastAsia="@Arial Unicode MS" w:hAnsi="Times New Roman"/>
                <w:sz w:val="28"/>
                <w:szCs w:val="28"/>
              </w:rPr>
            </w:pPr>
            <w:r w:rsidRPr="00191282">
              <w:rPr>
                <w:rStyle w:val="Zag11"/>
                <w:rFonts w:ascii="Times New Roman" w:eastAsia="@Arial Unicode MS" w:hAnsi="Times New Roman"/>
                <w:sz w:val="28"/>
                <w:szCs w:val="28"/>
              </w:rPr>
              <w:lastRenderedPageBreak/>
              <w:t>Неаудиторная занятость.</w:t>
            </w:r>
          </w:p>
          <w:p w:rsidR="00B13D29" w:rsidRPr="00191282" w:rsidRDefault="00B13D29" w:rsidP="00191282">
            <w:pPr>
              <w:spacing w:after="0" w:line="360" w:lineRule="auto"/>
              <w:jc w:val="both"/>
              <w:rPr>
                <w:rStyle w:val="Zag11"/>
                <w:rFonts w:ascii="Times New Roman" w:eastAsia="@Arial Unicode MS" w:hAnsi="Times New Roman"/>
                <w:sz w:val="28"/>
                <w:szCs w:val="28"/>
              </w:rPr>
            </w:pPr>
            <w:r w:rsidRPr="00191282">
              <w:rPr>
                <w:rStyle w:val="Zag11"/>
                <w:rFonts w:ascii="Times New Roman" w:eastAsia="@Arial Unicode MS" w:hAnsi="Times New Roman"/>
                <w:sz w:val="28"/>
                <w:szCs w:val="28"/>
              </w:rPr>
              <w:t>Индивидуальные консультации.</w:t>
            </w:r>
          </w:p>
          <w:p w:rsidR="00B13D29" w:rsidRPr="00191282" w:rsidRDefault="00B13D29" w:rsidP="00191282">
            <w:pPr>
              <w:spacing w:after="0" w:line="360" w:lineRule="auto"/>
              <w:jc w:val="both"/>
              <w:rPr>
                <w:rStyle w:val="Zag11"/>
                <w:rFonts w:ascii="Times New Roman" w:eastAsia="@Arial Unicode MS" w:hAnsi="Times New Roman"/>
                <w:sz w:val="28"/>
                <w:szCs w:val="28"/>
              </w:rPr>
            </w:pPr>
            <w:r w:rsidRPr="00191282">
              <w:rPr>
                <w:rStyle w:val="Zag11"/>
                <w:rFonts w:ascii="Times New Roman" w:eastAsia="@Arial Unicode MS" w:hAnsi="Times New Roman"/>
                <w:sz w:val="28"/>
                <w:szCs w:val="28"/>
              </w:rPr>
              <w:t>Олимпиады.</w:t>
            </w:r>
          </w:p>
          <w:p w:rsidR="00B13D29" w:rsidRPr="00191282" w:rsidRDefault="00B13D29" w:rsidP="00191282">
            <w:pPr>
              <w:spacing w:after="0" w:line="360" w:lineRule="auto"/>
              <w:jc w:val="both"/>
              <w:rPr>
                <w:rStyle w:val="Zag11"/>
                <w:rFonts w:ascii="Times New Roman" w:eastAsia="@Arial Unicode MS" w:hAnsi="Times New Roman"/>
                <w:sz w:val="28"/>
                <w:szCs w:val="28"/>
              </w:rPr>
            </w:pPr>
            <w:r w:rsidRPr="00191282">
              <w:rPr>
                <w:rStyle w:val="Zag11"/>
                <w:rFonts w:ascii="Times New Roman" w:eastAsia="@Arial Unicode MS" w:hAnsi="Times New Roman"/>
                <w:sz w:val="28"/>
                <w:szCs w:val="28"/>
              </w:rPr>
              <w:t xml:space="preserve">Экскурсии. Лекции с </w:t>
            </w:r>
            <w:r w:rsidRPr="00191282">
              <w:rPr>
                <w:rStyle w:val="Zag11"/>
                <w:rFonts w:ascii="Times New Roman" w:eastAsia="@Arial Unicode MS" w:hAnsi="Times New Roman"/>
                <w:sz w:val="28"/>
                <w:szCs w:val="28"/>
              </w:rPr>
              <w:lastRenderedPageBreak/>
              <w:t xml:space="preserve">привлечением специалистов по различным проблемам. </w:t>
            </w:r>
          </w:p>
        </w:tc>
        <w:tc>
          <w:tcPr>
            <w:tcW w:w="2428" w:type="dxa"/>
          </w:tcPr>
          <w:p w:rsidR="00B13D29" w:rsidRPr="00191282" w:rsidRDefault="00B13D29" w:rsidP="00191282">
            <w:pPr>
              <w:spacing w:after="0" w:line="360" w:lineRule="auto"/>
              <w:jc w:val="both"/>
              <w:rPr>
                <w:rStyle w:val="Zag11"/>
                <w:rFonts w:ascii="Times New Roman" w:eastAsia="@Arial Unicode MS" w:hAnsi="Times New Roman"/>
                <w:sz w:val="28"/>
                <w:szCs w:val="28"/>
              </w:rPr>
            </w:pPr>
            <w:r w:rsidRPr="00191282">
              <w:rPr>
                <w:rStyle w:val="Zag11"/>
                <w:rFonts w:ascii="Times New Roman" w:eastAsia="@Arial Unicode MS" w:hAnsi="Times New Roman"/>
                <w:sz w:val="28"/>
                <w:szCs w:val="28"/>
              </w:rPr>
              <w:lastRenderedPageBreak/>
              <w:t>-КТД;</w:t>
            </w:r>
          </w:p>
          <w:p w:rsidR="00B13D29" w:rsidRPr="00191282" w:rsidRDefault="00B13D29" w:rsidP="00191282">
            <w:pPr>
              <w:spacing w:after="0" w:line="360" w:lineRule="auto"/>
              <w:jc w:val="both"/>
              <w:rPr>
                <w:rStyle w:val="Zag11"/>
                <w:rFonts w:ascii="Times New Roman" w:eastAsia="@Arial Unicode MS" w:hAnsi="Times New Roman"/>
                <w:sz w:val="28"/>
                <w:szCs w:val="28"/>
              </w:rPr>
            </w:pPr>
            <w:r w:rsidRPr="00191282">
              <w:rPr>
                <w:rStyle w:val="Zag11"/>
                <w:rFonts w:ascii="Times New Roman" w:eastAsia="@Arial Unicode MS" w:hAnsi="Times New Roman"/>
                <w:sz w:val="28"/>
                <w:szCs w:val="28"/>
              </w:rPr>
              <w:t>- концерты;</w:t>
            </w:r>
          </w:p>
          <w:p w:rsidR="00B13D29" w:rsidRPr="00191282" w:rsidRDefault="00B13D29" w:rsidP="00191282">
            <w:pPr>
              <w:spacing w:after="0" w:line="360" w:lineRule="auto"/>
              <w:jc w:val="both"/>
              <w:rPr>
                <w:rStyle w:val="Zag11"/>
                <w:rFonts w:ascii="Times New Roman" w:eastAsia="@Arial Unicode MS" w:hAnsi="Times New Roman"/>
                <w:sz w:val="28"/>
                <w:szCs w:val="28"/>
              </w:rPr>
            </w:pPr>
            <w:r w:rsidRPr="00191282">
              <w:rPr>
                <w:rStyle w:val="Zag11"/>
                <w:rFonts w:ascii="Times New Roman" w:eastAsia="@Arial Unicode MS" w:hAnsi="Times New Roman"/>
                <w:sz w:val="28"/>
                <w:szCs w:val="28"/>
              </w:rPr>
              <w:t>-спектакли;</w:t>
            </w:r>
          </w:p>
          <w:p w:rsidR="00B13D29" w:rsidRPr="00191282" w:rsidRDefault="00B13D29" w:rsidP="00191282">
            <w:pPr>
              <w:spacing w:after="0" w:line="360" w:lineRule="auto"/>
              <w:jc w:val="both"/>
              <w:rPr>
                <w:rStyle w:val="Zag11"/>
                <w:rFonts w:ascii="Times New Roman" w:eastAsia="@Arial Unicode MS" w:hAnsi="Times New Roman"/>
                <w:sz w:val="28"/>
                <w:szCs w:val="28"/>
              </w:rPr>
            </w:pPr>
            <w:r w:rsidRPr="00191282">
              <w:rPr>
                <w:rStyle w:val="Zag11"/>
                <w:rFonts w:ascii="Times New Roman" w:eastAsia="@Arial Unicode MS" w:hAnsi="Times New Roman"/>
                <w:sz w:val="28"/>
                <w:szCs w:val="28"/>
              </w:rPr>
              <w:t>-вечера;</w:t>
            </w:r>
          </w:p>
          <w:p w:rsidR="00B13D29" w:rsidRPr="00191282" w:rsidRDefault="00B13D29" w:rsidP="00191282">
            <w:pPr>
              <w:spacing w:after="0" w:line="360" w:lineRule="auto"/>
              <w:jc w:val="both"/>
              <w:rPr>
                <w:rStyle w:val="Zag11"/>
                <w:rFonts w:ascii="Times New Roman" w:eastAsia="@Arial Unicode MS" w:hAnsi="Times New Roman"/>
                <w:sz w:val="28"/>
                <w:szCs w:val="28"/>
              </w:rPr>
            </w:pPr>
            <w:r w:rsidRPr="00191282">
              <w:rPr>
                <w:rStyle w:val="Zag11"/>
                <w:rFonts w:ascii="Times New Roman" w:eastAsia="@Arial Unicode MS" w:hAnsi="Times New Roman"/>
                <w:sz w:val="28"/>
                <w:szCs w:val="28"/>
              </w:rPr>
              <w:t>-тематические выпуски газет;</w:t>
            </w:r>
          </w:p>
          <w:p w:rsidR="00B13D29" w:rsidRPr="00191282" w:rsidRDefault="00B13D29" w:rsidP="00191282">
            <w:pPr>
              <w:spacing w:after="0" w:line="360" w:lineRule="auto"/>
              <w:jc w:val="both"/>
              <w:rPr>
                <w:rStyle w:val="Zag11"/>
                <w:rFonts w:ascii="Times New Roman" w:eastAsia="@Arial Unicode MS" w:hAnsi="Times New Roman"/>
                <w:sz w:val="28"/>
                <w:szCs w:val="28"/>
              </w:rPr>
            </w:pPr>
            <w:r w:rsidRPr="00191282">
              <w:rPr>
                <w:rStyle w:val="Zag11"/>
                <w:rFonts w:ascii="Times New Roman" w:eastAsia="@Arial Unicode MS" w:hAnsi="Times New Roman"/>
                <w:sz w:val="28"/>
                <w:szCs w:val="28"/>
              </w:rPr>
              <w:t>конкурсы</w:t>
            </w:r>
          </w:p>
        </w:tc>
        <w:tc>
          <w:tcPr>
            <w:tcW w:w="2428" w:type="dxa"/>
          </w:tcPr>
          <w:p w:rsidR="00B13D29" w:rsidRPr="00191282" w:rsidRDefault="00B13D29" w:rsidP="00191282">
            <w:pPr>
              <w:spacing w:after="0" w:line="360" w:lineRule="auto"/>
              <w:jc w:val="both"/>
              <w:rPr>
                <w:rStyle w:val="Zag11"/>
                <w:rFonts w:ascii="Times New Roman" w:eastAsia="@Arial Unicode MS" w:hAnsi="Times New Roman"/>
                <w:sz w:val="28"/>
                <w:szCs w:val="28"/>
              </w:rPr>
            </w:pPr>
            <w:r w:rsidRPr="00191282">
              <w:rPr>
                <w:rStyle w:val="Zag11"/>
                <w:rFonts w:ascii="Times New Roman" w:eastAsia="@Arial Unicode MS" w:hAnsi="Times New Roman"/>
                <w:sz w:val="28"/>
                <w:szCs w:val="28"/>
              </w:rPr>
              <w:t>П</w:t>
            </w:r>
            <w:r w:rsidR="00B91678" w:rsidRPr="00191282">
              <w:rPr>
                <w:rStyle w:val="Zag11"/>
                <w:rFonts w:ascii="Times New Roman" w:eastAsia="@Arial Unicode MS" w:hAnsi="Times New Roman"/>
                <w:sz w:val="28"/>
                <w:szCs w:val="28"/>
              </w:rPr>
              <w:t>осещение выставок, театров, музе</w:t>
            </w:r>
            <w:r w:rsidRPr="00191282">
              <w:rPr>
                <w:rStyle w:val="Zag11"/>
                <w:rFonts w:ascii="Times New Roman" w:eastAsia="@Arial Unicode MS" w:hAnsi="Times New Roman"/>
                <w:sz w:val="28"/>
                <w:szCs w:val="28"/>
              </w:rPr>
              <w:t>ев.</w:t>
            </w:r>
          </w:p>
          <w:p w:rsidR="00B13D29" w:rsidRPr="00191282" w:rsidRDefault="00B13D29" w:rsidP="00191282">
            <w:pPr>
              <w:spacing w:after="0" w:line="360" w:lineRule="auto"/>
              <w:jc w:val="both"/>
              <w:rPr>
                <w:rStyle w:val="Zag11"/>
                <w:rFonts w:ascii="Times New Roman" w:eastAsia="@Arial Unicode MS" w:hAnsi="Times New Roman"/>
                <w:sz w:val="28"/>
                <w:szCs w:val="28"/>
              </w:rPr>
            </w:pPr>
            <w:r w:rsidRPr="00191282">
              <w:rPr>
                <w:rStyle w:val="Zag11"/>
                <w:rFonts w:ascii="Times New Roman" w:eastAsia="@Arial Unicode MS" w:hAnsi="Times New Roman"/>
                <w:sz w:val="28"/>
                <w:szCs w:val="28"/>
              </w:rPr>
              <w:t>Участие в конкурсах.</w:t>
            </w:r>
          </w:p>
        </w:tc>
      </w:tr>
    </w:tbl>
    <w:p w:rsidR="00DB694D" w:rsidRPr="00100C0F" w:rsidRDefault="00B91678" w:rsidP="00100C0F">
      <w:pPr>
        <w:spacing w:after="0" w:line="360" w:lineRule="auto"/>
        <w:ind w:firstLine="709"/>
        <w:jc w:val="both"/>
        <w:rPr>
          <w:rStyle w:val="Zag11"/>
          <w:rFonts w:ascii="Times New Roman" w:eastAsia="@Arial Unicode MS" w:hAnsi="Times New Roman"/>
          <w:color w:val="00B050"/>
          <w:sz w:val="28"/>
          <w:szCs w:val="28"/>
        </w:rPr>
      </w:pPr>
      <w:r>
        <w:rPr>
          <w:rStyle w:val="Zag11"/>
          <w:rFonts w:ascii="Times New Roman" w:eastAsia="@Arial Unicode MS" w:hAnsi="Times New Roman"/>
          <w:color w:val="00B050"/>
          <w:sz w:val="28"/>
          <w:szCs w:val="28"/>
        </w:rPr>
        <w:lastRenderedPageBreak/>
        <w:t xml:space="preserve"> </w:t>
      </w:r>
      <w:bookmarkStart w:id="11" w:name="_Toc405145647"/>
      <w:bookmarkStart w:id="12" w:name="_Toc406058976"/>
      <w:bookmarkStart w:id="13" w:name="_Toc409691625"/>
      <w:bookmarkStart w:id="14" w:name="_Toc410653947"/>
      <w:bookmarkStart w:id="15" w:name="_Toc410702952"/>
      <w:bookmarkStart w:id="16" w:name="_Toc414553129"/>
    </w:p>
    <w:p w:rsidR="00EF6354" w:rsidRDefault="00EF6354" w:rsidP="00E04E9D">
      <w:pPr>
        <w:pStyle w:val="2"/>
        <w:rPr>
          <w:rStyle w:val="Zag11"/>
        </w:rPr>
      </w:pPr>
      <w:r w:rsidRPr="00B91678">
        <w:rPr>
          <w:rStyle w:val="Zag11"/>
        </w:rPr>
        <w:t xml:space="preserve">1.2. Планируемые результаты освоения </w:t>
      </w:r>
      <w:proofErr w:type="gramStart"/>
      <w:r w:rsidRPr="00B91678">
        <w:rPr>
          <w:rStyle w:val="Zag11"/>
        </w:rPr>
        <w:t>обучающимися</w:t>
      </w:r>
      <w:proofErr w:type="gramEnd"/>
      <w:r w:rsidRPr="00B91678">
        <w:rPr>
          <w:rStyle w:val="Zag11"/>
        </w:rPr>
        <w:t xml:space="preserve"> основной образовательной программы основного общего образования</w:t>
      </w:r>
      <w:bookmarkEnd w:id="11"/>
      <w:bookmarkEnd w:id="12"/>
      <w:bookmarkEnd w:id="13"/>
      <w:bookmarkEnd w:id="14"/>
      <w:bookmarkEnd w:id="15"/>
      <w:bookmarkEnd w:id="16"/>
    </w:p>
    <w:p w:rsidR="007F2D84" w:rsidRPr="007F2D84" w:rsidRDefault="007F2D84" w:rsidP="007F2D84">
      <w:pPr>
        <w:pStyle w:val="3"/>
        <w:spacing w:before="0" w:beforeAutospacing="0" w:after="0" w:afterAutospacing="0" w:line="360" w:lineRule="auto"/>
        <w:ind w:firstLine="709"/>
      </w:pPr>
      <w:bookmarkStart w:id="17" w:name="_Toc410653948"/>
      <w:bookmarkStart w:id="18" w:name="_Toc414553130"/>
      <w:r w:rsidRPr="00475353">
        <w:t>1.2.1. Общие положения</w:t>
      </w:r>
      <w:bookmarkEnd w:id="17"/>
      <w:bookmarkEnd w:id="18"/>
    </w:p>
    <w:p w:rsidR="007F2D84" w:rsidRPr="00475353" w:rsidRDefault="007F2D84" w:rsidP="007F2D84">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освоения основной образовательной программы основного общего образования (ООП ООО)</w:t>
      </w:r>
      <w:r>
        <w:rPr>
          <w:rFonts w:ascii="Times New Roman" w:hAnsi="Times New Roman"/>
          <w:sz w:val="28"/>
          <w:szCs w:val="28"/>
        </w:rPr>
        <w:t xml:space="preserve"> </w:t>
      </w:r>
      <w:r w:rsidRPr="00475353">
        <w:rPr>
          <w:rFonts w:ascii="Times New Roman" w:hAnsi="Times New Roman"/>
          <w:sz w:val="28"/>
          <w:szCs w:val="28"/>
        </w:rPr>
        <w:t xml:space="preserve">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ООО, образовательным процессом и системой оценки результатов освоения ООП ООО, выступая содержательной и критериальной основой для разработки программ учебных предметов, курсов, учебно-методической литературы, программ воспитания и социализации,  с одной стороны, и системы оценки результатов – с другой. </w:t>
      </w:r>
    </w:p>
    <w:p w:rsidR="007F2D84" w:rsidRPr="00475353" w:rsidRDefault="007F2D84" w:rsidP="007F2D84">
      <w:pPr>
        <w:tabs>
          <w:tab w:val="num" w:pos="1920"/>
        </w:tabs>
        <w:spacing w:after="0" w:line="360" w:lineRule="auto"/>
        <w:ind w:firstLine="709"/>
        <w:jc w:val="both"/>
        <w:rPr>
          <w:rFonts w:ascii="Times New Roman" w:hAnsi="Times New Roman"/>
          <w:sz w:val="28"/>
          <w:szCs w:val="28"/>
        </w:rPr>
      </w:pPr>
      <w:r w:rsidRPr="00475353">
        <w:rPr>
          <w:rFonts w:ascii="Times New Roman" w:hAnsi="Times New Roman"/>
          <w:sz w:val="28"/>
          <w:szCs w:val="28"/>
        </w:rPr>
        <w:t>В соответствии с требованиями ФГОС ООО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Успешное выполнение этих задач требует от учащихся овладения системой учебных действий (универсальных и специфических для каждого учебного предмета: регулятивных, коммуникативных, познавательных) с учебным материалом и, прежде всего, с опорным учебным материалом, служащим основой для последующего обучения.</w:t>
      </w:r>
    </w:p>
    <w:p w:rsidR="007F2D84" w:rsidRPr="007F2D84" w:rsidRDefault="007F2D84" w:rsidP="007F2D84">
      <w:pPr>
        <w:pStyle w:val="ad"/>
        <w:tabs>
          <w:tab w:val="clear" w:pos="4677"/>
          <w:tab w:val="clear" w:pos="9355"/>
        </w:tabs>
        <w:overflowPunct w:val="0"/>
        <w:spacing w:line="360" w:lineRule="auto"/>
        <w:ind w:firstLine="709"/>
        <w:jc w:val="both"/>
        <w:textAlignment w:val="baseline"/>
        <w:rPr>
          <w:rStyle w:val="Zag11"/>
          <w:bCs/>
          <w:szCs w:val="28"/>
        </w:rPr>
      </w:pPr>
      <w:proofErr w:type="gramStart"/>
      <w:r w:rsidRPr="00475353">
        <w:rPr>
          <w:szCs w:val="28"/>
        </w:rPr>
        <w:t xml:space="preserve">В соответствии с реализуемой ФГОС ООО деятельностной парадигмой образования система планируемых результатов строится на основе </w:t>
      </w:r>
      <w:r w:rsidRPr="00475353">
        <w:rPr>
          <w:b/>
          <w:szCs w:val="28"/>
        </w:rPr>
        <w:t>уровневого подхода</w:t>
      </w:r>
      <w:r w:rsidRPr="00475353">
        <w:rPr>
          <w:szCs w:val="28"/>
        </w:rPr>
        <w:t>: выделения ожидаемого уровня актуального развития большинства обучающихся и ближайшей перспективы их развития.</w:t>
      </w:r>
      <w:proofErr w:type="gramEnd"/>
      <w:r w:rsidRPr="00475353">
        <w:rPr>
          <w:szCs w:val="28"/>
        </w:rPr>
        <w:t xml:space="preserve"> Такой подход позволяет определять динамическую картину развития </w:t>
      </w:r>
      <w:proofErr w:type="gramStart"/>
      <w:r w:rsidRPr="00475353">
        <w:rPr>
          <w:szCs w:val="28"/>
        </w:rPr>
        <w:t>обучающихся</w:t>
      </w:r>
      <w:proofErr w:type="gramEnd"/>
      <w:r w:rsidRPr="00475353">
        <w:rPr>
          <w:szCs w:val="28"/>
        </w:rPr>
        <w:t xml:space="preserve">, </w:t>
      </w:r>
      <w:r w:rsidRPr="00475353">
        <w:rPr>
          <w:bCs/>
          <w:szCs w:val="28"/>
        </w:rPr>
        <w:t xml:space="preserve">поощрять продвижение обучающихся, </w:t>
      </w:r>
      <w:r w:rsidRPr="00475353">
        <w:rPr>
          <w:bCs/>
          <w:szCs w:val="28"/>
        </w:rPr>
        <w:lastRenderedPageBreak/>
        <w:t>выстраивать индивидуальные траектории обучения с учетом зоны ближайшего развития ребенка.</w:t>
      </w:r>
    </w:p>
    <w:p w:rsidR="004173A3" w:rsidRPr="00B91678" w:rsidRDefault="004173A3" w:rsidP="0012121B">
      <w:pPr>
        <w:pStyle w:val="2"/>
        <w:rPr>
          <w:b w:val="0"/>
        </w:rPr>
      </w:pPr>
      <w:r w:rsidRPr="00B91678">
        <w:rPr>
          <w:b w:val="0"/>
        </w:rPr>
        <w:t>На этапе основного общего образования создаются условия для полноценного освоения кадетами следующих действий и систем действий:</w:t>
      </w:r>
    </w:p>
    <w:p w:rsidR="00EF6354" w:rsidRPr="00B91678" w:rsidRDefault="004173A3" w:rsidP="007C75F8">
      <w:pPr>
        <w:numPr>
          <w:ilvl w:val="0"/>
          <w:numId w:val="25"/>
        </w:numPr>
        <w:rPr>
          <w:rFonts w:ascii="Times New Roman" w:hAnsi="Times New Roman"/>
          <w:bCs/>
          <w:sz w:val="28"/>
          <w:szCs w:val="28"/>
          <w:lang w:eastAsia="ru-RU"/>
        </w:rPr>
      </w:pPr>
      <w:bookmarkStart w:id="19" w:name="_Toc406058984"/>
      <w:bookmarkStart w:id="20" w:name="_Toc409691649"/>
      <w:r w:rsidRPr="00B91678">
        <w:rPr>
          <w:rFonts w:ascii="Times New Roman" w:hAnsi="Times New Roman"/>
          <w:bCs/>
          <w:sz w:val="28"/>
          <w:szCs w:val="28"/>
          <w:lang w:eastAsia="ru-RU"/>
        </w:rPr>
        <w:t>инициативная проба самостоятельного продвижения в разделах определенной образовательной области (образовательный интерес и образовательные амбиции);</w:t>
      </w:r>
    </w:p>
    <w:p w:rsidR="004173A3" w:rsidRPr="00B91678" w:rsidRDefault="004173A3" w:rsidP="007C75F8">
      <w:pPr>
        <w:numPr>
          <w:ilvl w:val="0"/>
          <w:numId w:val="25"/>
        </w:numPr>
        <w:rPr>
          <w:rFonts w:ascii="Times New Roman" w:hAnsi="Times New Roman"/>
          <w:bCs/>
          <w:sz w:val="28"/>
          <w:szCs w:val="28"/>
          <w:lang w:eastAsia="ru-RU"/>
        </w:rPr>
      </w:pPr>
      <w:r w:rsidRPr="00B91678">
        <w:rPr>
          <w:rFonts w:ascii="Times New Roman" w:hAnsi="Times New Roman"/>
          <w:bCs/>
          <w:sz w:val="28"/>
          <w:szCs w:val="28"/>
          <w:lang w:eastAsia="ru-RU"/>
        </w:rPr>
        <w:t xml:space="preserve">произвольное соотнесение </w:t>
      </w:r>
      <w:r w:rsidR="0002213C" w:rsidRPr="00B91678">
        <w:rPr>
          <w:rFonts w:ascii="Times New Roman" w:hAnsi="Times New Roman"/>
          <w:bCs/>
          <w:sz w:val="28"/>
          <w:szCs w:val="28"/>
          <w:lang w:eastAsia="ru-RU"/>
        </w:rPr>
        <w:t>выполняемого</w:t>
      </w:r>
      <w:r w:rsidRPr="00B91678">
        <w:rPr>
          <w:rFonts w:ascii="Times New Roman" w:hAnsi="Times New Roman"/>
          <w:bCs/>
          <w:sz w:val="28"/>
          <w:szCs w:val="28"/>
          <w:lang w:eastAsia="ru-RU"/>
        </w:rPr>
        <w:t xml:space="preserve"> действия и обеспечивающих его знаковых </w:t>
      </w:r>
      <w:r w:rsidR="00285159" w:rsidRPr="00B91678">
        <w:rPr>
          <w:rFonts w:ascii="Times New Roman" w:hAnsi="Times New Roman"/>
          <w:bCs/>
          <w:sz w:val="28"/>
          <w:szCs w:val="28"/>
          <w:lang w:eastAsia="ru-RU"/>
        </w:rPr>
        <w:t>средств (</w:t>
      </w:r>
      <w:r w:rsidR="0002213C" w:rsidRPr="00B91678">
        <w:rPr>
          <w:rFonts w:ascii="Times New Roman" w:hAnsi="Times New Roman"/>
          <w:bCs/>
          <w:sz w:val="28"/>
          <w:szCs w:val="28"/>
          <w:lang w:eastAsia="ru-RU"/>
        </w:rPr>
        <w:t>схем, таблиц, текстов и т.п.)</w:t>
      </w:r>
    </w:p>
    <w:p w:rsidR="0002213C" w:rsidRPr="00B91678" w:rsidRDefault="0002213C" w:rsidP="007C75F8">
      <w:pPr>
        <w:numPr>
          <w:ilvl w:val="0"/>
          <w:numId w:val="25"/>
        </w:numPr>
        <w:rPr>
          <w:rFonts w:ascii="Times New Roman" w:hAnsi="Times New Roman"/>
          <w:bCs/>
          <w:sz w:val="28"/>
          <w:szCs w:val="28"/>
          <w:lang w:eastAsia="ru-RU"/>
        </w:rPr>
      </w:pPr>
      <w:r w:rsidRPr="00B91678">
        <w:rPr>
          <w:rFonts w:ascii="Times New Roman" w:hAnsi="Times New Roman"/>
          <w:bCs/>
          <w:sz w:val="28"/>
          <w:szCs w:val="28"/>
          <w:lang w:eastAsia="ru-RU"/>
        </w:rPr>
        <w:t xml:space="preserve">произвольный </w:t>
      </w:r>
      <w:r w:rsidR="00285159" w:rsidRPr="00B91678">
        <w:rPr>
          <w:rFonts w:ascii="Times New Roman" w:hAnsi="Times New Roman"/>
          <w:bCs/>
          <w:sz w:val="28"/>
          <w:szCs w:val="28"/>
          <w:lang w:eastAsia="ru-RU"/>
        </w:rPr>
        <w:t>переход</w:t>
      </w:r>
      <w:r w:rsidRPr="00B91678">
        <w:rPr>
          <w:rFonts w:ascii="Times New Roman" w:hAnsi="Times New Roman"/>
          <w:bCs/>
          <w:sz w:val="28"/>
          <w:szCs w:val="28"/>
          <w:lang w:eastAsia="ru-RU"/>
        </w:rPr>
        <w:t xml:space="preserve"> от одних знаковых сре</w:t>
      </w:r>
      <w:proofErr w:type="gramStart"/>
      <w:r w:rsidRPr="00B91678">
        <w:rPr>
          <w:rFonts w:ascii="Times New Roman" w:hAnsi="Times New Roman"/>
          <w:bCs/>
          <w:sz w:val="28"/>
          <w:szCs w:val="28"/>
          <w:lang w:eastAsia="ru-RU"/>
        </w:rPr>
        <w:t>дств к др</w:t>
      </w:r>
      <w:proofErr w:type="gramEnd"/>
      <w:r w:rsidRPr="00B91678">
        <w:rPr>
          <w:rFonts w:ascii="Times New Roman" w:hAnsi="Times New Roman"/>
          <w:bCs/>
          <w:sz w:val="28"/>
          <w:szCs w:val="28"/>
          <w:lang w:eastAsia="ru-RU"/>
        </w:rPr>
        <w:t>угим и их соотнесение;</w:t>
      </w:r>
    </w:p>
    <w:p w:rsidR="0002213C" w:rsidRPr="00B91678" w:rsidRDefault="0002213C" w:rsidP="007C75F8">
      <w:pPr>
        <w:numPr>
          <w:ilvl w:val="0"/>
          <w:numId w:val="25"/>
        </w:numPr>
        <w:rPr>
          <w:rFonts w:ascii="Times New Roman" w:hAnsi="Times New Roman"/>
          <w:bCs/>
          <w:sz w:val="28"/>
          <w:szCs w:val="28"/>
          <w:lang w:eastAsia="ru-RU"/>
        </w:rPr>
      </w:pPr>
      <w:r w:rsidRPr="00B91678">
        <w:rPr>
          <w:rFonts w:ascii="Times New Roman" w:hAnsi="Times New Roman"/>
          <w:bCs/>
          <w:sz w:val="28"/>
          <w:szCs w:val="28"/>
          <w:lang w:eastAsia="ru-RU"/>
        </w:rPr>
        <w:t>освоение и понимание связи понятий, описывающих раздел образовательной области и ли учебного предмета;</w:t>
      </w:r>
    </w:p>
    <w:p w:rsidR="0002213C" w:rsidRPr="00B91678" w:rsidRDefault="0002213C" w:rsidP="007C75F8">
      <w:pPr>
        <w:numPr>
          <w:ilvl w:val="0"/>
          <w:numId w:val="25"/>
        </w:numPr>
        <w:rPr>
          <w:rFonts w:ascii="Times New Roman" w:hAnsi="Times New Roman"/>
          <w:bCs/>
          <w:sz w:val="28"/>
          <w:szCs w:val="28"/>
          <w:lang w:eastAsia="ru-RU"/>
        </w:rPr>
      </w:pPr>
      <w:r w:rsidRPr="00B91678">
        <w:rPr>
          <w:rFonts w:ascii="Times New Roman" w:hAnsi="Times New Roman"/>
          <w:bCs/>
          <w:sz w:val="28"/>
          <w:szCs w:val="28"/>
          <w:lang w:eastAsia="ru-RU"/>
        </w:rPr>
        <w:t xml:space="preserve">самостоятельное владение различными формами публичного выражения собственной точки </w:t>
      </w:r>
      <w:r w:rsidR="00285159" w:rsidRPr="00B91678">
        <w:rPr>
          <w:rFonts w:ascii="Times New Roman" w:hAnsi="Times New Roman"/>
          <w:bCs/>
          <w:sz w:val="28"/>
          <w:szCs w:val="28"/>
          <w:lang w:eastAsia="ru-RU"/>
        </w:rPr>
        <w:t>зрения (</w:t>
      </w:r>
      <w:r w:rsidRPr="00B91678">
        <w:rPr>
          <w:rFonts w:ascii="Times New Roman" w:hAnsi="Times New Roman"/>
          <w:bCs/>
          <w:sz w:val="28"/>
          <w:szCs w:val="28"/>
          <w:lang w:eastAsia="ru-RU"/>
        </w:rPr>
        <w:t>дискуссия, доклад, эссе и т.п.) и их инициативное апробирование;</w:t>
      </w:r>
    </w:p>
    <w:p w:rsidR="0002213C" w:rsidRPr="00B91678" w:rsidRDefault="0002213C" w:rsidP="007C75F8">
      <w:pPr>
        <w:numPr>
          <w:ilvl w:val="0"/>
          <w:numId w:val="25"/>
        </w:numPr>
        <w:rPr>
          <w:rFonts w:ascii="Times New Roman" w:hAnsi="Times New Roman"/>
          <w:bCs/>
          <w:sz w:val="28"/>
          <w:szCs w:val="28"/>
          <w:lang w:eastAsia="ru-RU"/>
        </w:rPr>
      </w:pPr>
      <w:r w:rsidRPr="00B91678">
        <w:rPr>
          <w:rFonts w:ascii="Times New Roman" w:hAnsi="Times New Roman"/>
          <w:bCs/>
          <w:sz w:val="28"/>
          <w:szCs w:val="28"/>
          <w:lang w:eastAsia="ru-RU"/>
        </w:rPr>
        <w:t>адекватная оценка собственного образовательного продвижения на больших временных отрезках (четверть, полугодие, год)</w:t>
      </w:r>
    </w:p>
    <w:p w:rsidR="0002213C" w:rsidRPr="00275844" w:rsidRDefault="0002213C" w:rsidP="0002213C">
      <w:pPr>
        <w:ind w:left="720"/>
        <w:rPr>
          <w:rFonts w:ascii="Times New Roman" w:hAnsi="Times New Roman"/>
          <w:bCs/>
          <w:color w:val="00B050"/>
          <w:sz w:val="28"/>
          <w:szCs w:val="28"/>
          <w:lang w:eastAsia="ru-RU"/>
        </w:rPr>
      </w:pPr>
      <w:r w:rsidRPr="00B91678">
        <w:rPr>
          <w:rFonts w:ascii="Times New Roman" w:hAnsi="Times New Roman"/>
          <w:bCs/>
          <w:sz w:val="28"/>
          <w:szCs w:val="28"/>
          <w:lang w:eastAsia="ru-RU"/>
        </w:rPr>
        <w:t xml:space="preserve">   По окончании 9 класса предполагается достижение обучающимися уровня образованности и личностной зрелости, соответствующих Федеральному образовательному стандарту, что позволит кадетам успешно сдать государственную итоговую аттестацию, достигнуть социально значимых результатов в творческой деятельности, способствовавших формированию качеств личности, </w:t>
      </w:r>
      <w:r w:rsidRPr="004A34F4">
        <w:rPr>
          <w:rFonts w:ascii="Times New Roman" w:hAnsi="Times New Roman"/>
          <w:bCs/>
          <w:sz w:val="28"/>
          <w:szCs w:val="28"/>
          <w:lang w:eastAsia="ru-RU"/>
        </w:rPr>
        <w:t>необходимых для</w:t>
      </w:r>
      <w:r w:rsidRPr="00275844">
        <w:rPr>
          <w:rFonts w:ascii="Times New Roman" w:hAnsi="Times New Roman"/>
          <w:bCs/>
          <w:color w:val="00B050"/>
          <w:sz w:val="28"/>
          <w:szCs w:val="28"/>
          <w:lang w:eastAsia="ru-RU"/>
        </w:rPr>
        <w:t xml:space="preserve"> </w:t>
      </w:r>
      <w:r w:rsidRPr="004A34F4">
        <w:rPr>
          <w:rFonts w:ascii="Times New Roman" w:hAnsi="Times New Roman"/>
          <w:bCs/>
          <w:sz w:val="28"/>
          <w:szCs w:val="28"/>
          <w:lang w:eastAsia="ru-RU"/>
        </w:rPr>
        <w:t>успешной самореализации и продолжения обучения.</w:t>
      </w:r>
      <w:r w:rsidRPr="00275844">
        <w:rPr>
          <w:rFonts w:ascii="Times New Roman" w:hAnsi="Times New Roman"/>
          <w:bCs/>
          <w:color w:val="00B050"/>
          <w:sz w:val="28"/>
          <w:szCs w:val="28"/>
          <w:lang w:eastAsia="ru-RU"/>
        </w:rPr>
        <w:t xml:space="preserve"> </w:t>
      </w:r>
    </w:p>
    <w:p w:rsidR="0002213C" w:rsidRDefault="0002213C">
      <w:pPr>
        <w:rPr>
          <w:rFonts w:ascii="Times New Roman" w:hAnsi="Times New Roman"/>
          <w:b/>
          <w:bCs/>
          <w:sz w:val="28"/>
          <w:szCs w:val="28"/>
          <w:lang w:eastAsia="ru-RU"/>
        </w:rPr>
      </w:pPr>
      <w:r>
        <w:rPr>
          <w:rFonts w:ascii="Times New Roman" w:hAnsi="Times New Roman"/>
          <w:b/>
          <w:bCs/>
          <w:sz w:val="28"/>
          <w:szCs w:val="28"/>
          <w:lang w:eastAsia="ru-RU"/>
        </w:rPr>
        <w:t>Образ выпускника, освоившего курс основной образовательной программы кадетского корпуса:</w:t>
      </w:r>
    </w:p>
    <w:p w:rsidR="00275844" w:rsidRPr="00DC2C11" w:rsidRDefault="00275844">
      <w:pPr>
        <w:rPr>
          <w:rFonts w:ascii="Times New Roman" w:hAnsi="Times New Roman"/>
          <w:bCs/>
          <w:sz w:val="28"/>
          <w:szCs w:val="28"/>
          <w:lang w:eastAsia="ru-RU"/>
        </w:rPr>
      </w:pPr>
      <w:r w:rsidRPr="00DC2C11">
        <w:rPr>
          <w:rFonts w:ascii="Times New Roman" w:hAnsi="Times New Roman"/>
          <w:bCs/>
          <w:sz w:val="28"/>
          <w:szCs w:val="28"/>
          <w:lang w:eastAsia="ru-RU"/>
        </w:rPr>
        <w:t>- обладание навыками самопознания для лучшего понимания своих внутренних качеств, возможностей, постижения смысла своего предназначения;</w:t>
      </w:r>
    </w:p>
    <w:p w:rsidR="00275844" w:rsidRPr="00DC2C11" w:rsidRDefault="00275844">
      <w:pPr>
        <w:rPr>
          <w:rFonts w:ascii="Times New Roman" w:hAnsi="Times New Roman"/>
          <w:bCs/>
          <w:sz w:val="28"/>
          <w:szCs w:val="28"/>
          <w:lang w:eastAsia="ru-RU"/>
        </w:rPr>
      </w:pPr>
      <w:r w:rsidRPr="00DC2C11">
        <w:rPr>
          <w:rFonts w:ascii="Times New Roman" w:hAnsi="Times New Roman"/>
          <w:bCs/>
          <w:sz w:val="28"/>
          <w:szCs w:val="28"/>
          <w:lang w:eastAsia="ru-RU"/>
        </w:rPr>
        <w:t xml:space="preserve">- умеет адекватно оценить себя, сою жизненную позицию, характерно критическое </w:t>
      </w:r>
      <w:r w:rsidR="00DC2C11" w:rsidRPr="00DC2C11">
        <w:rPr>
          <w:rFonts w:ascii="Times New Roman" w:hAnsi="Times New Roman"/>
          <w:bCs/>
          <w:sz w:val="28"/>
          <w:szCs w:val="28"/>
          <w:lang w:eastAsia="ru-RU"/>
        </w:rPr>
        <w:t>отношение к себе, самоуважение;</w:t>
      </w:r>
    </w:p>
    <w:p w:rsidR="00DC2C11" w:rsidRDefault="00DC2C11">
      <w:pPr>
        <w:rPr>
          <w:rFonts w:ascii="Times New Roman" w:hAnsi="Times New Roman"/>
          <w:bCs/>
          <w:sz w:val="28"/>
          <w:szCs w:val="28"/>
          <w:lang w:eastAsia="ru-RU"/>
        </w:rPr>
      </w:pPr>
      <w:r w:rsidRPr="00DC2C11">
        <w:rPr>
          <w:rFonts w:ascii="Times New Roman" w:hAnsi="Times New Roman"/>
          <w:bCs/>
          <w:sz w:val="28"/>
          <w:szCs w:val="28"/>
          <w:lang w:eastAsia="ru-RU"/>
        </w:rPr>
        <w:t>-стремится к самосовершенствованию, обладает навыками самосовершенствования;</w:t>
      </w:r>
    </w:p>
    <w:p w:rsidR="00DC2C11" w:rsidRDefault="00DC2C11">
      <w:pPr>
        <w:rPr>
          <w:rFonts w:ascii="Times New Roman" w:hAnsi="Times New Roman"/>
          <w:bCs/>
          <w:sz w:val="28"/>
          <w:szCs w:val="28"/>
          <w:lang w:eastAsia="ru-RU"/>
        </w:rPr>
      </w:pPr>
      <w:r>
        <w:rPr>
          <w:rFonts w:ascii="Times New Roman" w:hAnsi="Times New Roman"/>
          <w:bCs/>
          <w:sz w:val="28"/>
          <w:szCs w:val="28"/>
          <w:lang w:eastAsia="ru-RU"/>
        </w:rPr>
        <w:t>-</w:t>
      </w:r>
      <w:proofErr w:type="gramStart"/>
      <w:r>
        <w:rPr>
          <w:rFonts w:ascii="Times New Roman" w:hAnsi="Times New Roman"/>
          <w:bCs/>
          <w:sz w:val="28"/>
          <w:szCs w:val="28"/>
          <w:lang w:eastAsia="ru-RU"/>
        </w:rPr>
        <w:t>способен</w:t>
      </w:r>
      <w:proofErr w:type="gramEnd"/>
      <w:r>
        <w:rPr>
          <w:rFonts w:ascii="Times New Roman" w:hAnsi="Times New Roman"/>
          <w:bCs/>
          <w:sz w:val="28"/>
          <w:szCs w:val="28"/>
          <w:lang w:eastAsia="ru-RU"/>
        </w:rPr>
        <w:t xml:space="preserve"> понимать и объективно оценивать окружающих </w:t>
      </w:r>
      <w:r w:rsidR="00285159">
        <w:rPr>
          <w:rFonts w:ascii="Times New Roman" w:hAnsi="Times New Roman"/>
          <w:bCs/>
          <w:sz w:val="28"/>
          <w:szCs w:val="28"/>
          <w:lang w:eastAsia="ru-RU"/>
        </w:rPr>
        <w:t>людей, умеет</w:t>
      </w:r>
      <w:r>
        <w:rPr>
          <w:rFonts w:ascii="Times New Roman" w:hAnsi="Times New Roman"/>
          <w:bCs/>
          <w:sz w:val="28"/>
          <w:szCs w:val="28"/>
          <w:lang w:eastAsia="ru-RU"/>
        </w:rPr>
        <w:t xml:space="preserve"> видеть и ценить положительное в людях;</w:t>
      </w:r>
    </w:p>
    <w:p w:rsidR="00DC2C11" w:rsidRDefault="00DC2C11">
      <w:pPr>
        <w:rPr>
          <w:rFonts w:ascii="Times New Roman" w:hAnsi="Times New Roman"/>
          <w:bCs/>
          <w:sz w:val="28"/>
          <w:szCs w:val="28"/>
          <w:lang w:eastAsia="ru-RU"/>
        </w:rPr>
      </w:pPr>
      <w:r>
        <w:rPr>
          <w:rFonts w:ascii="Times New Roman" w:hAnsi="Times New Roman"/>
          <w:bCs/>
          <w:sz w:val="28"/>
          <w:szCs w:val="28"/>
          <w:lang w:eastAsia="ru-RU"/>
        </w:rPr>
        <w:lastRenderedPageBreak/>
        <w:t xml:space="preserve">- </w:t>
      </w:r>
      <w:proofErr w:type="gramStart"/>
      <w:r>
        <w:rPr>
          <w:rFonts w:ascii="Times New Roman" w:hAnsi="Times New Roman"/>
          <w:bCs/>
          <w:sz w:val="28"/>
          <w:szCs w:val="28"/>
          <w:lang w:eastAsia="ru-RU"/>
        </w:rPr>
        <w:t>доброжелателе</w:t>
      </w:r>
      <w:r w:rsidR="00285159">
        <w:rPr>
          <w:rFonts w:ascii="Times New Roman" w:hAnsi="Times New Roman"/>
          <w:bCs/>
          <w:sz w:val="28"/>
          <w:szCs w:val="28"/>
          <w:lang w:eastAsia="ru-RU"/>
        </w:rPr>
        <w:t>н</w:t>
      </w:r>
      <w:proofErr w:type="gramEnd"/>
      <w:r>
        <w:rPr>
          <w:rFonts w:ascii="Times New Roman" w:hAnsi="Times New Roman"/>
          <w:bCs/>
          <w:sz w:val="28"/>
          <w:szCs w:val="28"/>
          <w:lang w:eastAsia="ru-RU"/>
        </w:rPr>
        <w:t>, умеет сопереживать, сочувствовать, неравнодушен к происходящему вокруг;</w:t>
      </w:r>
    </w:p>
    <w:p w:rsidR="00DC2C11" w:rsidRDefault="00DC2C11">
      <w:pPr>
        <w:rPr>
          <w:rFonts w:ascii="Times New Roman" w:hAnsi="Times New Roman"/>
          <w:bCs/>
          <w:sz w:val="28"/>
          <w:szCs w:val="28"/>
          <w:lang w:eastAsia="ru-RU"/>
        </w:rPr>
      </w:pPr>
      <w:r>
        <w:rPr>
          <w:rFonts w:ascii="Times New Roman" w:hAnsi="Times New Roman"/>
          <w:bCs/>
          <w:sz w:val="28"/>
          <w:szCs w:val="28"/>
          <w:lang w:eastAsia="ru-RU"/>
        </w:rPr>
        <w:t>-умеет строить отношения с людьми, осознано соблюдает принятые социальные нормы;</w:t>
      </w:r>
    </w:p>
    <w:p w:rsidR="00DC2C11" w:rsidRDefault="00DC2C11">
      <w:pPr>
        <w:rPr>
          <w:rFonts w:ascii="Times New Roman" w:hAnsi="Times New Roman"/>
          <w:bCs/>
          <w:sz w:val="28"/>
          <w:szCs w:val="28"/>
          <w:lang w:eastAsia="ru-RU"/>
        </w:rPr>
      </w:pPr>
      <w:r>
        <w:rPr>
          <w:rFonts w:ascii="Times New Roman" w:hAnsi="Times New Roman"/>
          <w:bCs/>
          <w:sz w:val="28"/>
          <w:szCs w:val="28"/>
          <w:lang w:eastAsia="ru-RU"/>
        </w:rPr>
        <w:t>-</w:t>
      </w:r>
      <w:proofErr w:type="gramStart"/>
      <w:r>
        <w:rPr>
          <w:rFonts w:ascii="Times New Roman" w:hAnsi="Times New Roman"/>
          <w:bCs/>
          <w:sz w:val="28"/>
          <w:szCs w:val="28"/>
          <w:lang w:eastAsia="ru-RU"/>
        </w:rPr>
        <w:t>настроен</w:t>
      </w:r>
      <w:proofErr w:type="gramEnd"/>
      <w:r>
        <w:rPr>
          <w:rFonts w:ascii="Times New Roman" w:hAnsi="Times New Roman"/>
          <w:bCs/>
          <w:sz w:val="28"/>
          <w:szCs w:val="28"/>
          <w:lang w:eastAsia="ru-RU"/>
        </w:rPr>
        <w:t xml:space="preserve"> на избежание конфликтов и улучшение отношений окружающими, терпим, выдержан, обладает чувством такта;</w:t>
      </w:r>
    </w:p>
    <w:p w:rsidR="00DC2C11" w:rsidRDefault="00DC2C11">
      <w:pPr>
        <w:rPr>
          <w:rFonts w:ascii="Times New Roman" w:hAnsi="Times New Roman"/>
          <w:bCs/>
          <w:sz w:val="28"/>
          <w:szCs w:val="28"/>
          <w:lang w:eastAsia="ru-RU"/>
        </w:rPr>
      </w:pPr>
      <w:r>
        <w:rPr>
          <w:rFonts w:ascii="Times New Roman" w:hAnsi="Times New Roman"/>
          <w:bCs/>
          <w:sz w:val="28"/>
          <w:szCs w:val="28"/>
          <w:lang w:eastAsia="ru-RU"/>
        </w:rPr>
        <w:t xml:space="preserve">-сопротивляется отрицательным явления, </w:t>
      </w:r>
      <w:proofErr w:type="gramStart"/>
      <w:r>
        <w:rPr>
          <w:rFonts w:ascii="Times New Roman" w:hAnsi="Times New Roman"/>
          <w:bCs/>
          <w:sz w:val="28"/>
          <w:szCs w:val="28"/>
          <w:lang w:eastAsia="ru-RU"/>
        </w:rPr>
        <w:t>верен</w:t>
      </w:r>
      <w:proofErr w:type="gramEnd"/>
      <w:r>
        <w:rPr>
          <w:rFonts w:ascii="Times New Roman" w:hAnsi="Times New Roman"/>
          <w:bCs/>
          <w:sz w:val="28"/>
          <w:szCs w:val="28"/>
          <w:lang w:eastAsia="ru-RU"/>
        </w:rPr>
        <w:t xml:space="preserve"> принципам, стоек перед соблазнами;</w:t>
      </w:r>
    </w:p>
    <w:p w:rsidR="00DC2C11" w:rsidRDefault="00DC2C11">
      <w:pPr>
        <w:rPr>
          <w:rFonts w:ascii="Times New Roman" w:hAnsi="Times New Roman"/>
          <w:bCs/>
          <w:sz w:val="28"/>
          <w:szCs w:val="28"/>
          <w:lang w:eastAsia="ru-RU"/>
        </w:rPr>
      </w:pPr>
      <w:r>
        <w:rPr>
          <w:rFonts w:ascii="Times New Roman" w:hAnsi="Times New Roman"/>
          <w:bCs/>
          <w:sz w:val="28"/>
          <w:szCs w:val="28"/>
          <w:lang w:eastAsia="ru-RU"/>
        </w:rPr>
        <w:t xml:space="preserve">- обладает адекватным уровнем социальных притязаний, то есть </w:t>
      </w:r>
      <w:proofErr w:type="gramStart"/>
      <w:r>
        <w:rPr>
          <w:rFonts w:ascii="Times New Roman" w:hAnsi="Times New Roman"/>
          <w:bCs/>
          <w:sz w:val="28"/>
          <w:szCs w:val="28"/>
          <w:lang w:eastAsia="ru-RU"/>
        </w:rPr>
        <w:t>стремится</w:t>
      </w:r>
      <w:proofErr w:type="gramEnd"/>
      <w:r>
        <w:rPr>
          <w:rFonts w:ascii="Times New Roman" w:hAnsi="Times New Roman"/>
          <w:bCs/>
          <w:sz w:val="28"/>
          <w:szCs w:val="28"/>
          <w:lang w:eastAsia="ru-RU"/>
        </w:rPr>
        <w:t xml:space="preserve"> достичь определенного социального положения, определенной социальной роли соответственно своим способностям;</w:t>
      </w:r>
    </w:p>
    <w:p w:rsidR="00DC2C11" w:rsidRDefault="00DC2C11">
      <w:pPr>
        <w:rPr>
          <w:rFonts w:ascii="Times New Roman" w:hAnsi="Times New Roman"/>
          <w:bCs/>
          <w:sz w:val="28"/>
          <w:szCs w:val="28"/>
          <w:lang w:eastAsia="ru-RU"/>
        </w:rPr>
      </w:pPr>
      <w:r>
        <w:rPr>
          <w:rFonts w:ascii="Times New Roman" w:hAnsi="Times New Roman"/>
          <w:bCs/>
          <w:sz w:val="28"/>
          <w:szCs w:val="28"/>
          <w:lang w:eastAsia="ru-RU"/>
        </w:rPr>
        <w:t xml:space="preserve">- стремится к самоутверждению в </w:t>
      </w:r>
      <w:r w:rsidR="00285159">
        <w:rPr>
          <w:rFonts w:ascii="Times New Roman" w:hAnsi="Times New Roman"/>
          <w:bCs/>
          <w:sz w:val="28"/>
          <w:szCs w:val="28"/>
          <w:lang w:eastAsia="ru-RU"/>
        </w:rPr>
        <w:t>обществе путем</w:t>
      </w:r>
      <w:r>
        <w:rPr>
          <w:rFonts w:ascii="Times New Roman" w:hAnsi="Times New Roman"/>
          <w:bCs/>
          <w:sz w:val="28"/>
          <w:szCs w:val="28"/>
          <w:lang w:eastAsia="ru-RU"/>
        </w:rPr>
        <w:t xml:space="preserve"> достижения более высоких результатов своей деятельности, стремится к успеху;</w:t>
      </w:r>
    </w:p>
    <w:p w:rsidR="00DC2C11" w:rsidRDefault="00DC2C11">
      <w:pPr>
        <w:rPr>
          <w:rFonts w:ascii="Times New Roman" w:hAnsi="Times New Roman"/>
          <w:bCs/>
          <w:sz w:val="28"/>
          <w:szCs w:val="28"/>
          <w:lang w:eastAsia="ru-RU"/>
        </w:rPr>
      </w:pPr>
      <w:r>
        <w:rPr>
          <w:rFonts w:ascii="Times New Roman" w:hAnsi="Times New Roman"/>
          <w:bCs/>
          <w:sz w:val="28"/>
          <w:szCs w:val="28"/>
          <w:lang w:eastAsia="ru-RU"/>
        </w:rPr>
        <w:t>- понимает необходимость интеллектуального развития, имеет потребность познания, творческого поиска;</w:t>
      </w:r>
    </w:p>
    <w:p w:rsidR="00DC2C11" w:rsidRDefault="00DC2C11">
      <w:pPr>
        <w:rPr>
          <w:rFonts w:ascii="Times New Roman" w:hAnsi="Times New Roman"/>
          <w:bCs/>
          <w:sz w:val="28"/>
          <w:szCs w:val="28"/>
          <w:lang w:eastAsia="ru-RU"/>
        </w:rPr>
      </w:pPr>
      <w:r>
        <w:rPr>
          <w:rFonts w:ascii="Times New Roman" w:hAnsi="Times New Roman"/>
          <w:bCs/>
          <w:sz w:val="28"/>
          <w:szCs w:val="28"/>
          <w:lang w:eastAsia="ru-RU"/>
        </w:rPr>
        <w:t>-обладает навыками самообразования: умеет ставить цели, планировать, организовывать деятельность, работать с источниками информации, оценивать и осмысливать результаты своей деятельности;</w:t>
      </w:r>
    </w:p>
    <w:p w:rsidR="004173A3" w:rsidRDefault="00DC2C11">
      <w:pPr>
        <w:rPr>
          <w:rFonts w:ascii="Times New Roman" w:hAnsi="Times New Roman"/>
          <w:bCs/>
          <w:sz w:val="28"/>
          <w:szCs w:val="28"/>
          <w:lang w:eastAsia="ru-RU"/>
        </w:rPr>
      </w:pPr>
      <w:r>
        <w:rPr>
          <w:rFonts w:ascii="Times New Roman" w:hAnsi="Times New Roman"/>
          <w:bCs/>
          <w:sz w:val="28"/>
          <w:szCs w:val="28"/>
          <w:lang w:eastAsia="ru-RU"/>
        </w:rPr>
        <w:t>-осознает свою социальную значимость, обладает высоким уровнем ответственности перед обществом.</w:t>
      </w:r>
    </w:p>
    <w:p w:rsidR="007F2D84" w:rsidRPr="00475353" w:rsidRDefault="007F2D84" w:rsidP="007F2D84">
      <w:pPr>
        <w:pStyle w:val="3"/>
        <w:rPr>
          <w:szCs w:val="28"/>
        </w:rPr>
      </w:pPr>
      <w:bookmarkStart w:id="21" w:name="_Toc414553131"/>
      <w:bookmarkStart w:id="22" w:name="_Toc410653949"/>
      <w:r w:rsidRPr="00475353">
        <w:rPr>
          <w:szCs w:val="28"/>
        </w:rPr>
        <w:t>1.2.2. Структура планируемых результатов</w:t>
      </w:r>
      <w:bookmarkEnd w:id="21"/>
    </w:p>
    <w:bookmarkEnd w:id="22"/>
    <w:p w:rsidR="007F2D84" w:rsidRPr="00475353" w:rsidRDefault="007F2D84" w:rsidP="007F2D84">
      <w:pPr>
        <w:pStyle w:val="ad"/>
        <w:tabs>
          <w:tab w:val="clear" w:pos="4677"/>
          <w:tab w:val="clear" w:pos="9355"/>
        </w:tabs>
        <w:overflowPunct w:val="0"/>
        <w:spacing w:line="360" w:lineRule="auto"/>
        <w:ind w:firstLine="709"/>
        <w:jc w:val="both"/>
        <w:textAlignment w:val="baseline"/>
        <w:rPr>
          <w:szCs w:val="28"/>
        </w:rPr>
      </w:pPr>
      <w:r w:rsidRPr="00475353">
        <w:rPr>
          <w:bCs/>
          <w:szCs w:val="28"/>
        </w:rPr>
        <w:t xml:space="preserve">Планируемые результаты опираются на </w:t>
      </w:r>
      <w:r w:rsidRPr="00475353">
        <w:rPr>
          <w:b/>
          <w:bCs/>
          <w:szCs w:val="28"/>
        </w:rPr>
        <w:t>ведущие целевые установки</w:t>
      </w:r>
      <w:r w:rsidRPr="00475353">
        <w:rPr>
          <w:b/>
          <w:szCs w:val="28"/>
        </w:rPr>
        <w:t xml:space="preserve">, </w:t>
      </w:r>
      <w:r w:rsidRPr="00475353">
        <w:rPr>
          <w:szCs w:val="28"/>
        </w:rPr>
        <w:t>отражающие</w:t>
      </w:r>
      <w:r>
        <w:rPr>
          <w:szCs w:val="28"/>
        </w:rPr>
        <w:t xml:space="preserve"> </w:t>
      </w:r>
      <w:r w:rsidRPr="00475353">
        <w:rPr>
          <w:szCs w:val="28"/>
        </w:rPr>
        <w:t>основной, сущностный вклад каждой изучаемой программы в развитие личности обучающихся, их способностей.</w:t>
      </w:r>
    </w:p>
    <w:p w:rsidR="007F2D84" w:rsidRPr="00475353" w:rsidRDefault="007F2D84" w:rsidP="007F2D84">
      <w:pPr>
        <w:pStyle w:val="ad"/>
        <w:tabs>
          <w:tab w:val="clear" w:pos="4677"/>
          <w:tab w:val="clear" w:pos="9355"/>
        </w:tabs>
        <w:overflowPunct w:val="0"/>
        <w:spacing w:line="360" w:lineRule="auto"/>
        <w:ind w:firstLine="709"/>
        <w:jc w:val="both"/>
        <w:textAlignment w:val="baseline"/>
        <w:rPr>
          <w:szCs w:val="28"/>
        </w:rPr>
      </w:pPr>
      <w:r w:rsidRPr="00475353">
        <w:rPr>
          <w:bCs/>
          <w:szCs w:val="28"/>
        </w:rPr>
        <w:t>В стру</w:t>
      </w:r>
      <w:r w:rsidRPr="00475353">
        <w:rPr>
          <w:szCs w:val="28"/>
        </w:rPr>
        <w:t xml:space="preserve">ктуре планируемых результатов выделяется </w:t>
      </w:r>
      <w:r w:rsidRPr="00475353">
        <w:rPr>
          <w:b/>
          <w:szCs w:val="28"/>
        </w:rPr>
        <w:t xml:space="preserve">следующие группы: </w:t>
      </w:r>
    </w:p>
    <w:p w:rsidR="007F2D84" w:rsidRPr="00475353" w:rsidRDefault="007F2D84" w:rsidP="007F2D84">
      <w:pPr>
        <w:pStyle w:val="ad"/>
        <w:tabs>
          <w:tab w:val="clear" w:pos="4677"/>
          <w:tab w:val="clear" w:pos="9355"/>
        </w:tabs>
        <w:overflowPunct w:val="0"/>
        <w:spacing w:line="360" w:lineRule="auto"/>
        <w:ind w:firstLine="709"/>
        <w:jc w:val="both"/>
        <w:textAlignment w:val="baseline"/>
        <w:rPr>
          <w:szCs w:val="28"/>
        </w:rPr>
      </w:pPr>
      <w:r w:rsidRPr="00475353">
        <w:rPr>
          <w:b/>
          <w:szCs w:val="28"/>
        </w:rPr>
        <w:t xml:space="preserve">1. Личностные результаты освоения основной образовательной программы </w:t>
      </w:r>
      <w:r w:rsidRPr="00475353">
        <w:rPr>
          <w:szCs w:val="28"/>
        </w:rPr>
        <w:t>представлены в соответствии с группой личностных результатов и раскрывают и детализируют основные направленности этих  результатов.</w:t>
      </w:r>
      <w:r>
        <w:rPr>
          <w:szCs w:val="28"/>
        </w:rPr>
        <w:t xml:space="preserve"> </w:t>
      </w:r>
      <w:r w:rsidRPr="00475353">
        <w:rPr>
          <w:szCs w:val="28"/>
        </w:rPr>
        <w:t xml:space="preserve">Оценка достижения этой группы планируемых результатов ведется в ходе процедур, допускающих предоставление и использование </w:t>
      </w:r>
      <w:r w:rsidRPr="00475353">
        <w:rPr>
          <w:b/>
          <w:szCs w:val="28"/>
        </w:rPr>
        <w:t>исключительно неперсонифицированной</w:t>
      </w:r>
      <w:r w:rsidRPr="00475353">
        <w:rPr>
          <w:szCs w:val="28"/>
        </w:rPr>
        <w:t xml:space="preserve"> информации.</w:t>
      </w:r>
    </w:p>
    <w:p w:rsidR="007F2D84" w:rsidRPr="00475353" w:rsidRDefault="007F2D84" w:rsidP="007F2D84">
      <w:pPr>
        <w:spacing w:after="0" w:line="360" w:lineRule="auto"/>
        <w:ind w:firstLine="709"/>
        <w:jc w:val="both"/>
        <w:rPr>
          <w:rFonts w:ascii="Times New Roman" w:hAnsi="Times New Roman"/>
          <w:sz w:val="28"/>
          <w:szCs w:val="28"/>
        </w:rPr>
      </w:pPr>
    </w:p>
    <w:p w:rsidR="007F2D84" w:rsidRPr="00475353" w:rsidRDefault="007F2D84" w:rsidP="007F2D84">
      <w:pPr>
        <w:spacing w:after="0" w:line="360" w:lineRule="auto"/>
        <w:ind w:firstLine="709"/>
        <w:jc w:val="both"/>
        <w:rPr>
          <w:rFonts w:ascii="Times New Roman" w:hAnsi="Times New Roman"/>
          <w:sz w:val="28"/>
          <w:szCs w:val="28"/>
        </w:rPr>
      </w:pPr>
      <w:r w:rsidRPr="00475353">
        <w:rPr>
          <w:rFonts w:ascii="Times New Roman" w:hAnsi="Times New Roman"/>
          <w:b/>
          <w:sz w:val="28"/>
          <w:szCs w:val="28"/>
        </w:rPr>
        <w:lastRenderedPageBreak/>
        <w:t xml:space="preserve">2.Метапредметные результаты освоения основной образовательной программы </w:t>
      </w:r>
      <w:r w:rsidRPr="00475353">
        <w:rPr>
          <w:rFonts w:ascii="Times New Roman" w:hAnsi="Times New Roman"/>
          <w:sz w:val="28"/>
          <w:szCs w:val="28"/>
        </w:rPr>
        <w:t>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w:t>
      </w:r>
    </w:p>
    <w:p w:rsidR="007F2D84" w:rsidRPr="00475353" w:rsidRDefault="007F2D84" w:rsidP="007F2D84">
      <w:pPr>
        <w:spacing w:after="0" w:line="360" w:lineRule="auto"/>
        <w:ind w:firstLine="709"/>
        <w:jc w:val="both"/>
        <w:rPr>
          <w:rFonts w:ascii="Times New Roman" w:hAnsi="Times New Roman"/>
          <w:b/>
          <w:sz w:val="28"/>
          <w:szCs w:val="28"/>
        </w:rPr>
      </w:pPr>
    </w:p>
    <w:p w:rsidR="007F2D84" w:rsidRPr="00475353" w:rsidRDefault="007F2D84" w:rsidP="007F2D84">
      <w:pPr>
        <w:spacing w:after="0" w:line="360" w:lineRule="auto"/>
        <w:ind w:firstLine="709"/>
        <w:jc w:val="both"/>
        <w:rPr>
          <w:rFonts w:ascii="Times New Roman" w:hAnsi="Times New Roman"/>
          <w:sz w:val="28"/>
          <w:szCs w:val="28"/>
        </w:rPr>
      </w:pPr>
      <w:r w:rsidRPr="00475353">
        <w:rPr>
          <w:rFonts w:ascii="Times New Roman" w:hAnsi="Times New Roman"/>
          <w:b/>
          <w:sz w:val="28"/>
          <w:szCs w:val="28"/>
        </w:rPr>
        <w:t xml:space="preserve">3.Предметные результаты освоения основной образовательной программы </w:t>
      </w:r>
      <w:r w:rsidRPr="00475353">
        <w:rPr>
          <w:rFonts w:ascii="Times New Roman" w:hAnsi="Times New Roman"/>
          <w:sz w:val="28"/>
          <w:szCs w:val="28"/>
        </w:rPr>
        <w:t>представлены в соответствии с группами результатов учебных предметов, раскрывают и детализируют их.</w:t>
      </w:r>
    </w:p>
    <w:p w:rsidR="007F2D84" w:rsidRPr="00475353" w:rsidRDefault="007F2D84" w:rsidP="007F2D84">
      <w:pPr>
        <w:spacing w:after="0" w:line="360" w:lineRule="auto"/>
        <w:ind w:firstLine="709"/>
        <w:jc w:val="both"/>
        <w:rPr>
          <w:rFonts w:ascii="Times New Roman" w:hAnsi="Times New Roman"/>
          <w:sz w:val="28"/>
          <w:szCs w:val="28"/>
        </w:rPr>
      </w:pPr>
      <w:r w:rsidRPr="00475353">
        <w:rPr>
          <w:rFonts w:ascii="Times New Roman" w:hAnsi="Times New Roman"/>
          <w:sz w:val="28"/>
          <w:szCs w:val="28"/>
        </w:rPr>
        <w:t>Предметные результаты приводятся в блоках</w:t>
      </w:r>
      <w:r w:rsidRPr="00475353">
        <w:rPr>
          <w:rFonts w:ascii="Times New Roman" w:hAnsi="Times New Roman"/>
          <w:b/>
          <w:sz w:val="28"/>
          <w:szCs w:val="28"/>
        </w:rPr>
        <w:t xml:space="preserve"> «</w:t>
      </w:r>
      <w:r w:rsidRPr="00475353">
        <w:rPr>
          <w:rFonts w:ascii="Times New Roman" w:hAnsi="Times New Roman"/>
          <w:sz w:val="28"/>
          <w:szCs w:val="28"/>
        </w:rPr>
        <w:t>Выпускник научится» и «Выпускник получит возможность научиться»,</w:t>
      </w:r>
      <w:r w:rsidRPr="00475353">
        <w:rPr>
          <w:rFonts w:ascii="Times New Roman" w:hAnsi="Times New Roman"/>
          <w:b/>
          <w:sz w:val="28"/>
          <w:szCs w:val="28"/>
        </w:rPr>
        <w:t xml:space="preserve"> относящихся </w:t>
      </w:r>
      <w:r w:rsidRPr="00475353">
        <w:rPr>
          <w:rFonts w:ascii="Times New Roman" w:hAnsi="Times New Roman"/>
          <w:sz w:val="28"/>
          <w:szCs w:val="28"/>
        </w:rPr>
        <w:t>к</w:t>
      </w:r>
      <w:r>
        <w:rPr>
          <w:rFonts w:ascii="Times New Roman" w:hAnsi="Times New Roman"/>
          <w:sz w:val="28"/>
          <w:szCs w:val="28"/>
        </w:rPr>
        <w:t xml:space="preserve"> </w:t>
      </w:r>
      <w:r w:rsidRPr="00475353">
        <w:rPr>
          <w:rFonts w:ascii="Times New Roman" w:hAnsi="Times New Roman"/>
          <w:sz w:val="28"/>
          <w:szCs w:val="28"/>
        </w:rPr>
        <w:t>каждому учебному предмету: «Русский язык», «Литература», «Иностранный язык</w:t>
      </w:r>
      <w:proofErr w:type="gramStart"/>
      <w:r w:rsidRPr="00475353">
        <w:rPr>
          <w:rFonts w:ascii="Times New Roman" w:hAnsi="Times New Roman"/>
          <w:sz w:val="28"/>
          <w:szCs w:val="28"/>
        </w:rPr>
        <w:t>»,.«</w:t>
      </w:r>
      <w:proofErr w:type="gramEnd"/>
      <w:r w:rsidRPr="00475353">
        <w:rPr>
          <w:rFonts w:ascii="Times New Roman" w:hAnsi="Times New Roman"/>
          <w:sz w:val="28"/>
          <w:szCs w:val="28"/>
        </w:rPr>
        <w:t xml:space="preserve">Иностранный язык (второй)», «История России. </w:t>
      </w:r>
      <w:proofErr w:type="gramStart"/>
      <w:r w:rsidRPr="00475353">
        <w:rPr>
          <w:rFonts w:ascii="Times New Roman" w:hAnsi="Times New Roman"/>
          <w:sz w:val="28"/>
          <w:szCs w:val="28"/>
        </w:rPr>
        <w:t>Всеобщая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w:t>
      </w:r>
      <w:proofErr w:type="gramEnd"/>
    </w:p>
    <w:p w:rsidR="007F2D84" w:rsidRPr="00475353" w:rsidRDefault="007F2D84" w:rsidP="007F2D84">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предметные результаты освоения родного языка и родной литературы разрабатываются в соответствии с содержанием и особенностями изучения этих курсов учебно-методическими объединениями (УМО) субъектов Российской Федерации.</w:t>
      </w:r>
    </w:p>
    <w:p w:rsidR="007F2D84" w:rsidRPr="00475353" w:rsidRDefault="007F2D84" w:rsidP="007F2D84">
      <w:pPr>
        <w:spacing w:after="0" w:line="360" w:lineRule="auto"/>
        <w:ind w:firstLine="709"/>
        <w:jc w:val="both"/>
        <w:rPr>
          <w:rFonts w:ascii="Times New Roman" w:hAnsi="Times New Roman"/>
          <w:sz w:val="28"/>
          <w:szCs w:val="28"/>
        </w:rPr>
      </w:pPr>
      <w:r w:rsidRPr="00475353">
        <w:rPr>
          <w:rFonts w:ascii="Times New Roman" w:hAnsi="Times New Roman"/>
          <w:sz w:val="28"/>
          <w:szCs w:val="28"/>
        </w:rPr>
        <w:t>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такой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w:t>
      </w:r>
    </w:p>
    <w:p w:rsidR="007F2D84" w:rsidRPr="00475353" w:rsidRDefault="007F2D84" w:rsidP="007F2D84">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Достижение планируемых результатов, отнесенных к блоку «Выпускник научится», выносится на итоговое оценивание, которое может осуществляться как в ходе </w:t>
      </w:r>
      <w:r w:rsidRPr="00475353">
        <w:rPr>
          <w:rFonts w:ascii="Times New Roman" w:hAnsi="Times New Roman"/>
          <w:sz w:val="28"/>
          <w:szCs w:val="28"/>
        </w:rPr>
        <w:lastRenderedPageBreak/>
        <w:t xml:space="preserve">обучения (с помощью накопленной оценки или портфеля индивидуальных достижений), так и в конце обучения, в том числе в форме 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w:t>
      </w:r>
      <w:proofErr w:type="gramStart"/>
      <w:r w:rsidRPr="00475353">
        <w:rPr>
          <w:rFonts w:ascii="Times New Roman" w:hAnsi="Times New Roman"/>
          <w:sz w:val="28"/>
          <w:szCs w:val="28"/>
        </w:rPr>
        <w:t>обучающимися</w:t>
      </w:r>
      <w:proofErr w:type="gramEnd"/>
      <w:r w:rsidRPr="00475353">
        <w:rPr>
          <w:rFonts w:ascii="Times New Roman" w:hAnsi="Times New Roman"/>
          <w:sz w:val="28"/>
          <w:szCs w:val="28"/>
        </w:rPr>
        <w:t xml:space="preserve"> заданий базового уровня служит единственным основанием для положительного решения вопроса о возможности перехода на следующийуровень обучения.</w:t>
      </w:r>
    </w:p>
    <w:p w:rsidR="007F2D84" w:rsidRPr="00475353" w:rsidRDefault="007F2D84" w:rsidP="007F2D84">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w:t>
      </w:r>
      <w:proofErr w:type="gramStart"/>
      <w:r w:rsidRPr="00475353">
        <w:rPr>
          <w:rFonts w:ascii="Times New Roman" w:hAnsi="Times New Roman"/>
          <w:sz w:val="28"/>
          <w:szCs w:val="28"/>
        </w:rPr>
        <w:t>отдельные</w:t>
      </w:r>
      <w:proofErr w:type="gramEnd"/>
      <w:r w:rsidRPr="00475353">
        <w:rPr>
          <w:rFonts w:ascii="Times New Roman" w:hAnsi="Times New Roman"/>
          <w:sz w:val="28"/>
          <w:szCs w:val="28"/>
        </w:rPr>
        <w:t xml:space="preserve">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w:t>
      </w:r>
      <w:r>
        <w:rPr>
          <w:rFonts w:ascii="Times New Roman" w:hAnsi="Times New Roman"/>
          <w:sz w:val="28"/>
          <w:szCs w:val="28"/>
        </w:rPr>
        <w:t xml:space="preserve"> </w:t>
      </w:r>
      <w:r w:rsidRPr="00475353">
        <w:rPr>
          <w:rFonts w:ascii="Times New Roman" w:hAnsi="Times New Roman"/>
          <w:sz w:val="28"/>
          <w:szCs w:val="28"/>
        </w:rPr>
        <w:t xml:space="preserve">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w:t>
      </w:r>
    </w:p>
    <w:p w:rsidR="007F2D84" w:rsidRPr="00475353" w:rsidRDefault="007F2D84" w:rsidP="007F2D84">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w:t>
      </w:r>
      <w:proofErr w:type="gramStart"/>
      <w:r w:rsidRPr="00475353">
        <w:rPr>
          <w:rFonts w:ascii="Times New Roman" w:hAnsi="Times New Roman"/>
          <w:sz w:val="28"/>
          <w:szCs w:val="28"/>
        </w:rPr>
        <w:t>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w:t>
      </w:r>
      <w:proofErr w:type="gramEnd"/>
      <w:r w:rsidRPr="00475353">
        <w:rPr>
          <w:rFonts w:ascii="Times New Roman" w:hAnsi="Times New Roman"/>
          <w:sz w:val="28"/>
          <w:szCs w:val="28"/>
        </w:rPr>
        <w:t xml:space="preserve">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w:t>
      </w:r>
      <w:r>
        <w:rPr>
          <w:rFonts w:ascii="Times New Roman" w:hAnsi="Times New Roman"/>
          <w:sz w:val="28"/>
          <w:szCs w:val="28"/>
        </w:rPr>
        <w:t xml:space="preserve"> </w:t>
      </w:r>
      <w:r w:rsidRPr="00475353">
        <w:rPr>
          <w:rFonts w:ascii="Times New Roman" w:hAnsi="Times New Roman"/>
          <w:sz w:val="28"/>
          <w:szCs w:val="28"/>
        </w:rPr>
        <w:t xml:space="preserve">уровень обучения. В ряде случаев достижение планируемых результатов этого блока целесообразно вести в </w:t>
      </w:r>
      <w:r w:rsidRPr="00475353">
        <w:rPr>
          <w:rFonts w:ascii="Times New Roman" w:hAnsi="Times New Roman"/>
          <w:sz w:val="28"/>
          <w:szCs w:val="28"/>
        </w:rPr>
        <w:lastRenderedPageBreak/>
        <w:t>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w:t>
      </w:r>
    </w:p>
    <w:p w:rsidR="007F2D84" w:rsidRPr="00475353" w:rsidRDefault="007F2D84" w:rsidP="007F2D84">
      <w:pPr>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w:t>
      </w:r>
      <w:r w:rsidRPr="00475353">
        <w:rPr>
          <w:rFonts w:ascii="Times New Roman" w:hAnsi="Times New Roman"/>
          <w:bCs/>
          <w:iCs/>
          <w:sz w:val="28"/>
          <w:szCs w:val="28"/>
        </w:rPr>
        <w:t>дифференциации требований</w:t>
      </w:r>
      <w:r w:rsidRPr="00475353">
        <w:rPr>
          <w:rFonts w:ascii="Times New Roman" w:hAnsi="Times New Roman"/>
          <w:sz w:val="28"/>
          <w:szCs w:val="28"/>
        </w:rPr>
        <w:t xml:space="preserve"> к подготовке обучающихся.</w:t>
      </w:r>
    </w:p>
    <w:p w:rsidR="007F2D84" w:rsidRPr="00044A1A" w:rsidRDefault="007F2D84" w:rsidP="007F2D84">
      <w:pPr>
        <w:pStyle w:val="2"/>
        <w:rPr>
          <w:rStyle w:val="20"/>
          <w:b/>
          <w:bCs w:val="0"/>
        </w:rPr>
      </w:pPr>
      <w:bookmarkStart w:id="23" w:name="_Toc405145648"/>
      <w:bookmarkStart w:id="24" w:name="_Toc406058977"/>
      <w:bookmarkStart w:id="25" w:name="_Toc409691626"/>
      <w:r w:rsidRPr="00375F42">
        <w:rPr>
          <w:rStyle w:val="20"/>
          <w:b/>
          <w:bCs w:val="0"/>
        </w:rPr>
        <w:t xml:space="preserve">1.2.3. Личностные результаты освоения </w:t>
      </w:r>
      <w:bookmarkEnd w:id="23"/>
      <w:bookmarkEnd w:id="24"/>
      <w:bookmarkEnd w:id="25"/>
      <w:r w:rsidRPr="00375F42">
        <w:rPr>
          <w:rStyle w:val="20"/>
          <w:b/>
          <w:bCs w:val="0"/>
        </w:rPr>
        <w:t>основной образовательной программы:</w:t>
      </w:r>
    </w:p>
    <w:p w:rsidR="007F2D84" w:rsidRPr="00475353" w:rsidRDefault="007F2D84" w:rsidP="007F2D84">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Осознанное, уважительное и доброжелательное отношение к истории, культуре, религии, традициям, языкам, ценностям народов России и народов мира.</w:t>
      </w:r>
    </w:p>
    <w:p w:rsidR="007F2D84" w:rsidRPr="00475353" w:rsidRDefault="007F2D84" w:rsidP="007F2D84">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7F2D84" w:rsidRPr="00475353" w:rsidRDefault="007F2D84" w:rsidP="007F2D84">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w:t>
      </w:r>
      <w:r w:rsidRPr="00475353">
        <w:rPr>
          <w:rStyle w:val="dash041e005f0431005f044b005f0447005f043d005f044b005f0439005f005fchar1char1"/>
          <w:sz w:val="28"/>
          <w:szCs w:val="28"/>
        </w:rPr>
        <w:lastRenderedPageBreak/>
        <w:t xml:space="preserve">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475353">
        <w:rPr>
          <w:rStyle w:val="dash041e005f0431005f044b005f0447005f043d005f044b005f0439005f005fchar1char1"/>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475353">
        <w:rPr>
          <w:rStyle w:val="dash041e005f0431005f044b005f0447005f043d005f044b005f0439005f005fchar1char1"/>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w:t>
      </w:r>
    </w:p>
    <w:p w:rsidR="007F2D84" w:rsidRPr="00475353" w:rsidRDefault="007F2D84" w:rsidP="007F2D84">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w:t>
      </w:r>
    </w:p>
    <w:p w:rsidR="00BD0805" w:rsidRDefault="007F2D84" w:rsidP="007F2D84">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7F2D84" w:rsidRPr="00475353" w:rsidRDefault="007F2D84" w:rsidP="007F2D84">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6. Освоенность социальных норм, правил поведения, ролей и форм социальной жизни в группах и сообществах. </w:t>
      </w:r>
      <w:proofErr w:type="gramStart"/>
      <w:r w:rsidRPr="00475353">
        <w:rPr>
          <w:rStyle w:val="dash041e005f0431005f044b005f0447005f043d005f044b005f0439005f005fchar1char1"/>
          <w:sz w:val="28"/>
          <w:szCs w:val="28"/>
        </w:rPr>
        <w:t xml:space="preserve">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w:t>
      </w:r>
      <w:r w:rsidRPr="00475353">
        <w:rPr>
          <w:rStyle w:val="dash041e005f0431005f044b005f0447005f043d005f044b005f0439005f005fchar1char1"/>
          <w:sz w:val="28"/>
          <w:szCs w:val="28"/>
        </w:rPr>
        <w:lastRenderedPageBreak/>
        <w:t>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w:t>
      </w:r>
      <w:proofErr w:type="gramEnd"/>
      <w:r w:rsidRPr="00475353">
        <w:rPr>
          <w:rStyle w:val="dash041e005f0431005f044b005f0447005f043d005f044b005f0439005f005fchar1char1"/>
          <w:sz w:val="28"/>
          <w:szCs w:val="28"/>
        </w:rPr>
        <w:t xml:space="preserve"> </w:t>
      </w:r>
      <w:proofErr w:type="gramStart"/>
      <w:r w:rsidRPr="00475353">
        <w:rPr>
          <w:rStyle w:val="dash041e005f0431005f044b005f0447005f043d005f044b005f0439005f005fchar1char1"/>
          <w:sz w:val="28"/>
          <w:szCs w:val="28"/>
        </w:rPr>
        <w:t>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w:t>
      </w:r>
      <w:proofErr w:type="gramEnd"/>
    </w:p>
    <w:p w:rsidR="007F2D84" w:rsidRPr="00475353" w:rsidRDefault="007F2D84" w:rsidP="007F2D84">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w:t>
      </w:r>
    </w:p>
    <w:p w:rsidR="007F2D84" w:rsidRPr="00475353" w:rsidRDefault="007F2D84" w:rsidP="007F2D84">
      <w:pPr>
        <w:spacing w:after="0" w:line="360" w:lineRule="auto"/>
        <w:ind w:firstLine="709"/>
        <w:jc w:val="both"/>
        <w:rPr>
          <w:rStyle w:val="dash041e005f0431005f044b005f0447005f043d005f044b005f0439005f005fchar1char1"/>
          <w:sz w:val="28"/>
          <w:szCs w:val="28"/>
        </w:rPr>
      </w:pPr>
      <w:r w:rsidRPr="00475353">
        <w:rPr>
          <w:rStyle w:val="dash041e005f0431005f044b005f0447005f043d005f044b005f0439005f005fchar1char1"/>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475353">
        <w:rPr>
          <w:rStyle w:val="dash041e005f0431005f044b005f0447005f043d005f044b005f0439005f005fchar1char1"/>
          <w:sz w:val="28"/>
          <w:szCs w:val="28"/>
        </w:rPr>
        <w:t>выраженной</w:t>
      </w:r>
      <w:proofErr w:type="gramEnd"/>
      <w:r w:rsidRPr="00475353">
        <w:rPr>
          <w:rStyle w:val="dash041e005f0431005f044b005f0447005f043d005f044b005f0439005f005fchar1char1"/>
          <w:sz w:val="28"/>
          <w:szCs w:val="28"/>
        </w:rPr>
        <w:t xml:space="preserve">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w:t>
      </w:r>
    </w:p>
    <w:p w:rsidR="007F2D84" w:rsidRPr="00475353" w:rsidRDefault="007F2D84" w:rsidP="007F2D84">
      <w:pPr>
        <w:spacing w:after="0" w:line="360" w:lineRule="auto"/>
        <w:ind w:firstLine="709"/>
        <w:jc w:val="both"/>
        <w:rPr>
          <w:rFonts w:ascii="Times New Roman" w:hAnsi="Times New Roman"/>
          <w:sz w:val="28"/>
          <w:szCs w:val="28"/>
        </w:rPr>
      </w:pPr>
      <w:r w:rsidRPr="00475353">
        <w:rPr>
          <w:rStyle w:val="dash041e005f0431005f044b005f0447005f043d005f044b005f0439005f005fchar1char1"/>
          <w:sz w:val="28"/>
          <w:szCs w:val="28"/>
        </w:rPr>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w:t>
      </w:r>
      <w:r w:rsidRPr="00475353">
        <w:rPr>
          <w:rStyle w:val="dash041e005f0431005f044b005f0447005f043d005f044b005f0439005f005fchar1char1"/>
          <w:sz w:val="28"/>
          <w:szCs w:val="28"/>
        </w:rPr>
        <w:lastRenderedPageBreak/>
        <w:t>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7700E2" w:rsidRPr="00475353" w:rsidRDefault="007700E2" w:rsidP="007700E2">
      <w:pPr>
        <w:pStyle w:val="2"/>
      </w:pPr>
      <w:bookmarkStart w:id="26" w:name="_Toc405145649"/>
      <w:bookmarkStart w:id="27" w:name="_Toc406058978"/>
      <w:bookmarkStart w:id="28" w:name="_Toc409691627"/>
      <w:bookmarkStart w:id="29" w:name="_Toc410653951"/>
      <w:bookmarkStart w:id="30" w:name="_Toc414553132"/>
      <w:r w:rsidRPr="00475353">
        <w:t>1.2.4. Метапредметные результаты освоения ООП</w:t>
      </w:r>
      <w:bookmarkEnd w:id="26"/>
      <w:bookmarkEnd w:id="27"/>
      <w:bookmarkEnd w:id="28"/>
      <w:bookmarkEnd w:id="29"/>
      <w:bookmarkEnd w:id="30"/>
    </w:p>
    <w:p w:rsidR="007700E2" w:rsidRPr="00475353" w:rsidRDefault="007700E2" w:rsidP="007700E2">
      <w:pPr>
        <w:spacing w:after="0" w:line="360" w:lineRule="auto"/>
        <w:ind w:firstLine="709"/>
        <w:jc w:val="both"/>
        <w:rPr>
          <w:rFonts w:ascii="Times New Roman" w:hAnsi="Times New Roman"/>
          <w:b/>
          <w:i/>
          <w:sz w:val="28"/>
          <w:szCs w:val="28"/>
        </w:rPr>
      </w:pPr>
      <w:r w:rsidRPr="00475353">
        <w:rPr>
          <w:rFonts w:ascii="Times" w:hAnsi="Times"/>
          <w:sz w:val="28"/>
          <w:szCs w:val="28"/>
        </w:rPr>
        <w:t xml:space="preserve">Метапредметные результаты, </w:t>
      </w:r>
      <w:r w:rsidRPr="0074495D">
        <w:rPr>
          <w:rFonts w:ascii="Times" w:hAnsi="Times" w:cs="Helvetica"/>
          <w:sz w:val="28"/>
          <w:szCs w:val="28"/>
          <w:lang w:eastAsia="ru-RU"/>
        </w:rPr>
        <w:t xml:space="preserve">включают освоенные </w:t>
      </w:r>
      <w:proofErr w:type="gramStart"/>
      <w:r w:rsidRPr="0074495D">
        <w:rPr>
          <w:rFonts w:ascii="Times" w:hAnsi="Times" w:cs="Helvetica"/>
          <w:sz w:val="28"/>
          <w:szCs w:val="28"/>
          <w:lang w:eastAsia="ru-RU"/>
        </w:rPr>
        <w:t>обучающимися</w:t>
      </w:r>
      <w:proofErr w:type="gramEnd"/>
      <w:r w:rsidRPr="0074495D">
        <w:rPr>
          <w:rFonts w:ascii="Times" w:hAnsi="Times" w:cs="Helvetica"/>
          <w:sz w:val="28"/>
          <w:szCs w:val="28"/>
          <w:lang w:eastAsia="ru-RU"/>
        </w:rPr>
        <w:t xml:space="preserve"> межпредметные поня</w:t>
      </w:r>
      <w:r w:rsidR="00375F42">
        <w:rPr>
          <w:rFonts w:ascii="Times" w:hAnsi="Times" w:cs="Helvetica"/>
          <w:sz w:val="28"/>
          <w:szCs w:val="28"/>
          <w:lang w:eastAsia="ru-RU"/>
        </w:rPr>
        <w:t>тия и универсальные учебные дей</w:t>
      </w:r>
      <w:r w:rsidRPr="0074495D">
        <w:rPr>
          <w:rFonts w:ascii="Times" w:hAnsi="Times" w:cs="Helvetica"/>
          <w:sz w:val="28"/>
          <w:szCs w:val="28"/>
          <w:lang w:eastAsia="ru-RU"/>
        </w:rPr>
        <w:t>ствия (регулятивные, познавательные,</w:t>
      </w:r>
      <w:r w:rsidRPr="0074495D">
        <w:rPr>
          <w:rFonts w:ascii="Times" w:hAnsi="Times" w:cs="Helvetica"/>
          <w:sz w:val="28"/>
          <w:szCs w:val="28"/>
          <w:lang w:eastAsia="ru-RU"/>
        </w:rPr>
        <w:tab/>
        <w:t>коммуникативные)</w:t>
      </w:r>
      <w:r w:rsidRPr="0074495D">
        <w:rPr>
          <w:rFonts w:ascii="Times New Roman" w:hAnsi="Times New Roman"/>
          <w:sz w:val="28"/>
          <w:szCs w:val="28"/>
          <w:lang w:eastAsia="ru-RU"/>
        </w:rPr>
        <w:t>.</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Межпредметные понятия</w:t>
      </w:r>
    </w:p>
    <w:p w:rsidR="007700E2" w:rsidRPr="0074495D" w:rsidRDefault="007700E2" w:rsidP="007700E2">
      <w:pPr>
        <w:spacing w:line="360" w:lineRule="auto"/>
        <w:jc w:val="both"/>
        <w:rPr>
          <w:rFonts w:ascii="Times New Roman" w:hAnsi="Times New Roman"/>
          <w:sz w:val="28"/>
          <w:szCs w:val="28"/>
        </w:rPr>
      </w:pPr>
      <w:r w:rsidRPr="0074495D">
        <w:rPr>
          <w:rFonts w:ascii="Times New Roman" w:hAnsi="Times New Roman"/>
          <w:sz w:val="28"/>
          <w:szCs w:val="28"/>
        </w:rPr>
        <w:t xml:space="preserve">Условием формирования межпредметных понятий, </w:t>
      </w:r>
      <w:proofErr w:type="gramStart"/>
      <w:r w:rsidRPr="0074495D">
        <w:rPr>
          <w:rFonts w:ascii="Times New Roman" w:hAnsi="Times New Roman"/>
          <w:sz w:val="28"/>
          <w:szCs w:val="28"/>
        </w:rPr>
        <w:t>например</w:t>
      </w:r>
      <w:proofErr w:type="gramEnd"/>
      <w:r w:rsidRPr="0074495D">
        <w:rPr>
          <w:rFonts w:ascii="Times New Roman" w:hAnsi="Times New Roman"/>
          <w:sz w:val="28"/>
          <w:szCs w:val="28"/>
        </w:rPr>
        <w:t xml:space="preserve"> таких как система, </w:t>
      </w:r>
      <w:r w:rsidRPr="0074495D">
        <w:rPr>
          <w:rFonts w:ascii="Times New Roman" w:hAnsi="Times New Roman"/>
          <w:sz w:val="28"/>
          <w:szCs w:val="28"/>
          <w:shd w:val="clear" w:color="auto" w:fill="FFFFFF"/>
        </w:rPr>
        <w:t>факт, закономерность, феномен, анализ, синтез</w:t>
      </w:r>
      <w:r w:rsidR="00375F42">
        <w:rPr>
          <w:rFonts w:ascii="Times New Roman" w:hAnsi="Times New Roman"/>
          <w:sz w:val="28"/>
          <w:szCs w:val="28"/>
          <w:shd w:val="clear" w:color="auto" w:fill="FFFFFF"/>
        </w:rPr>
        <w:t xml:space="preserve"> </w:t>
      </w:r>
      <w:r w:rsidRPr="0074495D">
        <w:rPr>
          <w:rFonts w:ascii="Times New Roman" w:hAnsi="Times New Roman"/>
          <w:sz w:val="28"/>
          <w:szCs w:val="28"/>
        </w:rPr>
        <w:t xml:space="preserve">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w:t>
      </w:r>
      <w:r w:rsidRPr="0074495D">
        <w:rPr>
          <w:rFonts w:ascii="Times New Roman" w:hAnsi="Times New Roman"/>
          <w:b/>
          <w:sz w:val="28"/>
          <w:szCs w:val="28"/>
        </w:rPr>
        <w:t>основ читательской компетенции</w:t>
      </w:r>
      <w:r w:rsidRPr="0074495D">
        <w:rPr>
          <w:rFonts w:ascii="Times New Roman" w:hAnsi="Times New Roman"/>
          <w:sz w:val="28"/>
          <w:szCs w:val="28"/>
        </w:rPr>
        <w:t>.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w:t>
      </w:r>
    </w:p>
    <w:p w:rsidR="007700E2" w:rsidRPr="0074495D" w:rsidRDefault="007700E2" w:rsidP="007700E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При изучении учебных предметов обучающиеся усовершенствуют приобретённые на первомуровне </w:t>
      </w:r>
      <w:r w:rsidRPr="0074495D">
        <w:rPr>
          <w:rFonts w:ascii="Times New Roman" w:hAnsi="Times New Roman"/>
          <w:b/>
          <w:sz w:val="28"/>
          <w:szCs w:val="28"/>
        </w:rPr>
        <w:t>навыки работы с информацией</w:t>
      </w:r>
      <w:r w:rsidRPr="0074495D">
        <w:rPr>
          <w:rFonts w:ascii="Times New Roman" w:hAnsi="Times New Roman"/>
          <w:sz w:val="28"/>
          <w:szCs w:val="28"/>
        </w:rPr>
        <w:t xml:space="preserve"> и пополнят их. Они смогут работать с текстами, преобразовывать и интерпретировать содержащуюся в них информацию, в том числе:</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сопоставлять, анализировать, обобщать и интерпретировать информацию, содержащуюся в готовых информационных объектах;</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выделять главную и избыточную информацию, выполнять смысловое свёртывание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заполнять и дополнять таблицы, схемы, диаграммы, тексты.</w:t>
      </w:r>
    </w:p>
    <w:p w:rsidR="007700E2" w:rsidRPr="0074495D" w:rsidRDefault="007700E2" w:rsidP="007700E2">
      <w:pPr>
        <w:suppressAutoHyphen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В ходе изучения всех учебных предметов обучающиеся </w:t>
      </w:r>
      <w:r w:rsidRPr="0074495D">
        <w:rPr>
          <w:rFonts w:ascii="Times New Roman" w:hAnsi="Times New Roman"/>
          <w:b/>
          <w:sz w:val="28"/>
          <w:szCs w:val="28"/>
        </w:rPr>
        <w:t>приобретут опыт проектной деятельности</w:t>
      </w:r>
      <w:r w:rsidRPr="0074495D">
        <w:rPr>
          <w:rFonts w:ascii="Times New Roman" w:hAnsi="Times New Roman"/>
          <w:sz w:val="28"/>
          <w:szCs w:val="28"/>
        </w:rPr>
        <w:t xml:space="preserve">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неопределённости.</w:t>
      </w:r>
      <w:proofErr w:type="gramEnd"/>
      <w:r w:rsidRPr="0074495D">
        <w:rPr>
          <w:rFonts w:ascii="Times New Roman" w:hAnsi="Times New Roman"/>
          <w:sz w:val="28"/>
          <w:szCs w:val="28"/>
        </w:rPr>
        <w:t xml:space="preserve">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w:t>
      </w:r>
    </w:p>
    <w:p w:rsidR="007700E2" w:rsidRPr="0074495D" w:rsidRDefault="007700E2" w:rsidP="007700E2">
      <w:pPr>
        <w:suppressAutoHyphens/>
        <w:spacing w:after="0" w:line="360" w:lineRule="auto"/>
        <w:ind w:firstLine="709"/>
        <w:jc w:val="both"/>
        <w:rPr>
          <w:rFonts w:ascii="Times New Roman" w:hAnsi="Times New Roman"/>
          <w:sz w:val="28"/>
          <w:szCs w:val="28"/>
        </w:rPr>
      </w:pPr>
      <w:r w:rsidRPr="0074495D">
        <w:rPr>
          <w:rFonts w:ascii="Times New Roman" w:hAnsi="Times New Roman"/>
          <w:sz w:val="28"/>
          <w:szCs w:val="28"/>
        </w:rPr>
        <w:t>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материально-технического оснащения, кадрового потенциала, используемых методов работы и образовательных технологий.</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ФГОС ООО выделяются три группы универсальных учебных действий: регулятивные, познавательные, коммуникативные.</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Регулятивные УУД</w:t>
      </w:r>
    </w:p>
    <w:p w:rsidR="007700E2" w:rsidRPr="0074495D" w:rsidRDefault="007700E2" w:rsidP="00843AAD">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w:t>
      </w:r>
    </w:p>
    <w:p w:rsidR="007700E2" w:rsidRPr="0074495D"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существующие и планировать будущие образовательные результаты;</w:t>
      </w:r>
    </w:p>
    <w:p w:rsidR="007700E2" w:rsidRPr="0074495D"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идентифицировать собственные проблемы и определять главную проблему;</w:t>
      </w:r>
    </w:p>
    <w:p w:rsidR="007700E2" w:rsidRPr="0074495D"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версии решения проблемы, формулировать гипотезы, предвосхищать конечный результат;</w:t>
      </w:r>
    </w:p>
    <w:p w:rsidR="007700E2" w:rsidRPr="0074495D"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ставить цель деятельности на основе определенной проблемы и существующих возможностей;</w:t>
      </w:r>
    </w:p>
    <w:p w:rsidR="007700E2" w:rsidRPr="0074495D"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учебные задачи как шаги достижения поставленной цели деятельности;</w:t>
      </w:r>
    </w:p>
    <w:p w:rsidR="007700E2" w:rsidRPr="0074495D"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обосновывать целевые ориентиры и приоритеты ссылками на ценности, </w:t>
      </w:r>
      <w:r w:rsidRPr="0074495D">
        <w:rPr>
          <w:rFonts w:ascii="Times New Roman" w:hAnsi="Times New Roman"/>
          <w:sz w:val="28"/>
          <w:szCs w:val="28"/>
        </w:rPr>
        <w:lastRenderedPageBreak/>
        <w:t>указывая и обосновывая логическую последовательность шагов.</w:t>
      </w:r>
    </w:p>
    <w:p w:rsidR="007700E2" w:rsidRPr="0074495D" w:rsidRDefault="007700E2" w:rsidP="00843AAD">
      <w:pPr>
        <w:widowControl w:val="0"/>
        <w:numPr>
          <w:ilvl w:val="0"/>
          <w:numId w:val="35"/>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w:t>
      </w:r>
    </w:p>
    <w:p w:rsidR="007700E2" w:rsidRPr="0074495D"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необходимые действи</w:t>
      </w:r>
      <w:proofErr w:type="gramStart"/>
      <w:r w:rsidRPr="0074495D">
        <w:rPr>
          <w:rFonts w:ascii="Times New Roman" w:hAnsi="Times New Roman"/>
          <w:sz w:val="28"/>
          <w:szCs w:val="28"/>
        </w:rPr>
        <w:t>е(</w:t>
      </w:r>
      <w:proofErr w:type="gramEnd"/>
      <w:r w:rsidRPr="0074495D">
        <w:rPr>
          <w:rFonts w:ascii="Times New Roman" w:hAnsi="Times New Roman"/>
          <w:sz w:val="28"/>
          <w:szCs w:val="28"/>
        </w:rPr>
        <w:t>я) в соответствии с учебной и познавательной задачей и составлять алгоритм их выполнения;</w:t>
      </w:r>
    </w:p>
    <w:p w:rsidR="007700E2" w:rsidRPr="0074495D"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и осуществлять выбор наиболее эффективных способов решения учебных и познавательных задач;</w:t>
      </w:r>
    </w:p>
    <w:p w:rsidR="007700E2" w:rsidRPr="0074495D"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определять/находить, в том числе из предложенных вариантов, условия для выполнения учебной и познавательной задачи;</w:t>
      </w:r>
    </w:p>
    <w:p w:rsidR="007700E2" w:rsidRPr="0074495D"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w:t>
      </w:r>
    </w:p>
    <w:p w:rsidR="007700E2" w:rsidRPr="0074495D"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из предложенных вариантов и самостоятельно искать средства/ресурсы для решения задачи/достижения цели;</w:t>
      </w:r>
    </w:p>
    <w:p w:rsidR="007700E2" w:rsidRPr="0074495D"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план решения проблемы (выполнения проекта, проведения исследования);</w:t>
      </w:r>
    </w:p>
    <w:p w:rsidR="007700E2" w:rsidRPr="0074495D"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потенциальные затруднения при решении учебной и познавательной задачи и находить средства для их устранения;</w:t>
      </w:r>
    </w:p>
    <w:p w:rsidR="007700E2" w:rsidRPr="0074495D"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 опыт, оформляя его для передачи другим людям в виде технологии решения практических задач определенного класса;</w:t>
      </w:r>
    </w:p>
    <w:p w:rsidR="007700E2" w:rsidRPr="0074495D" w:rsidRDefault="007700E2" w:rsidP="00843AAD">
      <w:pPr>
        <w:widowControl w:val="0"/>
        <w:numPr>
          <w:ilvl w:val="0"/>
          <w:numId w:val="3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планировать и корректировать свою индивидуальную образовательную траекторию.</w:t>
      </w:r>
    </w:p>
    <w:p w:rsidR="007700E2" w:rsidRPr="0074495D" w:rsidRDefault="007700E2" w:rsidP="00843AAD">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действий в рамках предложенных условий и требований, корректировать свои действия в соответствии с изменяющейся ситуацией. Обучающийся сможет:</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совместно с педагогом и сверстниками критерии планируемых результатов и критерии оценки своей учебной деятельности;</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систематизировать (в том числе выбирать приоритетные) критерии планируемых результатов и оценки своей деятельности;</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инструменты для оценивания своей деятельности, осуществлять самоконтроль своей деятельности в рамках предложенных условий и требований;</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свою деятельность, аргументируя причины достижения или отсутствия планируемого результата;</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достаточные средства для выполнения учебных действий в изменяющейся ситуации и/или при отсутствии планируемого результата;</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сверять свои действия с целью и, при необходимости, исправлять ошибки самостоятельно.</w:t>
      </w:r>
    </w:p>
    <w:p w:rsidR="007700E2" w:rsidRPr="0074495D" w:rsidRDefault="007700E2" w:rsidP="00843AAD">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оценивать правильность выполнения учебной задачи, собственные возможности ее решения. Обучающийся сможет:</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критерии правильности (корректности) выполнения учебной задачи;</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и обосновывать применение соответствующего инструментария для выполнения учебной задачи;</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пользоваться выработанными критериями оценки и самооценки, исходя из цели и имеющихся средств, различая результат и способы действий;</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продукт своей деятельности по заданным и/или самостоятельно определенным критериям в соответствии с целью деятельности;</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обосновывать достижимость цели выбранным способом на основе оценки своих внутренних ресурсов и доступных внешних ресурсов;</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фиксировать и анализировать динамику собственных образовательных результатов.</w:t>
      </w:r>
    </w:p>
    <w:p w:rsidR="007700E2" w:rsidRPr="0074495D" w:rsidRDefault="007700E2" w:rsidP="00843AAD">
      <w:pPr>
        <w:widowControl w:val="0"/>
        <w:numPr>
          <w:ilvl w:val="0"/>
          <w:numId w:val="35"/>
        </w:numPr>
        <w:tabs>
          <w:tab w:val="left" w:pos="1134"/>
        </w:tabs>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lastRenderedPageBreak/>
        <w:t xml:space="preserve">Владение основами самоконтроля, самооценки, принятия решений и осуществления осознанного выбора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учебной и познавательной. Обучающийся сможет:</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наблюдать и анализировать собственную учебную и познавательную деятельность и деятельность других обучающихся в процессе взаимопроверки;</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реальные и планируемые результаты индивидуальной образовательной деятельности и делать выводы;</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учебной ситуации и нести за него ответственность;</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определять причины своего успеха или неуспеха и находить способы выхода из ситуации неуспеха;</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Познавательные УУД</w:t>
      </w:r>
    </w:p>
    <w:p w:rsidR="007700E2" w:rsidRPr="0074495D" w:rsidRDefault="007700E2" w:rsidP="00843AAD">
      <w:pPr>
        <w:widowControl w:val="0"/>
        <w:numPr>
          <w:ilvl w:val="0"/>
          <w:numId w:val="35"/>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w:t>
      </w:r>
      <w:proofErr w:type="gramEnd"/>
      <w:r w:rsidRPr="0074495D">
        <w:rPr>
          <w:rFonts w:ascii="Times New Roman" w:hAnsi="Times New Roman"/>
          <w:sz w:val="28"/>
          <w:szCs w:val="28"/>
        </w:rPr>
        <w:t xml:space="preserve"> Обучающийся сможет:</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подбирать слова, соподчиненные ключевому слову, определяющие его признаки и свойства;</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логическую цепочку, состоящую из ключевого слова и соподчиненных ему слов;</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общий признак двух или нескольких предметов или явлений и объяснять их сходство;</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объединять предметы и явления в группы по определенным признакам, сравнивать, классифицировать и обобщать факты и явления;</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выделять явление из общего ряда других явлений;</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от общих закономерностей к частным явлениям и от частных явлений к общим закономерностям;</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рассуждение на основе сравнения предметов и явлений, выделяя при этом общие признаки;</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излагать полученную информацию, интерпретируя ее в контексте решаемой задачи;</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указывать на информацию, нуждающуюся в проверке, предлагать и применять способ проверки достоверности информации;</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вербализовать эмоциональное впечатление, оказанное на него источником;</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причины события, явления, в том числе возможные /наиболее вероятные причины, возможные последствия заданной причины, самостоятельно осуществляя причинно-следственный анализ;</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вывод на основе критического анализа разных точек зрения, подтверждать вывод собственной аргументацией или самостоятельно полученными данными.</w:t>
      </w:r>
    </w:p>
    <w:p w:rsidR="007700E2" w:rsidRPr="0074495D" w:rsidRDefault="007700E2" w:rsidP="00843AAD">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создавать, применять и преобразовывать знаки и символы, модели и схемы для решения учебных и познавательных задач. Обучающийся сможет:</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обозначать символом и знаком предмет и/или явление;</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логические связи между предметами и/или явлениями, обозначать данные логические связи с помощью знаков в схеме;</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абстрактный или реальный образ предмета и/или явления;</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строить модель/схему на основе условий задачи и/или способа ее решения;</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модели с целью выявления общих законов, определяющих данную предметную область;</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переводить сложную по составу (многоаспектную) информацию из графического или формализованного (символьного) представления в </w:t>
      </w:r>
      <w:proofErr w:type="gramStart"/>
      <w:r w:rsidRPr="0074495D">
        <w:rPr>
          <w:rFonts w:ascii="Times New Roman" w:hAnsi="Times New Roman"/>
          <w:sz w:val="28"/>
          <w:szCs w:val="28"/>
        </w:rPr>
        <w:t>текстовое</w:t>
      </w:r>
      <w:proofErr w:type="gramEnd"/>
      <w:r w:rsidRPr="0074495D">
        <w:rPr>
          <w:rFonts w:ascii="Times New Roman" w:hAnsi="Times New Roman"/>
          <w:sz w:val="28"/>
          <w:szCs w:val="28"/>
        </w:rPr>
        <w:t>, и наоборот;</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схему, алгоритм действия, исправлять или восстанавливать неизвестный ранее алгоритм на основе имеющегося знания об объекте, к которому применяется алгоритм;</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доказательство: прямое, косвенное, от противного;</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w:t>
      </w:r>
    </w:p>
    <w:p w:rsidR="007700E2" w:rsidRPr="0074495D" w:rsidRDefault="007700E2" w:rsidP="00843AAD">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Смысловое чтение. Обучающийся сможет:</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в тексте требуемую информацию (в соответствии с целями своей деятельности);</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содержании текста, понимать целостный смысл текста, структурировать текст;</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взаимосвязь описанных в тексте событий, явлений, процессов;</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резюмировать главную идею текста;</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оценивать содержание и форму текста.</w:t>
      </w:r>
    </w:p>
    <w:p w:rsidR="007700E2" w:rsidRPr="0074495D" w:rsidRDefault="007700E2" w:rsidP="00843AAD">
      <w:pPr>
        <w:widowControl w:val="0"/>
        <w:numPr>
          <w:ilvl w:val="0"/>
          <w:numId w:val="35"/>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и развитие экологического мышления, умение применять его в познавательной, коммуникативной, социальной практике и профессиональной </w:t>
      </w:r>
      <w:r w:rsidRPr="0074495D">
        <w:rPr>
          <w:rFonts w:ascii="Times New Roman" w:hAnsi="Times New Roman"/>
          <w:sz w:val="28"/>
          <w:szCs w:val="28"/>
        </w:rPr>
        <w:lastRenderedPageBreak/>
        <w:t>ориентации. Обучающийся сможет:</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свое отношение к природной среде;</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влияние экологических факторов на среду обитания живых организмов;</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причинный и вероятностный анализ экологических ситуаций;</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изменения ситуации при смене действия одного фактора на действие другого фактора;</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распространять экологические знания и участвовать в практических делах по защите окружающей среды;</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свое отношение к природе через рисунки, сочинения, модели, проектные работы.</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10. Развитие мотивации к овладению культурой активного использования словарей и других поисковых систем. Обучающийся сможет:</w:t>
      </w:r>
    </w:p>
    <w:p w:rsidR="007700E2" w:rsidRPr="0074495D" w:rsidRDefault="007700E2" w:rsidP="00843AAD">
      <w:pPr>
        <w:pStyle w:val="a8"/>
        <w:numPr>
          <w:ilvl w:val="0"/>
          <w:numId w:val="37"/>
        </w:numPr>
        <w:spacing w:line="360" w:lineRule="auto"/>
        <w:jc w:val="both"/>
        <w:rPr>
          <w:rFonts w:ascii="Times New Roman" w:hAnsi="Times New Roman"/>
          <w:sz w:val="28"/>
          <w:szCs w:val="28"/>
        </w:rPr>
      </w:pPr>
      <w:r w:rsidRPr="0074495D">
        <w:rPr>
          <w:rFonts w:ascii="Times New Roman" w:hAnsi="Times New Roman"/>
          <w:sz w:val="28"/>
          <w:szCs w:val="28"/>
        </w:rPr>
        <w:t>определять необходимые ключевые поисковые слова и запросы;</w:t>
      </w:r>
    </w:p>
    <w:p w:rsidR="007700E2" w:rsidRPr="0074495D" w:rsidRDefault="007700E2" w:rsidP="00843AAD">
      <w:pPr>
        <w:pStyle w:val="a8"/>
        <w:numPr>
          <w:ilvl w:val="0"/>
          <w:numId w:val="37"/>
        </w:numPr>
        <w:spacing w:line="360" w:lineRule="auto"/>
        <w:jc w:val="both"/>
        <w:rPr>
          <w:rFonts w:ascii="Times New Roman" w:hAnsi="Times New Roman"/>
          <w:sz w:val="28"/>
          <w:szCs w:val="28"/>
        </w:rPr>
      </w:pPr>
      <w:r w:rsidRPr="0074495D">
        <w:rPr>
          <w:rFonts w:ascii="Times New Roman" w:hAnsi="Times New Roman"/>
          <w:sz w:val="28"/>
          <w:szCs w:val="28"/>
        </w:rPr>
        <w:t>осуществлять взаимодействие с электронными поисковыми системами, словарями;</w:t>
      </w:r>
    </w:p>
    <w:p w:rsidR="007700E2" w:rsidRPr="0074495D" w:rsidRDefault="007700E2" w:rsidP="00843AAD">
      <w:pPr>
        <w:pStyle w:val="a8"/>
        <w:numPr>
          <w:ilvl w:val="0"/>
          <w:numId w:val="37"/>
        </w:numPr>
        <w:spacing w:line="360" w:lineRule="auto"/>
        <w:jc w:val="both"/>
        <w:rPr>
          <w:rFonts w:ascii="Times New Roman" w:hAnsi="Times New Roman"/>
          <w:sz w:val="28"/>
          <w:szCs w:val="28"/>
        </w:rPr>
      </w:pPr>
      <w:r w:rsidRPr="0074495D">
        <w:rPr>
          <w:rFonts w:ascii="Times New Roman" w:hAnsi="Times New Roman"/>
          <w:sz w:val="28"/>
          <w:szCs w:val="28"/>
        </w:rPr>
        <w:t>формировать множественную выборку из поисковых источников для объективизации результатов поиска;</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соотносить полученные результаты поиска со своей деятельностью.</w:t>
      </w:r>
    </w:p>
    <w:p w:rsidR="007700E2" w:rsidRPr="0074495D" w:rsidRDefault="007700E2" w:rsidP="007700E2">
      <w:pPr>
        <w:tabs>
          <w:tab w:val="left" w:pos="99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УУД</w:t>
      </w:r>
    </w:p>
    <w:p w:rsidR="007700E2" w:rsidRPr="0074495D" w:rsidRDefault="007700E2" w:rsidP="00843AAD">
      <w:pPr>
        <w:pStyle w:val="a8"/>
        <w:widowControl w:val="0"/>
        <w:numPr>
          <w:ilvl w:val="0"/>
          <w:numId w:val="38"/>
        </w:numPr>
        <w:tabs>
          <w:tab w:val="left" w:pos="426"/>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Обучающийся сможет:</w:t>
      </w:r>
    </w:p>
    <w:p w:rsidR="007700E2" w:rsidRPr="0074495D"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возможные роли в совместной деятельности;</w:t>
      </w:r>
    </w:p>
    <w:p w:rsidR="007700E2" w:rsidRPr="0074495D"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играть определенную роль в совместной деятельности;</w:t>
      </w:r>
    </w:p>
    <w:p w:rsidR="007700E2" w:rsidRPr="0074495D"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принимать позицию собеседника, понимая позицию другого, различать в его речи: мнение (точку зрения), доказательство (аргументы), факты; гипотезы, аксиомы, теории;</w:t>
      </w:r>
      <w:proofErr w:type="gramEnd"/>
    </w:p>
    <w:p w:rsidR="007700E2" w:rsidRPr="0074495D"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определять свои действия и действия партнера, которые способствовали или препятствовали продуктивной коммуникации;</w:t>
      </w:r>
    </w:p>
    <w:p w:rsidR="007700E2" w:rsidRPr="0074495D"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позитивные отношения в процессе учебной и познавательной деятельности;</w:t>
      </w:r>
    </w:p>
    <w:p w:rsidR="007700E2" w:rsidRPr="0074495D"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w:t>
      </w:r>
    </w:p>
    <w:p w:rsidR="007700E2" w:rsidRPr="0074495D"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критически относиться к собственному мнению, с достоинством признавать ошибочность своего мнения (если оно таково) и корректировать его;</w:t>
      </w:r>
    </w:p>
    <w:p w:rsidR="007700E2" w:rsidRPr="0074495D"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предлагать альтернативное решение в конфликтной ситуации;</w:t>
      </w:r>
    </w:p>
    <w:p w:rsidR="007700E2" w:rsidRPr="0074495D"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общую точку зрения в дискуссии;</w:t>
      </w:r>
    </w:p>
    <w:p w:rsidR="007700E2" w:rsidRPr="0074495D"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договариваться о правилах и вопросах для обсуждения в соответствии с поставленной перед группой задачей;</w:t>
      </w:r>
    </w:p>
    <w:p w:rsidR="007700E2" w:rsidRPr="0074495D"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организовывать учебное взаимодействие в группе (определять общие цели, распределять роли, договариваться друг с другом и т. д.);</w:t>
      </w:r>
    </w:p>
    <w:p w:rsidR="007700E2" w:rsidRPr="0074495D" w:rsidRDefault="007700E2" w:rsidP="00843AAD">
      <w:pPr>
        <w:widowControl w:val="0"/>
        <w:numPr>
          <w:ilvl w:val="0"/>
          <w:numId w:val="3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устранять в рамках диалога разрывы в коммуникации, обусловленные непониманием/неприятием со стороны собеседника задачи, формы или содержания диалога.</w:t>
      </w:r>
    </w:p>
    <w:p w:rsidR="007700E2" w:rsidRPr="0074495D" w:rsidRDefault="007700E2" w:rsidP="00843AAD">
      <w:pPr>
        <w:widowControl w:val="0"/>
        <w:numPr>
          <w:ilvl w:val="0"/>
          <w:numId w:val="38"/>
        </w:numPr>
        <w:tabs>
          <w:tab w:val="left" w:pos="142"/>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Обучающийся сможет:</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задачу коммуникации и в соответствии с ней отбирать речевые средства;</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отбирать и использовать речевые средства в процессе коммуникации с другими людьми (диалог в паре, в малой группе и т. д.);</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устной или письменной форме развернутый план собственной деятельности;</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соблюдать нормы публичной речи, регламент в монологе и дискуссии в </w:t>
      </w:r>
      <w:r w:rsidRPr="0074495D">
        <w:rPr>
          <w:rFonts w:ascii="Times New Roman" w:hAnsi="Times New Roman"/>
          <w:sz w:val="28"/>
          <w:szCs w:val="28"/>
        </w:rPr>
        <w:lastRenderedPageBreak/>
        <w:t>соответствии с коммуникативной задачей;</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высказывать и обосновывать мнение (суждение) и запрашивать мнение партнера в рамках диалога;</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принимать решение в ходе диалога и согласовывать его с собеседником;</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письменные «клишированные» и оригинальные тексты с использованием необходимых речевых средств;</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вербальные средства (средства логической связи) для выделения смысловых блоков своего выступления;</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невербальные средства или наглядные материалы, подготовленные/отобранные под руководством учителя;</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оценочный вывод о достижении цели коммуникации непосредственно после завершения коммуникативного контакта и обосновывать его.</w:t>
      </w:r>
    </w:p>
    <w:p w:rsidR="007700E2" w:rsidRPr="0074495D" w:rsidRDefault="007700E2" w:rsidP="00843AAD">
      <w:pPr>
        <w:widowControl w:val="0"/>
        <w:numPr>
          <w:ilvl w:val="0"/>
          <w:numId w:val="3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и развитие компетентности в области использования информационно-коммуникационных технологий (далее – ИКТ). Обучающийся сможет:</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целенаправленно искать и использовать информационные ресурсы, необходимые для решения учебных и практических задач с помощью средств ИКТ;</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выделять информационный аспект задачи, оперировать данными, использовать модель решения задачи;</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создание презентаций и др.;</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информацию с учетом этических и правовых норм;</w:t>
      </w:r>
    </w:p>
    <w:p w:rsidR="007700E2" w:rsidRPr="0074495D" w:rsidRDefault="007700E2" w:rsidP="00843AAD">
      <w:pPr>
        <w:widowControl w:val="0"/>
        <w:numPr>
          <w:ilvl w:val="0"/>
          <w:numId w:val="3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информационные ресурсы разного типа и для разных аудиторий, соблюдать информационную гигиену и правила информационной безопасности.</w:t>
      </w:r>
    </w:p>
    <w:p w:rsidR="007700E2" w:rsidRPr="0074495D" w:rsidRDefault="007700E2" w:rsidP="007700E2">
      <w:pPr>
        <w:pStyle w:val="2"/>
      </w:pPr>
      <w:r w:rsidRPr="0074495D">
        <w:t>1.2.5. Предметные результаты</w:t>
      </w:r>
    </w:p>
    <w:p w:rsidR="007700E2" w:rsidRPr="0074495D" w:rsidRDefault="007700E2" w:rsidP="007700E2">
      <w:pPr>
        <w:pStyle w:val="3"/>
        <w:spacing w:before="0" w:beforeAutospacing="0" w:after="0" w:afterAutospacing="0" w:line="360" w:lineRule="auto"/>
        <w:ind w:firstLine="709"/>
        <w:rPr>
          <w:szCs w:val="28"/>
        </w:rPr>
      </w:pPr>
      <w:bookmarkStart w:id="31" w:name="_Toc409691628"/>
      <w:bookmarkStart w:id="32" w:name="_Toc410653953"/>
      <w:bookmarkStart w:id="33" w:name="_Toc414553133"/>
      <w:r w:rsidRPr="0074495D">
        <w:rPr>
          <w:szCs w:val="28"/>
        </w:rPr>
        <w:lastRenderedPageBreak/>
        <w:t>1.2.5.1. Русский язык</w:t>
      </w:r>
      <w:bookmarkEnd w:id="31"/>
      <w:bookmarkEnd w:id="32"/>
      <w:bookmarkEnd w:id="33"/>
    </w:p>
    <w:p w:rsidR="007700E2" w:rsidRPr="0074495D" w:rsidRDefault="007700E2" w:rsidP="007700E2">
      <w:pPr>
        <w:pStyle w:val="2"/>
      </w:pPr>
      <w:bookmarkStart w:id="34" w:name="_Toc287934277"/>
      <w:bookmarkStart w:id="35" w:name="_Toc414553134"/>
      <w:bookmarkStart w:id="36" w:name="_Toc287551922"/>
      <w:r w:rsidRPr="0074495D">
        <w:t>Выпускник научится:</w:t>
      </w:r>
      <w:bookmarkEnd w:id="34"/>
      <w:bookmarkEnd w:id="35"/>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работы с учебной книгой, словарями и другими информационными источниками, включая СМИ и ресурсы Интернета;</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навыками различных видов чтения (изучающим, ознакомительным, просмотровым) и информационной переработки прочитанного материала;</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участвовать в диалогическом и полилогическом общении, </w:t>
      </w:r>
      <w:r w:rsidRPr="00475353">
        <w:rPr>
          <w:rFonts w:ascii="Times New Roman" w:hAnsi="Times New Roman"/>
          <w:sz w:val="28"/>
          <w:szCs w:val="28"/>
        </w:rPr>
        <w:t>создавать устные монологические высказывания разной коммуникативной направленности в зависимости от цел</w:t>
      </w:r>
      <w:r w:rsidRPr="0074495D">
        <w:rPr>
          <w:rFonts w:ascii="Times New Roman" w:hAnsi="Times New Roman"/>
          <w:sz w:val="28"/>
          <w:szCs w:val="28"/>
        </w:rPr>
        <w:t>ей, сферы и ситуации общения с соблюдением норм современного русского литературного языка и речевого этикета;</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и редактировать письменные тексты разных стилей и жанров с соблюдением норм современного русского литературного языка и речевого этикета;</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знание алфавита при поиске информации;</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значимые и незначимые единицы языка;</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фонетический и орфоэпический анализ слова;</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группировать звуки речи по заданным признакам, слова по заданным параметрам их звукового состава;</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членить слова на слоги и правильно их переносить;</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место ударного слога, наблюдать за перемещением ударения при изменении формы слова, употреблять в речи слова и их формы в соответствии с </w:t>
      </w:r>
      <w:r w:rsidRPr="0074495D">
        <w:rPr>
          <w:rFonts w:ascii="Times New Roman" w:hAnsi="Times New Roman"/>
          <w:sz w:val="28"/>
          <w:szCs w:val="28"/>
        </w:rPr>
        <w:lastRenderedPageBreak/>
        <w:t>акцентологическими нормами;</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морфемный и словообразовательный анализ слов;</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лексический анализ слова;</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лексические средства выразительности и основные виды тропов (метафора, эпитет, сравнение, гипербола, олицетворение);</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самостоятельные части речи и их формы, а также служебные части речи и междометия;</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морфологический анализ слова;</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знания и умения по морфемике и словообразованию при проведении морфологического анализа слов;</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основные единицы синтаксиса (словосочетание, предложение, текст);</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различные виды словосочетаний и предложений с точки зрения их структурно-смысловой организации и функциональных особенностей;</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грамматическую основу предложения;</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главные и второстепенные члены предложения;</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опознавать предложения простые и сложные, предложения осложненной структуры;</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синтаксический анализ словосочетания и предложения;</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основные языковые нормы в устной и письменной речи;</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фонетический, морфемный, словообразовательный и морфологический анализ в практике правописания</w:t>
      </w:r>
      <w:proofErr w:type="gramStart"/>
      <w:r w:rsidRPr="0074495D">
        <w:rPr>
          <w:rFonts w:ascii="Times New Roman" w:hAnsi="Times New Roman"/>
          <w:sz w:val="28"/>
          <w:szCs w:val="28"/>
        </w:rPr>
        <w:t xml:space="preserve"> ;</w:t>
      </w:r>
      <w:proofErr w:type="gramEnd"/>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опираться на грамматико-интонационный анализ при объяснении расстановки знаков препинания в предложении;</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орфографические словари.</w:t>
      </w:r>
    </w:p>
    <w:p w:rsidR="007700E2" w:rsidRPr="0074495D" w:rsidRDefault="007700E2" w:rsidP="007700E2">
      <w:pPr>
        <w:pStyle w:val="2"/>
      </w:pPr>
      <w:bookmarkStart w:id="37" w:name="_Toc414553135"/>
      <w:r w:rsidRPr="0074495D">
        <w:t>Выпускник получит возможность научиться:</w:t>
      </w:r>
      <w:bookmarkEnd w:id="37"/>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речевые высказывания с точки зрения их соответствия </w:t>
      </w:r>
      <w:r w:rsidRPr="0074495D">
        <w:rPr>
          <w:rFonts w:ascii="Times New Roman" w:hAnsi="Times New Roman"/>
          <w:i/>
          <w:sz w:val="28"/>
          <w:szCs w:val="28"/>
        </w:rPr>
        <w:lastRenderedPageBreak/>
        <w:t>ситуации общения и успешности в достижении прогнозируемого результата; понимать основные причины коммуникативных неудач и уметь объяснять их;</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собственную и чужую речь с точки зрения точного, уместного и выразительного словоупотребления;</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опознавать различные выразительные средства языка; </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писать конспект, отзыв, тезисы, рефераты, статьи, рецензии, доклады, интервью, очерки, доверенности, резюме и другие жанры;</w:t>
      </w:r>
      <w:proofErr w:type="gramEnd"/>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участвовать в разных видах обсуждения, формулировать собственную позицию и аргументировать ее, привлекая сведения из жизненного и читательского опыта;</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словообразовательные цепочки и словообразовательные гнезда;</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этимологические данные для объяснения правописания и лексического значения слова;</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w:t>
      </w:r>
    </w:p>
    <w:p w:rsidR="007700E2" w:rsidRPr="0074495D" w:rsidRDefault="007700E2" w:rsidP="00843AAD">
      <w:pPr>
        <w:pStyle w:val="a8"/>
        <w:widowControl w:val="0"/>
        <w:numPr>
          <w:ilvl w:val="0"/>
          <w:numId w:val="40"/>
        </w:numPr>
        <w:tabs>
          <w:tab w:val="left" w:pos="993"/>
        </w:tabs>
        <w:autoSpaceDE w:val="0"/>
        <w:autoSpaceDN w:val="0"/>
        <w:adjustRightInd w:val="0"/>
        <w:spacing w:line="360" w:lineRule="auto"/>
        <w:ind w:left="0" w:firstLine="709"/>
        <w:jc w:val="both"/>
        <w:rPr>
          <w:rFonts w:ascii="Times New Roman" w:hAnsi="Times New Roman"/>
          <w:i/>
          <w:sz w:val="28"/>
          <w:szCs w:val="28"/>
        </w:rPr>
      </w:pPr>
      <w:r w:rsidRPr="0074495D">
        <w:rPr>
          <w:rFonts w:ascii="Times New Roman" w:hAnsi="Times New Roman"/>
          <w:i/>
          <w:sz w:val="28"/>
          <w:szCs w:val="28"/>
        </w:rPr>
        <w:t>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w:t>
      </w:r>
    </w:p>
    <w:bookmarkEnd w:id="36"/>
    <w:p w:rsidR="007700E2" w:rsidRPr="0074495D" w:rsidRDefault="007700E2" w:rsidP="007700E2">
      <w:pPr>
        <w:spacing w:after="0" w:line="360" w:lineRule="auto"/>
        <w:ind w:firstLine="709"/>
        <w:jc w:val="both"/>
        <w:rPr>
          <w:rFonts w:ascii="Times New Roman" w:hAnsi="Times New Roman"/>
          <w:sz w:val="28"/>
          <w:szCs w:val="28"/>
        </w:rPr>
      </w:pPr>
    </w:p>
    <w:p w:rsidR="007700E2" w:rsidRPr="0074495D" w:rsidRDefault="007700E2" w:rsidP="007700E2">
      <w:pPr>
        <w:pStyle w:val="2"/>
        <w:ind w:left="709" w:firstLine="0"/>
        <w:rPr>
          <w:rStyle w:val="dash041e005f0431005f044b005f0447005f043d005f044b005f0439005f005fchar1char1"/>
          <w:rFonts w:eastAsia="Times New Roman"/>
          <w:b w:val="0"/>
          <w:bCs w:val="0"/>
          <w:sz w:val="28"/>
          <w:lang w:eastAsia="en-US"/>
        </w:rPr>
      </w:pPr>
      <w:bookmarkStart w:id="38" w:name="_Toc409691629"/>
      <w:bookmarkStart w:id="39" w:name="_Toc410653954"/>
      <w:bookmarkStart w:id="40" w:name="_Toc414553136"/>
      <w:r w:rsidRPr="0074495D">
        <w:t>1.2.5.2.Литература</w:t>
      </w:r>
      <w:bookmarkEnd w:id="38"/>
      <w:bookmarkEnd w:id="39"/>
      <w:bookmarkEnd w:id="40"/>
    </w:p>
    <w:p w:rsidR="007700E2" w:rsidRPr="0074495D" w:rsidRDefault="007700E2" w:rsidP="007700E2">
      <w:pPr>
        <w:autoSpaceDE w:val="0"/>
        <w:autoSpaceDN w:val="0"/>
        <w:adjustRightInd w:val="0"/>
        <w:spacing w:after="0" w:line="360" w:lineRule="auto"/>
        <w:ind w:firstLine="539"/>
        <w:jc w:val="both"/>
        <w:rPr>
          <w:rFonts w:ascii="Times New Roman" w:eastAsia="MS Mincho" w:hAnsi="Times New Roman"/>
          <w:sz w:val="28"/>
          <w:szCs w:val="28"/>
        </w:rPr>
      </w:pPr>
      <w:r w:rsidRPr="0074495D">
        <w:rPr>
          <w:rFonts w:ascii="Times New Roman" w:eastAsia="MS Mincho" w:hAnsi="Times New Roman"/>
          <w:sz w:val="28"/>
          <w:szCs w:val="28"/>
        </w:rPr>
        <w:t xml:space="preserve">В соответствии с Федеральным государственным образовательным стандартом основного общего образования </w:t>
      </w:r>
      <w:r w:rsidRPr="0074495D">
        <w:rPr>
          <w:rFonts w:ascii="Times New Roman" w:eastAsia="MS Mincho" w:hAnsi="Times New Roman"/>
          <w:b/>
          <w:sz w:val="28"/>
          <w:szCs w:val="28"/>
        </w:rPr>
        <w:t>предметными</w:t>
      </w:r>
      <w:r w:rsidR="00BD0805">
        <w:rPr>
          <w:rFonts w:ascii="Times New Roman" w:eastAsia="MS Mincho" w:hAnsi="Times New Roman"/>
          <w:b/>
          <w:sz w:val="28"/>
          <w:szCs w:val="28"/>
        </w:rPr>
        <w:t xml:space="preserve"> </w:t>
      </w:r>
      <w:r w:rsidRPr="0074495D">
        <w:rPr>
          <w:rFonts w:ascii="Times New Roman" w:eastAsia="MS Mincho" w:hAnsi="Times New Roman"/>
          <w:b/>
          <w:sz w:val="28"/>
          <w:szCs w:val="28"/>
        </w:rPr>
        <w:t>результатами</w:t>
      </w:r>
      <w:r w:rsidRPr="0074495D">
        <w:rPr>
          <w:rFonts w:ascii="Times New Roman" w:eastAsia="MS Mincho" w:hAnsi="Times New Roman"/>
          <w:sz w:val="28"/>
          <w:szCs w:val="28"/>
        </w:rPr>
        <w:t xml:space="preserve"> изучения предмета «Литература» являются:</w:t>
      </w:r>
    </w:p>
    <w:p w:rsidR="007700E2" w:rsidRPr="0074495D" w:rsidRDefault="007700E2" w:rsidP="00843AAD">
      <w:pPr>
        <w:numPr>
          <w:ilvl w:val="0"/>
          <w:numId w:val="68"/>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w:t>
      </w:r>
      <w:r w:rsidRPr="0074495D">
        <w:rPr>
          <w:rFonts w:ascii="Times New Roman" w:hAnsi="Times New Roman"/>
          <w:sz w:val="28"/>
          <w:szCs w:val="28"/>
        </w:rPr>
        <w:lastRenderedPageBreak/>
        <w:t>мира и себя в этом мире, как в способе своего эстетического и интеллектуального удовлетворения;</w:t>
      </w:r>
    </w:p>
    <w:p w:rsidR="007700E2" w:rsidRPr="0074495D" w:rsidRDefault="007700E2" w:rsidP="00843AAD">
      <w:pPr>
        <w:numPr>
          <w:ilvl w:val="0"/>
          <w:numId w:val="68"/>
        </w:numPr>
        <w:tabs>
          <w:tab w:val="left" w:pos="993"/>
        </w:tabs>
        <w:spacing w:after="0" w:line="360" w:lineRule="auto"/>
        <w:ind w:left="0" w:firstLine="633"/>
        <w:jc w:val="both"/>
        <w:rPr>
          <w:rFonts w:ascii="Times New Roman" w:hAnsi="Times New Roman"/>
          <w:sz w:val="28"/>
          <w:szCs w:val="28"/>
        </w:rPr>
      </w:pPr>
      <w:r w:rsidRPr="0074495D">
        <w:rPr>
          <w:rFonts w:ascii="Times New Roman" w:hAnsi="Times New Roman"/>
          <w:sz w:val="28"/>
          <w:szCs w:val="28"/>
        </w:rPr>
        <w:t>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w:t>
      </w:r>
    </w:p>
    <w:p w:rsidR="007700E2" w:rsidRPr="0074495D" w:rsidRDefault="007700E2" w:rsidP="00843AAD">
      <w:pPr>
        <w:numPr>
          <w:ilvl w:val="0"/>
          <w:numId w:val="43"/>
        </w:numPr>
        <w:tabs>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sz w:val="28"/>
          <w:szCs w:val="28"/>
        </w:rPr>
        <w:t>обеспечение культурной самоидентификации, осознание коммуникативно-эстетических возможностей родного языка на основе изучения выдающихся произведений российской культуры, культуры своего народа, мировой культуры;</w:t>
      </w:r>
    </w:p>
    <w:p w:rsidR="007700E2" w:rsidRPr="0074495D" w:rsidRDefault="007700E2" w:rsidP="00843AAD">
      <w:pPr>
        <w:numPr>
          <w:ilvl w:val="0"/>
          <w:numId w:val="43"/>
        </w:numPr>
        <w:tabs>
          <w:tab w:val="left" w:pos="993"/>
        </w:tabs>
        <w:spacing w:after="0" w:line="360" w:lineRule="auto"/>
        <w:ind w:left="0" w:firstLine="709"/>
        <w:jc w:val="both"/>
      </w:pPr>
      <w:r w:rsidRPr="0074495D">
        <w:rPr>
          <w:rFonts w:ascii="Times New Roman" w:hAnsi="Times New Roman"/>
          <w:sz w:val="28"/>
          <w:szCs w:val="28"/>
        </w:rPr>
        <w:t>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w:t>
      </w:r>
      <w:r w:rsidRPr="0074495D">
        <w:t>;</w:t>
      </w:r>
    </w:p>
    <w:p w:rsidR="007700E2" w:rsidRPr="0074495D" w:rsidRDefault="007700E2" w:rsidP="00843AAD">
      <w:pPr>
        <w:numPr>
          <w:ilvl w:val="0"/>
          <w:numId w:val="4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понимать литературные художественные произведения, воплощающие разные этнокультурные традиции;</w:t>
      </w:r>
    </w:p>
    <w:p w:rsidR="007700E2" w:rsidRPr="0074495D" w:rsidRDefault="007700E2" w:rsidP="00843AAD">
      <w:pPr>
        <w:numPr>
          <w:ilvl w:val="0"/>
          <w:numId w:val="4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w:t>
      </w:r>
      <w:proofErr w:type="gramEnd"/>
    </w:p>
    <w:p w:rsidR="007700E2" w:rsidRPr="0074495D" w:rsidRDefault="007700E2" w:rsidP="007700E2">
      <w:pPr>
        <w:autoSpaceDE w:val="0"/>
        <w:autoSpaceDN w:val="0"/>
        <w:adjustRightInd w:val="0"/>
        <w:spacing w:after="0" w:line="360" w:lineRule="auto"/>
        <w:ind w:firstLine="709"/>
        <w:jc w:val="both"/>
        <w:rPr>
          <w:rFonts w:ascii="Times New Roman" w:eastAsia="MS Mincho" w:hAnsi="Times New Roman"/>
          <w:sz w:val="28"/>
          <w:szCs w:val="28"/>
        </w:rPr>
      </w:pPr>
      <w:proofErr w:type="gramStart"/>
      <w:r w:rsidRPr="0074495D">
        <w:rPr>
          <w:rFonts w:ascii="Times New Roman" w:eastAsia="MS Mincho" w:hAnsi="Times New Roman"/>
          <w:sz w:val="28"/>
          <w:szCs w:val="28"/>
        </w:rPr>
        <w:t xml:space="preserve">Конкретизируя эти общие результаты, обозначим наиболее важные </w:t>
      </w:r>
      <w:r w:rsidRPr="0074495D">
        <w:rPr>
          <w:rFonts w:ascii="Times New Roman" w:eastAsia="MS Mincho" w:hAnsi="Times New Roman"/>
          <w:b/>
          <w:sz w:val="28"/>
          <w:szCs w:val="28"/>
        </w:rPr>
        <w:t>предметныеумения</w:t>
      </w:r>
      <w:r w:rsidRPr="0074495D">
        <w:rPr>
          <w:rFonts w:ascii="Times New Roman" w:eastAsia="MS Mincho" w:hAnsi="Times New Roman"/>
          <w:sz w:val="28"/>
          <w:szCs w:val="28"/>
        </w:rPr>
        <w:t xml:space="preserve">, формируемые у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сформированности этих умений):</w:t>
      </w:r>
      <w:proofErr w:type="gramEnd"/>
    </w:p>
    <w:p w:rsidR="007700E2" w:rsidRPr="0074495D"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тему и основную мысль произведения (5</w:t>
      </w:r>
      <w:r w:rsidRPr="0074495D">
        <w:rPr>
          <w:rFonts w:ascii="Times New Roman" w:hAnsi="Times New Roman"/>
          <w:sz w:val="28"/>
          <w:szCs w:val="28"/>
        </w:rPr>
        <w:t>–</w:t>
      </w:r>
      <w:r w:rsidRPr="0074495D">
        <w:rPr>
          <w:rFonts w:ascii="Times New Roman" w:eastAsia="MS Mincho" w:hAnsi="Times New Roman"/>
          <w:sz w:val="28"/>
          <w:szCs w:val="28"/>
        </w:rPr>
        <w:t>6 кл.);</w:t>
      </w:r>
    </w:p>
    <w:p w:rsidR="007700E2" w:rsidRPr="0074495D"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владеть различными видами пересказа (5</w:t>
      </w:r>
      <w:r w:rsidRPr="0074495D">
        <w:rPr>
          <w:rFonts w:ascii="Times New Roman" w:hAnsi="Times New Roman"/>
          <w:sz w:val="28"/>
          <w:szCs w:val="28"/>
        </w:rPr>
        <w:t>–</w:t>
      </w:r>
      <w:r w:rsidRPr="0074495D">
        <w:rPr>
          <w:rFonts w:ascii="Times New Roman" w:eastAsia="MS Mincho" w:hAnsi="Times New Roman"/>
          <w:sz w:val="28"/>
          <w:szCs w:val="28"/>
        </w:rPr>
        <w:t>6 кл.), пересказывать сюжет; выявлять особенности композиции, основной конфликт, вычленять фабулу (6</w:t>
      </w:r>
      <w:r w:rsidRPr="0074495D">
        <w:rPr>
          <w:rFonts w:ascii="Times New Roman" w:hAnsi="Times New Roman"/>
          <w:sz w:val="28"/>
          <w:szCs w:val="28"/>
        </w:rPr>
        <w:t>–</w:t>
      </w:r>
      <w:r w:rsidRPr="0074495D">
        <w:rPr>
          <w:rFonts w:ascii="Times New Roman" w:eastAsia="MS Mincho" w:hAnsi="Times New Roman"/>
          <w:sz w:val="28"/>
          <w:szCs w:val="28"/>
        </w:rPr>
        <w:t>7 кл.);</w:t>
      </w:r>
    </w:p>
    <w:p w:rsidR="007700E2" w:rsidRPr="0074495D"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характеризовать героев-персонажей, давать их сравнительные характеристики </w:t>
      </w:r>
      <w:r w:rsidRPr="0074495D">
        <w:rPr>
          <w:rFonts w:ascii="Times New Roman" w:eastAsia="MS Mincho" w:hAnsi="Times New Roman"/>
          <w:sz w:val="28"/>
          <w:szCs w:val="28"/>
        </w:rPr>
        <w:lastRenderedPageBreak/>
        <w:t>(5</w:t>
      </w:r>
      <w:r w:rsidRPr="0074495D">
        <w:rPr>
          <w:rFonts w:ascii="Times New Roman" w:hAnsi="Times New Roman"/>
          <w:sz w:val="28"/>
          <w:szCs w:val="28"/>
        </w:rPr>
        <w:t>–</w:t>
      </w:r>
      <w:r w:rsidRPr="0074495D">
        <w:rPr>
          <w:rFonts w:ascii="Times New Roman" w:eastAsia="MS Mincho" w:hAnsi="Times New Roman"/>
          <w:sz w:val="28"/>
          <w:szCs w:val="28"/>
        </w:rPr>
        <w:t>6 кл.); оценивать систему персонажей (6</w:t>
      </w:r>
      <w:r w:rsidRPr="0074495D">
        <w:rPr>
          <w:rFonts w:ascii="Times New Roman" w:hAnsi="Times New Roman"/>
          <w:sz w:val="28"/>
          <w:szCs w:val="28"/>
        </w:rPr>
        <w:t>–</w:t>
      </w:r>
      <w:r w:rsidRPr="0074495D">
        <w:rPr>
          <w:rFonts w:ascii="Times New Roman" w:eastAsia="MS Mincho" w:hAnsi="Times New Roman"/>
          <w:sz w:val="28"/>
          <w:szCs w:val="28"/>
        </w:rPr>
        <w:t>7 кл.);</w:t>
      </w:r>
    </w:p>
    <w:p w:rsidR="007700E2" w:rsidRPr="0074495D"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находить основные изобразительно-выразительные средства, характерные для творческой манеры писателя, определять их художественные функции (5</w:t>
      </w:r>
      <w:r w:rsidRPr="0074495D">
        <w:rPr>
          <w:rFonts w:ascii="Times New Roman" w:hAnsi="Times New Roman"/>
          <w:sz w:val="28"/>
          <w:szCs w:val="28"/>
        </w:rPr>
        <w:t>–</w:t>
      </w:r>
      <w:r w:rsidRPr="0074495D">
        <w:rPr>
          <w:rFonts w:ascii="Times New Roman" w:eastAsia="MS Mincho" w:hAnsi="Times New Roman"/>
          <w:sz w:val="28"/>
          <w:szCs w:val="28"/>
        </w:rPr>
        <w:t>7 кл.); выявлять особенности языка и стиля писателя (7</w:t>
      </w:r>
      <w:r w:rsidRPr="0074495D">
        <w:rPr>
          <w:rFonts w:ascii="Times New Roman" w:hAnsi="Times New Roman"/>
          <w:sz w:val="28"/>
          <w:szCs w:val="28"/>
        </w:rPr>
        <w:t>–</w:t>
      </w:r>
      <w:r w:rsidRPr="0074495D">
        <w:rPr>
          <w:rFonts w:ascii="Times New Roman" w:eastAsia="MS Mincho" w:hAnsi="Times New Roman"/>
          <w:sz w:val="28"/>
          <w:szCs w:val="28"/>
        </w:rPr>
        <w:t>9 кл.);</w:t>
      </w:r>
    </w:p>
    <w:p w:rsidR="007700E2" w:rsidRPr="0074495D"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определять родо-жанровую специфику художественного произведения (5</w:t>
      </w:r>
      <w:r w:rsidRPr="0074495D">
        <w:rPr>
          <w:rFonts w:ascii="Times New Roman" w:hAnsi="Times New Roman"/>
          <w:sz w:val="28"/>
          <w:szCs w:val="28"/>
        </w:rPr>
        <w:t>–</w:t>
      </w:r>
      <w:r w:rsidRPr="0074495D">
        <w:rPr>
          <w:rFonts w:ascii="Times New Roman" w:eastAsia="MS Mincho" w:hAnsi="Times New Roman"/>
          <w:sz w:val="28"/>
          <w:szCs w:val="28"/>
        </w:rPr>
        <w:t xml:space="preserve">9 кл.); </w:t>
      </w:r>
    </w:p>
    <w:p w:rsidR="007700E2" w:rsidRPr="0074495D"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объяснять свое понимание нравственно-философской, социально-исторической и эстетической проблематики произведений (7</w:t>
      </w:r>
      <w:r w:rsidRPr="0074495D">
        <w:rPr>
          <w:rFonts w:ascii="Times New Roman" w:hAnsi="Times New Roman"/>
          <w:sz w:val="28"/>
          <w:szCs w:val="28"/>
        </w:rPr>
        <w:t>–</w:t>
      </w:r>
      <w:r w:rsidRPr="0074495D">
        <w:rPr>
          <w:rFonts w:ascii="Times New Roman" w:eastAsia="MS Mincho" w:hAnsi="Times New Roman"/>
          <w:sz w:val="28"/>
          <w:szCs w:val="28"/>
        </w:rPr>
        <w:t>9 кл.);</w:t>
      </w:r>
    </w:p>
    <w:p w:rsidR="007700E2" w:rsidRPr="0074495D"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выделять в произведениях элементы художественной формы и обнаруживать связи между ними (5</w:t>
      </w:r>
      <w:r w:rsidRPr="0074495D">
        <w:rPr>
          <w:rFonts w:ascii="Times New Roman" w:hAnsi="Times New Roman"/>
          <w:sz w:val="28"/>
          <w:szCs w:val="28"/>
        </w:rPr>
        <w:t>–</w:t>
      </w:r>
      <w:r w:rsidRPr="0074495D">
        <w:rPr>
          <w:rFonts w:ascii="Times New Roman" w:eastAsia="MS Mincho" w:hAnsi="Times New Roman"/>
          <w:sz w:val="28"/>
          <w:szCs w:val="28"/>
        </w:rPr>
        <w:t>7 кл.), постепенно переходя к анализу текста; анализировать литературные произведения разных жанров (8</w:t>
      </w:r>
      <w:r w:rsidRPr="0074495D">
        <w:rPr>
          <w:rFonts w:ascii="Times New Roman" w:hAnsi="Times New Roman"/>
          <w:sz w:val="28"/>
          <w:szCs w:val="28"/>
        </w:rPr>
        <w:t>–</w:t>
      </w:r>
      <w:r w:rsidRPr="0074495D">
        <w:rPr>
          <w:rFonts w:ascii="Times New Roman" w:eastAsia="MS Mincho" w:hAnsi="Times New Roman"/>
          <w:sz w:val="28"/>
          <w:szCs w:val="28"/>
        </w:rPr>
        <w:t>9 кл.);</w:t>
      </w:r>
    </w:p>
    <w:p w:rsidR="007700E2" w:rsidRPr="0074495D"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hAnsi="Times New Roman"/>
          <w:sz w:val="28"/>
          <w:szCs w:val="28"/>
        </w:rPr>
        <w:t xml:space="preserve">выявлять и осмыслять формы авторской оценки героев, событий, характер авторских взаимоотношений с «читателем» как адресатом произведения </w:t>
      </w:r>
      <w:r w:rsidRPr="0074495D">
        <w:rPr>
          <w:rFonts w:ascii="Times New Roman" w:eastAsia="MS Mincho" w:hAnsi="Times New Roman"/>
          <w:sz w:val="28"/>
          <w:szCs w:val="28"/>
        </w:rPr>
        <w:t xml:space="preserve"> (в каждом классе – на своем уровне); </w:t>
      </w:r>
    </w:p>
    <w:p w:rsidR="007700E2" w:rsidRPr="0074495D"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w:t>
      </w:r>
    </w:p>
    <w:p w:rsidR="007700E2" w:rsidRPr="0074495D"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представлять развернутый устный или письменный ответ на поставленные вопросы (в каждом классе – на своем уровне); вести учебные дискуссии (7</w:t>
      </w:r>
      <w:r w:rsidRPr="0074495D">
        <w:rPr>
          <w:rFonts w:ascii="Times New Roman" w:hAnsi="Times New Roman"/>
          <w:sz w:val="28"/>
          <w:szCs w:val="28"/>
        </w:rPr>
        <w:t>–</w:t>
      </w:r>
      <w:r w:rsidRPr="0074495D">
        <w:rPr>
          <w:rFonts w:ascii="Times New Roman" w:eastAsia="MS Mincho" w:hAnsi="Times New Roman"/>
          <w:sz w:val="28"/>
          <w:szCs w:val="28"/>
        </w:rPr>
        <w:t>9 кл.);</w:t>
      </w:r>
    </w:p>
    <w:p w:rsidR="007700E2" w:rsidRPr="0074495D" w:rsidRDefault="007700E2" w:rsidP="00843AAD">
      <w:pPr>
        <w:numPr>
          <w:ilvl w:val="0"/>
          <w:numId w:val="42"/>
        </w:numPr>
        <w:spacing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w:t>
      </w:r>
      <w:r w:rsidRPr="0074495D">
        <w:rPr>
          <w:rFonts w:ascii="Times New Roman" w:hAnsi="Times New Roman"/>
          <w:bCs/>
          <w:sz w:val="28"/>
          <w:szCs w:val="28"/>
        </w:rPr>
        <w:t xml:space="preserve">организации дискуссии </w:t>
      </w:r>
      <w:r w:rsidRPr="0074495D">
        <w:rPr>
          <w:rFonts w:ascii="Times New Roman" w:eastAsia="MS Mincho" w:hAnsi="Times New Roman"/>
          <w:sz w:val="28"/>
          <w:szCs w:val="28"/>
        </w:rPr>
        <w:t xml:space="preserve"> (в каждом классе – на своем уровне);</w:t>
      </w:r>
    </w:p>
    <w:p w:rsidR="007700E2" w:rsidRPr="0074495D"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выражать личное отношение к художественному произведению, аргументировать свою точку зрения (в каждом классе – на своем уровне);</w:t>
      </w:r>
    </w:p>
    <w:p w:rsidR="007700E2" w:rsidRPr="0074495D" w:rsidRDefault="007700E2" w:rsidP="00843AAD">
      <w:pPr>
        <w:widowControl w:val="0"/>
        <w:numPr>
          <w:ilvl w:val="0"/>
          <w:numId w:val="42"/>
        </w:numPr>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t>выразительно читать с листа и наизусть произведения/фрагменты</w:t>
      </w:r>
    </w:p>
    <w:p w:rsidR="007700E2" w:rsidRPr="0074495D" w:rsidRDefault="007700E2" w:rsidP="007700E2">
      <w:pPr>
        <w:widowControl w:val="0"/>
        <w:autoSpaceDE w:val="0"/>
        <w:autoSpaceDN w:val="0"/>
        <w:adjustRightInd w:val="0"/>
        <w:spacing w:after="0" w:line="360" w:lineRule="auto"/>
        <w:jc w:val="both"/>
        <w:rPr>
          <w:rFonts w:ascii="Times New Roman" w:eastAsia="MS Mincho" w:hAnsi="Times New Roman"/>
          <w:sz w:val="28"/>
          <w:szCs w:val="28"/>
        </w:rPr>
      </w:pPr>
      <w:r w:rsidRPr="0074495D">
        <w:rPr>
          <w:rFonts w:ascii="Times New Roman" w:eastAsia="MS Mincho" w:hAnsi="Times New Roman"/>
          <w:sz w:val="28"/>
          <w:szCs w:val="28"/>
        </w:rPr>
        <w:t xml:space="preserve">произведений художественной литературы, передавая личное отношение к произведению (5-9 класс); </w:t>
      </w:r>
    </w:p>
    <w:p w:rsidR="007700E2" w:rsidRPr="0074495D" w:rsidRDefault="007700E2" w:rsidP="00843AAD">
      <w:pPr>
        <w:widowControl w:val="0"/>
        <w:numPr>
          <w:ilvl w:val="0"/>
          <w:numId w:val="42"/>
        </w:numPr>
        <w:tabs>
          <w:tab w:val="left" w:pos="993"/>
        </w:tabs>
        <w:autoSpaceDE w:val="0"/>
        <w:autoSpaceDN w:val="0"/>
        <w:adjustRightInd w:val="0"/>
        <w:spacing w:after="0" w:line="360" w:lineRule="auto"/>
        <w:ind w:left="0" w:firstLine="709"/>
        <w:jc w:val="both"/>
        <w:rPr>
          <w:rFonts w:ascii="Times New Roman" w:eastAsia="MS Mincho" w:hAnsi="Times New Roman"/>
          <w:sz w:val="28"/>
          <w:szCs w:val="28"/>
        </w:rPr>
      </w:pPr>
      <w:r w:rsidRPr="0074495D">
        <w:rPr>
          <w:rFonts w:ascii="Times New Roman" w:eastAsia="MS Mincho" w:hAnsi="Times New Roman"/>
          <w:sz w:val="28"/>
          <w:szCs w:val="28"/>
        </w:rPr>
        <w:lastRenderedPageBreak/>
        <w:t>ориентироваться в информационном образовательном пространстве: работать с энциклопедиями, словарями, справочниками, специальной литературой (5</w:t>
      </w:r>
      <w:r w:rsidRPr="0074495D">
        <w:rPr>
          <w:rFonts w:ascii="Times New Roman" w:hAnsi="Times New Roman"/>
          <w:sz w:val="28"/>
          <w:szCs w:val="28"/>
        </w:rPr>
        <w:t>–</w:t>
      </w:r>
      <w:r w:rsidRPr="0074495D">
        <w:rPr>
          <w:rFonts w:ascii="Times New Roman" w:eastAsia="MS Mincho" w:hAnsi="Times New Roman"/>
          <w:sz w:val="28"/>
          <w:szCs w:val="28"/>
        </w:rPr>
        <w:t>9 кл.); пользоваться каталогами библиотек, библиографическими указателями, системой поиска в Интернете (5</w:t>
      </w:r>
      <w:r w:rsidRPr="0074495D">
        <w:rPr>
          <w:rFonts w:ascii="Times New Roman" w:hAnsi="Times New Roman"/>
          <w:sz w:val="28"/>
          <w:szCs w:val="28"/>
        </w:rPr>
        <w:t>–</w:t>
      </w:r>
      <w:r w:rsidRPr="0074495D">
        <w:rPr>
          <w:rFonts w:ascii="Times New Roman" w:eastAsia="MS Mincho" w:hAnsi="Times New Roman"/>
          <w:sz w:val="28"/>
          <w:szCs w:val="28"/>
        </w:rPr>
        <w:t>9 кл.) (в каждом классе – на своем уровне).</w:t>
      </w:r>
    </w:p>
    <w:p w:rsidR="007700E2" w:rsidRPr="0074495D" w:rsidRDefault="007700E2" w:rsidP="007700E2">
      <w:pPr>
        <w:autoSpaceDE w:val="0"/>
        <w:autoSpaceDN w:val="0"/>
        <w:adjustRightInd w:val="0"/>
        <w:spacing w:after="0" w:line="360" w:lineRule="auto"/>
        <w:ind w:firstLine="709"/>
        <w:jc w:val="both"/>
        <w:rPr>
          <w:rFonts w:ascii="Times New Roman" w:eastAsia="MS Mincho" w:hAnsi="Times New Roman"/>
          <w:sz w:val="28"/>
          <w:szCs w:val="28"/>
        </w:rPr>
      </w:pPr>
      <w:r w:rsidRPr="0074495D">
        <w:rPr>
          <w:rFonts w:ascii="Times New Roman" w:eastAsia="MS Mincho" w:hAnsi="Times New Roman"/>
          <w:sz w:val="28"/>
          <w:szCs w:val="28"/>
        </w:rPr>
        <w:t xml:space="preserve">При планировании </w:t>
      </w:r>
      <w:r w:rsidRPr="0074495D">
        <w:rPr>
          <w:rFonts w:ascii="Times New Roman" w:eastAsia="MS Mincho" w:hAnsi="Times New Roman"/>
          <w:b/>
          <w:sz w:val="28"/>
          <w:szCs w:val="28"/>
        </w:rPr>
        <w:t xml:space="preserve">предметных </w:t>
      </w:r>
      <w:r w:rsidRPr="0074495D">
        <w:rPr>
          <w:rFonts w:ascii="Times New Roman" w:eastAsia="MS Mincho" w:hAnsi="Times New Roman"/>
          <w:sz w:val="28"/>
          <w:szCs w:val="28"/>
        </w:rPr>
        <w:t xml:space="preserve">результатов освоения программы следует учитывать, что формирование различных умений, навыков, компетенций происходит </w:t>
      </w:r>
      <w:proofErr w:type="gramStart"/>
      <w:r w:rsidRPr="0074495D">
        <w:rPr>
          <w:rFonts w:ascii="Times New Roman" w:eastAsia="MS Mincho" w:hAnsi="Times New Roman"/>
          <w:sz w:val="28"/>
          <w:szCs w:val="28"/>
        </w:rPr>
        <w:t>у</w:t>
      </w:r>
      <w:proofErr w:type="gramEnd"/>
      <w:r w:rsidRPr="0074495D">
        <w:rPr>
          <w:rFonts w:ascii="Times New Roman" w:eastAsia="MS Mincho" w:hAnsi="Times New Roman"/>
          <w:sz w:val="28"/>
          <w:szCs w:val="28"/>
        </w:rPr>
        <w:t xml:space="preserve"> разных </w:t>
      </w:r>
      <w:r w:rsidRPr="0074495D">
        <w:rPr>
          <w:rFonts w:ascii="Times New Roman" w:hAnsi="Times New Roman"/>
          <w:sz w:val="28"/>
          <w:szCs w:val="28"/>
        </w:rPr>
        <w:t xml:space="preserve">обучающихся </w:t>
      </w:r>
      <w:r w:rsidRPr="0074495D">
        <w:rPr>
          <w:rFonts w:ascii="Times New Roman" w:eastAsia="MS Mincho" w:hAnsi="Times New Roman"/>
          <w:sz w:val="28"/>
          <w:szCs w:val="28"/>
        </w:rPr>
        <w:t xml:space="preserve">с разной скоростью и в разной степени и не заканчивается в </w:t>
      </w:r>
      <w:r w:rsidR="00BD0805">
        <w:rPr>
          <w:rFonts w:ascii="Times New Roman" w:eastAsia="MS Mincho" w:hAnsi="Times New Roman"/>
          <w:sz w:val="28"/>
          <w:szCs w:val="28"/>
        </w:rPr>
        <w:t>корпусе</w:t>
      </w:r>
      <w:r w:rsidRPr="0074495D">
        <w:rPr>
          <w:rFonts w:ascii="Times New Roman" w:eastAsia="MS Mincho" w:hAnsi="Times New Roman"/>
          <w:sz w:val="28"/>
          <w:szCs w:val="28"/>
        </w:rPr>
        <w:t xml:space="preserve">. </w:t>
      </w:r>
    </w:p>
    <w:p w:rsidR="007700E2" w:rsidRPr="0074495D" w:rsidRDefault="007700E2" w:rsidP="007700E2">
      <w:pPr>
        <w:pStyle w:val="24"/>
        <w:autoSpaceDE w:val="0"/>
        <w:autoSpaceDN w:val="0"/>
        <w:adjustRightInd w:val="0"/>
        <w:spacing w:line="360" w:lineRule="auto"/>
        <w:ind w:right="0" w:firstLine="709"/>
        <w:rPr>
          <w:szCs w:val="28"/>
        </w:rPr>
      </w:pPr>
      <w:r w:rsidRPr="0074495D">
        <w:rPr>
          <w:szCs w:val="28"/>
        </w:rPr>
        <w:t xml:space="preserve">При оценке предметных результатов обучения литературе следует учитывать несколько </w:t>
      </w:r>
      <w:r w:rsidRPr="0074495D">
        <w:rPr>
          <w:b/>
          <w:szCs w:val="28"/>
        </w:rPr>
        <w:t>основных уровней сформированности читательской культуры</w:t>
      </w:r>
      <w:r w:rsidRPr="0074495D">
        <w:rPr>
          <w:szCs w:val="28"/>
        </w:rPr>
        <w:t xml:space="preserve">. </w:t>
      </w:r>
    </w:p>
    <w:p w:rsidR="007700E2" w:rsidRPr="0074495D" w:rsidRDefault="007700E2" w:rsidP="007700E2">
      <w:pPr>
        <w:overflowPunct w:val="0"/>
        <w:autoSpaceDE w:val="0"/>
        <w:autoSpaceDN w:val="0"/>
        <w:adjustRightInd w:val="0"/>
        <w:spacing w:after="0" w:line="360" w:lineRule="auto"/>
        <w:ind w:firstLine="709"/>
        <w:jc w:val="both"/>
        <w:rPr>
          <w:rFonts w:ascii="Times New Roman" w:hAnsi="Times New Roman"/>
          <w:bCs/>
          <w:iCs/>
          <w:sz w:val="28"/>
          <w:szCs w:val="28"/>
        </w:rPr>
      </w:pPr>
      <w:r w:rsidRPr="0074495D">
        <w:rPr>
          <w:rFonts w:ascii="Times New Roman" w:hAnsi="Times New Roman"/>
          <w:b/>
          <w:bCs/>
          <w:sz w:val="28"/>
          <w:szCs w:val="28"/>
        </w:rPr>
        <w:t>I уровень</w:t>
      </w:r>
      <w:r w:rsidRPr="0074495D">
        <w:rPr>
          <w:rFonts w:ascii="Times New Roman" w:hAnsi="Times New Roman"/>
          <w:sz w:val="28"/>
          <w:szCs w:val="28"/>
        </w:rPr>
        <w:t xml:space="preserve"> определяется наивно-реалистическим восприятием литературно-художественного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w:t>
      </w:r>
      <w:r w:rsidRPr="0074495D">
        <w:rPr>
          <w:rFonts w:ascii="Times New Roman" w:hAnsi="Times New Roman"/>
          <w:bCs/>
          <w:iCs/>
          <w:sz w:val="28"/>
          <w:szCs w:val="28"/>
        </w:rPr>
        <w:t>эмоциональное непосредственное восприятие</w:t>
      </w:r>
      <w:r w:rsidRPr="0074495D">
        <w:rPr>
          <w:rFonts w:ascii="Times New Roman" w:hAnsi="Times New Roman"/>
          <w:sz w:val="28"/>
          <w:szCs w:val="28"/>
        </w:rPr>
        <w:t xml:space="preserve">, создает основу для формирования осмысленного и глубокого чтения, но с точки зрения эстетической еще не является достаточным. Оно </w:t>
      </w:r>
      <w:r w:rsidRPr="0074495D">
        <w:rPr>
          <w:rFonts w:ascii="Times New Roman" w:hAnsi="Times New Roman"/>
          <w:i/>
          <w:sz w:val="28"/>
          <w:szCs w:val="28"/>
        </w:rPr>
        <w:t>характеризуется способностями читателя воспроизводить содержание литературного произведения, отвечая на тестовые вопросы</w:t>
      </w:r>
      <w:r w:rsidRPr="0074495D">
        <w:rPr>
          <w:rFonts w:ascii="Times New Roman" w:hAnsi="Times New Roman"/>
          <w:sz w:val="28"/>
          <w:szCs w:val="28"/>
        </w:rPr>
        <w:t xml:space="preserve"> (устно, письменно) типа </w:t>
      </w:r>
      <w:r w:rsidRPr="0074495D">
        <w:rPr>
          <w:rFonts w:ascii="Times New Roman" w:hAnsi="Times New Roman"/>
          <w:bCs/>
          <w:iCs/>
          <w:sz w:val="28"/>
          <w:szCs w:val="28"/>
        </w:rPr>
        <w:t xml:space="preserve">«Что? Кто? Где? Когда? Какой?», кратко выражать/определять свое эмоциональное отношение к событиям и героям – качества последних только </w:t>
      </w:r>
      <w:proofErr w:type="gramStart"/>
      <w:r w:rsidRPr="0074495D">
        <w:rPr>
          <w:rFonts w:ascii="Times New Roman" w:hAnsi="Times New Roman"/>
          <w:bCs/>
          <w:iCs/>
          <w:sz w:val="28"/>
          <w:szCs w:val="28"/>
        </w:rPr>
        <w:t>называются</w:t>
      </w:r>
      <w:proofErr w:type="gramEnd"/>
      <w:r w:rsidRPr="0074495D">
        <w:rPr>
          <w:rFonts w:ascii="Times New Roman" w:hAnsi="Times New Roman"/>
          <w:bCs/>
          <w:iCs/>
          <w:sz w:val="28"/>
          <w:szCs w:val="28"/>
        </w:rPr>
        <w:t>/перечисляются; способность к обобщениям проявляется слабо.</w:t>
      </w:r>
    </w:p>
    <w:p w:rsidR="007700E2" w:rsidRPr="0074495D" w:rsidRDefault="007700E2" w:rsidP="007700E2">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w:t>
      </w:r>
      <w:r w:rsidRPr="0074495D">
        <w:rPr>
          <w:rFonts w:ascii="Times New Roman" w:hAnsi="Times New Roman"/>
          <w:iCs/>
          <w:sz w:val="28"/>
          <w:szCs w:val="28"/>
          <w:lang w:val="en-US"/>
        </w:rPr>
        <w:t>I</w:t>
      </w:r>
      <w:r w:rsidRPr="0074495D">
        <w:rPr>
          <w:rFonts w:ascii="Times New Roman" w:hAnsi="Times New Roman"/>
          <w:iCs/>
          <w:sz w:val="28"/>
          <w:szCs w:val="28"/>
        </w:rPr>
        <w:t xml:space="preserve"> уровня, относятся </w:t>
      </w:r>
      <w:r w:rsidRPr="0074495D">
        <w:rPr>
          <w:rFonts w:ascii="Times New Roman" w:hAnsi="Times New Roman"/>
          <w:sz w:val="28"/>
          <w:szCs w:val="28"/>
        </w:rPr>
        <w:t xml:space="preserve">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w:t>
      </w:r>
    </w:p>
    <w:p w:rsidR="007700E2" w:rsidRPr="0074495D" w:rsidRDefault="007700E2" w:rsidP="007700E2">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Условно им соответствуют следующие типы диагностических </w:t>
      </w:r>
      <w:r w:rsidRPr="0074495D">
        <w:rPr>
          <w:rFonts w:ascii="Times New Roman" w:hAnsi="Times New Roman"/>
          <w:b/>
          <w:bCs/>
          <w:sz w:val="28"/>
          <w:szCs w:val="28"/>
        </w:rPr>
        <w:t>заданий</w:t>
      </w:r>
      <w:r w:rsidRPr="0074495D">
        <w:rPr>
          <w:rFonts w:ascii="Times New Roman" w:hAnsi="Times New Roman"/>
          <w:sz w:val="28"/>
          <w:szCs w:val="28"/>
        </w:rPr>
        <w:t xml:space="preserve">: </w:t>
      </w:r>
    </w:p>
    <w:p w:rsidR="007700E2" w:rsidRPr="0074495D" w:rsidRDefault="007700E2" w:rsidP="00843AAD">
      <w:pPr>
        <w:numPr>
          <w:ilvl w:val="0"/>
          <w:numId w:val="44"/>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выразительно прочтите следующий фрагмент; </w:t>
      </w:r>
    </w:p>
    <w:p w:rsidR="007700E2" w:rsidRPr="0074495D" w:rsidRDefault="007700E2" w:rsidP="00843AAD">
      <w:pPr>
        <w:numPr>
          <w:ilvl w:val="0"/>
          <w:numId w:val="44"/>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какие события в произведении являются центральными;</w:t>
      </w:r>
    </w:p>
    <w:p w:rsidR="007700E2" w:rsidRPr="0074495D" w:rsidRDefault="007700E2" w:rsidP="00843AAD">
      <w:pPr>
        <w:numPr>
          <w:ilvl w:val="0"/>
          <w:numId w:val="44"/>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определите, где и когда происходят описываемые события;</w:t>
      </w:r>
    </w:p>
    <w:p w:rsidR="007700E2" w:rsidRPr="0074495D" w:rsidRDefault="007700E2" w:rsidP="00843AAD">
      <w:pPr>
        <w:numPr>
          <w:ilvl w:val="0"/>
          <w:numId w:val="44"/>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опишите, каким вам представляется герой произведения, прокомментируйте слова героя; </w:t>
      </w:r>
    </w:p>
    <w:p w:rsidR="007700E2" w:rsidRPr="0074495D" w:rsidRDefault="007700E2" w:rsidP="00843AAD">
      <w:pPr>
        <w:numPr>
          <w:ilvl w:val="0"/>
          <w:numId w:val="44"/>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выделите в тексте наиболее непонятные (загадочные, удивительные и т. п.) для вас места; </w:t>
      </w:r>
    </w:p>
    <w:p w:rsidR="007700E2" w:rsidRPr="0074495D" w:rsidRDefault="007700E2" w:rsidP="00843AAD">
      <w:pPr>
        <w:numPr>
          <w:ilvl w:val="0"/>
          <w:numId w:val="44"/>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ответьте на поставленный учителем/автором учебника вопрос; </w:t>
      </w:r>
    </w:p>
    <w:p w:rsidR="007700E2" w:rsidRPr="0074495D" w:rsidRDefault="007700E2" w:rsidP="00843AAD">
      <w:pPr>
        <w:numPr>
          <w:ilvl w:val="0"/>
          <w:numId w:val="44"/>
        </w:numPr>
        <w:tabs>
          <w:tab w:val="left" w:pos="993"/>
        </w:tabs>
        <w:overflowPunct w:val="0"/>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определите, выделите, найдите, перечислите признаки, черты, повторяющиеся детали и т. п. </w:t>
      </w:r>
      <w:proofErr w:type="gramEnd"/>
    </w:p>
    <w:p w:rsidR="007700E2" w:rsidRPr="0074495D" w:rsidRDefault="007700E2" w:rsidP="007700E2">
      <w:pPr>
        <w:spacing w:after="0" w:line="360" w:lineRule="auto"/>
        <w:ind w:firstLine="708"/>
        <w:jc w:val="both"/>
        <w:rPr>
          <w:rFonts w:ascii="Times New Roman" w:hAnsi="Times New Roman"/>
          <w:sz w:val="28"/>
          <w:szCs w:val="28"/>
        </w:rPr>
      </w:pPr>
      <w:r w:rsidRPr="0074495D">
        <w:rPr>
          <w:rFonts w:ascii="Times New Roman" w:hAnsi="Times New Roman"/>
          <w:b/>
          <w:bCs/>
          <w:sz w:val="28"/>
          <w:szCs w:val="28"/>
        </w:rPr>
        <w:t>II уровень</w:t>
      </w:r>
      <w:r w:rsidRPr="0074495D">
        <w:rPr>
          <w:rFonts w:ascii="Times New Roman" w:hAnsi="Times New Roman"/>
          <w:sz w:val="28"/>
          <w:szCs w:val="28"/>
        </w:rPr>
        <w:t xml:space="preserve">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w:t>
      </w:r>
    </w:p>
    <w:p w:rsidR="007700E2" w:rsidRPr="0074495D" w:rsidRDefault="007700E2" w:rsidP="007700E2">
      <w:pPr>
        <w:pStyle w:val="28"/>
        <w:spacing w:line="360" w:lineRule="auto"/>
        <w:ind w:left="0" w:right="0" w:firstLine="709"/>
        <w:rPr>
          <w:sz w:val="28"/>
          <w:szCs w:val="28"/>
        </w:rPr>
      </w:pPr>
      <w:r w:rsidRPr="0074495D">
        <w:rPr>
          <w:sz w:val="28"/>
          <w:szCs w:val="28"/>
        </w:rPr>
        <w:t xml:space="preserve">У читателей этого уровня формируется стремление размышлять </w:t>
      </w:r>
      <w:proofErr w:type="gramStart"/>
      <w:r w:rsidRPr="0074495D">
        <w:rPr>
          <w:sz w:val="28"/>
          <w:szCs w:val="28"/>
        </w:rPr>
        <w:t>над</w:t>
      </w:r>
      <w:proofErr w:type="gramEnd"/>
      <w:r w:rsidRPr="0074495D">
        <w:rPr>
          <w:sz w:val="28"/>
          <w:szCs w:val="28"/>
        </w:rPr>
        <w:t xml:space="preserve"> прочитанным, появляется </w:t>
      </w:r>
      <w:r w:rsidRPr="0074495D">
        <w:rPr>
          <w:bCs/>
          <w:iCs/>
          <w:sz w:val="28"/>
          <w:szCs w:val="28"/>
        </w:rPr>
        <w:t>умение выделять в произведении</w:t>
      </w:r>
      <w:r w:rsidRPr="0074495D">
        <w:rPr>
          <w:sz w:val="28"/>
          <w:szCs w:val="28"/>
        </w:rPr>
        <w:t xml:space="preserve">значимые в смысловом и эстетическом плане отдельные элементы художественного произведения, а также возникает стремление </w:t>
      </w:r>
      <w:r w:rsidRPr="0074495D">
        <w:rPr>
          <w:bCs/>
          <w:iCs/>
          <w:sz w:val="28"/>
          <w:szCs w:val="28"/>
        </w:rPr>
        <w:t>находить и объяснять связи между ними</w:t>
      </w:r>
      <w:r w:rsidRPr="0074495D">
        <w:rPr>
          <w:sz w:val="28"/>
          <w:szCs w:val="28"/>
        </w:rPr>
        <w:t xml:space="preserve">. </w:t>
      </w:r>
      <w:r w:rsidRPr="0074495D">
        <w:rPr>
          <w:iCs/>
          <w:sz w:val="28"/>
          <w:szCs w:val="28"/>
        </w:rPr>
        <w:t>Читатель</w:t>
      </w:r>
      <w:r w:rsidRPr="0074495D">
        <w:rPr>
          <w:sz w:val="28"/>
          <w:szCs w:val="28"/>
        </w:rPr>
        <w:t xml:space="preserve">этого уровня пытается аргументированно отвечать на вопрос </w:t>
      </w:r>
      <w:r w:rsidRPr="0074495D">
        <w:rPr>
          <w:bCs/>
          <w:iCs/>
          <w:sz w:val="28"/>
          <w:szCs w:val="28"/>
        </w:rPr>
        <w:t>«Как устроен текст?»</w:t>
      </w:r>
      <w:proofErr w:type="gramStart"/>
      <w:r w:rsidRPr="0074495D">
        <w:rPr>
          <w:bCs/>
          <w:iCs/>
          <w:sz w:val="28"/>
          <w:szCs w:val="28"/>
        </w:rPr>
        <w:t>,</w:t>
      </w:r>
      <w:r w:rsidRPr="0074495D">
        <w:rPr>
          <w:i/>
          <w:sz w:val="28"/>
          <w:szCs w:val="28"/>
        </w:rPr>
        <w:t>у</w:t>
      </w:r>
      <w:proofErr w:type="gramEnd"/>
      <w:r w:rsidRPr="0074495D">
        <w:rPr>
          <w:i/>
          <w:sz w:val="28"/>
          <w:szCs w:val="28"/>
        </w:rPr>
        <w:t xml:space="preserve">меет выделять </w:t>
      </w:r>
      <w:r w:rsidRPr="0074495D">
        <w:rPr>
          <w:i/>
          <w:iCs/>
          <w:sz w:val="28"/>
          <w:szCs w:val="28"/>
        </w:rPr>
        <w:t>крупные единицы произведения, пытается определять связи между ними для доказательства верности понимания темы, проблемы и идеи художественного текста.</w:t>
      </w:r>
    </w:p>
    <w:p w:rsidR="007700E2" w:rsidRPr="0074495D" w:rsidRDefault="007700E2" w:rsidP="00843AAD">
      <w:pPr>
        <w:pStyle w:val="28"/>
        <w:numPr>
          <w:ilvl w:val="12"/>
          <w:numId w:val="41"/>
        </w:numPr>
        <w:tabs>
          <w:tab w:val="left" w:pos="851"/>
        </w:tabs>
        <w:spacing w:line="360" w:lineRule="auto"/>
        <w:ind w:left="0" w:right="0" w:firstLine="709"/>
        <w:rPr>
          <w:sz w:val="28"/>
          <w:szCs w:val="28"/>
        </w:rPr>
      </w:pPr>
      <w:r w:rsidRPr="0074495D">
        <w:rPr>
          <w:iCs/>
          <w:sz w:val="28"/>
          <w:szCs w:val="28"/>
        </w:rPr>
        <w:t xml:space="preserve">К основным </w:t>
      </w:r>
      <w:r w:rsidRPr="0074495D">
        <w:rPr>
          <w:b/>
          <w:bCs/>
          <w:iCs/>
          <w:sz w:val="28"/>
          <w:szCs w:val="28"/>
        </w:rPr>
        <w:t>видам деятельности</w:t>
      </w:r>
      <w:r w:rsidRPr="0074495D">
        <w:rPr>
          <w:iCs/>
          <w:sz w:val="28"/>
          <w:szCs w:val="28"/>
        </w:rPr>
        <w:t xml:space="preserve">, позволяющим диагностировать возможности читателей, достигших  </w:t>
      </w:r>
      <w:r w:rsidRPr="0074495D">
        <w:rPr>
          <w:iCs/>
          <w:sz w:val="28"/>
          <w:szCs w:val="28"/>
          <w:lang w:val="en-US"/>
        </w:rPr>
        <w:t>II</w:t>
      </w:r>
      <w:r w:rsidRPr="0074495D">
        <w:rPr>
          <w:iCs/>
          <w:sz w:val="28"/>
          <w:szCs w:val="28"/>
        </w:rPr>
        <w:t xml:space="preserve"> уровня, можно отнести</w:t>
      </w:r>
      <w:r w:rsidRPr="0074495D">
        <w:rPr>
          <w:sz w:val="28"/>
          <w:szCs w:val="28"/>
        </w:rPr>
        <w:t xml:space="preserve">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w:t>
      </w:r>
      <w:r w:rsidRPr="0074495D">
        <w:rPr>
          <w:i/>
          <w:sz w:val="28"/>
          <w:szCs w:val="28"/>
        </w:rPr>
        <w:t>пофразового</w:t>
      </w:r>
      <w:r w:rsidRPr="0074495D">
        <w:rPr>
          <w:sz w:val="28"/>
          <w:szCs w:val="28"/>
        </w:rPr>
        <w:t xml:space="preserve"> (при анализе стихотворений и небольших прозаических произведений – рассказов, новелл) или </w:t>
      </w:r>
      <w:r w:rsidRPr="0074495D">
        <w:rPr>
          <w:i/>
          <w:sz w:val="28"/>
          <w:szCs w:val="28"/>
        </w:rPr>
        <w:t>поэпизодного</w:t>
      </w:r>
      <w:r w:rsidRPr="0074495D">
        <w:rPr>
          <w:sz w:val="28"/>
          <w:szCs w:val="28"/>
        </w:rPr>
        <w:t xml:space="preserve">; проведение целостного и межтекстового анализа). </w:t>
      </w:r>
    </w:p>
    <w:p w:rsidR="007700E2" w:rsidRPr="0074495D" w:rsidRDefault="007700E2" w:rsidP="00843AAD">
      <w:pPr>
        <w:pStyle w:val="28"/>
        <w:numPr>
          <w:ilvl w:val="12"/>
          <w:numId w:val="41"/>
        </w:numPr>
        <w:tabs>
          <w:tab w:val="left" w:pos="851"/>
        </w:tabs>
        <w:spacing w:line="360" w:lineRule="auto"/>
        <w:ind w:left="0" w:right="0" w:firstLine="709"/>
        <w:rPr>
          <w:sz w:val="28"/>
          <w:szCs w:val="28"/>
        </w:rPr>
      </w:pPr>
      <w:r w:rsidRPr="0074495D">
        <w:rPr>
          <w:sz w:val="28"/>
          <w:szCs w:val="28"/>
        </w:rPr>
        <w:t xml:space="preserve">Условно им соответствуют следующие типы диагностических </w:t>
      </w:r>
      <w:r w:rsidRPr="0074495D">
        <w:rPr>
          <w:b/>
          <w:bCs/>
          <w:sz w:val="28"/>
          <w:szCs w:val="28"/>
        </w:rPr>
        <w:t>заданий</w:t>
      </w:r>
      <w:r w:rsidRPr="0074495D">
        <w:rPr>
          <w:sz w:val="28"/>
          <w:szCs w:val="28"/>
        </w:rPr>
        <w:t xml:space="preserve">: </w:t>
      </w:r>
    </w:p>
    <w:p w:rsidR="007700E2" w:rsidRPr="0074495D"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выделите, определите, найдите, перечислите признаки, черты, повторяющиеся детали и т. п.; </w:t>
      </w:r>
    </w:p>
    <w:p w:rsidR="007700E2" w:rsidRPr="0074495D" w:rsidRDefault="007700E2" w:rsidP="00843AAD">
      <w:pPr>
        <w:pStyle w:val="a8"/>
        <w:widowControl w:val="0"/>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какие особенности художественного текста проявляют позицию его автора;</w:t>
      </w:r>
    </w:p>
    <w:p w:rsidR="007700E2" w:rsidRPr="0074495D" w:rsidRDefault="007700E2" w:rsidP="00843AAD">
      <w:pPr>
        <w:numPr>
          <w:ilvl w:val="0"/>
          <w:numId w:val="41"/>
        </w:numPr>
        <w:tabs>
          <w:tab w:val="clear" w:pos="1287"/>
          <w:tab w:val="num" w:pos="144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покажите, как в художественном мире произведения проявляются черты реального мира (как внешней для человека реальности, так  и  внутреннего мира человека);</w:t>
      </w:r>
    </w:p>
    <w:p w:rsidR="007700E2" w:rsidRPr="0074495D"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проанализируйте фрагменты, эпизоды текста (по предложенному алгоритму и без него);</w:t>
      </w:r>
    </w:p>
    <w:p w:rsidR="007700E2" w:rsidRPr="0074495D"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сопоставьте, сравните, найдите сходства и различия (как в одном тексте, так и между разными произведениями); </w:t>
      </w:r>
    </w:p>
    <w:p w:rsidR="007700E2" w:rsidRPr="0074495D"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определите жанр произведения, охарактеризуйте его особенности; </w:t>
      </w:r>
    </w:p>
    <w:p w:rsidR="007700E2" w:rsidRPr="0074495D"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дайте свое рабочее определение следующему теоретико-литературному понятию.</w:t>
      </w:r>
    </w:p>
    <w:p w:rsidR="007700E2" w:rsidRPr="0074495D" w:rsidRDefault="007700E2" w:rsidP="007700E2">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w:t>
      </w:r>
    </w:p>
    <w:p w:rsidR="007700E2" w:rsidRPr="0074495D" w:rsidRDefault="007700E2" w:rsidP="007700E2">
      <w:pPr>
        <w:spacing w:after="0" w:line="360" w:lineRule="auto"/>
        <w:ind w:firstLine="708"/>
        <w:jc w:val="both"/>
        <w:rPr>
          <w:rFonts w:ascii="Times New Roman" w:hAnsi="Times New Roman"/>
          <w:b/>
          <w:sz w:val="28"/>
          <w:szCs w:val="28"/>
        </w:rPr>
      </w:pPr>
      <w:r w:rsidRPr="0074495D">
        <w:rPr>
          <w:rFonts w:ascii="Times New Roman" w:hAnsi="Times New Roman"/>
          <w:b/>
          <w:bCs/>
          <w:sz w:val="28"/>
          <w:szCs w:val="28"/>
        </w:rPr>
        <w:t>III уровень</w:t>
      </w:r>
      <w:r w:rsidRPr="0074495D">
        <w:rPr>
          <w:rFonts w:ascii="Times New Roman" w:hAnsi="Times New Roman"/>
          <w:sz w:val="28"/>
          <w:szCs w:val="28"/>
        </w:rPr>
        <w:t xml:space="preserve">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w:t>
      </w:r>
      <w:r w:rsidRPr="0074495D">
        <w:rPr>
          <w:rFonts w:ascii="Times New Roman" w:hAnsi="Times New Roman"/>
          <w:bCs/>
          <w:iCs/>
          <w:sz w:val="28"/>
          <w:szCs w:val="28"/>
        </w:rPr>
        <w:t>сумеет интерпретировать художественный смысл произведения</w:t>
      </w:r>
      <w:r w:rsidRPr="0074495D">
        <w:rPr>
          <w:rFonts w:ascii="Times New Roman" w:hAnsi="Times New Roman"/>
          <w:sz w:val="28"/>
          <w:szCs w:val="28"/>
        </w:rPr>
        <w:t xml:space="preserve">, то есть отвечать на вопросы: </w:t>
      </w:r>
      <w:r w:rsidRPr="0074495D">
        <w:rPr>
          <w:rFonts w:ascii="Times New Roman" w:hAnsi="Times New Roman"/>
          <w:bCs/>
          <w:iCs/>
          <w:sz w:val="28"/>
          <w:szCs w:val="28"/>
        </w:rPr>
        <w:t xml:space="preserve">«Почему (с какой целью?) произведение построено так, а не иначе? </w:t>
      </w:r>
      <w:r w:rsidRPr="0074495D">
        <w:rPr>
          <w:rFonts w:ascii="Times New Roman" w:hAnsi="Times New Roman"/>
          <w:sz w:val="28"/>
          <w:szCs w:val="28"/>
        </w:rPr>
        <w:t xml:space="preserve">Какой художественный эффект дало 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w:t>
      </w:r>
    </w:p>
    <w:p w:rsidR="007700E2" w:rsidRPr="0074495D" w:rsidRDefault="007700E2" w:rsidP="007700E2">
      <w:pPr>
        <w:spacing w:after="0" w:line="360" w:lineRule="auto"/>
        <w:ind w:firstLine="708"/>
        <w:jc w:val="both"/>
        <w:rPr>
          <w:rFonts w:ascii="Times New Roman" w:eastAsia="MS Mincho" w:hAnsi="Times New Roman"/>
          <w:sz w:val="28"/>
          <w:szCs w:val="28"/>
        </w:rPr>
      </w:pPr>
      <w:r w:rsidRPr="0074495D">
        <w:rPr>
          <w:rFonts w:ascii="Times New Roman" w:hAnsi="Times New Roman"/>
          <w:iCs/>
          <w:sz w:val="28"/>
          <w:szCs w:val="28"/>
        </w:rPr>
        <w:t xml:space="preserve">К основным </w:t>
      </w:r>
      <w:r w:rsidRPr="0074495D">
        <w:rPr>
          <w:rFonts w:ascii="Times New Roman" w:hAnsi="Times New Roman"/>
          <w:b/>
          <w:bCs/>
          <w:iCs/>
          <w:sz w:val="28"/>
          <w:szCs w:val="28"/>
        </w:rPr>
        <w:t>видам деятельности</w:t>
      </w:r>
      <w:r w:rsidRPr="0074495D">
        <w:rPr>
          <w:rFonts w:ascii="Times New Roman" w:hAnsi="Times New Roman"/>
          <w:iCs/>
          <w:sz w:val="28"/>
          <w:szCs w:val="28"/>
        </w:rPr>
        <w:t xml:space="preserve">, позволяющим диагностировать возможности читателей, достигших  </w:t>
      </w:r>
      <w:r w:rsidRPr="0074495D">
        <w:rPr>
          <w:rFonts w:ascii="Times New Roman" w:hAnsi="Times New Roman"/>
          <w:iCs/>
          <w:sz w:val="28"/>
          <w:szCs w:val="28"/>
          <w:lang w:val="en-US"/>
        </w:rPr>
        <w:t>III</w:t>
      </w:r>
      <w:r w:rsidRPr="0074495D">
        <w:rPr>
          <w:rFonts w:ascii="Times New Roman" w:hAnsi="Times New Roman"/>
          <w:iCs/>
          <w:sz w:val="28"/>
          <w:szCs w:val="28"/>
        </w:rPr>
        <w:t xml:space="preserve"> уровня, можно отнести</w:t>
      </w:r>
      <w:r w:rsidRPr="0074495D">
        <w:rPr>
          <w:rFonts w:ascii="Times New Roman" w:hAnsi="Times New Roman"/>
          <w:sz w:val="28"/>
          <w:szCs w:val="28"/>
        </w:rPr>
        <w:t xml:space="preserve"> устное или письменное истолкование художественных функций особенностей поэтики произведения, рассматриваемого в его </w:t>
      </w:r>
      <w:r w:rsidRPr="0074495D">
        <w:rPr>
          <w:rFonts w:ascii="Times New Roman" w:hAnsi="Times New Roman"/>
          <w:sz w:val="28"/>
          <w:szCs w:val="28"/>
        </w:rPr>
        <w:lastRenderedPageBreak/>
        <w:t xml:space="preserve">целостности, а также истолкование смысла произведения как художественного целого; создание эссе, научно-исследовательских заметок (статьи), доклада на конференцию, рецензии, сценария и т.п. </w:t>
      </w:r>
    </w:p>
    <w:p w:rsidR="007700E2" w:rsidRPr="0074495D" w:rsidRDefault="007700E2" w:rsidP="00843AAD">
      <w:pPr>
        <w:pStyle w:val="28"/>
        <w:numPr>
          <w:ilvl w:val="12"/>
          <w:numId w:val="41"/>
        </w:numPr>
        <w:tabs>
          <w:tab w:val="left" w:pos="709"/>
        </w:tabs>
        <w:spacing w:line="360" w:lineRule="auto"/>
        <w:ind w:left="0" w:right="0" w:firstLine="709"/>
        <w:rPr>
          <w:sz w:val="28"/>
          <w:szCs w:val="28"/>
        </w:rPr>
      </w:pPr>
      <w:r w:rsidRPr="0074495D">
        <w:rPr>
          <w:sz w:val="28"/>
          <w:szCs w:val="28"/>
        </w:rPr>
        <w:t>Условно и</w:t>
      </w:r>
      <w:r w:rsidRPr="0074495D">
        <w:rPr>
          <w:iCs/>
          <w:sz w:val="28"/>
          <w:szCs w:val="28"/>
        </w:rPr>
        <w:t xml:space="preserve">м соответствуют следующие типы диагностических </w:t>
      </w:r>
      <w:r w:rsidRPr="0074495D">
        <w:rPr>
          <w:b/>
          <w:bCs/>
          <w:iCs/>
          <w:sz w:val="28"/>
          <w:szCs w:val="28"/>
        </w:rPr>
        <w:t>заданий</w:t>
      </w:r>
      <w:r w:rsidRPr="0074495D">
        <w:rPr>
          <w:sz w:val="28"/>
          <w:szCs w:val="28"/>
        </w:rPr>
        <w:t xml:space="preserve">: </w:t>
      </w:r>
    </w:p>
    <w:p w:rsidR="007700E2" w:rsidRPr="0074495D"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выделите, определите, найдите, перечислите признаки, черты, повторяющиеся детали и т. п. </w:t>
      </w:r>
      <w:proofErr w:type="gramEnd"/>
    </w:p>
    <w:p w:rsidR="007700E2" w:rsidRPr="0074495D"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художественную функцию той или иной детали, приема и т. п.;</w:t>
      </w:r>
    </w:p>
    <w:p w:rsidR="007700E2" w:rsidRPr="0074495D"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определите позицию автора и способы ее выражения;</w:t>
      </w:r>
    </w:p>
    <w:p w:rsidR="007700E2" w:rsidRPr="0074495D"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проинтерпретируйте выбранный фрагмент произведения; </w:t>
      </w:r>
    </w:p>
    <w:p w:rsidR="007700E2" w:rsidRPr="0074495D"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объясните (устно, письменно) смысл названия произведения;</w:t>
      </w:r>
    </w:p>
    <w:p w:rsidR="007700E2" w:rsidRPr="0074495D"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озаглавьте предложенный текст (в случае если у литературного произведения нет заглавия);</w:t>
      </w:r>
    </w:p>
    <w:p w:rsidR="007700E2" w:rsidRPr="0074495D"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напишите сочинение-интерпретацию; </w:t>
      </w:r>
    </w:p>
    <w:p w:rsidR="007700E2" w:rsidRPr="0074495D" w:rsidRDefault="007700E2" w:rsidP="00843AAD">
      <w:pPr>
        <w:pStyle w:val="a8"/>
        <w:numPr>
          <w:ilvl w:val="0"/>
          <w:numId w:val="41"/>
        </w:numPr>
        <w:tabs>
          <w:tab w:val="clear" w:pos="1287"/>
          <w:tab w:val="num" w:pos="774"/>
          <w:tab w:val="left" w:pos="993"/>
          <w:tab w:val="num" w:pos="1440"/>
        </w:tabs>
        <w:overflowPunct w:val="0"/>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напишите рецензию на произведение, не изучавшееся на уроках литературы</w:t>
      </w:r>
      <w:proofErr w:type="gramStart"/>
      <w:r w:rsidRPr="0074495D">
        <w:rPr>
          <w:rFonts w:ascii="Times New Roman" w:hAnsi="Times New Roman"/>
          <w:sz w:val="28"/>
          <w:szCs w:val="28"/>
        </w:rPr>
        <w:t>.</w:t>
      </w:r>
      <w:r w:rsidRPr="0074495D">
        <w:rPr>
          <w:rStyle w:val="afff3"/>
          <w:szCs w:val="16"/>
          <w:lang w:eastAsia="en-US"/>
        </w:rPr>
        <w:t>.</w:t>
      </w:r>
      <w:proofErr w:type="gramEnd"/>
    </w:p>
    <w:p w:rsidR="007700E2" w:rsidRPr="0074495D" w:rsidRDefault="007700E2" w:rsidP="007700E2">
      <w:pPr>
        <w:pStyle w:val="24"/>
        <w:autoSpaceDE w:val="0"/>
        <w:autoSpaceDN w:val="0"/>
        <w:adjustRightInd w:val="0"/>
        <w:spacing w:line="360" w:lineRule="auto"/>
        <w:ind w:right="0" w:firstLine="709"/>
        <w:rPr>
          <w:szCs w:val="28"/>
        </w:rPr>
      </w:pPr>
      <w:r w:rsidRPr="0074495D">
        <w:rPr>
          <w:szCs w:val="28"/>
        </w:rPr>
        <w:t>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w:t>
      </w:r>
      <w:r w:rsidRPr="0074495D">
        <w:rPr>
          <w:rStyle w:val="af3"/>
          <w:szCs w:val="28"/>
        </w:rPr>
        <w:footnoteReference w:id="1"/>
      </w:r>
      <w:r w:rsidRPr="0074495D">
        <w:rPr>
          <w:szCs w:val="28"/>
        </w:rPr>
        <w:t xml:space="preserve">). </w:t>
      </w:r>
    </w:p>
    <w:p w:rsidR="007700E2" w:rsidRPr="0074495D" w:rsidRDefault="007700E2" w:rsidP="007700E2">
      <w:pPr>
        <w:overflowPunct w:val="0"/>
        <w:autoSpaceDE w:val="0"/>
        <w:autoSpaceDN w:val="0"/>
        <w:adjustRightInd w:val="0"/>
        <w:spacing w:after="0" w:line="360" w:lineRule="auto"/>
        <w:ind w:firstLine="709"/>
        <w:jc w:val="both"/>
        <w:rPr>
          <w:szCs w:val="28"/>
        </w:rPr>
      </w:pPr>
      <w:proofErr w:type="gramStart"/>
      <w:r w:rsidRPr="0074495D">
        <w:rPr>
          <w:rFonts w:ascii="Times New Roman" w:hAnsi="Times New Roman"/>
          <w:sz w:val="28"/>
          <w:szCs w:val="28"/>
        </w:rPr>
        <w:t xml:space="preserve">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w:t>
      </w:r>
      <w:r w:rsidRPr="0074495D">
        <w:rPr>
          <w:rFonts w:ascii="Times New Roman" w:hAnsi="Times New Roman"/>
          <w:b/>
          <w:sz w:val="28"/>
          <w:szCs w:val="28"/>
        </w:rPr>
        <w:t>5</w:t>
      </w:r>
      <w:r w:rsidRPr="0074495D">
        <w:rPr>
          <w:rFonts w:ascii="Times New Roman" w:hAnsi="Times New Roman"/>
          <w:sz w:val="28"/>
          <w:szCs w:val="28"/>
        </w:rPr>
        <w:t>–</w:t>
      </w:r>
      <w:r w:rsidRPr="0074495D">
        <w:rPr>
          <w:rFonts w:ascii="Times New Roman" w:hAnsi="Times New Roman"/>
          <w:b/>
          <w:sz w:val="28"/>
          <w:szCs w:val="28"/>
        </w:rPr>
        <w:t>6 классах</w:t>
      </w:r>
      <w:r w:rsidRPr="0074495D">
        <w:rPr>
          <w:rFonts w:ascii="Times New Roman" w:hAnsi="Times New Roman"/>
          <w:sz w:val="28"/>
          <w:szCs w:val="28"/>
        </w:rPr>
        <w:t xml:space="preserve">, соответствует </w:t>
      </w:r>
      <w:r w:rsidRPr="0074495D">
        <w:rPr>
          <w:rFonts w:ascii="Times New Roman" w:hAnsi="Times New Roman"/>
          <w:b/>
          <w:sz w:val="28"/>
          <w:szCs w:val="28"/>
        </w:rPr>
        <w:t>первому уровню</w:t>
      </w:r>
      <w:r w:rsidRPr="0074495D">
        <w:rPr>
          <w:rFonts w:ascii="Times New Roman" w:hAnsi="Times New Roman"/>
          <w:sz w:val="28"/>
          <w:szCs w:val="28"/>
        </w:rPr>
        <w:t xml:space="preserve">; в процессе литературного образования учеников </w:t>
      </w:r>
      <w:r w:rsidRPr="0074495D">
        <w:rPr>
          <w:rFonts w:ascii="Times New Roman" w:hAnsi="Times New Roman"/>
          <w:b/>
          <w:sz w:val="28"/>
          <w:szCs w:val="28"/>
        </w:rPr>
        <w:t>7</w:t>
      </w:r>
      <w:r w:rsidRPr="0074495D">
        <w:rPr>
          <w:rFonts w:ascii="Times New Roman" w:hAnsi="Times New Roman"/>
          <w:sz w:val="28"/>
          <w:szCs w:val="28"/>
        </w:rPr>
        <w:t>–</w:t>
      </w:r>
      <w:r w:rsidRPr="0074495D">
        <w:rPr>
          <w:rFonts w:ascii="Times New Roman" w:hAnsi="Times New Roman"/>
          <w:b/>
          <w:sz w:val="28"/>
          <w:szCs w:val="28"/>
        </w:rPr>
        <w:t>8 классов</w:t>
      </w:r>
      <w:r w:rsidRPr="0074495D">
        <w:rPr>
          <w:rFonts w:ascii="Times New Roman" w:hAnsi="Times New Roman"/>
          <w:sz w:val="28"/>
          <w:szCs w:val="28"/>
        </w:rPr>
        <w:t xml:space="preserve"> формируется </w:t>
      </w:r>
      <w:r w:rsidRPr="0074495D">
        <w:rPr>
          <w:rFonts w:ascii="Times New Roman" w:hAnsi="Times New Roman"/>
          <w:b/>
          <w:sz w:val="28"/>
          <w:szCs w:val="28"/>
        </w:rPr>
        <w:t>второй</w:t>
      </w:r>
      <w:r w:rsidRPr="0074495D">
        <w:rPr>
          <w:rFonts w:ascii="Times New Roman" w:hAnsi="Times New Roman"/>
          <w:sz w:val="28"/>
          <w:szCs w:val="28"/>
        </w:rPr>
        <w:t xml:space="preserve"> ее </w:t>
      </w:r>
      <w:r w:rsidRPr="0074495D">
        <w:rPr>
          <w:rFonts w:ascii="Times New Roman" w:hAnsi="Times New Roman"/>
          <w:b/>
          <w:sz w:val="28"/>
          <w:szCs w:val="28"/>
        </w:rPr>
        <w:t>уровень</w:t>
      </w:r>
      <w:r w:rsidRPr="0074495D">
        <w:rPr>
          <w:rFonts w:ascii="Times New Roman" w:hAnsi="Times New Roman"/>
          <w:sz w:val="28"/>
          <w:szCs w:val="28"/>
        </w:rPr>
        <w:t xml:space="preserve">; читательская культура учеников </w:t>
      </w:r>
      <w:r w:rsidRPr="0074495D">
        <w:rPr>
          <w:rFonts w:ascii="Times New Roman" w:hAnsi="Times New Roman"/>
          <w:b/>
          <w:sz w:val="28"/>
          <w:szCs w:val="28"/>
        </w:rPr>
        <w:t>9 класса</w:t>
      </w:r>
      <w:r w:rsidRPr="0074495D">
        <w:rPr>
          <w:rFonts w:ascii="Times New Roman" w:hAnsi="Times New Roman"/>
          <w:sz w:val="28"/>
          <w:szCs w:val="28"/>
        </w:rPr>
        <w:t xml:space="preserve"> характеризуется появлением элементов третьего уровня.</w:t>
      </w:r>
      <w:proofErr w:type="gramEnd"/>
      <w:r w:rsidRPr="0074495D">
        <w:rPr>
          <w:rFonts w:ascii="Times New Roman" w:hAnsi="Times New Roman"/>
          <w:sz w:val="28"/>
          <w:szCs w:val="28"/>
        </w:rPr>
        <w:t xml:space="preserve">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w:t>
      </w:r>
    </w:p>
    <w:p w:rsidR="007700E2" w:rsidRPr="0074495D" w:rsidRDefault="007700E2" w:rsidP="007700E2">
      <w:pPr>
        <w:pStyle w:val="24"/>
        <w:autoSpaceDE w:val="0"/>
        <w:autoSpaceDN w:val="0"/>
        <w:adjustRightInd w:val="0"/>
        <w:spacing w:line="360" w:lineRule="auto"/>
        <w:ind w:firstLine="709"/>
        <w:rPr>
          <w:szCs w:val="28"/>
        </w:rPr>
      </w:pPr>
      <w:r w:rsidRPr="0074495D">
        <w:rPr>
          <w:szCs w:val="28"/>
        </w:rPr>
        <w:t xml:space="preserve">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w:t>
      </w:r>
      <w:r w:rsidRPr="0074495D">
        <w:rPr>
          <w:szCs w:val="28"/>
        </w:rPr>
        <w:lastRenderedPageBreak/>
        <w:t xml:space="preserve">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w:t>
      </w:r>
      <w:r w:rsidRPr="0074495D">
        <w:rPr>
          <w:b/>
          <w:szCs w:val="28"/>
        </w:rPr>
        <w:t>качество</w:t>
      </w:r>
      <w:r w:rsidRPr="0074495D">
        <w:rPr>
          <w:szCs w:val="28"/>
        </w:rPr>
        <w:t xml:space="preserve"> их выполнения. Учитель может давать одни и те же задания (определите тематику, проблематику и позицию автора и докажите своё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7700E2" w:rsidRPr="0074495D" w:rsidRDefault="007700E2" w:rsidP="007700E2">
      <w:pPr>
        <w:spacing w:after="0" w:line="360" w:lineRule="auto"/>
        <w:ind w:firstLine="709"/>
        <w:jc w:val="both"/>
        <w:rPr>
          <w:rFonts w:ascii="Times New Roman" w:hAnsi="Times New Roman"/>
          <w:sz w:val="28"/>
          <w:szCs w:val="28"/>
        </w:rPr>
      </w:pPr>
    </w:p>
    <w:p w:rsidR="007700E2" w:rsidRPr="0074495D" w:rsidRDefault="007700E2" w:rsidP="007700E2">
      <w:pPr>
        <w:pStyle w:val="4"/>
        <w:spacing w:before="0"/>
      </w:pPr>
      <w:bookmarkStart w:id="41" w:name="_Toc409691630"/>
      <w:bookmarkStart w:id="42" w:name="_Toc410653955"/>
      <w:bookmarkStart w:id="43" w:name="_Toc414553137"/>
      <w:r w:rsidRPr="0074495D">
        <w:t>1.2.5.3. Иностранный язык</w:t>
      </w:r>
      <w:r>
        <w:t xml:space="preserve"> </w:t>
      </w:r>
      <w:proofErr w:type="gramStart"/>
      <w:r w:rsidR="00375F42">
        <w:t>(</w:t>
      </w:r>
      <w:r w:rsidRPr="0074495D">
        <w:t xml:space="preserve"> </w:t>
      </w:r>
      <w:proofErr w:type="gramEnd"/>
      <w:r w:rsidRPr="0074495D">
        <w:t>английского языка)</w:t>
      </w:r>
      <w:bookmarkEnd w:id="41"/>
      <w:bookmarkEnd w:id="42"/>
      <w:bookmarkEnd w:id="43"/>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4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вести диалог (диалог этикетного характера, диалог</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7700E2" w:rsidRPr="0074495D" w:rsidRDefault="007700E2" w:rsidP="00843AAD">
      <w:pPr>
        <w:numPr>
          <w:ilvl w:val="0"/>
          <w:numId w:val="4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брать и давать интервью;</w:t>
      </w:r>
    </w:p>
    <w:p w:rsidR="007700E2" w:rsidRPr="0074495D" w:rsidRDefault="007700E2" w:rsidP="00843AAD">
      <w:pPr>
        <w:numPr>
          <w:ilvl w:val="0"/>
          <w:numId w:val="4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вести диалог-расспрос на основе нелинейного текста (таблицы, диаграммы и т. д.).</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00E2" w:rsidRPr="0074495D" w:rsidRDefault="007700E2" w:rsidP="00843AAD">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7700E2" w:rsidRPr="0074495D" w:rsidRDefault="007700E2" w:rsidP="00843AAD">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7700E2" w:rsidRPr="0074495D" w:rsidRDefault="007700E2" w:rsidP="00843AAD">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передавать основное содержание прочитанного текста с опорой или без опоры на текст, ключевые слова/ план/ вопросы;</w:t>
      </w:r>
    </w:p>
    <w:p w:rsidR="007700E2" w:rsidRPr="0074495D" w:rsidRDefault="007700E2" w:rsidP="00843AAD">
      <w:pPr>
        <w:numPr>
          <w:ilvl w:val="0"/>
          <w:numId w:val="4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 фото с опорой или без опоры на ключевые слова/ план/ вопросы.</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7700E2" w:rsidRPr="0074495D" w:rsidRDefault="007700E2" w:rsidP="00843AAD">
      <w:pPr>
        <w:numPr>
          <w:ilvl w:val="0"/>
          <w:numId w:val="4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rsidR="007700E2" w:rsidRPr="0074495D" w:rsidRDefault="007700E2" w:rsidP="00843AAD">
      <w:pPr>
        <w:numPr>
          <w:ilvl w:val="0"/>
          <w:numId w:val="4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 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 прослушанному; </w:t>
      </w:r>
    </w:p>
    <w:p w:rsidR="007700E2" w:rsidRPr="0074495D" w:rsidRDefault="007700E2" w:rsidP="00843AAD">
      <w:pPr>
        <w:numPr>
          <w:ilvl w:val="0"/>
          <w:numId w:val="4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7700E2" w:rsidRPr="0074495D" w:rsidRDefault="007700E2" w:rsidP="00843AAD">
      <w:pPr>
        <w:numPr>
          <w:ilvl w:val="0"/>
          <w:numId w:val="4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с опорой на нелинейный текст (таблицы, диаграммы, расписание и т. п.);</w:t>
      </w:r>
    </w:p>
    <w:p w:rsidR="007700E2" w:rsidRPr="0074495D" w:rsidRDefault="007700E2" w:rsidP="00843AAD">
      <w:pPr>
        <w:numPr>
          <w:ilvl w:val="0"/>
          <w:numId w:val="46"/>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7700E2" w:rsidRPr="0074495D" w:rsidRDefault="007700E2" w:rsidP="007700E2">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7700E2" w:rsidRPr="0074495D" w:rsidRDefault="007700E2" w:rsidP="00843AAD">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00E2" w:rsidRPr="0074495D" w:rsidRDefault="007700E2" w:rsidP="00843AAD">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7700E2" w:rsidRPr="0074495D" w:rsidRDefault="007700E2" w:rsidP="00843AAD">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7700E2" w:rsidRPr="0074495D" w:rsidRDefault="007700E2" w:rsidP="007700E2">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7700E2" w:rsidRPr="0074495D" w:rsidRDefault="007700E2" w:rsidP="00843AAD">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700E2" w:rsidRPr="0074495D" w:rsidRDefault="007700E2" w:rsidP="00843AAD">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w:t>
      </w:r>
    </w:p>
    <w:p w:rsidR="007700E2" w:rsidRPr="0074495D" w:rsidRDefault="007700E2" w:rsidP="00843AAD">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7700E2" w:rsidRPr="0074495D" w:rsidRDefault="007700E2" w:rsidP="00843AAD">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7700E2" w:rsidRPr="0074495D" w:rsidRDefault="007700E2" w:rsidP="00843AAD">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7700E2" w:rsidRPr="0074495D" w:rsidRDefault="007700E2" w:rsidP="00843AAD">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7700E2" w:rsidRPr="0074495D" w:rsidRDefault="007700E2" w:rsidP="00843AAD">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30–40 слов, включая адрес);</w:t>
      </w:r>
    </w:p>
    <w:p w:rsidR="007700E2" w:rsidRPr="0074495D" w:rsidRDefault="007700E2" w:rsidP="00843AAD">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w:t>
      </w:r>
    </w:p>
    <w:p w:rsidR="007700E2" w:rsidRPr="0074495D" w:rsidRDefault="007700E2" w:rsidP="00843AAD">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 план.</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7700E2" w:rsidRPr="0074495D" w:rsidRDefault="007700E2" w:rsidP="00843AAD">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p>
    <w:p w:rsidR="007700E2" w:rsidRPr="0074495D" w:rsidRDefault="007700E2" w:rsidP="00843AAD">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 тезисы устного или письменного сообщения; </w:t>
      </w:r>
    </w:p>
    <w:p w:rsidR="007700E2" w:rsidRPr="0074495D" w:rsidRDefault="007700E2" w:rsidP="00843AAD">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7700E2" w:rsidRPr="0074495D" w:rsidRDefault="007700E2" w:rsidP="00843AAD">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6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7700E2" w:rsidRPr="0074495D" w:rsidRDefault="007700E2" w:rsidP="00843AAD">
      <w:pPr>
        <w:numPr>
          <w:ilvl w:val="0"/>
          <w:numId w:val="6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00E2" w:rsidRPr="0074495D" w:rsidRDefault="007700E2" w:rsidP="00843AAD">
      <w:pPr>
        <w:numPr>
          <w:ilvl w:val="0"/>
          <w:numId w:val="6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6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сравнивать и анализировать буквосочетания английского языка и их транскрипцию.</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700E2" w:rsidRPr="0074495D" w:rsidRDefault="007700E2" w:rsidP="00843AAD">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7700E2" w:rsidRPr="0074495D" w:rsidRDefault="007700E2" w:rsidP="00843AAD">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7700E2" w:rsidRPr="0074495D" w:rsidRDefault="007700E2" w:rsidP="00843AAD">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7700E2" w:rsidRPr="0074495D" w:rsidRDefault="007700E2" w:rsidP="00843AAD">
      <w:pPr>
        <w:numPr>
          <w:ilvl w:val="0"/>
          <w:numId w:val="56"/>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7700E2" w:rsidRPr="0074495D" w:rsidRDefault="007700E2" w:rsidP="00843AAD">
      <w:pPr>
        <w:numPr>
          <w:ilvl w:val="0"/>
          <w:numId w:val="5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7700E2" w:rsidRPr="0074495D" w:rsidRDefault="007700E2" w:rsidP="00843AAD">
      <w:pPr>
        <w:numPr>
          <w:ilvl w:val="0"/>
          <w:numId w:val="5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00E2" w:rsidRPr="0074495D" w:rsidRDefault="007700E2" w:rsidP="00843AAD">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00E2" w:rsidRPr="0074495D" w:rsidRDefault="007700E2" w:rsidP="00843AAD">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7700E2" w:rsidRPr="0074495D" w:rsidRDefault="007700E2" w:rsidP="00843AAD">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00E2" w:rsidRPr="0074495D" w:rsidRDefault="007700E2" w:rsidP="00843AAD">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00E2" w:rsidRPr="0074495D" w:rsidRDefault="007700E2" w:rsidP="00843AAD">
      <w:pPr>
        <w:numPr>
          <w:ilvl w:val="0"/>
          <w:numId w:val="6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7700E2" w:rsidRPr="0074495D" w:rsidRDefault="007700E2" w:rsidP="00843AAD">
      <w:pPr>
        <w:numPr>
          <w:ilvl w:val="0"/>
          <w:numId w:val="67"/>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именасуществительныеприпомощисуффиксов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 -</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7700E2" w:rsidRPr="0074495D" w:rsidRDefault="007700E2" w:rsidP="00843AAD">
      <w:pPr>
        <w:numPr>
          <w:ilvl w:val="0"/>
          <w:numId w:val="67"/>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именаприлагательныеприпомощиаффиксов</w:t>
      </w:r>
      <w:r w:rsidRPr="0074495D">
        <w:rPr>
          <w:rFonts w:ascii="Times New Roman" w:hAnsi="Times New Roman"/>
          <w:i/>
          <w:sz w:val="28"/>
          <w:szCs w:val="28"/>
          <w:lang w:val="en-US"/>
        </w:rPr>
        <w:t>inter</w:t>
      </w:r>
      <w:r w:rsidRPr="0074495D">
        <w:rPr>
          <w:rFonts w:ascii="Times New Roman" w:hAnsi="Times New Roman"/>
          <w:sz w:val="28"/>
          <w:szCs w:val="28"/>
          <w:lang w:val="en-US"/>
        </w:rPr>
        <w:t>-; -</w:t>
      </w:r>
      <w:r w:rsidRPr="0074495D">
        <w:rPr>
          <w:rFonts w:ascii="Times New Roman" w:hAnsi="Times New Roman"/>
          <w:i/>
          <w:sz w:val="28"/>
          <w:szCs w:val="28"/>
          <w:lang w:val="en-US"/>
        </w:rPr>
        <w:t>y</w:t>
      </w:r>
      <w:r w:rsidRPr="0074495D">
        <w:rPr>
          <w:rFonts w:ascii="Times New Roman" w:hAnsi="Times New Roman"/>
          <w:sz w:val="28"/>
          <w:szCs w:val="28"/>
          <w:lang w:val="en-US"/>
        </w:rPr>
        <w:t>, -</w:t>
      </w:r>
      <w:r w:rsidRPr="0074495D">
        <w:rPr>
          <w:rFonts w:ascii="Times New Roman" w:hAnsi="Times New Roman"/>
          <w:i/>
          <w:sz w:val="28"/>
          <w:szCs w:val="28"/>
          <w:lang w:val="en-US"/>
        </w:rPr>
        <w:t>ly</w:t>
      </w:r>
      <w:r w:rsidRPr="0074495D">
        <w:rPr>
          <w:rFonts w:ascii="Times New Roman" w:hAnsi="Times New Roman"/>
          <w:sz w:val="28"/>
          <w:szCs w:val="28"/>
          <w:lang w:val="en-US"/>
        </w:rPr>
        <w:t>, -</w:t>
      </w:r>
      <w:r w:rsidRPr="0074495D">
        <w:rPr>
          <w:rFonts w:ascii="Times New Roman" w:hAnsi="Times New Roman"/>
          <w:i/>
          <w:sz w:val="28"/>
          <w:szCs w:val="28"/>
          <w:lang w:val="en-US"/>
        </w:rPr>
        <w:t>ful</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al</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ic</w:t>
      </w:r>
      <w:r w:rsidRPr="0074495D">
        <w:rPr>
          <w:rFonts w:ascii="Times New Roman" w:hAnsi="Times New Roman"/>
          <w:sz w:val="28"/>
          <w:szCs w:val="28"/>
          <w:lang w:val="en-US"/>
        </w:rPr>
        <w:t>,-</w:t>
      </w:r>
      <w:r w:rsidRPr="0074495D">
        <w:rPr>
          <w:rFonts w:ascii="Times New Roman" w:hAnsi="Times New Roman"/>
          <w:i/>
          <w:sz w:val="28"/>
          <w:szCs w:val="28"/>
          <w:lang w:val="en-US"/>
        </w:rPr>
        <w:t>ian</w:t>
      </w:r>
      <w:r w:rsidRPr="0074495D">
        <w:rPr>
          <w:rFonts w:ascii="Times New Roman" w:hAnsi="Times New Roman"/>
          <w:sz w:val="28"/>
          <w:szCs w:val="28"/>
          <w:lang w:val="en-US"/>
        </w:rPr>
        <w:t>/</w:t>
      </w:r>
      <w:r w:rsidRPr="0074495D">
        <w:rPr>
          <w:rFonts w:ascii="Times New Roman" w:hAnsi="Times New Roman"/>
          <w:i/>
          <w:sz w:val="28"/>
          <w:szCs w:val="28"/>
          <w:lang w:val="en-US"/>
        </w:rPr>
        <w:t>an</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w:t>
      </w:r>
      <w:r w:rsidRPr="0074495D">
        <w:rPr>
          <w:rFonts w:ascii="Times New Roman" w:hAnsi="Times New Roman"/>
          <w:i/>
          <w:sz w:val="28"/>
          <w:szCs w:val="28"/>
          <w:lang w:val="en-US"/>
        </w:rPr>
        <w:t>ous</w:t>
      </w:r>
      <w:r w:rsidRPr="0074495D">
        <w:rPr>
          <w:rFonts w:ascii="Times New Roman" w:hAnsi="Times New Roman"/>
          <w:sz w:val="28"/>
          <w:szCs w:val="28"/>
          <w:lang w:val="en-US"/>
        </w:rPr>
        <w:t>, -</w:t>
      </w:r>
      <w:r w:rsidRPr="0074495D">
        <w:rPr>
          <w:rFonts w:ascii="Times New Roman" w:hAnsi="Times New Roman"/>
          <w:i/>
          <w:sz w:val="28"/>
          <w:szCs w:val="28"/>
          <w:lang w:val="en-US"/>
        </w:rPr>
        <w:t>able</w:t>
      </w:r>
      <w:r w:rsidRPr="0074495D">
        <w:rPr>
          <w:rFonts w:ascii="Times New Roman" w:hAnsi="Times New Roman"/>
          <w:sz w:val="28"/>
          <w:szCs w:val="28"/>
          <w:lang w:val="en-US"/>
        </w:rPr>
        <w:t>/</w:t>
      </w:r>
      <w:r w:rsidRPr="0074495D">
        <w:rPr>
          <w:rFonts w:ascii="Times New Roman" w:hAnsi="Times New Roman"/>
          <w:i/>
          <w:sz w:val="28"/>
          <w:szCs w:val="28"/>
          <w:lang w:val="en-US"/>
        </w:rPr>
        <w:t>ible</w:t>
      </w:r>
      <w:r w:rsidRPr="0074495D">
        <w:rPr>
          <w:rFonts w:ascii="Times New Roman" w:hAnsi="Times New Roman"/>
          <w:sz w:val="28"/>
          <w:szCs w:val="28"/>
          <w:lang w:val="en-US"/>
        </w:rPr>
        <w:t>, -</w:t>
      </w:r>
      <w:r w:rsidRPr="0074495D">
        <w:rPr>
          <w:rFonts w:ascii="Times New Roman" w:hAnsi="Times New Roman"/>
          <w:i/>
          <w:sz w:val="28"/>
          <w:szCs w:val="28"/>
          <w:lang w:val="en-US"/>
        </w:rPr>
        <w:t>less</w:t>
      </w:r>
      <w:r w:rsidRPr="0074495D">
        <w:rPr>
          <w:rFonts w:ascii="Times New Roman" w:hAnsi="Times New Roman"/>
          <w:sz w:val="28"/>
          <w:szCs w:val="28"/>
          <w:lang w:val="en-US"/>
        </w:rPr>
        <w:t>, -</w:t>
      </w:r>
      <w:r w:rsidRPr="0074495D">
        <w:rPr>
          <w:rFonts w:ascii="Times New Roman" w:hAnsi="Times New Roman"/>
          <w:i/>
          <w:sz w:val="28"/>
          <w:szCs w:val="28"/>
          <w:lang w:val="en-US"/>
        </w:rPr>
        <w:t>ive</w:t>
      </w:r>
      <w:r w:rsidRPr="0074495D">
        <w:rPr>
          <w:rFonts w:ascii="Times New Roman" w:hAnsi="Times New Roman"/>
          <w:sz w:val="28"/>
          <w:szCs w:val="28"/>
          <w:lang w:val="en-US"/>
        </w:rPr>
        <w:t>;</w:t>
      </w:r>
    </w:p>
    <w:p w:rsidR="007700E2" w:rsidRPr="0074495D" w:rsidRDefault="007700E2" w:rsidP="00843AAD">
      <w:pPr>
        <w:numPr>
          <w:ilvl w:val="0"/>
          <w:numId w:val="6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7700E2" w:rsidRPr="0074495D" w:rsidRDefault="007700E2" w:rsidP="00843AAD">
      <w:pPr>
        <w:numPr>
          <w:ilvl w:val="0"/>
          <w:numId w:val="6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proofErr w:type="gramStart"/>
      <w:r w:rsidRPr="0074495D">
        <w:rPr>
          <w:rFonts w:ascii="Times New Roman" w:hAnsi="Times New Roman"/>
          <w:i/>
          <w:sz w:val="28"/>
          <w:szCs w:val="28"/>
          <w:lang w:val="en-US"/>
        </w:rPr>
        <w:t>un</w:t>
      </w:r>
      <w:proofErr w:type="gramEnd"/>
      <w:r w:rsidRPr="0074495D">
        <w:rPr>
          <w:rFonts w:ascii="Times New Roman" w:hAnsi="Times New Roman"/>
          <w:sz w:val="28"/>
          <w:szCs w:val="28"/>
        </w:rPr>
        <w:t xml:space="preserve">-, </w:t>
      </w:r>
      <w:r w:rsidRPr="0074495D">
        <w:rPr>
          <w:rFonts w:ascii="Times New Roman" w:hAnsi="Times New Roman"/>
          <w:i/>
          <w:sz w:val="28"/>
          <w:szCs w:val="28"/>
          <w:lang w:val="en-US"/>
        </w:rPr>
        <w:t>im</w:t>
      </w:r>
      <w:r w:rsidRPr="0074495D">
        <w:rPr>
          <w:rFonts w:ascii="Times New Roman" w:hAnsi="Times New Roman"/>
          <w:sz w:val="28"/>
          <w:szCs w:val="28"/>
        </w:rPr>
        <w:t>-/</w:t>
      </w:r>
      <w:r w:rsidRPr="0074495D">
        <w:rPr>
          <w:rFonts w:ascii="Times New Roman" w:hAnsi="Times New Roman"/>
          <w:i/>
          <w:sz w:val="28"/>
          <w:szCs w:val="28"/>
          <w:lang w:val="en-US"/>
        </w:rPr>
        <w:t>in</w:t>
      </w:r>
      <w:r w:rsidRPr="0074495D">
        <w:rPr>
          <w:rFonts w:ascii="Times New Roman" w:hAnsi="Times New Roman"/>
          <w:sz w:val="28"/>
          <w:szCs w:val="28"/>
        </w:rPr>
        <w:t>-;</w:t>
      </w:r>
    </w:p>
    <w:p w:rsidR="007700E2" w:rsidRPr="0074495D" w:rsidRDefault="007700E2" w:rsidP="00843AAD">
      <w:pPr>
        <w:numPr>
          <w:ilvl w:val="0"/>
          <w:numId w:val="6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7700E2" w:rsidRPr="0074495D" w:rsidRDefault="007700E2" w:rsidP="00843AAD">
      <w:pPr>
        <w:numPr>
          <w:ilvl w:val="0"/>
          <w:numId w:val="5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7700E2" w:rsidRPr="0074495D" w:rsidRDefault="007700E2" w:rsidP="00843AAD">
      <w:pPr>
        <w:numPr>
          <w:ilvl w:val="0"/>
          <w:numId w:val="5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700E2" w:rsidRPr="0074495D" w:rsidRDefault="007700E2" w:rsidP="00843AAD">
      <w:pPr>
        <w:numPr>
          <w:ilvl w:val="0"/>
          <w:numId w:val="5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7700E2" w:rsidRPr="0074495D" w:rsidRDefault="007700E2" w:rsidP="00843AAD">
      <w:pPr>
        <w:numPr>
          <w:ilvl w:val="0"/>
          <w:numId w:val="5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7700E2" w:rsidRPr="0074495D" w:rsidRDefault="007700E2" w:rsidP="00843AAD">
      <w:pPr>
        <w:numPr>
          <w:ilvl w:val="0"/>
          <w:numId w:val="5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7700E2" w:rsidRPr="0074495D" w:rsidRDefault="007700E2" w:rsidP="00843AAD">
      <w:pPr>
        <w:numPr>
          <w:ilvl w:val="0"/>
          <w:numId w:val="58"/>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иразделительный вопросы)</w:t>
      </w:r>
      <w:proofErr w:type="gramStart"/>
      <w:r w:rsidRPr="0074495D">
        <w:rPr>
          <w:rFonts w:ascii="Times New Roman" w:hAnsi="Times New Roman"/>
          <w:sz w:val="28"/>
          <w:szCs w:val="28"/>
        </w:rPr>
        <w:t>,п</w:t>
      </w:r>
      <w:proofErr w:type="gramEnd"/>
      <w:r w:rsidRPr="0074495D">
        <w:rPr>
          <w:rFonts w:ascii="Times New Roman" w:hAnsi="Times New Roman"/>
          <w:sz w:val="28"/>
          <w:szCs w:val="28"/>
        </w:rPr>
        <w:t>обудительные (в утвердительной и отрицательной форме) и восклицательные;</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Pr="0074495D">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Pr="0074495D">
        <w:rPr>
          <w:rFonts w:ascii="Times New Roman" w:hAnsi="Times New Roman"/>
          <w:sz w:val="28"/>
          <w:szCs w:val="28"/>
        </w:rPr>
        <w:t xml:space="preserve">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w:t>
      </w:r>
      <w:r w:rsidRPr="0074495D">
        <w:rPr>
          <w:rFonts w:ascii="Times New Roman" w:hAnsi="Times New Roman"/>
          <w:sz w:val="28"/>
          <w:szCs w:val="28"/>
        </w:rPr>
        <w:t>,</w:t>
      </w:r>
      <w:r w:rsidRPr="0074495D">
        <w:rPr>
          <w:rFonts w:ascii="Times New Roman" w:hAnsi="Times New Roman"/>
          <w:i/>
          <w:sz w:val="28"/>
          <w:szCs w:val="28"/>
        </w:rPr>
        <w:t xml:space="preserve"> but</w:t>
      </w:r>
      <w:r w:rsidRPr="0074495D">
        <w:rPr>
          <w:rFonts w:ascii="Times New Roman" w:hAnsi="Times New Roman"/>
          <w:sz w:val="28"/>
          <w:szCs w:val="28"/>
        </w:rPr>
        <w:t>,</w:t>
      </w:r>
      <w:r w:rsidRPr="0074495D">
        <w:rPr>
          <w:rFonts w:ascii="Times New Roman" w:hAnsi="Times New Roman"/>
          <w:i/>
          <w:sz w:val="28"/>
          <w:szCs w:val="28"/>
        </w:rPr>
        <w:t xml:space="preserve"> or</w:t>
      </w:r>
      <w:r w:rsidRPr="0074495D">
        <w:rPr>
          <w:rFonts w:ascii="Times New Roman" w:hAnsi="Times New Roman"/>
          <w:sz w:val="28"/>
          <w:szCs w:val="28"/>
        </w:rPr>
        <w:t>;</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i/>
          <w:sz w:val="28"/>
          <w:szCs w:val="28"/>
        </w:rPr>
        <w:t xml:space="preserve">, </w:t>
      </w:r>
      <w:r w:rsidRPr="0074495D">
        <w:rPr>
          <w:rFonts w:ascii="Times New Roman" w:hAnsi="Times New Roman"/>
          <w:i/>
          <w:sz w:val="28"/>
          <w:szCs w:val="28"/>
          <w:lang w:val="en-US"/>
        </w:rPr>
        <w:t>how</w:t>
      </w:r>
      <w:r w:rsidRPr="0074495D">
        <w:rPr>
          <w:rFonts w:ascii="Times New Roman" w:hAnsi="Times New Roman"/>
          <w:i/>
          <w:sz w:val="28"/>
          <w:szCs w:val="28"/>
        </w:rPr>
        <w:t>,</w:t>
      </w:r>
      <w:r w:rsidRPr="0074495D">
        <w:rPr>
          <w:rFonts w:ascii="Times New Roman" w:hAnsi="Times New Roman"/>
          <w:i/>
          <w:sz w:val="28"/>
          <w:szCs w:val="28"/>
          <w:lang w:val="en-US"/>
        </w:rPr>
        <w:t>why</w:t>
      </w:r>
      <w:r w:rsidRPr="0074495D">
        <w:rPr>
          <w:rFonts w:ascii="Times New Roman" w:hAnsi="Times New Roman"/>
          <w:sz w:val="28"/>
          <w:szCs w:val="28"/>
        </w:rPr>
        <w:t>;</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 неопределенным/нулевым артиклем;</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 </w:t>
      </w:r>
      <w:r w:rsidRPr="0074495D">
        <w:rPr>
          <w:rFonts w:ascii="Times New Roman" w:hAnsi="Times New Roman"/>
          <w:sz w:val="28"/>
          <w:szCs w:val="28"/>
        </w:rPr>
        <w:t>Present Continuous</w:t>
      </w:r>
      <w:r w:rsidRPr="0074495D">
        <w:rPr>
          <w:rFonts w:ascii="Times New Roman" w:hAnsi="Times New Roman"/>
          <w:i/>
          <w:sz w:val="28"/>
          <w:szCs w:val="28"/>
        </w:rPr>
        <w:t>;</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sz w:val="28"/>
          <w:szCs w:val="28"/>
        </w:rPr>
        <w:t>,</w:t>
      </w:r>
      <w:r w:rsidRPr="0074495D">
        <w:rPr>
          <w:rFonts w:ascii="Times New Roman" w:hAnsi="Times New Roman"/>
          <w:i/>
          <w:sz w:val="28"/>
          <w:szCs w:val="28"/>
          <w:lang w:val="en-US"/>
        </w:rPr>
        <w:t>can</w:t>
      </w:r>
      <w:r w:rsidRPr="0074495D">
        <w:rPr>
          <w:rFonts w:ascii="Times New Roman" w:hAnsi="Times New Roman"/>
          <w:sz w:val="28"/>
          <w:szCs w:val="28"/>
        </w:rPr>
        <w:t>,</w:t>
      </w:r>
      <w:r w:rsidRPr="0074495D">
        <w:rPr>
          <w:rFonts w:ascii="Times New Roman" w:hAnsi="Times New Roman"/>
          <w:i/>
          <w:sz w:val="28"/>
          <w:szCs w:val="28"/>
          <w:lang w:val="en-US"/>
        </w:rPr>
        <w:t>could</w:t>
      </w:r>
      <w:r w:rsidRPr="0074495D">
        <w:rPr>
          <w:rFonts w:ascii="Times New Roman" w:hAnsi="Times New Roman"/>
          <w:sz w:val="28"/>
          <w:szCs w:val="28"/>
        </w:rPr>
        <w:t>,</w:t>
      </w:r>
      <w:r w:rsidRPr="0074495D">
        <w:rPr>
          <w:rFonts w:ascii="Times New Roman" w:hAnsi="Times New Roman"/>
          <w:i/>
          <w:sz w:val="28"/>
          <w:szCs w:val="28"/>
          <w:lang w:val="en-US"/>
        </w:rPr>
        <w:t>beableto</w:t>
      </w:r>
      <w:r w:rsidRPr="0074495D">
        <w:rPr>
          <w:rFonts w:ascii="Times New Roman" w:hAnsi="Times New Roman"/>
          <w:sz w:val="28"/>
          <w:szCs w:val="28"/>
        </w:rPr>
        <w:t>,</w:t>
      </w:r>
      <w:r w:rsidRPr="0074495D">
        <w:rPr>
          <w:rFonts w:ascii="Times New Roman" w:hAnsi="Times New Roman"/>
          <w:i/>
          <w:sz w:val="28"/>
          <w:szCs w:val="28"/>
          <w:lang w:val="en-US"/>
        </w:rPr>
        <w:t>must</w:t>
      </w:r>
      <w:r w:rsidRPr="0074495D">
        <w:rPr>
          <w:rFonts w:ascii="Times New Roman" w:hAnsi="Times New Roman"/>
          <w:sz w:val="28"/>
          <w:szCs w:val="28"/>
        </w:rPr>
        <w:t>,</w:t>
      </w:r>
      <w:r w:rsidRPr="0074495D">
        <w:rPr>
          <w:rFonts w:ascii="Times New Roman" w:hAnsi="Times New Roman"/>
          <w:i/>
          <w:sz w:val="28"/>
          <w:szCs w:val="28"/>
          <w:lang w:val="en-US"/>
        </w:rPr>
        <w:t>haveto</w:t>
      </w:r>
      <w:r w:rsidRPr="0074495D">
        <w:rPr>
          <w:rFonts w:ascii="Times New Roman" w:hAnsi="Times New Roman"/>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употреблять в речи предлоги места, времени, направления; предлоги, употребляемые при глаголах в страдательном залоге.</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распознаватьиупотреблятьвречиконструкции</w:t>
      </w:r>
      <w:r w:rsidRPr="0074495D">
        <w:rPr>
          <w:rFonts w:ascii="Times New Roman" w:hAnsi="Times New Roman"/>
          <w:i/>
          <w:sz w:val="28"/>
          <w:szCs w:val="28"/>
          <w:lang w:val="en-US"/>
        </w:rPr>
        <w:t>It takes me …to do something; to look / feel / be happy;</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Pr="0074495D">
        <w:rPr>
          <w:rFonts w:ascii="Times New Roman" w:hAnsi="Times New Roman"/>
          <w:i/>
          <w:sz w:val="28"/>
          <w:szCs w:val="28"/>
          <w:lang w:val="de-DE"/>
        </w:rPr>
        <w:t xml:space="preserve">Present </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w:t>
      </w:r>
      <w:proofErr w:type="gramStart"/>
      <w:r w:rsidRPr="0074495D">
        <w:rPr>
          <w:rFonts w:ascii="Times New Roman" w:hAnsi="Times New Roman"/>
          <w:i/>
          <w:sz w:val="28"/>
          <w:szCs w:val="28"/>
        </w:rPr>
        <w:t>страдательного</w:t>
      </w:r>
      <w:proofErr w:type="gramEnd"/>
      <w:r w:rsidRPr="0074495D">
        <w:rPr>
          <w:rFonts w:ascii="Times New Roman" w:hAnsi="Times New Roman"/>
          <w:i/>
          <w:sz w:val="28"/>
          <w:szCs w:val="28"/>
        </w:rPr>
        <w:t xml:space="preserve">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proofErr w:type="gramStart"/>
      <w:r w:rsidRPr="0074495D">
        <w:rPr>
          <w:rFonts w:ascii="Times New Roman" w:hAnsi="Times New Roman"/>
          <w:i/>
          <w:sz w:val="28"/>
          <w:szCs w:val="28"/>
          <w:lang w:val="en-US"/>
        </w:rPr>
        <w:t>I</w:t>
      </w:r>
      <w:proofErr w:type="gramEnd"/>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awrittenpoem</w:t>
      </w:r>
      <w:r w:rsidRPr="0074495D">
        <w:rPr>
          <w:rFonts w:ascii="Times New Roman" w:hAnsi="Times New Roman"/>
          <w:i/>
          <w:sz w:val="28"/>
          <w:szCs w:val="28"/>
        </w:rPr>
        <w:t>).</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64"/>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lastRenderedPageBreak/>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00E2" w:rsidRPr="0074495D" w:rsidRDefault="007700E2" w:rsidP="00843AAD">
      <w:pPr>
        <w:numPr>
          <w:ilvl w:val="0"/>
          <w:numId w:val="64"/>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7700E2" w:rsidRPr="0074495D" w:rsidRDefault="007700E2" w:rsidP="00843AAD">
      <w:pPr>
        <w:numPr>
          <w:ilvl w:val="0"/>
          <w:numId w:val="64"/>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7700E2" w:rsidRPr="0074495D" w:rsidRDefault="007700E2" w:rsidP="007700E2">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65"/>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7700E2" w:rsidRPr="0074495D" w:rsidRDefault="007700E2" w:rsidP="00843AAD">
      <w:pPr>
        <w:numPr>
          <w:ilvl w:val="0"/>
          <w:numId w:val="65"/>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7700E2" w:rsidRPr="0074495D" w:rsidRDefault="007700E2" w:rsidP="007700E2">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66"/>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t>выходить из положения при дефиците языковых средств: использовать переспрос при говорении.</w:t>
      </w:r>
    </w:p>
    <w:p w:rsidR="007700E2" w:rsidRPr="0074495D" w:rsidRDefault="007700E2" w:rsidP="007700E2">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66"/>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7700E2" w:rsidRPr="0074495D" w:rsidRDefault="007700E2" w:rsidP="00843AAD">
      <w:pPr>
        <w:numPr>
          <w:ilvl w:val="0"/>
          <w:numId w:val="66"/>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7700E2" w:rsidRPr="0074495D" w:rsidRDefault="007700E2" w:rsidP="007700E2">
      <w:pPr>
        <w:pStyle w:val="4"/>
        <w:ind w:left="0" w:firstLine="709"/>
      </w:pPr>
      <w:bookmarkStart w:id="44" w:name="_Toc409691631"/>
      <w:bookmarkStart w:id="45" w:name="_Toc410653956"/>
      <w:bookmarkStart w:id="46" w:name="_Toc414553138"/>
      <w:r w:rsidRPr="0074495D">
        <w:t>1.2.5.4. Второй иностранный язык (</w:t>
      </w:r>
      <w:r w:rsidR="0063707E">
        <w:t>немецкий язык</w:t>
      </w:r>
      <w:r w:rsidRPr="0074495D">
        <w:t>)</w:t>
      </w:r>
      <w:bookmarkEnd w:id="44"/>
      <w:bookmarkEnd w:id="45"/>
      <w:bookmarkEnd w:id="46"/>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Коммуникативные умения</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w:t>
      </w:r>
      <w:r>
        <w:rPr>
          <w:rFonts w:ascii="Times New Roman" w:hAnsi="Times New Roman"/>
          <w:b/>
          <w:sz w:val="28"/>
          <w:szCs w:val="28"/>
        </w:rPr>
        <w:t xml:space="preserve"> </w:t>
      </w:r>
      <w:r w:rsidRPr="0074495D">
        <w:rPr>
          <w:rFonts w:ascii="Times New Roman" w:hAnsi="Times New Roman"/>
          <w:b/>
          <w:sz w:val="28"/>
          <w:szCs w:val="28"/>
        </w:rPr>
        <w:t>Диалогическая речь</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4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вести диалог (диалог этикетного характер,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4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вести диалог-обмен мнениями; </w:t>
      </w:r>
    </w:p>
    <w:p w:rsidR="007700E2" w:rsidRPr="0074495D" w:rsidRDefault="007700E2" w:rsidP="00843AAD">
      <w:pPr>
        <w:numPr>
          <w:ilvl w:val="0"/>
          <w:numId w:val="4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брать и давать интервью;</w:t>
      </w:r>
    </w:p>
    <w:p w:rsidR="008B1821" w:rsidRDefault="007700E2" w:rsidP="00843AAD">
      <w:pPr>
        <w:numPr>
          <w:ilvl w:val="0"/>
          <w:numId w:val="4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вести диалог-расспрос на основе нелинейно</w:t>
      </w:r>
      <w:r w:rsidR="008B1821">
        <w:rPr>
          <w:rFonts w:ascii="Times New Roman" w:hAnsi="Times New Roman"/>
          <w:i/>
          <w:sz w:val="28"/>
          <w:szCs w:val="28"/>
        </w:rPr>
        <w:t>го текста</w:t>
      </w:r>
    </w:p>
    <w:p w:rsidR="007700E2" w:rsidRPr="0074495D" w:rsidRDefault="008B1821" w:rsidP="008B1821">
      <w:pPr>
        <w:tabs>
          <w:tab w:val="left" w:pos="993"/>
        </w:tabs>
        <w:spacing w:after="0" w:line="360" w:lineRule="auto"/>
        <w:ind w:left="709"/>
        <w:jc w:val="both"/>
        <w:rPr>
          <w:rFonts w:ascii="Times New Roman" w:hAnsi="Times New Roman"/>
          <w:i/>
          <w:sz w:val="28"/>
          <w:szCs w:val="28"/>
        </w:rPr>
      </w:pPr>
      <w:r>
        <w:rPr>
          <w:rFonts w:ascii="Times New Roman" w:hAnsi="Times New Roman"/>
          <w:i/>
          <w:sz w:val="28"/>
          <w:szCs w:val="28"/>
        </w:rPr>
        <w:t xml:space="preserve"> (таблицы, диаграммы и т. </w:t>
      </w:r>
      <w:r w:rsidR="007700E2" w:rsidRPr="0074495D">
        <w:rPr>
          <w:rFonts w:ascii="Times New Roman" w:hAnsi="Times New Roman"/>
          <w:i/>
          <w:sz w:val="28"/>
          <w:szCs w:val="28"/>
        </w:rPr>
        <w:t>д.)</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Говорение. Монологическая речь</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w:t>
      </w:r>
    </w:p>
    <w:p w:rsidR="007700E2" w:rsidRPr="0074495D" w:rsidRDefault="007700E2" w:rsidP="00843AAD">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события с опорой на зрительную наглядность и/или вербальную опору (ключевые слова, план, вопросы); </w:t>
      </w:r>
    </w:p>
    <w:p w:rsidR="007700E2" w:rsidRPr="0074495D" w:rsidRDefault="007700E2" w:rsidP="00843AAD">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краткую характеристику реальных людей и литературных персонажей; </w:t>
      </w:r>
    </w:p>
    <w:p w:rsidR="007700E2" w:rsidRPr="0074495D" w:rsidRDefault="007700E2" w:rsidP="00843AAD">
      <w:pPr>
        <w:numPr>
          <w:ilvl w:val="0"/>
          <w:numId w:val="4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основное содержание прочитанного текста с опорой или без опоры на текст, ключевые слова/план/вопросы;</w:t>
      </w:r>
    </w:p>
    <w:p w:rsidR="007700E2" w:rsidRPr="0074495D" w:rsidRDefault="007700E2" w:rsidP="00843AAD">
      <w:pPr>
        <w:numPr>
          <w:ilvl w:val="0"/>
          <w:numId w:val="47"/>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описывать картинку/фото с опорой или без опоры на ключевые слова/план/вопросы.</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7700E2" w:rsidRPr="0074495D" w:rsidRDefault="007700E2" w:rsidP="00843AAD">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делать сообщение на заданную тему на основе </w:t>
      </w:r>
      <w:proofErr w:type="gramStart"/>
      <w:r w:rsidRPr="0074495D">
        <w:rPr>
          <w:rFonts w:ascii="Times New Roman" w:hAnsi="Times New Roman"/>
          <w:i/>
          <w:sz w:val="28"/>
          <w:szCs w:val="28"/>
        </w:rPr>
        <w:t>прочитанного</w:t>
      </w:r>
      <w:proofErr w:type="gramEnd"/>
      <w:r w:rsidRPr="0074495D">
        <w:rPr>
          <w:rFonts w:ascii="Times New Roman" w:hAnsi="Times New Roman"/>
          <w:i/>
          <w:sz w:val="28"/>
          <w:szCs w:val="28"/>
        </w:rPr>
        <w:t xml:space="preserve">; </w:t>
      </w:r>
    </w:p>
    <w:p w:rsidR="007700E2" w:rsidRPr="0074495D" w:rsidRDefault="007700E2" w:rsidP="00843AAD">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комментировать факты из прочитанного/прослушанного текста, выражать и аргументировать свое отношение к </w:t>
      </w:r>
      <w:proofErr w:type="gramStart"/>
      <w:r w:rsidRPr="0074495D">
        <w:rPr>
          <w:rFonts w:ascii="Times New Roman" w:hAnsi="Times New Roman"/>
          <w:i/>
          <w:sz w:val="28"/>
          <w:szCs w:val="28"/>
        </w:rPr>
        <w:t>прочитанному</w:t>
      </w:r>
      <w:proofErr w:type="gramEnd"/>
      <w:r w:rsidRPr="0074495D">
        <w:rPr>
          <w:rFonts w:ascii="Times New Roman" w:hAnsi="Times New Roman"/>
          <w:i/>
          <w:sz w:val="28"/>
          <w:szCs w:val="28"/>
        </w:rPr>
        <w:t xml:space="preserve">/прослушанному; </w:t>
      </w:r>
    </w:p>
    <w:p w:rsidR="007700E2" w:rsidRPr="0074495D" w:rsidRDefault="007700E2" w:rsidP="00843AAD">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высказываться без предварительной подготовки на заданную тему в соответствии с предложенной ситуацией общения;</w:t>
      </w:r>
    </w:p>
    <w:p w:rsidR="007700E2" w:rsidRPr="0074495D" w:rsidRDefault="007700E2" w:rsidP="00843AAD">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кратко высказываться с опорой на нелинейный текст (таблицы, диаграммы, расписание и т. п.) </w:t>
      </w:r>
    </w:p>
    <w:p w:rsidR="007700E2" w:rsidRPr="0074495D" w:rsidRDefault="007700E2" w:rsidP="00843AAD">
      <w:pPr>
        <w:numPr>
          <w:ilvl w:val="0"/>
          <w:numId w:val="4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результаты выполненной проектной работы.</w:t>
      </w:r>
    </w:p>
    <w:p w:rsidR="007700E2" w:rsidRPr="0074495D" w:rsidRDefault="007700E2" w:rsidP="007700E2">
      <w:pPr>
        <w:spacing w:after="0" w:line="360" w:lineRule="auto"/>
        <w:ind w:firstLine="709"/>
        <w:jc w:val="both"/>
        <w:rPr>
          <w:rFonts w:ascii="Times New Roman" w:hAnsi="Times New Roman"/>
          <w:b/>
          <w:i/>
          <w:sz w:val="28"/>
          <w:szCs w:val="28"/>
        </w:rPr>
      </w:pPr>
      <w:r w:rsidRPr="0074495D">
        <w:rPr>
          <w:rFonts w:ascii="Times New Roman" w:hAnsi="Times New Roman"/>
          <w:b/>
          <w:sz w:val="28"/>
          <w:szCs w:val="28"/>
        </w:rPr>
        <w:t>Аудирование</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7700E2" w:rsidRPr="0074495D" w:rsidRDefault="007700E2" w:rsidP="00843AAD">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7700E2" w:rsidRPr="0074495D" w:rsidRDefault="007700E2" w:rsidP="00843AAD">
      <w:pPr>
        <w:numPr>
          <w:ilvl w:val="0"/>
          <w:numId w:val="4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воспринимать на слух и понимать нужную/интересующую/запрашиваемую информацию в аутентичных текстах, содержащих как изученные языковые явления, так и некоторое количество неизученных языковых явлений.</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выделять основную тему в воспринимаемом на слух тексте;</w:t>
      </w:r>
    </w:p>
    <w:p w:rsidR="007700E2" w:rsidRPr="0074495D" w:rsidRDefault="007700E2" w:rsidP="00843AAD">
      <w:pPr>
        <w:numPr>
          <w:ilvl w:val="0"/>
          <w:numId w:val="50"/>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контекстуальную или языковую догадку при восприятии на слух текстов, содержащих незнакомые слова.</w:t>
      </w:r>
    </w:p>
    <w:p w:rsidR="007700E2" w:rsidRPr="0074495D" w:rsidRDefault="007700E2" w:rsidP="007700E2">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Чтение </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7700E2" w:rsidRPr="0074495D" w:rsidRDefault="007700E2" w:rsidP="00843AAD">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понимать основное содержание несложных аутентичных текстов, содержащие отдельные неизученные языковые явления;</w:t>
      </w:r>
    </w:p>
    <w:p w:rsidR="007700E2" w:rsidRPr="0074495D" w:rsidRDefault="007700E2" w:rsidP="00843AAD">
      <w:pPr>
        <w:numPr>
          <w:ilvl w:val="0"/>
          <w:numId w:val="51"/>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читать и находить в несложных аутентичных текстах, содержащих отдельные неизученные языковые явления, нужную/интересующую/запрашиваемую информацию, представленную в явном и в неявном виде;</w:t>
      </w:r>
    </w:p>
    <w:p w:rsidR="007700E2" w:rsidRPr="0074495D" w:rsidRDefault="007700E2" w:rsidP="00843AAD">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читать и полностью понимать несложные аутентичные тексты, построенные на изученном языковом материале;</w:t>
      </w:r>
    </w:p>
    <w:p w:rsidR="007700E2" w:rsidRPr="0074495D" w:rsidRDefault="007700E2" w:rsidP="00843AAD">
      <w:pPr>
        <w:numPr>
          <w:ilvl w:val="0"/>
          <w:numId w:val="5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выразительно читать вслух небольшие построенные на изученном языковом материале аутентичные тексты, демонстрируя понимание </w:t>
      </w:r>
      <w:proofErr w:type="gramStart"/>
      <w:r w:rsidRPr="0074495D">
        <w:rPr>
          <w:rFonts w:ascii="Times New Roman" w:hAnsi="Times New Roman"/>
          <w:sz w:val="28"/>
          <w:szCs w:val="28"/>
        </w:rPr>
        <w:t>прочитанного</w:t>
      </w:r>
      <w:proofErr w:type="gramEnd"/>
      <w:r w:rsidRPr="0074495D">
        <w:rPr>
          <w:rFonts w:ascii="Times New Roman" w:hAnsi="Times New Roman"/>
          <w:sz w:val="28"/>
          <w:szCs w:val="28"/>
        </w:rPr>
        <w:t>.</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устанавливать причинно-следственную взаимосвязь фактов и событий, изложенных в несложном аутентичном тексте;</w:t>
      </w:r>
    </w:p>
    <w:p w:rsidR="007700E2" w:rsidRPr="0074495D" w:rsidRDefault="007700E2" w:rsidP="00843AAD">
      <w:pPr>
        <w:numPr>
          <w:ilvl w:val="0"/>
          <w:numId w:val="52"/>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восстанавливать текст из разрозненных абзацев или путем добавления выпущенных фрагментов.</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Письменная речь </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научится: </w:t>
      </w:r>
    </w:p>
    <w:p w:rsidR="007700E2" w:rsidRPr="0074495D" w:rsidRDefault="007700E2" w:rsidP="00843AAD">
      <w:pPr>
        <w:numPr>
          <w:ilvl w:val="0"/>
          <w:numId w:val="5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заполнять анкеты и формуляры, сообщая о себе основные сведения (имя, фамилия, пол, возраст, гражданство, национальность, адрес и т. д.);</w:t>
      </w:r>
      <w:proofErr w:type="gramEnd"/>
    </w:p>
    <w:p w:rsidR="007700E2" w:rsidRPr="0074495D" w:rsidRDefault="007700E2" w:rsidP="00843AAD">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писать короткие поздравления с днем рождения и другими праздниками, с употреблением формул речевого этикета, принятых в стране изучаемого языка</w:t>
      </w:r>
      <w:proofErr w:type="gramStart"/>
      <w:r w:rsidRPr="0074495D">
        <w:rPr>
          <w:rFonts w:ascii="Times New Roman" w:hAnsi="Times New Roman"/>
          <w:sz w:val="28"/>
          <w:szCs w:val="28"/>
        </w:rPr>
        <w:t>,в</w:t>
      </w:r>
      <w:proofErr w:type="gramEnd"/>
      <w:r w:rsidRPr="0074495D">
        <w:rPr>
          <w:rFonts w:ascii="Times New Roman" w:hAnsi="Times New Roman"/>
          <w:sz w:val="28"/>
          <w:szCs w:val="28"/>
        </w:rPr>
        <w:t>ыражать пожелания (объемом 30–40 слов, включая адрес);</w:t>
      </w:r>
    </w:p>
    <w:p w:rsidR="007700E2" w:rsidRPr="0074495D" w:rsidRDefault="007700E2" w:rsidP="00843AAD">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120 слов, включая адрес);</w:t>
      </w:r>
    </w:p>
    <w:p w:rsidR="007700E2" w:rsidRPr="0074495D" w:rsidRDefault="007700E2" w:rsidP="00843AAD">
      <w:pPr>
        <w:numPr>
          <w:ilvl w:val="0"/>
          <w:numId w:val="5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писать небольшие письменные высказывания с опорой на образец/план.</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краткие выписки из текста с целью их использования в собственных устных высказываниях;</w:t>
      </w:r>
    </w:p>
    <w:p w:rsidR="007700E2" w:rsidRPr="0074495D" w:rsidRDefault="007700E2" w:rsidP="00843AAD">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электронное письмо (</w:t>
      </w:r>
      <w:r w:rsidRPr="0074495D">
        <w:rPr>
          <w:rFonts w:ascii="Times New Roman" w:hAnsi="Times New Roman"/>
          <w:i/>
          <w:sz w:val="28"/>
          <w:szCs w:val="28"/>
          <w:lang w:val="en-US"/>
        </w:rPr>
        <w:t>e</w:t>
      </w:r>
      <w:r w:rsidRPr="0074495D">
        <w:rPr>
          <w:rFonts w:ascii="Times New Roman" w:hAnsi="Times New Roman"/>
          <w:i/>
          <w:sz w:val="28"/>
          <w:szCs w:val="28"/>
        </w:rPr>
        <w:t>-</w:t>
      </w:r>
      <w:r w:rsidRPr="0074495D">
        <w:rPr>
          <w:rFonts w:ascii="Times New Roman" w:hAnsi="Times New Roman"/>
          <w:i/>
          <w:sz w:val="28"/>
          <w:szCs w:val="28"/>
          <w:lang w:val="en-US"/>
        </w:rPr>
        <w:t>mail</w:t>
      </w:r>
      <w:r w:rsidRPr="0074495D">
        <w:rPr>
          <w:rFonts w:ascii="Times New Roman" w:hAnsi="Times New Roman"/>
          <w:i/>
          <w:sz w:val="28"/>
          <w:szCs w:val="28"/>
        </w:rPr>
        <w:t>) зарубежному другу в ответ на электронное письмо-стимул;</w:t>
      </w:r>
    </w:p>
    <w:p w:rsidR="007700E2" w:rsidRPr="0074495D" w:rsidRDefault="007700E2" w:rsidP="00843AAD">
      <w:pPr>
        <w:numPr>
          <w:ilvl w:val="0"/>
          <w:numId w:val="54"/>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составлять план/тезисы устного или письменного сообщения; </w:t>
      </w:r>
    </w:p>
    <w:p w:rsidR="007700E2" w:rsidRPr="0074495D" w:rsidRDefault="007700E2" w:rsidP="00843AAD">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кратко излагать в письменном виде результаты проектной деятельности;</w:t>
      </w:r>
    </w:p>
    <w:p w:rsidR="007700E2" w:rsidRPr="0074495D" w:rsidRDefault="007700E2" w:rsidP="00843AAD">
      <w:pPr>
        <w:numPr>
          <w:ilvl w:val="0"/>
          <w:numId w:val="55"/>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писать небольшое письменное высказывание с опорой на нелинейный текст (таблицы, диаграммы и т. п.).</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навыки и средства оперирования ими</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Орфография и пунктуация</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6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писать изученные слова;</w:t>
      </w:r>
    </w:p>
    <w:p w:rsidR="007700E2" w:rsidRPr="0074495D" w:rsidRDefault="007700E2" w:rsidP="00843AAD">
      <w:pPr>
        <w:numPr>
          <w:ilvl w:val="0"/>
          <w:numId w:val="6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w:t>
      </w:r>
    </w:p>
    <w:p w:rsidR="007700E2" w:rsidRPr="0074495D" w:rsidRDefault="007700E2" w:rsidP="00843AAD">
      <w:pPr>
        <w:numPr>
          <w:ilvl w:val="0"/>
          <w:numId w:val="62"/>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расставлять в личном письме знаки препинания, диктуемые его форматом, в соответствии с нормами, принятыми в стране изучаемого языка.</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63"/>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сравнивать и анализировать буквосочетания английского языка и их транскрипцию.</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Фонетическая сторона речи</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 слух и адекватно, без фонематических ошибок, ведущих к сбою коммуникации, произносить слова изучаемого иностранного языка;</w:t>
      </w:r>
    </w:p>
    <w:p w:rsidR="007700E2" w:rsidRPr="0074495D" w:rsidRDefault="007700E2" w:rsidP="00843AAD">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правильное ударение в изученных словах;</w:t>
      </w:r>
    </w:p>
    <w:p w:rsidR="007700E2" w:rsidRPr="0074495D" w:rsidRDefault="007700E2" w:rsidP="00843AAD">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коммуникативные типы предложений по их интонации;</w:t>
      </w:r>
    </w:p>
    <w:p w:rsidR="007700E2" w:rsidRPr="0074495D" w:rsidRDefault="007700E2" w:rsidP="00843AAD">
      <w:pPr>
        <w:numPr>
          <w:ilvl w:val="0"/>
          <w:numId w:val="5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членить предложение на смысловые группы;</w:t>
      </w:r>
    </w:p>
    <w:p w:rsidR="007700E2" w:rsidRPr="0074495D" w:rsidRDefault="007700E2" w:rsidP="00843AAD">
      <w:pPr>
        <w:numPr>
          <w:ilvl w:val="0"/>
          <w:numId w:val="56"/>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адекватно, без ошибок, ведущих к сбою коммуникации, произносить фразы с точки зрения их ритмико-интонационных особенностей (побудительное предложение; общий, специальный, альтернативный и разделительный вопросы), в том числе, соблюдая правило отсутствия фразового ударения на служебных словах.</w:t>
      </w:r>
      <w:proofErr w:type="gramEnd"/>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5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выражать модальные значения, чувства и эмоции с помощью интонации;</w:t>
      </w:r>
    </w:p>
    <w:p w:rsidR="007700E2" w:rsidRPr="0074495D" w:rsidRDefault="007700E2" w:rsidP="00843AAD">
      <w:pPr>
        <w:numPr>
          <w:ilvl w:val="0"/>
          <w:numId w:val="56"/>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различать британские и американские варианты английского языка в прослушанных высказываниях.</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Лексическая сторона речи</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w:t>
      </w:r>
    </w:p>
    <w:p w:rsidR="007700E2" w:rsidRPr="0074495D" w:rsidRDefault="007700E2" w:rsidP="00843AAD">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w:t>
      </w:r>
    </w:p>
    <w:p w:rsidR="007700E2" w:rsidRPr="0074495D" w:rsidRDefault="007700E2" w:rsidP="00843AAD">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существующие в английском языке нормы лексической сочетаемости;</w:t>
      </w:r>
    </w:p>
    <w:p w:rsidR="007700E2" w:rsidRPr="0074495D" w:rsidRDefault="007700E2" w:rsidP="00843AAD">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w:t>
      </w:r>
    </w:p>
    <w:p w:rsidR="007700E2" w:rsidRPr="0074495D" w:rsidRDefault="007700E2" w:rsidP="00843AAD">
      <w:pPr>
        <w:numPr>
          <w:ilvl w:val="0"/>
          <w:numId w:val="5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w:t>
      </w:r>
    </w:p>
    <w:p w:rsidR="007700E2" w:rsidRPr="0074495D" w:rsidRDefault="007700E2" w:rsidP="00843AAD">
      <w:pPr>
        <w:numPr>
          <w:ilvl w:val="0"/>
          <w:numId w:val="8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глаголы при помощи аффиксов </w:t>
      </w:r>
      <w:r w:rsidRPr="0074495D">
        <w:rPr>
          <w:rFonts w:ascii="Times New Roman" w:hAnsi="Times New Roman"/>
          <w:i/>
          <w:sz w:val="28"/>
          <w:szCs w:val="28"/>
          <w:lang w:val="en-US"/>
        </w:rPr>
        <w:t>dis</w:t>
      </w:r>
      <w:r w:rsidRPr="0074495D">
        <w:rPr>
          <w:rFonts w:ascii="Times New Roman" w:hAnsi="Times New Roman"/>
          <w:sz w:val="28"/>
          <w:szCs w:val="28"/>
        </w:rPr>
        <w:t xml:space="preserve">-, </w:t>
      </w:r>
      <w:r w:rsidRPr="0074495D">
        <w:rPr>
          <w:rFonts w:ascii="Times New Roman" w:hAnsi="Times New Roman"/>
          <w:i/>
          <w:sz w:val="28"/>
          <w:szCs w:val="28"/>
          <w:lang w:val="en-US"/>
        </w:rPr>
        <w:t>mis</w:t>
      </w:r>
      <w:r w:rsidRPr="0074495D">
        <w:rPr>
          <w:rFonts w:ascii="Times New Roman" w:hAnsi="Times New Roman"/>
          <w:sz w:val="28"/>
          <w:szCs w:val="28"/>
        </w:rPr>
        <w:t xml:space="preserve">-, </w:t>
      </w:r>
      <w:r w:rsidRPr="0074495D">
        <w:rPr>
          <w:rFonts w:ascii="Times New Roman" w:hAnsi="Times New Roman"/>
          <w:i/>
          <w:sz w:val="28"/>
          <w:szCs w:val="28"/>
          <w:lang w:val="en-US"/>
        </w:rPr>
        <w:t>re</w:t>
      </w:r>
      <w:r w:rsidRPr="0074495D">
        <w:rPr>
          <w:rFonts w:ascii="Times New Roman" w:hAnsi="Times New Roman"/>
          <w:sz w:val="28"/>
          <w:szCs w:val="28"/>
        </w:rPr>
        <w:t>-, -</w:t>
      </w:r>
      <w:r w:rsidRPr="0074495D">
        <w:rPr>
          <w:rFonts w:ascii="Times New Roman" w:hAnsi="Times New Roman"/>
          <w:i/>
          <w:sz w:val="28"/>
          <w:szCs w:val="28"/>
          <w:lang w:val="en-US"/>
        </w:rPr>
        <w:t>i</w:t>
      </w:r>
      <w:r w:rsidRPr="0074495D">
        <w:rPr>
          <w:rFonts w:ascii="Times New Roman" w:hAnsi="Times New Roman"/>
          <w:i/>
          <w:sz w:val="28"/>
          <w:szCs w:val="28"/>
        </w:rPr>
        <w:t>ze</w:t>
      </w:r>
      <w:r w:rsidRPr="0074495D">
        <w:rPr>
          <w:rFonts w:ascii="Times New Roman" w:hAnsi="Times New Roman"/>
          <w:sz w:val="28"/>
          <w:szCs w:val="28"/>
        </w:rPr>
        <w:t>/-</w:t>
      </w:r>
      <w:r w:rsidRPr="0074495D">
        <w:rPr>
          <w:rFonts w:ascii="Times New Roman" w:hAnsi="Times New Roman"/>
          <w:i/>
          <w:sz w:val="28"/>
          <w:szCs w:val="28"/>
        </w:rPr>
        <w:t>ise</w:t>
      </w:r>
      <w:r w:rsidRPr="0074495D">
        <w:rPr>
          <w:rFonts w:ascii="Times New Roman" w:hAnsi="Times New Roman"/>
          <w:sz w:val="28"/>
          <w:szCs w:val="28"/>
        </w:rPr>
        <w:t xml:space="preserve">; </w:t>
      </w:r>
    </w:p>
    <w:p w:rsidR="007700E2" w:rsidRPr="0074495D" w:rsidRDefault="007700E2" w:rsidP="00843AAD">
      <w:pPr>
        <w:numPr>
          <w:ilvl w:val="0"/>
          <w:numId w:val="88"/>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375F42" w:rsidRPr="00375F42">
        <w:rPr>
          <w:rFonts w:ascii="Times New Roman" w:hAnsi="Times New Roman"/>
          <w:sz w:val="28"/>
          <w:szCs w:val="28"/>
          <w:lang w:val="en-US"/>
        </w:rPr>
        <w:t xml:space="preserve"> </w:t>
      </w:r>
      <w:r w:rsidRPr="0074495D">
        <w:rPr>
          <w:rFonts w:ascii="Times New Roman" w:hAnsi="Times New Roman"/>
          <w:sz w:val="28"/>
          <w:szCs w:val="28"/>
        </w:rPr>
        <w:t>существительные</w:t>
      </w:r>
      <w:r w:rsidR="00375F42" w:rsidRPr="00375F42">
        <w:rPr>
          <w:rFonts w:ascii="Times New Roman" w:hAnsi="Times New Roman"/>
          <w:sz w:val="28"/>
          <w:szCs w:val="28"/>
          <w:lang w:val="en-US"/>
        </w:rPr>
        <w:t xml:space="preserve"> </w:t>
      </w:r>
      <w:r w:rsidRPr="0074495D">
        <w:rPr>
          <w:rFonts w:ascii="Times New Roman" w:hAnsi="Times New Roman"/>
          <w:sz w:val="28"/>
          <w:szCs w:val="28"/>
        </w:rPr>
        <w:t>при</w:t>
      </w:r>
      <w:r w:rsidR="00375F42" w:rsidRPr="00375F42">
        <w:rPr>
          <w:rFonts w:ascii="Times New Roman" w:hAnsi="Times New Roman"/>
          <w:sz w:val="28"/>
          <w:szCs w:val="28"/>
          <w:lang w:val="en-US"/>
        </w:rPr>
        <w:t xml:space="preserve"> </w:t>
      </w:r>
      <w:r w:rsidRPr="0074495D">
        <w:rPr>
          <w:rFonts w:ascii="Times New Roman" w:hAnsi="Times New Roman"/>
          <w:sz w:val="28"/>
          <w:szCs w:val="28"/>
        </w:rPr>
        <w:t>помощи</w:t>
      </w:r>
      <w:r w:rsidR="00375F42" w:rsidRPr="00375F42">
        <w:rPr>
          <w:rFonts w:ascii="Times New Roman" w:hAnsi="Times New Roman"/>
          <w:sz w:val="28"/>
          <w:szCs w:val="28"/>
          <w:lang w:val="en-US"/>
        </w:rPr>
        <w:t xml:space="preserve"> </w:t>
      </w:r>
      <w:r w:rsidRPr="0074495D">
        <w:rPr>
          <w:rFonts w:ascii="Times New Roman" w:hAnsi="Times New Roman"/>
          <w:sz w:val="28"/>
          <w:szCs w:val="28"/>
        </w:rPr>
        <w:t>суффиксов</w:t>
      </w:r>
      <w:r w:rsidRPr="0074495D">
        <w:rPr>
          <w:rFonts w:ascii="Times New Roman" w:hAnsi="Times New Roman"/>
          <w:sz w:val="28"/>
          <w:szCs w:val="28"/>
          <w:lang w:val="en-US"/>
        </w:rPr>
        <w:t xml:space="preserve"> -</w:t>
      </w:r>
      <w:r w:rsidRPr="0074495D">
        <w:rPr>
          <w:rFonts w:ascii="Times New Roman" w:hAnsi="Times New Roman"/>
          <w:i/>
          <w:sz w:val="28"/>
          <w:szCs w:val="28"/>
          <w:lang w:val="en-US"/>
        </w:rPr>
        <w:t>or</w:t>
      </w:r>
      <w:r w:rsidRPr="0074495D">
        <w:rPr>
          <w:rFonts w:ascii="Times New Roman" w:hAnsi="Times New Roman"/>
          <w:sz w:val="28"/>
          <w:szCs w:val="28"/>
          <w:lang w:val="en-US"/>
        </w:rPr>
        <w:t>/-</w:t>
      </w:r>
      <w:r w:rsidRPr="0074495D">
        <w:rPr>
          <w:rFonts w:ascii="Times New Roman" w:hAnsi="Times New Roman"/>
          <w:i/>
          <w:sz w:val="28"/>
          <w:szCs w:val="28"/>
          <w:lang w:val="en-US"/>
        </w:rPr>
        <w:t>er</w:t>
      </w:r>
      <w:r w:rsidRPr="0074495D">
        <w:rPr>
          <w:rFonts w:ascii="Times New Roman" w:hAnsi="Times New Roman"/>
          <w:sz w:val="28"/>
          <w:szCs w:val="28"/>
          <w:lang w:val="en-US"/>
        </w:rPr>
        <w:t>, -</w:t>
      </w:r>
      <w:r w:rsidRPr="0074495D">
        <w:rPr>
          <w:rFonts w:ascii="Times New Roman" w:hAnsi="Times New Roman"/>
          <w:i/>
          <w:sz w:val="28"/>
          <w:szCs w:val="28"/>
          <w:lang w:val="en-US"/>
        </w:rPr>
        <w:t>ist</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sion</w:t>
      </w:r>
      <w:r w:rsidRPr="0074495D">
        <w:rPr>
          <w:rFonts w:ascii="Times New Roman" w:hAnsi="Times New Roman"/>
          <w:sz w:val="28"/>
          <w:szCs w:val="28"/>
          <w:lang w:val="en-US"/>
        </w:rPr>
        <w:t>/-</w:t>
      </w:r>
      <w:r w:rsidRPr="0074495D">
        <w:rPr>
          <w:rFonts w:ascii="Times New Roman" w:hAnsi="Times New Roman"/>
          <w:i/>
          <w:sz w:val="28"/>
          <w:szCs w:val="28"/>
          <w:lang w:val="en-US"/>
        </w:rPr>
        <w:t>tion</w:t>
      </w:r>
      <w:r w:rsidRPr="0074495D">
        <w:rPr>
          <w:rFonts w:ascii="Times New Roman" w:hAnsi="Times New Roman"/>
          <w:sz w:val="28"/>
          <w:szCs w:val="28"/>
          <w:lang w:val="en-US"/>
        </w:rPr>
        <w:t>, -</w:t>
      </w:r>
      <w:r w:rsidRPr="0074495D">
        <w:rPr>
          <w:rFonts w:ascii="Times New Roman" w:hAnsi="Times New Roman"/>
          <w:i/>
          <w:sz w:val="28"/>
          <w:szCs w:val="28"/>
          <w:lang w:val="en-US"/>
        </w:rPr>
        <w:t>nce</w:t>
      </w:r>
      <w:r w:rsidRPr="0074495D">
        <w:rPr>
          <w:rFonts w:ascii="Times New Roman" w:hAnsi="Times New Roman"/>
          <w:sz w:val="28"/>
          <w:szCs w:val="28"/>
          <w:lang w:val="en-US"/>
        </w:rPr>
        <w:t>/-</w:t>
      </w:r>
      <w:r w:rsidRPr="0074495D">
        <w:rPr>
          <w:rFonts w:ascii="Times New Roman" w:hAnsi="Times New Roman"/>
          <w:i/>
          <w:sz w:val="28"/>
          <w:szCs w:val="28"/>
          <w:lang w:val="en-US"/>
        </w:rPr>
        <w:t>ence</w:t>
      </w:r>
      <w:r w:rsidRPr="0074495D">
        <w:rPr>
          <w:rFonts w:ascii="Times New Roman" w:hAnsi="Times New Roman"/>
          <w:sz w:val="28"/>
          <w:szCs w:val="28"/>
          <w:lang w:val="en-US"/>
        </w:rPr>
        <w:t>, -</w:t>
      </w:r>
      <w:r w:rsidRPr="0074495D">
        <w:rPr>
          <w:rFonts w:ascii="Times New Roman" w:hAnsi="Times New Roman"/>
          <w:i/>
          <w:sz w:val="28"/>
          <w:szCs w:val="28"/>
          <w:lang w:val="en-US"/>
        </w:rPr>
        <w:t>ment</w:t>
      </w:r>
      <w:r w:rsidRPr="0074495D">
        <w:rPr>
          <w:rFonts w:ascii="Times New Roman" w:hAnsi="Times New Roman"/>
          <w:sz w:val="28"/>
          <w:szCs w:val="28"/>
          <w:lang w:val="en-US"/>
        </w:rPr>
        <w:t>, -</w:t>
      </w:r>
      <w:r w:rsidRPr="0074495D">
        <w:rPr>
          <w:rFonts w:ascii="Times New Roman" w:hAnsi="Times New Roman"/>
          <w:i/>
          <w:sz w:val="28"/>
          <w:szCs w:val="28"/>
          <w:lang w:val="en-US"/>
        </w:rPr>
        <w:t>ity</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ness</w:t>
      </w:r>
      <w:r w:rsidRPr="0074495D">
        <w:rPr>
          <w:rFonts w:ascii="Times New Roman" w:hAnsi="Times New Roman"/>
          <w:sz w:val="28"/>
          <w:szCs w:val="28"/>
          <w:lang w:val="en-US"/>
        </w:rPr>
        <w:t>, -</w:t>
      </w:r>
      <w:r w:rsidRPr="0074495D">
        <w:rPr>
          <w:rFonts w:ascii="Times New Roman" w:hAnsi="Times New Roman"/>
          <w:i/>
          <w:sz w:val="28"/>
          <w:szCs w:val="28"/>
          <w:lang w:val="en-US"/>
        </w:rPr>
        <w:t>ship</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xml:space="preserve">; </w:t>
      </w:r>
    </w:p>
    <w:p w:rsidR="007700E2" w:rsidRPr="0074495D" w:rsidRDefault="007700E2" w:rsidP="00843AAD">
      <w:pPr>
        <w:numPr>
          <w:ilvl w:val="0"/>
          <w:numId w:val="88"/>
        </w:numPr>
        <w:tabs>
          <w:tab w:val="left" w:pos="993"/>
        </w:tabs>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имена</w:t>
      </w:r>
      <w:r w:rsidR="00375F42" w:rsidRPr="00375F42">
        <w:rPr>
          <w:rFonts w:ascii="Times New Roman" w:hAnsi="Times New Roman"/>
          <w:sz w:val="28"/>
          <w:szCs w:val="28"/>
          <w:lang w:val="en-US"/>
        </w:rPr>
        <w:t xml:space="preserve"> </w:t>
      </w:r>
      <w:r w:rsidRPr="0074495D">
        <w:rPr>
          <w:rFonts w:ascii="Times New Roman" w:hAnsi="Times New Roman"/>
          <w:sz w:val="28"/>
          <w:szCs w:val="28"/>
        </w:rPr>
        <w:t>прилагательные</w:t>
      </w:r>
      <w:r w:rsidR="00375F42" w:rsidRPr="00375F42">
        <w:rPr>
          <w:rFonts w:ascii="Times New Roman" w:hAnsi="Times New Roman"/>
          <w:sz w:val="28"/>
          <w:szCs w:val="28"/>
          <w:lang w:val="en-US"/>
        </w:rPr>
        <w:t xml:space="preserve"> </w:t>
      </w:r>
      <w:r w:rsidRPr="0074495D">
        <w:rPr>
          <w:rFonts w:ascii="Times New Roman" w:hAnsi="Times New Roman"/>
          <w:sz w:val="28"/>
          <w:szCs w:val="28"/>
        </w:rPr>
        <w:t>при</w:t>
      </w:r>
      <w:r w:rsidR="00375F42" w:rsidRPr="00375F42">
        <w:rPr>
          <w:rFonts w:ascii="Times New Roman" w:hAnsi="Times New Roman"/>
          <w:sz w:val="28"/>
          <w:szCs w:val="28"/>
          <w:lang w:val="en-US"/>
        </w:rPr>
        <w:t xml:space="preserve"> </w:t>
      </w:r>
      <w:r w:rsidR="00375F42">
        <w:rPr>
          <w:rFonts w:ascii="Times New Roman" w:hAnsi="Times New Roman"/>
          <w:sz w:val="28"/>
          <w:szCs w:val="28"/>
        </w:rPr>
        <w:t>помощи</w:t>
      </w:r>
      <w:r w:rsidR="00375F42" w:rsidRPr="00375F42">
        <w:rPr>
          <w:rFonts w:ascii="Times New Roman" w:hAnsi="Times New Roman"/>
          <w:sz w:val="28"/>
          <w:szCs w:val="28"/>
          <w:lang w:val="en-US"/>
        </w:rPr>
        <w:t xml:space="preserve"> </w:t>
      </w:r>
      <w:r w:rsidR="00375F42">
        <w:rPr>
          <w:rFonts w:ascii="Times New Roman" w:hAnsi="Times New Roman"/>
          <w:sz w:val="28"/>
          <w:szCs w:val="28"/>
        </w:rPr>
        <w:t>су</w:t>
      </w:r>
      <w:r w:rsidRPr="0074495D">
        <w:rPr>
          <w:rFonts w:ascii="Times New Roman" w:hAnsi="Times New Roman"/>
          <w:sz w:val="28"/>
          <w:szCs w:val="28"/>
        </w:rPr>
        <w:t>ффиксов</w:t>
      </w:r>
      <w:r w:rsidR="00375F42" w:rsidRPr="00375F42">
        <w:rPr>
          <w:rFonts w:ascii="Times New Roman" w:hAnsi="Times New Roman"/>
          <w:sz w:val="28"/>
          <w:szCs w:val="28"/>
          <w:lang w:val="en-US"/>
        </w:rPr>
        <w:t xml:space="preserve"> </w:t>
      </w:r>
      <w:r w:rsidRPr="0074495D">
        <w:rPr>
          <w:rFonts w:ascii="Times New Roman" w:hAnsi="Times New Roman"/>
          <w:i/>
          <w:sz w:val="28"/>
          <w:szCs w:val="28"/>
          <w:lang w:val="en-US"/>
        </w:rPr>
        <w:t>inter</w:t>
      </w:r>
      <w:r w:rsidRPr="0074495D">
        <w:rPr>
          <w:rFonts w:ascii="Times New Roman" w:hAnsi="Times New Roman"/>
          <w:sz w:val="28"/>
          <w:szCs w:val="28"/>
          <w:lang w:val="en-US"/>
        </w:rPr>
        <w:t>-; -</w:t>
      </w:r>
      <w:r w:rsidRPr="0074495D">
        <w:rPr>
          <w:rFonts w:ascii="Times New Roman" w:hAnsi="Times New Roman"/>
          <w:i/>
          <w:sz w:val="28"/>
          <w:szCs w:val="28"/>
          <w:lang w:val="en-US"/>
        </w:rPr>
        <w:t>y</w:t>
      </w:r>
      <w:r w:rsidRPr="0074495D">
        <w:rPr>
          <w:rFonts w:ascii="Times New Roman" w:hAnsi="Times New Roman"/>
          <w:sz w:val="28"/>
          <w:szCs w:val="28"/>
          <w:lang w:val="en-US"/>
        </w:rPr>
        <w:t>, -</w:t>
      </w:r>
      <w:r w:rsidRPr="0074495D">
        <w:rPr>
          <w:rFonts w:ascii="Times New Roman" w:hAnsi="Times New Roman"/>
          <w:i/>
          <w:sz w:val="28"/>
          <w:szCs w:val="28"/>
          <w:lang w:val="en-US"/>
        </w:rPr>
        <w:t>ly</w:t>
      </w:r>
      <w:r w:rsidRPr="0074495D">
        <w:rPr>
          <w:rFonts w:ascii="Times New Roman" w:hAnsi="Times New Roman"/>
          <w:sz w:val="28"/>
          <w:szCs w:val="28"/>
          <w:lang w:val="en-US"/>
        </w:rPr>
        <w:t>, -</w:t>
      </w:r>
      <w:r w:rsidRPr="0074495D">
        <w:rPr>
          <w:rFonts w:ascii="Times New Roman" w:hAnsi="Times New Roman"/>
          <w:i/>
          <w:sz w:val="28"/>
          <w:szCs w:val="28"/>
          <w:lang w:val="en-US"/>
        </w:rPr>
        <w:t>ful</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al</w:t>
      </w:r>
      <w:r w:rsidRPr="0074495D">
        <w:rPr>
          <w:rFonts w:ascii="Times New Roman" w:hAnsi="Times New Roman"/>
          <w:sz w:val="28"/>
          <w:szCs w:val="28"/>
          <w:lang w:val="en-US"/>
        </w:rPr>
        <w:t xml:space="preserve"> , -</w:t>
      </w:r>
      <w:r w:rsidRPr="0074495D">
        <w:rPr>
          <w:rFonts w:ascii="Times New Roman" w:hAnsi="Times New Roman"/>
          <w:i/>
          <w:sz w:val="28"/>
          <w:szCs w:val="28"/>
          <w:lang w:val="en-US"/>
        </w:rPr>
        <w:t>ic</w:t>
      </w:r>
      <w:r w:rsidRPr="0074495D">
        <w:rPr>
          <w:rFonts w:ascii="Times New Roman" w:hAnsi="Times New Roman"/>
          <w:sz w:val="28"/>
          <w:szCs w:val="28"/>
          <w:lang w:val="en-US"/>
        </w:rPr>
        <w:t>, -</w:t>
      </w:r>
      <w:r w:rsidRPr="0074495D">
        <w:rPr>
          <w:rFonts w:ascii="Times New Roman" w:hAnsi="Times New Roman"/>
          <w:i/>
          <w:sz w:val="28"/>
          <w:szCs w:val="28"/>
          <w:lang w:val="en-US"/>
        </w:rPr>
        <w:t>ian</w:t>
      </w:r>
      <w:r w:rsidRPr="0074495D">
        <w:rPr>
          <w:rFonts w:ascii="Times New Roman" w:hAnsi="Times New Roman"/>
          <w:sz w:val="28"/>
          <w:szCs w:val="28"/>
          <w:lang w:val="en-US"/>
        </w:rPr>
        <w:t>/</w:t>
      </w:r>
      <w:r w:rsidRPr="0074495D">
        <w:rPr>
          <w:rFonts w:ascii="Times New Roman" w:hAnsi="Times New Roman"/>
          <w:i/>
          <w:sz w:val="28"/>
          <w:szCs w:val="28"/>
          <w:lang w:val="en-US"/>
        </w:rPr>
        <w:t>an</w:t>
      </w:r>
      <w:r w:rsidRPr="0074495D">
        <w:rPr>
          <w:rFonts w:ascii="Times New Roman" w:hAnsi="Times New Roman"/>
          <w:sz w:val="28"/>
          <w:szCs w:val="28"/>
          <w:lang w:val="en-US"/>
        </w:rPr>
        <w:t>, -</w:t>
      </w:r>
      <w:r w:rsidRPr="0074495D">
        <w:rPr>
          <w:rFonts w:ascii="Times New Roman" w:hAnsi="Times New Roman"/>
          <w:i/>
          <w:sz w:val="28"/>
          <w:szCs w:val="28"/>
          <w:lang w:val="en-US"/>
        </w:rPr>
        <w:t>ing</w:t>
      </w:r>
      <w:r w:rsidRPr="0074495D">
        <w:rPr>
          <w:rFonts w:ascii="Times New Roman" w:hAnsi="Times New Roman"/>
          <w:sz w:val="28"/>
          <w:szCs w:val="28"/>
          <w:lang w:val="en-US"/>
        </w:rPr>
        <w:t>; -</w:t>
      </w:r>
      <w:r w:rsidRPr="0074495D">
        <w:rPr>
          <w:rFonts w:ascii="Times New Roman" w:hAnsi="Times New Roman"/>
          <w:i/>
          <w:sz w:val="28"/>
          <w:szCs w:val="28"/>
          <w:lang w:val="en-US"/>
        </w:rPr>
        <w:t>ous</w:t>
      </w:r>
      <w:r w:rsidRPr="0074495D">
        <w:rPr>
          <w:rFonts w:ascii="Times New Roman" w:hAnsi="Times New Roman"/>
          <w:sz w:val="28"/>
          <w:szCs w:val="28"/>
          <w:lang w:val="en-US"/>
        </w:rPr>
        <w:t>, -</w:t>
      </w:r>
      <w:r w:rsidRPr="0074495D">
        <w:rPr>
          <w:rFonts w:ascii="Times New Roman" w:hAnsi="Times New Roman"/>
          <w:i/>
          <w:sz w:val="28"/>
          <w:szCs w:val="28"/>
          <w:lang w:val="en-US"/>
        </w:rPr>
        <w:t>able</w:t>
      </w:r>
      <w:r w:rsidRPr="0074495D">
        <w:rPr>
          <w:rFonts w:ascii="Times New Roman" w:hAnsi="Times New Roman"/>
          <w:sz w:val="28"/>
          <w:szCs w:val="28"/>
          <w:lang w:val="en-US"/>
        </w:rPr>
        <w:t>/</w:t>
      </w:r>
      <w:r w:rsidRPr="0074495D">
        <w:rPr>
          <w:rFonts w:ascii="Times New Roman" w:hAnsi="Times New Roman"/>
          <w:i/>
          <w:sz w:val="28"/>
          <w:szCs w:val="28"/>
          <w:lang w:val="en-US"/>
        </w:rPr>
        <w:t>ible</w:t>
      </w:r>
      <w:r w:rsidRPr="0074495D">
        <w:rPr>
          <w:rFonts w:ascii="Times New Roman" w:hAnsi="Times New Roman"/>
          <w:sz w:val="28"/>
          <w:szCs w:val="28"/>
          <w:lang w:val="en-US"/>
        </w:rPr>
        <w:t>, -</w:t>
      </w:r>
      <w:r w:rsidRPr="0074495D">
        <w:rPr>
          <w:rFonts w:ascii="Times New Roman" w:hAnsi="Times New Roman"/>
          <w:i/>
          <w:sz w:val="28"/>
          <w:szCs w:val="28"/>
          <w:lang w:val="en-US"/>
        </w:rPr>
        <w:t>less</w:t>
      </w:r>
      <w:r w:rsidRPr="0074495D">
        <w:rPr>
          <w:rFonts w:ascii="Times New Roman" w:hAnsi="Times New Roman"/>
          <w:sz w:val="28"/>
          <w:szCs w:val="28"/>
          <w:lang w:val="en-US"/>
        </w:rPr>
        <w:t>, -</w:t>
      </w:r>
      <w:r w:rsidRPr="0074495D">
        <w:rPr>
          <w:rFonts w:ascii="Times New Roman" w:hAnsi="Times New Roman"/>
          <w:i/>
          <w:sz w:val="28"/>
          <w:szCs w:val="28"/>
          <w:lang w:val="en-US"/>
        </w:rPr>
        <w:t>ive</w:t>
      </w:r>
      <w:r w:rsidRPr="0074495D">
        <w:rPr>
          <w:rFonts w:ascii="Times New Roman" w:hAnsi="Times New Roman"/>
          <w:sz w:val="28"/>
          <w:szCs w:val="28"/>
          <w:lang w:val="en-US"/>
        </w:rPr>
        <w:t>;</w:t>
      </w:r>
    </w:p>
    <w:p w:rsidR="007700E2" w:rsidRPr="0074495D" w:rsidRDefault="007700E2" w:rsidP="00843AAD">
      <w:pPr>
        <w:numPr>
          <w:ilvl w:val="0"/>
          <w:numId w:val="8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наречия при помощи суффикса -</w:t>
      </w:r>
      <w:r w:rsidRPr="0074495D">
        <w:rPr>
          <w:rFonts w:ascii="Times New Roman" w:hAnsi="Times New Roman"/>
          <w:i/>
          <w:sz w:val="28"/>
          <w:szCs w:val="28"/>
          <w:lang w:val="en-US"/>
        </w:rPr>
        <w:t>ly</w:t>
      </w:r>
      <w:r w:rsidRPr="0074495D">
        <w:rPr>
          <w:rFonts w:ascii="Times New Roman" w:hAnsi="Times New Roman"/>
          <w:sz w:val="28"/>
          <w:szCs w:val="28"/>
        </w:rPr>
        <w:t>;</w:t>
      </w:r>
    </w:p>
    <w:p w:rsidR="007700E2" w:rsidRPr="0074495D" w:rsidRDefault="007700E2" w:rsidP="00843AAD">
      <w:pPr>
        <w:numPr>
          <w:ilvl w:val="0"/>
          <w:numId w:val="8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имена существительные, имена прилагательные, наречия при помощи отрицательных префиксов</w:t>
      </w:r>
      <w:proofErr w:type="gramStart"/>
      <w:r w:rsidRPr="0074495D">
        <w:rPr>
          <w:rFonts w:ascii="Times New Roman" w:hAnsi="Times New Roman"/>
          <w:i/>
          <w:sz w:val="28"/>
          <w:szCs w:val="28"/>
          <w:lang w:val="en-US"/>
        </w:rPr>
        <w:t>un</w:t>
      </w:r>
      <w:proofErr w:type="gramEnd"/>
      <w:r w:rsidRPr="0074495D">
        <w:rPr>
          <w:rFonts w:ascii="Times New Roman" w:hAnsi="Times New Roman"/>
          <w:sz w:val="28"/>
          <w:szCs w:val="28"/>
        </w:rPr>
        <w:t xml:space="preserve">-, </w:t>
      </w:r>
      <w:r w:rsidRPr="0074495D">
        <w:rPr>
          <w:rFonts w:ascii="Times New Roman" w:hAnsi="Times New Roman"/>
          <w:i/>
          <w:sz w:val="28"/>
          <w:szCs w:val="28"/>
          <w:lang w:val="en-US"/>
        </w:rPr>
        <w:t>im</w:t>
      </w:r>
      <w:r w:rsidRPr="0074495D">
        <w:rPr>
          <w:rFonts w:ascii="Times New Roman" w:hAnsi="Times New Roman"/>
          <w:sz w:val="28"/>
          <w:szCs w:val="28"/>
        </w:rPr>
        <w:t>-/</w:t>
      </w:r>
      <w:r w:rsidRPr="0074495D">
        <w:rPr>
          <w:rFonts w:ascii="Times New Roman" w:hAnsi="Times New Roman"/>
          <w:i/>
          <w:sz w:val="28"/>
          <w:szCs w:val="28"/>
          <w:lang w:val="en-US"/>
        </w:rPr>
        <w:t>in</w:t>
      </w:r>
      <w:r w:rsidRPr="0074495D">
        <w:rPr>
          <w:rFonts w:ascii="Times New Roman" w:hAnsi="Times New Roman"/>
          <w:sz w:val="28"/>
          <w:szCs w:val="28"/>
        </w:rPr>
        <w:t>-;</w:t>
      </w:r>
    </w:p>
    <w:p w:rsidR="007700E2" w:rsidRPr="0074495D" w:rsidRDefault="007700E2" w:rsidP="00843AAD">
      <w:pPr>
        <w:numPr>
          <w:ilvl w:val="0"/>
          <w:numId w:val="8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числительные при помощи суффиксов -</w:t>
      </w:r>
      <w:r w:rsidRPr="0074495D">
        <w:rPr>
          <w:rFonts w:ascii="Times New Roman" w:hAnsi="Times New Roman"/>
          <w:i/>
          <w:sz w:val="28"/>
          <w:szCs w:val="28"/>
          <w:lang w:val="en-US"/>
        </w:rPr>
        <w:t>teen</w:t>
      </w:r>
      <w:r w:rsidRPr="0074495D">
        <w:rPr>
          <w:rFonts w:ascii="Times New Roman" w:hAnsi="Times New Roman"/>
          <w:sz w:val="28"/>
          <w:szCs w:val="28"/>
        </w:rPr>
        <w:t>, -</w:t>
      </w:r>
      <w:r w:rsidRPr="0074495D">
        <w:rPr>
          <w:rFonts w:ascii="Times New Roman" w:hAnsi="Times New Roman"/>
          <w:i/>
          <w:sz w:val="28"/>
          <w:szCs w:val="28"/>
          <w:lang w:val="en-US"/>
        </w:rPr>
        <w:t>ty</w:t>
      </w:r>
      <w:r w:rsidRPr="0074495D">
        <w:rPr>
          <w:rFonts w:ascii="Times New Roman" w:hAnsi="Times New Roman"/>
          <w:sz w:val="28"/>
          <w:szCs w:val="28"/>
        </w:rPr>
        <w:t>; -</w:t>
      </w:r>
      <w:r w:rsidRPr="0074495D">
        <w:rPr>
          <w:rFonts w:ascii="Times New Roman" w:hAnsi="Times New Roman"/>
          <w:i/>
          <w:sz w:val="28"/>
          <w:szCs w:val="28"/>
          <w:lang w:val="en-US"/>
        </w:rPr>
        <w:t>th</w:t>
      </w:r>
      <w:r w:rsidRPr="0074495D">
        <w:rPr>
          <w:rFonts w:ascii="Times New Roman" w:hAnsi="Times New Roman"/>
          <w:sz w:val="28"/>
          <w:szCs w:val="28"/>
        </w:rPr>
        <w:t>.</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5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в нескольких значениях многозначные слова, изученные в пределах тематики основной школы;</w:t>
      </w:r>
    </w:p>
    <w:p w:rsidR="007700E2" w:rsidRPr="0074495D" w:rsidRDefault="007700E2" w:rsidP="00843AAD">
      <w:pPr>
        <w:numPr>
          <w:ilvl w:val="0"/>
          <w:numId w:val="5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знать различия между явлениями синонимии и антонимии; употреблять в речи изученные синонимы и антонимы адекватно ситуации общения;</w:t>
      </w:r>
    </w:p>
    <w:p w:rsidR="007700E2" w:rsidRPr="0074495D" w:rsidRDefault="007700E2" w:rsidP="00843AAD">
      <w:pPr>
        <w:numPr>
          <w:ilvl w:val="0"/>
          <w:numId w:val="5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наиболее распространенные фразовые глаголы;</w:t>
      </w:r>
    </w:p>
    <w:p w:rsidR="007700E2" w:rsidRPr="0074495D" w:rsidRDefault="007700E2" w:rsidP="00843AAD">
      <w:pPr>
        <w:numPr>
          <w:ilvl w:val="0"/>
          <w:numId w:val="5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принадлежность слов к частям речи по аффиксам;</w:t>
      </w:r>
    </w:p>
    <w:p w:rsidR="007700E2" w:rsidRPr="0074495D" w:rsidRDefault="007700E2" w:rsidP="00843AAD">
      <w:pPr>
        <w:numPr>
          <w:ilvl w:val="0"/>
          <w:numId w:val="58"/>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различные средства связи в тексте для обеспечения его целостности (</w:t>
      </w:r>
      <w:r w:rsidRPr="0074495D">
        <w:rPr>
          <w:rFonts w:ascii="Times New Roman" w:hAnsi="Times New Roman"/>
          <w:i/>
          <w:sz w:val="28"/>
          <w:szCs w:val="28"/>
          <w:lang w:val="en-US"/>
        </w:rPr>
        <w:t>firstly</w:t>
      </w:r>
      <w:r w:rsidRPr="0074495D">
        <w:rPr>
          <w:rFonts w:ascii="Times New Roman" w:hAnsi="Times New Roman"/>
          <w:i/>
          <w:sz w:val="28"/>
          <w:szCs w:val="28"/>
        </w:rPr>
        <w:t xml:space="preserve">, </w:t>
      </w:r>
      <w:r w:rsidRPr="0074495D">
        <w:rPr>
          <w:rFonts w:ascii="Times New Roman" w:hAnsi="Times New Roman"/>
          <w:i/>
          <w:sz w:val="28"/>
          <w:szCs w:val="28"/>
          <w:lang w:val="en-US"/>
        </w:rPr>
        <w:t>tobeginwith</w:t>
      </w:r>
      <w:r w:rsidRPr="0074495D">
        <w:rPr>
          <w:rFonts w:ascii="Times New Roman" w:hAnsi="Times New Roman"/>
          <w:i/>
          <w:sz w:val="28"/>
          <w:szCs w:val="28"/>
        </w:rPr>
        <w:t xml:space="preserve">, </w:t>
      </w:r>
      <w:r w:rsidRPr="0074495D">
        <w:rPr>
          <w:rFonts w:ascii="Times New Roman" w:hAnsi="Times New Roman"/>
          <w:i/>
          <w:sz w:val="28"/>
          <w:szCs w:val="28"/>
          <w:lang w:val="en-US"/>
        </w:rPr>
        <w:t>however</w:t>
      </w:r>
      <w:r w:rsidRPr="0074495D">
        <w:rPr>
          <w:rFonts w:ascii="Times New Roman" w:hAnsi="Times New Roman"/>
          <w:i/>
          <w:sz w:val="28"/>
          <w:szCs w:val="28"/>
        </w:rPr>
        <w:t xml:space="preserve">, </w:t>
      </w:r>
      <w:r w:rsidRPr="0074495D">
        <w:rPr>
          <w:rFonts w:ascii="Times New Roman" w:hAnsi="Times New Roman"/>
          <w:i/>
          <w:sz w:val="28"/>
          <w:szCs w:val="28"/>
          <w:lang w:val="en-US"/>
        </w:rPr>
        <w:t>asforme</w:t>
      </w:r>
      <w:r w:rsidRPr="0074495D">
        <w:rPr>
          <w:rFonts w:ascii="Times New Roman" w:hAnsi="Times New Roman"/>
          <w:i/>
          <w:sz w:val="28"/>
          <w:szCs w:val="28"/>
        </w:rPr>
        <w:t xml:space="preserve">, </w:t>
      </w:r>
      <w:r w:rsidRPr="0074495D">
        <w:rPr>
          <w:rFonts w:ascii="Times New Roman" w:hAnsi="Times New Roman"/>
          <w:i/>
          <w:sz w:val="28"/>
          <w:szCs w:val="28"/>
          <w:lang w:val="en-US"/>
        </w:rPr>
        <w:t>finally</w:t>
      </w:r>
      <w:r w:rsidRPr="0074495D">
        <w:rPr>
          <w:rFonts w:ascii="Times New Roman" w:hAnsi="Times New Roman"/>
          <w:i/>
          <w:sz w:val="28"/>
          <w:szCs w:val="28"/>
        </w:rPr>
        <w:t xml:space="preserve">, </w:t>
      </w:r>
      <w:r w:rsidRPr="0074495D">
        <w:rPr>
          <w:rFonts w:ascii="Times New Roman" w:hAnsi="Times New Roman"/>
          <w:i/>
          <w:sz w:val="28"/>
          <w:szCs w:val="28"/>
          <w:lang w:val="en-US"/>
        </w:rPr>
        <w:t>atlast</w:t>
      </w:r>
      <w:r w:rsidRPr="0074495D">
        <w:rPr>
          <w:rFonts w:ascii="Times New Roman" w:hAnsi="Times New Roman"/>
          <w:i/>
          <w:sz w:val="28"/>
          <w:szCs w:val="28"/>
        </w:rPr>
        <w:t xml:space="preserve">, </w:t>
      </w:r>
      <w:r w:rsidRPr="0074495D">
        <w:rPr>
          <w:rFonts w:ascii="Times New Roman" w:hAnsi="Times New Roman"/>
          <w:i/>
          <w:sz w:val="28"/>
          <w:szCs w:val="28"/>
          <w:lang w:val="en-US"/>
        </w:rPr>
        <w:t>etc</w:t>
      </w:r>
      <w:r w:rsidRPr="0074495D">
        <w:rPr>
          <w:rFonts w:ascii="Times New Roman" w:hAnsi="Times New Roman"/>
          <w:i/>
          <w:sz w:val="28"/>
          <w:szCs w:val="28"/>
        </w:rPr>
        <w:t>.);</w:t>
      </w:r>
    </w:p>
    <w:p w:rsidR="007700E2" w:rsidRPr="0074495D" w:rsidRDefault="007700E2" w:rsidP="00843AAD">
      <w:pPr>
        <w:numPr>
          <w:ilvl w:val="0"/>
          <w:numId w:val="58"/>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w:t>
      </w:r>
      <w:proofErr w:type="gramEnd"/>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Грамматическая сторона речи</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6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распространенные и нераспространенные простые предложения, в том числе с несколькими обстоятельствами, следующими в определенном порядке;</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Pr="0074495D">
        <w:rPr>
          <w:rFonts w:ascii="Times New Roman" w:hAnsi="Times New Roman"/>
          <w:sz w:val="28"/>
          <w:szCs w:val="28"/>
        </w:rPr>
        <w:t xml:space="preserve"> </w:t>
      </w:r>
      <w:r w:rsidRPr="0074495D">
        <w:rPr>
          <w:rFonts w:ascii="Times New Roman" w:hAnsi="Times New Roman"/>
          <w:i/>
          <w:sz w:val="28"/>
          <w:szCs w:val="28"/>
        </w:rPr>
        <w:t>It</w:t>
      </w:r>
      <w:r w:rsidRPr="0074495D">
        <w:rPr>
          <w:rFonts w:ascii="Times New Roman" w:hAnsi="Times New Roman"/>
          <w:sz w:val="28"/>
          <w:szCs w:val="28"/>
        </w:rPr>
        <w:t>;</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предложения с </w:t>
      </w:r>
      <w:proofErr w:type="gramStart"/>
      <w:r w:rsidRPr="0074495D">
        <w:rPr>
          <w:rFonts w:ascii="Times New Roman" w:hAnsi="Times New Roman"/>
          <w:sz w:val="28"/>
          <w:szCs w:val="28"/>
        </w:rPr>
        <w:t>начальным</w:t>
      </w:r>
      <w:proofErr w:type="gramEnd"/>
      <w:r w:rsidRPr="0074495D">
        <w:rPr>
          <w:rFonts w:ascii="Times New Roman" w:hAnsi="Times New Roman"/>
          <w:sz w:val="28"/>
          <w:szCs w:val="28"/>
        </w:rPr>
        <w:t xml:space="preserve"> </w:t>
      </w:r>
      <w:r w:rsidRPr="0074495D">
        <w:rPr>
          <w:rFonts w:ascii="Times New Roman" w:hAnsi="Times New Roman"/>
          <w:i/>
          <w:sz w:val="28"/>
          <w:szCs w:val="28"/>
        </w:rPr>
        <w:t>There+</w:t>
      </w:r>
      <w:r w:rsidRPr="0074495D">
        <w:rPr>
          <w:rFonts w:ascii="Times New Roman" w:hAnsi="Times New Roman"/>
          <w:i/>
          <w:sz w:val="28"/>
          <w:szCs w:val="28"/>
          <w:lang w:val="en-US"/>
        </w:rPr>
        <w:t>tobe</w:t>
      </w:r>
      <w:r w:rsidRPr="0074495D">
        <w:rPr>
          <w:rFonts w:ascii="Times New Roman" w:hAnsi="Times New Roman"/>
          <w:sz w:val="28"/>
          <w:szCs w:val="28"/>
        </w:rPr>
        <w:t>;</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сложносочиненные предложения с сочинительными союзами </w:t>
      </w:r>
      <w:r w:rsidRPr="0074495D">
        <w:rPr>
          <w:rFonts w:ascii="Times New Roman" w:hAnsi="Times New Roman"/>
          <w:i/>
          <w:sz w:val="28"/>
          <w:szCs w:val="28"/>
        </w:rPr>
        <w:t>and, but, or</w:t>
      </w:r>
      <w:r w:rsidRPr="0074495D">
        <w:rPr>
          <w:rFonts w:ascii="Times New Roman" w:hAnsi="Times New Roman"/>
          <w:sz w:val="28"/>
          <w:szCs w:val="28"/>
        </w:rPr>
        <w:t>;</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сложноподчиненные предложения с союзами и союзными словами </w:t>
      </w:r>
      <w:r w:rsidRPr="0074495D">
        <w:rPr>
          <w:rFonts w:ascii="Times New Roman" w:hAnsi="Times New Roman"/>
          <w:i/>
          <w:sz w:val="28"/>
          <w:szCs w:val="28"/>
          <w:lang w:val="en-US"/>
        </w:rPr>
        <w:t>because</w:t>
      </w:r>
      <w:r w:rsidRPr="0074495D">
        <w:rPr>
          <w:rFonts w:ascii="Times New Roman" w:hAnsi="Times New Roman"/>
          <w:sz w:val="28"/>
          <w:szCs w:val="28"/>
        </w:rPr>
        <w:t xml:space="preserve">, </w:t>
      </w:r>
      <w:r w:rsidRPr="0074495D">
        <w:rPr>
          <w:rFonts w:ascii="Times New Roman" w:hAnsi="Times New Roman"/>
          <w:i/>
          <w:sz w:val="28"/>
          <w:szCs w:val="28"/>
          <w:lang w:val="en-US"/>
        </w:rPr>
        <w:t>if</w:t>
      </w:r>
      <w:r w:rsidRPr="0074495D">
        <w:rPr>
          <w:rFonts w:ascii="Times New Roman" w:hAnsi="Times New Roman"/>
          <w:sz w:val="28"/>
          <w:szCs w:val="28"/>
        </w:rPr>
        <w:t xml:space="preserve">, </w:t>
      </w:r>
      <w:r w:rsidRPr="0074495D">
        <w:rPr>
          <w:rFonts w:ascii="Times New Roman" w:hAnsi="Times New Roman"/>
          <w:i/>
          <w:sz w:val="28"/>
          <w:szCs w:val="28"/>
          <w:lang w:val="en-US"/>
        </w:rPr>
        <w:t>that</w:t>
      </w:r>
      <w:r w:rsidRPr="0074495D">
        <w:rPr>
          <w:rFonts w:ascii="Times New Roman" w:hAnsi="Times New Roman"/>
          <w:sz w:val="28"/>
          <w:szCs w:val="28"/>
        </w:rPr>
        <w:t xml:space="preserve">, </w:t>
      </w:r>
      <w:r w:rsidRPr="0074495D">
        <w:rPr>
          <w:rFonts w:ascii="Times New Roman" w:hAnsi="Times New Roman"/>
          <w:i/>
          <w:sz w:val="28"/>
          <w:szCs w:val="28"/>
          <w:lang w:val="en-US"/>
        </w:rPr>
        <w:t>who</w:t>
      </w:r>
      <w:r w:rsidRPr="0074495D">
        <w:rPr>
          <w:rFonts w:ascii="Times New Roman" w:hAnsi="Times New Roman"/>
          <w:sz w:val="28"/>
          <w:szCs w:val="28"/>
        </w:rPr>
        <w:t xml:space="preserve">, </w:t>
      </w:r>
      <w:r w:rsidRPr="0074495D">
        <w:rPr>
          <w:rFonts w:ascii="Times New Roman" w:hAnsi="Times New Roman"/>
          <w:i/>
          <w:sz w:val="28"/>
          <w:szCs w:val="28"/>
          <w:lang w:val="en-US"/>
        </w:rPr>
        <w:t>which</w:t>
      </w:r>
      <w:r w:rsidRPr="0074495D">
        <w:rPr>
          <w:rFonts w:ascii="Times New Roman" w:hAnsi="Times New Roman"/>
          <w:sz w:val="28"/>
          <w:szCs w:val="28"/>
        </w:rPr>
        <w:t xml:space="preserve">, </w:t>
      </w:r>
      <w:r w:rsidRPr="0074495D">
        <w:rPr>
          <w:rFonts w:ascii="Times New Roman" w:hAnsi="Times New Roman"/>
          <w:i/>
          <w:sz w:val="28"/>
          <w:szCs w:val="28"/>
          <w:lang w:val="en-US"/>
        </w:rPr>
        <w:t>what</w:t>
      </w:r>
      <w:r w:rsidRPr="0074495D">
        <w:rPr>
          <w:rFonts w:ascii="Times New Roman" w:hAnsi="Times New Roman"/>
          <w:sz w:val="28"/>
          <w:szCs w:val="28"/>
        </w:rPr>
        <w:t xml:space="preserve">, </w:t>
      </w:r>
      <w:r w:rsidRPr="0074495D">
        <w:rPr>
          <w:rFonts w:ascii="Times New Roman" w:hAnsi="Times New Roman"/>
          <w:i/>
          <w:sz w:val="28"/>
          <w:szCs w:val="28"/>
          <w:lang w:val="en-US"/>
        </w:rPr>
        <w:t>when</w:t>
      </w:r>
      <w:r w:rsidRPr="0074495D">
        <w:rPr>
          <w:rFonts w:ascii="Times New Roman" w:hAnsi="Times New Roman"/>
          <w:sz w:val="28"/>
          <w:szCs w:val="28"/>
        </w:rPr>
        <w:t xml:space="preserve">, </w:t>
      </w:r>
      <w:r w:rsidRPr="0074495D">
        <w:rPr>
          <w:rFonts w:ascii="Times New Roman" w:hAnsi="Times New Roman"/>
          <w:i/>
          <w:sz w:val="28"/>
          <w:szCs w:val="28"/>
          <w:lang w:val="en-US"/>
        </w:rPr>
        <w:t>where</w:t>
      </w:r>
      <w:r w:rsidRPr="0074495D">
        <w:rPr>
          <w:rFonts w:ascii="Times New Roman" w:hAnsi="Times New Roman"/>
          <w:sz w:val="28"/>
          <w:szCs w:val="28"/>
        </w:rPr>
        <w:t xml:space="preserve">, </w:t>
      </w:r>
      <w:r w:rsidRPr="0074495D">
        <w:rPr>
          <w:rFonts w:ascii="Times New Roman" w:hAnsi="Times New Roman"/>
          <w:i/>
          <w:sz w:val="28"/>
          <w:szCs w:val="28"/>
          <w:lang w:val="en-US"/>
        </w:rPr>
        <w:t>how</w:t>
      </w:r>
      <w:r w:rsidRPr="0074495D">
        <w:rPr>
          <w:rFonts w:ascii="Times New Roman" w:hAnsi="Times New Roman"/>
          <w:sz w:val="28"/>
          <w:szCs w:val="28"/>
        </w:rPr>
        <w:t xml:space="preserve">, </w:t>
      </w:r>
      <w:r w:rsidRPr="0074495D">
        <w:rPr>
          <w:rFonts w:ascii="Times New Roman" w:hAnsi="Times New Roman"/>
          <w:i/>
          <w:sz w:val="28"/>
          <w:szCs w:val="28"/>
          <w:lang w:val="en-US"/>
        </w:rPr>
        <w:t>why</w:t>
      </w:r>
      <w:r w:rsidRPr="0074495D">
        <w:rPr>
          <w:rFonts w:ascii="Times New Roman" w:hAnsi="Times New Roman"/>
          <w:sz w:val="28"/>
          <w:szCs w:val="28"/>
        </w:rPr>
        <w:t>;</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косвенную речь в утвердительных и вопросительных предложениях в настоящем и прошедшем времени;</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sz w:val="28"/>
          <w:szCs w:val="28"/>
        </w:rPr>
        <w:t>распознаватьиупотреблятьвречиусловныепредложенияреальногохарактера</w:t>
      </w:r>
      <w:r w:rsidRPr="0074495D">
        <w:rPr>
          <w:rFonts w:ascii="Times New Roman" w:hAnsi="Times New Roman"/>
          <w:sz w:val="28"/>
          <w:szCs w:val="28"/>
          <w:lang w:val="en-US"/>
        </w:rPr>
        <w:t xml:space="preserve"> (Conditional I – </w:t>
      </w:r>
      <w:r w:rsidRPr="0074495D">
        <w:rPr>
          <w:rFonts w:ascii="Times New Roman" w:hAnsi="Times New Roman"/>
          <w:i/>
          <w:sz w:val="28"/>
          <w:szCs w:val="28"/>
          <w:lang w:val="en-US"/>
        </w:rPr>
        <w:t>If I see Jim, I’ll invite him to our school party</w:t>
      </w:r>
      <w:r w:rsidRPr="0074495D">
        <w:rPr>
          <w:rFonts w:ascii="Times New Roman" w:hAnsi="Times New Roman"/>
          <w:sz w:val="28"/>
          <w:szCs w:val="28"/>
          <w:lang w:val="en-US"/>
        </w:rPr>
        <w:t xml:space="preserve">) </w:t>
      </w:r>
      <w:r w:rsidRPr="0074495D">
        <w:rPr>
          <w:rFonts w:ascii="Times New Roman" w:hAnsi="Times New Roman"/>
          <w:sz w:val="28"/>
          <w:szCs w:val="28"/>
        </w:rPr>
        <w:t>инереальногохарактера</w:t>
      </w:r>
      <w:r w:rsidRPr="0074495D">
        <w:rPr>
          <w:rFonts w:ascii="Times New Roman" w:hAnsi="Times New Roman"/>
          <w:sz w:val="28"/>
          <w:szCs w:val="28"/>
          <w:lang w:val="en-US"/>
        </w:rPr>
        <w:t xml:space="preserve"> (Conditional II</w:t>
      </w:r>
      <w:r w:rsidRPr="0074495D">
        <w:rPr>
          <w:rFonts w:ascii="Times New Roman" w:hAnsi="Times New Roman"/>
          <w:i/>
          <w:sz w:val="28"/>
          <w:szCs w:val="28"/>
          <w:lang w:val="en-US"/>
        </w:rPr>
        <w:t xml:space="preserve"> – If I were you, I would start learning French);</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имена существительные в единственном числе и во множественном числе, образованные по правилу, и исключения;</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существительные с определенным/неопределенным/нулевым артиклем;</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lastRenderedPageBreak/>
        <w:t>распознавать и употреблять в речи имена прилагательные в положительной, сравнительной и превосходной степенях, образованные по правилу, и исключения;</w:t>
      </w:r>
      <w:proofErr w:type="gramEnd"/>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распознавать и употреблять в речи наречия времени и образа действия и слова, выражающие количество (</w:t>
      </w:r>
      <w:r w:rsidRPr="0074495D">
        <w:rPr>
          <w:rFonts w:ascii="Times New Roman" w:hAnsi="Times New Roman"/>
          <w:i/>
          <w:sz w:val="28"/>
          <w:szCs w:val="28"/>
          <w:lang w:val="en-US"/>
        </w:rPr>
        <w:t>many</w:t>
      </w:r>
      <w:r w:rsidRPr="0074495D">
        <w:rPr>
          <w:rFonts w:ascii="Times New Roman" w:hAnsi="Times New Roman"/>
          <w:sz w:val="28"/>
          <w:szCs w:val="28"/>
        </w:rPr>
        <w:t>/</w:t>
      </w:r>
      <w:r w:rsidRPr="0074495D">
        <w:rPr>
          <w:rFonts w:ascii="Times New Roman" w:hAnsi="Times New Roman"/>
          <w:i/>
          <w:sz w:val="28"/>
          <w:szCs w:val="28"/>
          <w:lang w:val="en-US"/>
        </w:rPr>
        <w:t>much</w:t>
      </w:r>
      <w:r w:rsidRPr="0074495D">
        <w:rPr>
          <w:rFonts w:ascii="Times New Roman" w:hAnsi="Times New Roman"/>
          <w:sz w:val="28"/>
          <w:szCs w:val="28"/>
        </w:rPr>
        <w:t xml:space="preserve">, </w:t>
      </w:r>
      <w:r w:rsidRPr="0074495D">
        <w:rPr>
          <w:rFonts w:ascii="Times New Roman" w:hAnsi="Times New Roman"/>
          <w:i/>
          <w:sz w:val="28"/>
          <w:szCs w:val="28"/>
          <w:lang w:val="en-US"/>
        </w:rPr>
        <w:t>few</w:t>
      </w:r>
      <w:r w:rsidRPr="0074495D">
        <w:rPr>
          <w:rFonts w:ascii="Times New Roman" w:hAnsi="Times New Roman"/>
          <w:sz w:val="28"/>
          <w:szCs w:val="28"/>
        </w:rPr>
        <w:t>/</w:t>
      </w:r>
      <w:r w:rsidRPr="0074495D">
        <w:rPr>
          <w:rFonts w:ascii="Times New Roman" w:hAnsi="Times New Roman"/>
          <w:i/>
          <w:sz w:val="28"/>
          <w:szCs w:val="28"/>
          <w:lang w:val="en-US"/>
        </w:rPr>
        <w:t>afew</w:t>
      </w:r>
      <w:r w:rsidRPr="0074495D">
        <w:rPr>
          <w:rFonts w:ascii="Times New Roman" w:hAnsi="Times New Roman"/>
          <w:sz w:val="28"/>
          <w:szCs w:val="28"/>
        </w:rPr>
        <w:t xml:space="preserve">, </w:t>
      </w:r>
      <w:r w:rsidRPr="0074495D">
        <w:rPr>
          <w:rFonts w:ascii="Times New Roman" w:hAnsi="Times New Roman"/>
          <w:i/>
          <w:sz w:val="28"/>
          <w:szCs w:val="28"/>
          <w:lang w:val="en-US"/>
        </w:rPr>
        <w:t>little</w:t>
      </w:r>
      <w:r w:rsidRPr="0074495D">
        <w:rPr>
          <w:rFonts w:ascii="Times New Roman" w:hAnsi="Times New Roman"/>
          <w:sz w:val="28"/>
          <w:szCs w:val="28"/>
        </w:rPr>
        <w:t>/</w:t>
      </w:r>
      <w:r w:rsidRPr="0074495D">
        <w:rPr>
          <w:rFonts w:ascii="Times New Roman" w:hAnsi="Times New Roman"/>
          <w:i/>
          <w:sz w:val="28"/>
          <w:szCs w:val="28"/>
          <w:lang w:val="en-US"/>
        </w:rPr>
        <w:t>alittle</w:t>
      </w:r>
      <w:r w:rsidRPr="0074495D">
        <w:rPr>
          <w:rFonts w:ascii="Times New Roman" w:hAnsi="Times New Roman"/>
          <w:sz w:val="28"/>
          <w:szCs w:val="28"/>
        </w:rPr>
        <w:t>); наречия в положительной, сравнительной и превосходной степенях, образованные по правилу и исключения;</w:t>
      </w:r>
      <w:proofErr w:type="gramEnd"/>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количественные и порядковые числительные;</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различные грамматические средства для выражения будущего времени: Simple Future,</w:t>
      </w:r>
      <w:r w:rsidRPr="0074495D">
        <w:rPr>
          <w:rFonts w:ascii="Times New Roman" w:hAnsi="Times New Roman"/>
          <w:i/>
          <w:sz w:val="28"/>
          <w:szCs w:val="28"/>
        </w:rPr>
        <w:t xml:space="preserve"> to be going to</w:t>
      </w:r>
      <w:r w:rsidRPr="0074495D">
        <w:rPr>
          <w:rFonts w:ascii="Times New Roman" w:hAnsi="Times New Roman"/>
          <w:sz w:val="28"/>
          <w:szCs w:val="28"/>
        </w:rPr>
        <w:t>, Present Continuous;</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модальные глаголы и их эквиваленты (</w:t>
      </w:r>
      <w:r w:rsidRPr="0074495D">
        <w:rPr>
          <w:rFonts w:ascii="Times New Roman" w:hAnsi="Times New Roman"/>
          <w:i/>
          <w:sz w:val="28"/>
          <w:szCs w:val="28"/>
          <w:lang w:val="en-US"/>
        </w:rPr>
        <w:t>may</w:t>
      </w:r>
      <w:r w:rsidRPr="0074495D">
        <w:rPr>
          <w:rFonts w:ascii="Times New Roman" w:hAnsi="Times New Roman"/>
          <w:i/>
          <w:sz w:val="28"/>
          <w:szCs w:val="28"/>
        </w:rPr>
        <w:t xml:space="preserve">, </w:t>
      </w:r>
      <w:r w:rsidRPr="0074495D">
        <w:rPr>
          <w:rFonts w:ascii="Times New Roman" w:hAnsi="Times New Roman"/>
          <w:i/>
          <w:sz w:val="28"/>
          <w:szCs w:val="28"/>
          <w:lang w:val="en-US"/>
        </w:rPr>
        <w:t>can</w:t>
      </w:r>
      <w:r w:rsidRPr="0074495D">
        <w:rPr>
          <w:rFonts w:ascii="Times New Roman" w:hAnsi="Times New Roman"/>
          <w:i/>
          <w:sz w:val="28"/>
          <w:szCs w:val="28"/>
        </w:rPr>
        <w:t xml:space="preserve">, </w:t>
      </w:r>
      <w:r w:rsidRPr="0074495D">
        <w:rPr>
          <w:rFonts w:ascii="Times New Roman" w:hAnsi="Times New Roman"/>
          <w:i/>
          <w:sz w:val="28"/>
          <w:szCs w:val="28"/>
          <w:lang w:val="en-US"/>
        </w:rPr>
        <w:t>could</w:t>
      </w:r>
      <w:r w:rsidRPr="0074495D">
        <w:rPr>
          <w:rFonts w:ascii="Times New Roman" w:hAnsi="Times New Roman"/>
          <w:i/>
          <w:sz w:val="28"/>
          <w:szCs w:val="28"/>
        </w:rPr>
        <w:t xml:space="preserve">, </w:t>
      </w:r>
      <w:r w:rsidRPr="0074495D">
        <w:rPr>
          <w:rFonts w:ascii="Times New Roman" w:hAnsi="Times New Roman"/>
          <w:i/>
          <w:sz w:val="28"/>
          <w:szCs w:val="28"/>
          <w:lang w:val="en-US"/>
        </w:rPr>
        <w:t>beableto</w:t>
      </w:r>
      <w:r w:rsidRPr="0074495D">
        <w:rPr>
          <w:rFonts w:ascii="Times New Roman" w:hAnsi="Times New Roman"/>
          <w:i/>
          <w:sz w:val="28"/>
          <w:szCs w:val="28"/>
        </w:rPr>
        <w:t xml:space="preserve">, </w:t>
      </w:r>
      <w:r w:rsidRPr="0074495D">
        <w:rPr>
          <w:rFonts w:ascii="Times New Roman" w:hAnsi="Times New Roman"/>
          <w:i/>
          <w:sz w:val="28"/>
          <w:szCs w:val="28"/>
          <w:lang w:val="en-US"/>
        </w:rPr>
        <w:t>must</w:t>
      </w:r>
      <w:r w:rsidRPr="0074495D">
        <w:rPr>
          <w:rFonts w:ascii="Times New Roman" w:hAnsi="Times New Roman"/>
          <w:i/>
          <w:sz w:val="28"/>
          <w:szCs w:val="28"/>
        </w:rPr>
        <w:t xml:space="preserve">, </w:t>
      </w:r>
      <w:r w:rsidRPr="0074495D">
        <w:rPr>
          <w:rFonts w:ascii="Times New Roman" w:hAnsi="Times New Roman"/>
          <w:i/>
          <w:sz w:val="28"/>
          <w:szCs w:val="28"/>
          <w:lang w:val="en-US"/>
        </w:rPr>
        <w:t>haveto</w:t>
      </w:r>
      <w:r w:rsidRPr="0074495D">
        <w:rPr>
          <w:rFonts w:ascii="Times New Roman" w:hAnsi="Times New Roman"/>
          <w:i/>
          <w:sz w:val="28"/>
          <w:szCs w:val="28"/>
        </w:rPr>
        <w:t xml:space="preserve">, </w:t>
      </w:r>
      <w:r w:rsidRPr="0074495D">
        <w:rPr>
          <w:rFonts w:ascii="Times New Roman" w:hAnsi="Times New Roman"/>
          <w:i/>
          <w:sz w:val="28"/>
          <w:szCs w:val="28"/>
          <w:lang w:val="en-US"/>
        </w:rPr>
        <w:t>should</w:t>
      </w:r>
      <w:r w:rsidRPr="0074495D">
        <w:rPr>
          <w:rFonts w:ascii="Times New Roman" w:hAnsi="Times New Roman"/>
          <w:sz w:val="28"/>
          <w:szCs w:val="28"/>
        </w:rPr>
        <w:t>);</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распознавать и употреблять в речи глаголы в следующих формах страдательного залога: </w:t>
      </w:r>
      <w:r w:rsidRPr="0074495D">
        <w:rPr>
          <w:rFonts w:ascii="Times New Roman" w:hAnsi="Times New Roman"/>
          <w:sz w:val="28"/>
          <w:szCs w:val="28"/>
          <w:lang w:val="en-US"/>
        </w:rPr>
        <w:t>PresentSimplePassive</w:t>
      </w:r>
      <w:r w:rsidRPr="0074495D">
        <w:rPr>
          <w:rFonts w:ascii="Times New Roman" w:hAnsi="Times New Roman"/>
          <w:sz w:val="28"/>
          <w:szCs w:val="28"/>
        </w:rPr>
        <w:t xml:space="preserve">, </w:t>
      </w:r>
      <w:r w:rsidRPr="0074495D">
        <w:rPr>
          <w:rFonts w:ascii="Times New Roman" w:hAnsi="Times New Roman"/>
          <w:sz w:val="28"/>
          <w:szCs w:val="28"/>
          <w:lang w:val="en-US"/>
        </w:rPr>
        <w:t>PastSimplePassive</w:t>
      </w:r>
      <w:r w:rsidRPr="0074495D">
        <w:rPr>
          <w:rFonts w:ascii="Times New Roman" w:hAnsi="Times New Roman"/>
          <w:sz w:val="28"/>
          <w:szCs w:val="28"/>
        </w:rPr>
        <w:t>;</w:t>
      </w:r>
    </w:p>
    <w:p w:rsidR="007700E2" w:rsidRPr="0074495D" w:rsidRDefault="007700E2" w:rsidP="00843AAD">
      <w:pPr>
        <w:numPr>
          <w:ilvl w:val="0"/>
          <w:numId w:val="5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употреблять в речи предлоги места, времени, направления; предлоги, употребляемые при глаголах в страдательном залоге.</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 xml:space="preserve">распознавать сложноподчиненные предложения с придаточными: времени с союзом </w:t>
      </w:r>
      <w:r w:rsidRPr="0074495D">
        <w:rPr>
          <w:rFonts w:ascii="Times New Roman" w:hAnsi="Times New Roman"/>
          <w:i/>
          <w:sz w:val="28"/>
          <w:szCs w:val="28"/>
          <w:lang w:val="en-US"/>
        </w:rPr>
        <w:t>since</w:t>
      </w:r>
      <w:r w:rsidRPr="0074495D">
        <w:rPr>
          <w:rFonts w:ascii="Times New Roman" w:hAnsi="Times New Roman"/>
          <w:i/>
          <w:sz w:val="28"/>
          <w:szCs w:val="28"/>
        </w:rPr>
        <w:t xml:space="preserve">; цели с союзом </w:t>
      </w:r>
      <w:r w:rsidRPr="0074495D">
        <w:rPr>
          <w:rFonts w:ascii="Times New Roman" w:hAnsi="Times New Roman"/>
          <w:i/>
          <w:sz w:val="28"/>
          <w:szCs w:val="28"/>
          <w:lang w:val="en-US"/>
        </w:rPr>
        <w:t>sothat</w:t>
      </w:r>
      <w:r w:rsidRPr="0074495D">
        <w:rPr>
          <w:rFonts w:ascii="Times New Roman" w:hAnsi="Times New Roman"/>
          <w:i/>
          <w:sz w:val="28"/>
          <w:szCs w:val="28"/>
        </w:rPr>
        <w:t xml:space="preserve">; условия с союзом </w:t>
      </w:r>
      <w:r w:rsidRPr="0074495D">
        <w:rPr>
          <w:rFonts w:ascii="Times New Roman" w:hAnsi="Times New Roman"/>
          <w:i/>
          <w:sz w:val="28"/>
          <w:szCs w:val="28"/>
          <w:lang w:val="en-US"/>
        </w:rPr>
        <w:t>unless</w:t>
      </w:r>
      <w:r w:rsidRPr="0074495D">
        <w:rPr>
          <w:rFonts w:ascii="Times New Roman" w:hAnsi="Times New Roman"/>
          <w:i/>
          <w:sz w:val="28"/>
          <w:szCs w:val="28"/>
        </w:rPr>
        <w:t xml:space="preserve">; определительными с союзами </w:t>
      </w:r>
      <w:r w:rsidRPr="0074495D">
        <w:rPr>
          <w:rFonts w:ascii="Times New Roman" w:hAnsi="Times New Roman"/>
          <w:i/>
          <w:sz w:val="28"/>
          <w:szCs w:val="28"/>
          <w:lang w:val="en-US"/>
        </w:rPr>
        <w:t>who</w:t>
      </w:r>
      <w:r w:rsidRPr="0074495D">
        <w:rPr>
          <w:rFonts w:ascii="Times New Roman" w:hAnsi="Times New Roman"/>
          <w:i/>
          <w:sz w:val="28"/>
          <w:szCs w:val="28"/>
        </w:rPr>
        <w:t xml:space="preserve">, </w:t>
      </w:r>
      <w:r w:rsidRPr="0074495D">
        <w:rPr>
          <w:rFonts w:ascii="Times New Roman" w:hAnsi="Times New Roman"/>
          <w:i/>
          <w:sz w:val="28"/>
          <w:szCs w:val="28"/>
          <w:lang w:val="en-US"/>
        </w:rPr>
        <w:t>which</w:t>
      </w:r>
      <w:r w:rsidRPr="0074495D">
        <w:rPr>
          <w:rFonts w:ascii="Times New Roman" w:hAnsi="Times New Roman"/>
          <w:i/>
          <w:sz w:val="28"/>
          <w:szCs w:val="28"/>
        </w:rPr>
        <w:t xml:space="preserve">, </w:t>
      </w:r>
      <w:r w:rsidRPr="0074495D">
        <w:rPr>
          <w:rFonts w:ascii="Times New Roman" w:hAnsi="Times New Roman"/>
          <w:i/>
          <w:sz w:val="28"/>
          <w:szCs w:val="28"/>
          <w:lang w:val="en-US"/>
        </w:rPr>
        <w:t>that</w:t>
      </w:r>
      <w:r w:rsidRPr="0074495D">
        <w:rPr>
          <w:rFonts w:ascii="Times New Roman" w:hAnsi="Times New Roman"/>
          <w:i/>
          <w:sz w:val="28"/>
          <w:szCs w:val="28"/>
        </w:rPr>
        <w:t>;</w:t>
      </w:r>
      <w:proofErr w:type="gramEnd"/>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сложноподчиненные предложения с союзами whoever, whatever, however, whenever;</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предложения с конструкциями </w:t>
      </w:r>
      <w:r w:rsidRPr="0074495D">
        <w:rPr>
          <w:rFonts w:ascii="Times New Roman" w:hAnsi="Times New Roman"/>
          <w:i/>
          <w:sz w:val="28"/>
          <w:szCs w:val="28"/>
          <w:lang w:val="en-US"/>
        </w:rPr>
        <w:t>as</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notso</w:t>
      </w:r>
      <w:r w:rsidRPr="0074495D">
        <w:rPr>
          <w:rFonts w:ascii="Times New Roman" w:hAnsi="Times New Roman"/>
          <w:i/>
          <w:sz w:val="28"/>
          <w:szCs w:val="28"/>
        </w:rPr>
        <w:t xml:space="preserve"> … </w:t>
      </w:r>
      <w:r w:rsidRPr="0074495D">
        <w:rPr>
          <w:rFonts w:ascii="Times New Roman" w:hAnsi="Times New Roman"/>
          <w:i/>
          <w:sz w:val="28"/>
          <w:szCs w:val="28"/>
          <w:lang w:val="en-US"/>
        </w:rPr>
        <w:t>as</w:t>
      </w:r>
      <w:r w:rsidRPr="0074495D">
        <w:rPr>
          <w:rFonts w:ascii="Times New Roman" w:hAnsi="Times New Roman"/>
          <w:i/>
          <w:sz w:val="28"/>
          <w:szCs w:val="28"/>
        </w:rPr>
        <w:t xml:space="preserve">; </w:t>
      </w:r>
      <w:r w:rsidRPr="0074495D">
        <w:rPr>
          <w:rFonts w:ascii="Times New Roman" w:hAnsi="Times New Roman"/>
          <w:i/>
          <w:sz w:val="28"/>
          <w:szCs w:val="28"/>
          <w:lang w:val="en-US"/>
        </w:rPr>
        <w:t>either</w:t>
      </w:r>
      <w:r w:rsidRPr="0074495D">
        <w:rPr>
          <w:rFonts w:ascii="Times New Roman" w:hAnsi="Times New Roman"/>
          <w:i/>
          <w:sz w:val="28"/>
          <w:szCs w:val="28"/>
        </w:rPr>
        <w:t xml:space="preserve"> … </w:t>
      </w:r>
      <w:r w:rsidRPr="0074495D">
        <w:rPr>
          <w:rFonts w:ascii="Times New Roman" w:hAnsi="Times New Roman"/>
          <w:i/>
          <w:sz w:val="28"/>
          <w:szCs w:val="28"/>
          <w:lang w:val="en-US"/>
        </w:rPr>
        <w:t>or</w:t>
      </w:r>
      <w:r w:rsidRPr="0074495D">
        <w:rPr>
          <w:rFonts w:ascii="Times New Roman" w:hAnsi="Times New Roman"/>
          <w:i/>
          <w:sz w:val="28"/>
          <w:szCs w:val="28"/>
        </w:rPr>
        <w:t xml:space="preserve">; </w:t>
      </w:r>
      <w:r w:rsidRPr="0074495D">
        <w:rPr>
          <w:rFonts w:ascii="Times New Roman" w:hAnsi="Times New Roman"/>
          <w:i/>
          <w:sz w:val="28"/>
          <w:szCs w:val="28"/>
          <w:lang w:val="en-US"/>
        </w:rPr>
        <w:t>neither</w:t>
      </w:r>
      <w:r w:rsidRPr="0074495D">
        <w:rPr>
          <w:rFonts w:ascii="Times New Roman" w:hAnsi="Times New Roman"/>
          <w:i/>
          <w:sz w:val="28"/>
          <w:szCs w:val="28"/>
        </w:rPr>
        <w:t xml:space="preserve"> … </w:t>
      </w:r>
      <w:r w:rsidRPr="0074495D">
        <w:rPr>
          <w:rFonts w:ascii="Times New Roman" w:hAnsi="Times New Roman"/>
          <w:i/>
          <w:sz w:val="28"/>
          <w:szCs w:val="28"/>
          <w:lang w:val="en-US"/>
        </w:rPr>
        <w:t>nor</w:t>
      </w:r>
      <w:r w:rsidRPr="0074495D">
        <w:rPr>
          <w:rFonts w:ascii="Times New Roman" w:hAnsi="Times New Roman"/>
          <w:i/>
          <w:sz w:val="28"/>
          <w:szCs w:val="28"/>
        </w:rPr>
        <w:t>;</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предложения с конструкцией I wish;</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конструкции с глаголами на -ing: to love/hate doing something; Stop talking;</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lastRenderedPageBreak/>
        <w:t>распознаватьиупотреблятьвречиконструкции</w:t>
      </w:r>
      <w:r w:rsidRPr="0074495D">
        <w:rPr>
          <w:rFonts w:ascii="Times New Roman" w:hAnsi="Times New Roman"/>
          <w:i/>
          <w:sz w:val="28"/>
          <w:szCs w:val="28"/>
          <w:lang w:val="en-US"/>
        </w:rPr>
        <w:t>It takes me …to do something; to look/feel/be happy;</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определения, выраженные прилагательными, в правильном порядке их следования;</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распознавать и употреблять в речи глаголы во временных формах действительного залога:</w:t>
      </w:r>
      <w:r w:rsidRPr="0074495D">
        <w:rPr>
          <w:rFonts w:ascii="Times New Roman" w:hAnsi="Times New Roman"/>
          <w:i/>
          <w:sz w:val="28"/>
          <w:szCs w:val="28"/>
          <w:lang w:val="en-US"/>
        </w:rPr>
        <w:t>PastPerfect</w:t>
      </w:r>
      <w:r w:rsidRPr="0074495D">
        <w:rPr>
          <w:rFonts w:ascii="Times New Roman" w:hAnsi="Times New Roman"/>
          <w:i/>
          <w:sz w:val="28"/>
          <w:szCs w:val="28"/>
        </w:rPr>
        <w:t xml:space="preserve">, </w:t>
      </w:r>
      <w:r w:rsidRPr="0074495D">
        <w:rPr>
          <w:rFonts w:ascii="Times New Roman" w:hAnsi="Times New Roman"/>
          <w:i/>
          <w:sz w:val="28"/>
          <w:szCs w:val="28"/>
          <w:lang w:val="de-DE"/>
        </w:rPr>
        <w:t>Present</w:t>
      </w:r>
      <w:r w:rsidRPr="0074495D">
        <w:rPr>
          <w:rFonts w:ascii="Times New Roman" w:hAnsi="Times New Roman"/>
          <w:i/>
          <w:sz w:val="28"/>
          <w:szCs w:val="28"/>
          <w:lang w:val="en-US"/>
        </w:rPr>
        <w:t>PerfectContinuous</w:t>
      </w:r>
      <w:r w:rsidRPr="0074495D">
        <w:rPr>
          <w:rFonts w:ascii="Times New Roman" w:hAnsi="Times New Roman"/>
          <w:i/>
          <w:sz w:val="28"/>
          <w:szCs w:val="28"/>
        </w:rPr>
        <w:t xml:space="preserve">, </w:t>
      </w:r>
      <w:r w:rsidRPr="0074495D">
        <w:rPr>
          <w:rFonts w:ascii="Times New Roman" w:hAnsi="Times New Roman"/>
          <w:i/>
          <w:sz w:val="28"/>
          <w:szCs w:val="28"/>
          <w:lang w:val="en-US"/>
        </w:rPr>
        <w:t>Future</w:t>
      </w:r>
      <w:r w:rsidRPr="0074495D">
        <w:rPr>
          <w:rFonts w:ascii="Times New Roman" w:hAnsi="Times New Roman"/>
          <w:i/>
          <w:sz w:val="28"/>
          <w:szCs w:val="28"/>
        </w:rPr>
        <w:t>-</w:t>
      </w:r>
      <w:r w:rsidRPr="0074495D">
        <w:rPr>
          <w:rFonts w:ascii="Times New Roman" w:hAnsi="Times New Roman"/>
          <w:i/>
          <w:sz w:val="28"/>
          <w:szCs w:val="28"/>
          <w:lang w:val="en-US"/>
        </w:rPr>
        <w:t>in</w:t>
      </w:r>
      <w:r w:rsidRPr="0074495D">
        <w:rPr>
          <w:rFonts w:ascii="Times New Roman" w:hAnsi="Times New Roman"/>
          <w:i/>
          <w:sz w:val="28"/>
          <w:szCs w:val="28"/>
        </w:rPr>
        <w:t>-</w:t>
      </w:r>
      <w:r w:rsidRPr="0074495D">
        <w:rPr>
          <w:rFonts w:ascii="Times New Roman" w:hAnsi="Times New Roman"/>
          <w:i/>
          <w:sz w:val="28"/>
          <w:szCs w:val="28"/>
          <w:lang w:val="en-US"/>
        </w:rPr>
        <w:t>the</w:t>
      </w:r>
      <w:r w:rsidRPr="0074495D">
        <w:rPr>
          <w:rFonts w:ascii="Times New Roman" w:hAnsi="Times New Roman"/>
          <w:i/>
          <w:sz w:val="28"/>
          <w:szCs w:val="28"/>
        </w:rPr>
        <w:t>-</w:t>
      </w:r>
      <w:r w:rsidRPr="0074495D">
        <w:rPr>
          <w:rFonts w:ascii="Times New Roman" w:hAnsi="Times New Roman"/>
          <w:i/>
          <w:sz w:val="28"/>
          <w:szCs w:val="28"/>
          <w:lang w:val="en-US"/>
        </w:rPr>
        <w:t>Past</w:t>
      </w:r>
      <w:r w:rsidRPr="0074495D">
        <w:rPr>
          <w:rFonts w:ascii="Times New Roman" w:hAnsi="Times New Roman"/>
          <w:i/>
          <w:sz w:val="28"/>
          <w:szCs w:val="28"/>
        </w:rPr>
        <w:t>;</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глаголы в формах </w:t>
      </w:r>
      <w:proofErr w:type="gramStart"/>
      <w:r w:rsidRPr="0074495D">
        <w:rPr>
          <w:rFonts w:ascii="Times New Roman" w:hAnsi="Times New Roman"/>
          <w:i/>
          <w:sz w:val="28"/>
          <w:szCs w:val="28"/>
        </w:rPr>
        <w:t>страдательного</w:t>
      </w:r>
      <w:proofErr w:type="gramEnd"/>
      <w:r w:rsidRPr="0074495D">
        <w:rPr>
          <w:rFonts w:ascii="Times New Roman" w:hAnsi="Times New Roman"/>
          <w:i/>
          <w:sz w:val="28"/>
          <w:szCs w:val="28"/>
        </w:rPr>
        <w:t xml:space="preserve"> залогаFuture SimplePassive, </w:t>
      </w:r>
      <w:r w:rsidRPr="0074495D">
        <w:rPr>
          <w:rFonts w:ascii="Times New Roman" w:hAnsi="Times New Roman"/>
          <w:i/>
          <w:sz w:val="28"/>
          <w:szCs w:val="28"/>
          <w:lang w:val="en-US"/>
        </w:rPr>
        <w:t>PresentPerfect</w:t>
      </w:r>
      <w:r w:rsidRPr="0074495D">
        <w:rPr>
          <w:rFonts w:ascii="Times New Roman" w:hAnsi="Times New Roman"/>
          <w:i/>
          <w:sz w:val="28"/>
          <w:szCs w:val="28"/>
        </w:rPr>
        <w:t xml:space="preserve"> Passive;</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модальные глаголы </w:t>
      </w:r>
      <w:r w:rsidRPr="0074495D">
        <w:rPr>
          <w:rFonts w:ascii="Times New Roman" w:hAnsi="Times New Roman"/>
          <w:i/>
          <w:sz w:val="28"/>
          <w:szCs w:val="28"/>
          <w:lang w:val="en-US"/>
        </w:rPr>
        <w:t>need</w:t>
      </w:r>
      <w:r w:rsidRPr="0074495D">
        <w:rPr>
          <w:rFonts w:ascii="Times New Roman" w:hAnsi="Times New Roman"/>
          <w:i/>
          <w:sz w:val="28"/>
          <w:szCs w:val="28"/>
        </w:rPr>
        <w:t xml:space="preserve">, </w:t>
      </w:r>
      <w:r w:rsidRPr="0074495D">
        <w:rPr>
          <w:rFonts w:ascii="Times New Roman" w:hAnsi="Times New Roman"/>
          <w:i/>
          <w:sz w:val="28"/>
          <w:szCs w:val="28"/>
          <w:lang w:val="en-US"/>
        </w:rPr>
        <w:t>shall</w:t>
      </w:r>
      <w:r w:rsidRPr="0074495D">
        <w:rPr>
          <w:rFonts w:ascii="Times New Roman" w:hAnsi="Times New Roman"/>
          <w:i/>
          <w:sz w:val="28"/>
          <w:szCs w:val="28"/>
        </w:rPr>
        <w:t xml:space="preserve">, </w:t>
      </w:r>
      <w:r w:rsidRPr="0074495D">
        <w:rPr>
          <w:rFonts w:ascii="Times New Roman" w:hAnsi="Times New Roman"/>
          <w:i/>
          <w:sz w:val="28"/>
          <w:szCs w:val="28"/>
          <w:lang w:val="en-US"/>
        </w:rPr>
        <w:t>might</w:t>
      </w:r>
      <w:r w:rsidRPr="0074495D">
        <w:rPr>
          <w:rFonts w:ascii="Times New Roman" w:hAnsi="Times New Roman"/>
          <w:i/>
          <w:sz w:val="28"/>
          <w:szCs w:val="28"/>
        </w:rPr>
        <w:t xml:space="preserve">, </w:t>
      </w:r>
      <w:r w:rsidRPr="0074495D">
        <w:rPr>
          <w:rFonts w:ascii="Times New Roman" w:hAnsi="Times New Roman"/>
          <w:i/>
          <w:sz w:val="28"/>
          <w:szCs w:val="28"/>
          <w:lang w:val="en-US"/>
        </w:rPr>
        <w:t>would</w:t>
      </w:r>
      <w:r w:rsidRPr="0074495D">
        <w:rPr>
          <w:rFonts w:ascii="Times New Roman" w:hAnsi="Times New Roman"/>
          <w:i/>
          <w:sz w:val="28"/>
          <w:szCs w:val="28"/>
        </w:rPr>
        <w:t>;</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по формальным признакам и понимать значение неличных форм глагола (инфинитива, герундия, причастия </w:t>
      </w:r>
      <w:proofErr w:type="gramStart"/>
      <w:r w:rsidRPr="0074495D">
        <w:rPr>
          <w:rFonts w:ascii="Times New Roman" w:hAnsi="Times New Roman"/>
          <w:i/>
          <w:sz w:val="28"/>
          <w:szCs w:val="28"/>
          <w:lang w:val="en-US"/>
        </w:rPr>
        <w:t>I</w:t>
      </w:r>
      <w:proofErr w:type="gramEnd"/>
      <w:r w:rsidRPr="0074495D">
        <w:rPr>
          <w:rFonts w:ascii="Times New Roman" w:hAnsi="Times New Roman"/>
          <w:i/>
          <w:sz w:val="28"/>
          <w:szCs w:val="28"/>
        </w:rPr>
        <w:t xml:space="preserve">и </w:t>
      </w:r>
      <w:r w:rsidRPr="0074495D">
        <w:rPr>
          <w:rFonts w:ascii="Times New Roman" w:hAnsi="Times New Roman"/>
          <w:i/>
          <w:sz w:val="28"/>
          <w:szCs w:val="28"/>
          <w:lang w:val="en-US"/>
        </w:rPr>
        <w:t>II</w:t>
      </w:r>
      <w:r w:rsidRPr="0074495D">
        <w:rPr>
          <w:rFonts w:ascii="Times New Roman" w:hAnsi="Times New Roman"/>
          <w:i/>
          <w:sz w:val="28"/>
          <w:szCs w:val="28"/>
        </w:rPr>
        <w:t>, отглагольного существительного) без различения их функций и употреблятьих в речи;</w:t>
      </w:r>
    </w:p>
    <w:p w:rsidR="007700E2" w:rsidRPr="0074495D" w:rsidRDefault="007700E2" w:rsidP="00843AAD">
      <w:pPr>
        <w:numPr>
          <w:ilvl w:val="0"/>
          <w:numId w:val="61"/>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распознавать и употреблять в речи словосочетания «Причастие </w:t>
      </w:r>
      <w:r w:rsidRPr="0074495D">
        <w:rPr>
          <w:rFonts w:ascii="Times New Roman" w:hAnsi="Times New Roman"/>
          <w:i/>
          <w:sz w:val="28"/>
          <w:szCs w:val="28"/>
          <w:lang w:val="en-US"/>
        </w:rPr>
        <w:t>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aplayingchild</w:t>
      </w:r>
      <w:r w:rsidRPr="0074495D">
        <w:rPr>
          <w:rFonts w:ascii="Times New Roman" w:hAnsi="Times New Roman"/>
          <w:i/>
          <w:sz w:val="28"/>
          <w:szCs w:val="28"/>
        </w:rPr>
        <w:t xml:space="preserve">) и «Причастие </w:t>
      </w:r>
      <w:r w:rsidRPr="0074495D">
        <w:rPr>
          <w:rFonts w:ascii="Times New Roman" w:hAnsi="Times New Roman"/>
          <w:i/>
          <w:sz w:val="28"/>
          <w:szCs w:val="28"/>
          <w:lang w:val="en-US"/>
        </w:rPr>
        <w:t>II</w:t>
      </w:r>
      <w:r w:rsidRPr="0074495D">
        <w:rPr>
          <w:rFonts w:ascii="Times New Roman" w:hAnsi="Times New Roman"/>
          <w:i/>
          <w:sz w:val="28"/>
          <w:szCs w:val="28"/>
        </w:rPr>
        <w:t>+существительное» (</w:t>
      </w:r>
      <w:r w:rsidRPr="0074495D">
        <w:rPr>
          <w:rFonts w:ascii="Times New Roman" w:hAnsi="Times New Roman"/>
          <w:i/>
          <w:sz w:val="28"/>
          <w:szCs w:val="28"/>
          <w:lang w:val="en-US"/>
        </w:rPr>
        <w:t>awrittenpoem</w:t>
      </w:r>
      <w:r w:rsidRPr="0074495D">
        <w:rPr>
          <w:rFonts w:ascii="Times New Roman" w:hAnsi="Times New Roman"/>
          <w:i/>
          <w:sz w:val="28"/>
          <w:szCs w:val="28"/>
        </w:rPr>
        <w:t>).</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Социокультурные знания и умения</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64"/>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w:t>
      </w:r>
    </w:p>
    <w:p w:rsidR="007700E2" w:rsidRPr="0074495D" w:rsidRDefault="007700E2" w:rsidP="00843AAD">
      <w:pPr>
        <w:numPr>
          <w:ilvl w:val="0"/>
          <w:numId w:val="64"/>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представлять родную страну и культуру на английском языке;</w:t>
      </w:r>
    </w:p>
    <w:p w:rsidR="007700E2" w:rsidRPr="0074495D" w:rsidRDefault="007700E2" w:rsidP="00843AAD">
      <w:pPr>
        <w:numPr>
          <w:ilvl w:val="0"/>
          <w:numId w:val="64"/>
        </w:numPr>
        <w:tabs>
          <w:tab w:val="left" w:pos="993"/>
        </w:tabs>
        <w:spacing w:after="0" w:line="360" w:lineRule="auto"/>
        <w:ind w:left="0" w:firstLine="709"/>
        <w:jc w:val="both"/>
        <w:rPr>
          <w:rFonts w:ascii="Times New Roman" w:eastAsia="Arial Unicode MS" w:hAnsi="Times New Roman"/>
          <w:sz w:val="28"/>
          <w:szCs w:val="28"/>
          <w:lang w:eastAsia="ar-SA"/>
        </w:rPr>
      </w:pPr>
      <w:r w:rsidRPr="0074495D">
        <w:rPr>
          <w:rFonts w:ascii="Times New Roman" w:eastAsia="Arial Unicode MS" w:hAnsi="Times New Roman"/>
          <w:sz w:val="28"/>
          <w:szCs w:val="28"/>
          <w:lang w:eastAsia="ar-SA"/>
        </w:rPr>
        <w:t>понимать социокультурные реалии при чтении и аудировании в рамках изученного материала</w:t>
      </w:r>
    </w:p>
    <w:p w:rsidR="007700E2" w:rsidRPr="0074495D" w:rsidRDefault="007700E2" w:rsidP="007700E2">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65"/>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использовать социокультурные реалии при создании устных и письменных высказываний;</w:t>
      </w:r>
    </w:p>
    <w:p w:rsidR="007700E2" w:rsidRPr="0074495D" w:rsidRDefault="007700E2" w:rsidP="00843AAD">
      <w:pPr>
        <w:numPr>
          <w:ilvl w:val="0"/>
          <w:numId w:val="65"/>
        </w:numPr>
        <w:tabs>
          <w:tab w:val="left" w:pos="993"/>
        </w:tabs>
        <w:spacing w:after="0" w:line="360" w:lineRule="auto"/>
        <w:ind w:left="0" w:firstLine="709"/>
        <w:jc w:val="both"/>
        <w:rPr>
          <w:rFonts w:ascii="Times New Roman" w:hAnsi="Times New Roman"/>
          <w:b/>
          <w:i/>
          <w:sz w:val="28"/>
          <w:szCs w:val="28"/>
        </w:rPr>
      </w:pPr>
      <w:r w:rsidRPr="0074495D">
        <w:rPr>
          <w:rFonts w:ascii="Times New Roman" w:eastAsia="Arial Unicode MS" w:hAnsi="Times New Roman"/>
          <w:i/>
          <w:sz w:val="28"/>
          <w:szCs w:val="28"/>
          <w:lang w:eastAsia="ar-SA"/>
        </w:rPr>
        <w:t>находить сходство и различие в традициях родной страны и страны/стран изучаемого языка.</w:t>
      </w:r>
    </w:p>
    <w:p w:rsidR="007700E2" w:rsidRPr="0074495D" w:rsidRDefault="007700E2" w:rsidP="007700E2">
      <w:pPr>
        <w:spacing w:after="0" w:line="360" w:lineRule="auto"/>
        <w:ind w:firstLine="709"/>
        <w:jc w:val="both"/>
        <w:rPr>
          <w:rFonts w:ascii="Times New Roman" w:eastAsia="Arial Unicode MS" w:hAnsi="Times New Roman"/>
          <w:b/>
          <w:sz w:val="28"/>
          <w:szCs w:val="28"/>
          <w:lang w:eastAsia="ar-SA"/>
        </w:rPr>
      </w:pPr>
      <w:r w:rsidRPr="0074495D">
        <w:rPr>
          <w:rFonts w:ascii="Times New Roman" w:eastAsia="Arial Unicode MS" w:hAnsi="Times New Roman"/>
          <w:b/>
          <w:sz w:val="28"/>
          <w:szCs w:val="28"/>
          <w:lang w:eastAsia="ar-SA"/>
        </w:rPr>
        <w:t>Компенсаторные умения</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66"/>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sz w:val="28"/>
          <w:szCs w:val="28"/>
          <w:lang w:eastAsia="ar-SA"/>
        </w:rPr>
        <w:lastRenderedPageBreak/>
        <w:t>выходить из положения при дефиците языковых средств: использовать переспрос при говорении.</w:t>
      </w:r>
    </w:p>
    <w:p w:rsidR="007700E2" w:rsidRPr="0074495D" w:rsidRDefault="007700E2" w:rsidP="007700E2">
      <w:pPr>
        <w:spacing w:after="0" w:line="360" w:lineRule="auto"/>
        <w:ind w:firstLine="709"/>
        <w:jc w:val="both"/>
        <w:rPr>
          <w:rFonts w:ascii="Times New Roman" w:eastAsia="Arial Unicode MS" w:hAnsi="Times New Roman"/>
          <w:sz w:val="28"/>
          <w:szCs w:val="28"/>
          <w:lang w:eastAsia="ar-SA"/>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66"/>
        </w:numPr>
        <w:tabs>
          <w:tab w:val="left" w:pos="993"/>
        </w:tabs>
        <w:spacing w:after="0" w:line="360" w:lineRule="auto"/>
        <w:ind w:left="0" w:firstLine="709"/>
        <w:jc w:val="both"/>
        <w:rPr>
          <w:rFonts w:ascii="Times New Roman" w:eastAsia="Arial Unicode MS" w:hAnsi="Times New Roman"/>
          <w:i/>
          <w:sz w:val="28"/>
          <w:szCs w:val="28"/>
          <w:lang w:eastAsia="ar-SA"/>
        </w:rPr>
      </w:pPr>
      <w:r w:rsidRPr="0074495D">
        <w:rPr>
          <w:rFonts w:ascii="Times New Roman" w:eastAsia="Arial Unicode MS" w:hAnsi="Times New Roman"/>
          <w:i/>
          <w:sz w:val="28"/>
          <w:szCs w:val="28"/>
          <w:lang w:eastAsia="ar-SA"/>
        </w:rPr>
        <w:t>использовать перифраз, синонимические и антонимические средства при говорении;</w:t>
      </w:r>
    </w:p>
    <w:p w:rsidR="007700E2" w:rsidRPr="0074495D" w:rsidRDefault="007700E2" w:rsidP="00843AAD">
      <w:pPr>
        <w:numPr>
          <w:ilvl w:val="0"/>
          <w:numId w:val="66"/>
        </w:numPr>
        <w:tabs>
          <w:tab w:val="left" w:pos="993"/>
        </w:tabs>
        <w:spacing w:after="0" w:line="360" w:lineRule="auto"/>
        <w:ind w:left="0" w:firstLine="709"/>
        <w:jc w:val="both"/>
        <w:rPr>
          <w:rFonts w:ascii="Times New Roman" w:hAnsi="Times New Roman"/>
          <w:b/>
          <w:sz w:val="28"/>
          <w:szCs w:val="28"/>
        </w:rPr>
      </w:pPr>
      <w:r w:rsidRPr="0074495D">
        <w:rPr>
          <w:rFonts w:ascii="Times New Roman" w:eastAsia="Arial Unicode MS" w:hAnsi="Times New Roman"/>
          <w:i/>
          <w:sz w:val="28"/>
          <w:szCs w:val="28"/>
          <w:lang w:eastAsia="ar-SA"/>
        </w:rPr>
        <w:t>пользоваться языковой и контекстуальной догадкой при аудировании и чтении.</w:t>
      </w:r>
    </w:p>
    <w:p w:rsidR="00375F42" w:rsidRDefault="00375F42" w:rsidP="00375F42">
      <w:pPr>
        <w:pStyle w:val="4"/>
        <w:ind w:left="0"/>
      </w:pPr>
      <w:bookmarkStart w:id="47" w:name="_Toc409691632"/>
      <w:bookmarkStart w:id="48" w:name="_Toc410653957"/>
      <w:bookmarkStart w:id="49" w:name="_Toc414553139"/>
      <w:r>
        <w:t xml:space="preserve">        </w:t>
      </w:r>
    </w:p>
    <w:p w:rsidR="007700E2" w:rsidRPr="0074495D" w:rsidRDefault="00375F42" w:rsidP="00375F42">
      <w:pPr>
        <w:pStyle w:val="4"/>
        <w:ind w:left="0"/>
      </w:pPr>
      <w:r>
        <w:t xml:space="preserve">        </w:t>
      </w:r>
      <w:r w:rsidR="007700E2" w:rsidRPr="0074495D">
        <w:t>1.2.5.5.История России. Всеобщая история</w:t>
      </w:r>
      <w:bookmarkEnd w:id="47"/>
      <w:bookmarkEnd w:id="48"/>
      <w:r w:rsidR="007700E2" w:rsidRPr="0074495D">
        <w:rPr>
          <w:rStyle w:val="af3"/>
          <w:szCs w:val="28"/>
        </w:rPr>
        <w:footnoteReference w:id="2"/>
      </w:r>
      <w:bookmarkEnd w:id="49"/>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Предметные результаты</w:t>
      </w:r>
      <w:r w:rsidRPr="0074495D">
        <w:rPr>
          <w:rFonts w:ascii="Times New Roman" w:hAnsi="Times New Roman"/>
          <w:sz w:val="28"/>
          <w:szCs w:val="28"/>
        </w:rPr>
        <w:t xml:space="preserve"> освоения курса истории на уровне основного общего образования предполагают, что у учащегося сформированы:</w:t>
      </w:r>
    </w:p>
    <w:p w:rsidR="007700E2" w:rsidRPr="0074495D" w:rsidRDefault="007700E2" w:rsidP="00843AAD">
      <w:pPr>
        <w:numPr>
          <w:ilvl w:val="0"/>
          <w:numId w:val="8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w:t>
      </w:r>
    </w:p>
    <w:p w:rsidR="007700E2" w:rsidRPr="0074495D" w:rsidRDefault="007700E2" w:rsidP="00843AAD">
      <w:pPr>
        <w:numPr>
          <w:ilvl w:val="0"/>
          <w:numId w:val="8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базовые исторические знания об основных этапах и закономерностях развития человеческого общества с древности до наших дней;</w:t>
      </w:r>
    </w:p>
    <w:p w:rsidR="007700E2" w:rsidRPr="0074495D" w:rsidRDefault="007700E2" w:rsidP="00843AAD">
      <w:pPr>
        <w:numPr>
          <w:ilvl w:val="0"/>
          <w:numId w:val="8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w:t>
      </w:r>
    </w:p>
    <w:p w:rsidR="007700E2" w:rsidRPr="0074495D" w:rsidRDefault="007700E2" w:rsidP="00843AAD">
      <w:pPr>
        <w:numPr>
          <w:ilvl w:val="0"/>
          <w:numId w:val="8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применять исторические знания для осмысления общественных событий и явлений прошлого и современности;</w:t>
      </w:r>
    </w:p>
    <w:p w:rsidR="007700E2" w:rsidRPr="0074495D" w:rsidRDefault="007700E2" w:rsidP="00843AAD">
      <w:pPr>
        <w:numPr>
          <w:ilvl w:val="0"/>
          <w:numId w:val="8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w:t>
      </w:r>
    </w:p>
    <w:p w:rsidR="007700E2" w:rsidRPr="0074495D" w:rsidRDefault="007700E2" w:rsidP="00843AAD">
      <w:pPr>
        <w:numPr>
          <w:ilvl w:val="0"/>
          <w:numId w:val="8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умение работать с письменными, изобразительными и вещественными историческими источниками, понимать и интерпретировать содержащуюся в них информацию;</w:t>
      </w:r>
    </w:p>
    <w:p w:rsidR="007700E2" w:rsidRPr="0074495D" w:rsidRDefault="007700E2" w:rsidP="00843AAD">
      <w:pPr>
        <w:numPr>
          <w:ilvl w:val="0"/>
          <w:numId w:val="8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w:t>
      </w:r>
    </w:p>
    <w:p w:rsidR="007700E2" w:rsidRPr="0074495D" w:rsidRDefault="007700E2" w:rsidP="007700E2">
      <w:pPr>
        <w:spacing w:after="0" w:line="360" w:lineRule="auto"/>
        <w:ind w:firstLine="709"/>
        <w:rPr>
          <w:rFonts w:ascii="Times New Roman" w:hAnsi="Times New Roman"/>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bCs/>
          <w:sz w:val="28"/>
          <w:szCs w:val="28"/>
        </w:rPr>
        <w:t>От Древней Руси к Российскому государству (</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 (6 класс)</w:t>
      </w:r>
    </w:p>
    <w:p w:rsidR="007700E2" w:rsidRPr="0074495D" w:rsidRDefault="007700E2" w:rsidP="007700E2">
      <w:pPr>
        <w:pStyle w:val="afff8"/>
        <w:ind w:firstLine="709"/>
        <w:rPr>
          <w:b/>
          <w:szCs w:val="28"/>
        </w:rPr>
      </w:pPr>
      <w:r w:rsidRPr="0074495D">
        <w:rPr>
          <w:b/>
          <w:szCs w:val="28"/>
        </w:rPr>
        <w:t>Выпускник научится:</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территории, об экономических и культурных центрах Руси и других госуда</w:t>
      </w:r>
      <w:proofErr w:type="gramStart"/>
      <w:r w:rsidRPr="0074495D">
        <w:rPr>
          <w:rFonts w:ascii="Times New Roman" w:hAnsi="Times New Roman"/>
          <w:sz w:val="28"/>
          <w:szCs w:val="28"/>
        </w:rPr>
        <w:t>рств в Ср</w:t>
      </w:r>
      <w:proofErr w:type="gramEnd"/>
      <w:r w:rsidRPr="0074495D">
        <w:rPr>
          <w:rFonts w:ascii="Times New Roman" w:hAnsi="Times New Roman"/>
          <w:sz w:val="28"/>
          <w:szCs w:val="28"/>
        </w:rPr>
        <w:t>едние века, о направлениях крупнейших передвижений людей – походов, завоеваний, колонизаций и др.;</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проводить поиск информации в исторических текстах, материальных исторических памятниках Средневековья;</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раскрывать характерные, существенные черты: а) экономических и социальных отношений, политического строя на Руси и в других государствах; б) ценностей, господствовавших в средневековых обществах, религиозных воззрений, представлений средневекового человека о мире;</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 причины и следствия ключевых событий отечественной и всеобщей истории Средних веков;</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давать оценку событиям и личностям отечественной и всеобщей истории Средних веков.</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7700E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давать сопоставительную характеристику политического устройства госуда</w:t>
      </w:r>
      <w:proofErr w:type="gramStart"/>
      <w:r w:rsidRPr="0074495D">
        <w:rPr>
          <w:rFonts w:ascii="Times New Roman" w:hAnsi="Times New Roman"/>
          <w:i/>
          <w:sz w:val="28"/>
          <w:szCs w:val="28"/>
        </w:rPr>
        <w:t>рств Ср</w:t>
      </w:r>
      <w:proofErr w:type="gramEnd"/>
      <w:r w:rsidRPr="0074495D">
        <w:rPr>
          <w:rFonts w:ascii="Times New Roman" w:hAnsi="Times New Roman"/>
          <w:i/>
          <w:sz w:val="28"/>
          <w:szCs w:val="28"/>
        </w:rPr>
        <w:t>едневековья (Русь, Запад, Восток);</w:t>
      </w:r>
    </w:p>
    <w:p w:rsidR="007700E2" w:rsidRPr="0074495D" w:rsidRDefault="007700E2" w:rsidP="007700E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сравнивать свидетельства различных исторических источников, выявляя в них общее и различия;</w:t>
      </w:r>
    </w:p>
    <w:p w:rsidR="007700E2" w:rsidRPr="0074495D" w:rsidRDefault="007700E2" w:rsidP="007700E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w:t>
      </w:r>
    </w:p>
    <w:p w:rsidR="007700E2" w:rsidRPr="0074495D" w:rsidRDefault="007700E2" w:rsidP="007700E2">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bCs/>
          <w:sz w:val="28"/>
          <w:szCs w:val="28"/>
        </w:rPr>
        <w:t>Россия в XVI – Х</w:t>
      </w:r>
      <w:proofErr w:type="gramStart"/>
      <w:r w:rsidRPr="0074495D">
        <w:rPr>
          <w:rFonts w:ascii="Times New Roman" w:hAnsi="Times New Roman"/>
          <w:b/>
          <w:bCs/>
          <w:sz w:val="28"/>
          <w:szCs w:val="28"/>
          <w:lang w:val="en-US"/>
        </w:rPr>
        <w:t>I</w:t>
      </w:r>
      <w:proofErr w:type="gramEnd"/>
      <w:r w:rsidRPr="0074495D">
        <w:rPr>
          <w:rFonts w:ascii="Times New Roman" w:hAnsi="Times New Roman"/>
          <w:b/>
          <w:bCs/>
          <w:sz w:val="28"/>
          <w:szCs w:val="28"/>
        </w:rPr>
        <w:t>Х веках</w:t>
      </w:r>
      <w:r w:rsidRPr="0074495D">
        <w:rPr>
          <w:rFonts w:ascii="Times New Roman" w:hAnsi="Times New Roman"/>
          <w:b/>
          <w:sz w:val="28"/>
          <w:szCs w:val="28"/>
        </w:rPr>
        <w:t xml:space="preserve"> (7</w:t>
      </w:r>
      <w:r w:rsidRPr="0074495D">
        <w:rPr>
          <w:rFonts w:ascii="Times New Roman" w:hAnsi="Times New Roman"/>
          <w:sz w:val="28"/>
          <w:szCs w:val="28"/>
        </w:rPr>
        <w:t>–</w:t>
      </w:r>
      <w:r w:rsidRPr="0074495D">
        <w:rPr>
          <w:rFonts w:ascii="Times New Roman" w:hAnsi="Times New Roman"/>
          <w:b/>
          <w:sz w:val="28"/>
          <w:szCs w:val="28"/>
        </w:rPr>
        <w:t>9 класс)</w:t>
      </w:r>
    </w:p>
    <w:p w:rsidR="007700E2" w:rsidRPr="0074495D" w:rsidRDefault="007700E2" w:rsidP="007700E2">
      <w:pPr>
        <w:pStyle w:val="afff8"/>
        <w:ind w:firstLine="709"/>
        <w:rPr>
          <w:b/>
          <w:szCs w:val="28"/>
        </w:rPr>
      </w:pPr>
      <w:r w:rsidRPr="0074495D">
        <w:rPr>
          <w:b/>
          <w:szCs w:val="28"/>
        </w:rPr>
        <w:t>Выпускник научится:</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анализировать информацию различных источников по отечественной и всеобщей истории Нового времени; </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систематизировать исторический материал, содержащийся в учебной и дополнительной литературе по отечественной и всеобщей истории Нового времени;</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раскрывать характерные, существенные черты: а) экономического и социального развития России и других стран в Новое время; б) эволюции политического строя </w:t>
      </w:r>
      <w:r w:rsidRPr="0074495D">
        <w:rPr>
          <w:rFonts w:ascii="Times New Roman" w:hAnsi="Times New Roman"/>
          <w:sz w:val="28"/>
          <w:szCs w:val="28"/>
        </w:rPr>
        <w:lastRenderedPageBreak/>
        <w:t>(включая понятия «монархия», «самодержавие», «абсолютизм» и др.); в) развития общественного движения («консерватизм», «либерализм», «социализм»); г) представлений о мире и общественных ценностях; д) художественной культуры Нового времени;</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объяснять</w:t>
      </w:r>
      <w:r>
        <w:rPr>
          <w:rFonts w:ascii="Times New Roman" w:hAnsi="Times New Roman"/>
          <w:sz w:val="28"/>
          <w:szCs w:val="28"/>
        </w:rPr>
        <w:t xml:space="preserve"> </w:t>
      </w:r>
      <w:r w:rsidRPr="0074495D">
        <w:rPr>
          <w:rFonts w:ascii="Times New Roman" w:hAnsi="Times New Roman"/>
          <w:sz w:val="28"/>
          <w:szCs w:val="28"/>
        </w:rPr>
        <w:t>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сопоставлять</w:t>
      </w:r>
      <w:r>
        <w:rPr>
          <w:rFonts w:ascii="Times New Roman" w:hAnsi="Times New Roman"/>
          <w:sz w:val="28"/>
          <w:szCs w:val="28"/>
        </w:rPr>
        <w:t xml:space="preserve"> </w:t>
      </w:r>
      <w:r w:rsidRPr="0074495D">
        <w:rPr>
          <w:rFonts w:ascii="Times New Roman" w:hAnsi="Times New Roman"/>
          <w:sz w:val="28"/>
          <w:szCs w:val="28"/>
        </w:rPr>
        <w:t>развитие России и других стран в Новое время, сравнивать исторические ситуации и события;</w:t>
      </w:r>
    </w:p>
    <w:p w:rsidR="007700E2" w:rsidRPr="0074495D" w:rsidRDefault="007700E2" w:rsidP="007700E2">
      <w:pPr>
        <w:spacing w:after="0" w:line="360" w:lineRule="auto"/>
        <w:ind w:firstLine="709"/>
        <w:jc w:val="both"/>
        <w:rPr>
          <w:rFonts w:ascii="Times New Roman" w:hAnsi="Times New Roman"/>
          <w:sz w:val="28"/>
          <w:szCs w:val="28"/>
        </w:rPr>
      </w:pPr>
      <w:r w:rsidRPr="0074495D">
        <w:rPr>
          <w:rFonts w:ascii="Times New Roman" w:hAnsi="Times New Roman"/>
          <w:sz w:val="28"/>
          <w:szCs w:val="28"/>
        </w:rPr>
        <w:t>• давать оценку событиям и личностям отечественной и всеобщей истории Нового времени.</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7700E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используя историческую карту, характеризовать социально-экономическое и политическое развитие России, других государств в Новое время;</w:t>
      </w:r>
    </w:p>
    <w:p w:rsidR="007700E2" w:rsidRPr="0074495D" w:rsidRDefault="007700E2" w:rsidP="007700E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w:t>
      </w:r>
    </w:p>
    <w:p w:rsidR="007700E2" w:rsidRPr="0074495D" w:rsidRDefault="007700E2" w:rsidP="007700E2">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w:t>
      </w:r>
      <w:r w:rsidRPr="0074495D">
        <w:rPr>
          <w:rFonts w:ascii="Times New Roman" w:hAnsi="Times New Roman"/>
          <w:i/>
          <w:sz w:val="28"/>
          <w:szCs w:val="28"/>
        </w:rPr>
        <w:t xml:space="preserve">сравнивать развитие России и других стран в Новое время, объяснять, в чем заключались общие черты и особенности; </w:t>
      </w:r>
    </w:p>
    <w:p w:rsidR="007700E2" w:rsidRPr="0074495D" w:rsidRDefault="007700E2" w:rsidP="007700E2">
      <w:pPr>
        <w:spacing w:after="0" w:line="360" w:lineRule="auto"/>
        <w:ind w:firstLine="709"/>
        <w:jc w:val="both"/>
        <w:rPr>
          <w:rFonts w:ascii="Times New Roman" w:hAnsi="Times New Roman"/>
          <w:b/>
          <w:i/>
          <w:sz w:val="28"/>
          <w:szCs w:val="28"/>
        </w:rPr>
      </w:pPr>
      <w:r w:rsidRPr="0074495D">
        <w:rPr>
          <w:rFonts w:ascii="Times New Roman" w:hAnsi="Times New Roman"/>
          <w:sz w:val="28"/>
          <w:szCs w:val="28"/>
        </w:rPr>
        <w:t>• </w:t>
      </w:r>
      <w:r w:rsidRPr="0074495D">
        <w:rPr>
          <w:rFonts w:ascii="Times New Roman" w:hAnsi="Times New Roman"/>
          <w:i/>
          <w:sz w:val="28"/>
          <w:szCs w:val="28"/>
        </w:rPr>
        <w:t>применять знания по истории России и своего края в Новое время при составлении описаний исторических и культурных памятников своего города, края и т. д.</w:t>
      </w:r>
    </w:p>
    <w:p w:rsidR="007700E2" w:rsidRPr="0074495D" w:rsidRDefault="007700E2" w:rsidP="007700E2">
      <w:pPr>
        <w:pStyle w:val="3"/>
        <w:spacing w:before="0" w:beforeAutospacing="0" w:after="0" w:afterAutospacing="0" w:line="360" w:lineRule="auto"/>
        <w:ind w:firstLine="709"/>
        <w:rPr>
          <w:szCs w:val="28"/>
        </w:rPr>
      </w:pPr>
      <w:bookmarkStart w:id="50" w:name="_Toc409691636"/>
    </w:p>
    <w:p w:rsidR="007700E2" w:rsidRPr="0074495D" w:rsidRDefault="007700E2" w:rsidP="007700E2">
      <w:pPr>
        <w:pStyle w:val="4"/>
      </w:pPr>
      <w:bookmarkStart w:id="51" w:name="_Toc410653959"/>
      <w:bookmarkStart w:id="52" w:name="_Toc414553140"/>
      <w:r w:rsidRPr="0074495D">
        <w:t>1.2.5.6.Обществознание</w:t>
      </w:r>
      <w:bookmarkEnd w:id="50"/>
      <w:bookmarkEnd w:id="51"/>
      <w:bookmarkEnd w:id="52"/>
    </w:p>
    <w:p w:rsidR="007700E2" w:rsidRPr="0074495D" w:rsidRDefault="007700E2" w:rsidP="007700E2">
      <w:pPr>
        <w:spacing w:after="0" w:line="360" w:lineRule="auto"/>
        <w:ind w:firstLine="709"/>
        <w:jc w:val="both"/>
        <w:rPr>
          <w:rFonts w:ascii="Times New Roman" w:hAnsi="Times New Roman"/>
          <w:b/>
          <w:sz w:val="28"/>
          <w:szCs w:val="28"/>
          <w:shd w:val="clear" w:color="auto" w:fill="FFFFFF"/>
        </w:rPr>
      </w:pPr>
      <w:r w:rsidRPr="0074495D">
        <w:rPr>
          <w:rFonts w:ascii="Times New Roman" w:hAnsi="Times New Roman"/>
          <w:b/>
          <w:bCs/>
          <w:sz w:val="28"/>
          <w:szCs w:val="28"/>
          <w:shd w:val="clear" w:color="auto" w:fill="FFFFFF"/>
        </w:rPr>
        <w:t>Человек. Деятельность человека</w:t>
      </w:r>
    </w:p>
    <w:p w:rsidR="007700E2" w:rsidRPr="00475353" w:rsidRDefault="007700E2" w:rsidP="007700E2">
      <w:pPr>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7700E2" w:rsidRPr="0074495D" w:rsidRDefault="007700E2" w:rsidP="00843AAD">
      <w:pPr>
        <w:numPr>
          <w:ilvl w:val="0"/>
          <w:numId w:val="87"/>
        </w:numPr>
        <w:tabs>
          <w:tab w:val="left" w:pos="993"/>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использовать знания о биологическом и социальном в человеке для характеристики его природы;</w:t>
      </w:r>
      <w:proofErr w:type="gramEnd"/>
    </w:p>
    <w:p w:rsidR="007700E2" w:rsidRPr="0074495D" w:rsidRDefault="007700E2" w:rsidP="00843AAD">
      <w:pPr>
        <w:numPr>
          <w:ilvl w:val="0"/>
          <w:numId w:val="87"/>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характеризовать основные возрастные периоды жизни человека, особенности подросткового возраста;</w:t>
      </w:r>
    </w:p>
    <w:p w:rsidR="007700E2" w:rsidRPr="0074495D" w:rsidRDefault="007700E2" w:rsidP="00843AAD">
      <w:pPr>
        <w:numPr>
          <w:ilvl w:val="0"/>
          <w:numId w:val="87"/>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w:t>
      </w:r>
    </w:p>
    <w:p w:rsidR="007700E2" w:rsidRPr="0074495D" w:rsidRDefault="007700E2" w:rsidP="00843AAD">
      <w:pPr>
        <w:numPr>
          <w:ilvl w:val="0"/>
          <w:numId w:val="87"/>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характеризовать и иллюстрировать конкретными примерами группы потребностей человека;</w:t>
      </w:r>
    </w:p>
    <w:p w:rsidR="007700E2" w:rsidRPr="0074495D" w:rsidRDefault="007700E2" w:rsidP="00843AAD">
      <w:pPr>
        <w:numPr>
          <w:ilvl w:val="0"/>
          <w:numId w:val="87"/>
        </w:numPr>
        <w:tabs>
          <w:tab w:val="left" w:pos="99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приводить примеры основных видов деятельности человека;</w:t>
      </w:r>
    </w:p>
    <w:p w:rsidR="007700E2" w:rsidRPr="0074495D" w:rsidRDefault="007700E2" w:rsidP="00843AAD">
      <w:pPr>
        <w:numPr>
          <w:ilvl w:val="0"/>
          <w:numId w:val="87"/>
        </w:numPr>
        <w:shd w:val="clear" w:color="auto" w:fill="FFFFFF"/>
        <w:tabs>
          <w:tab w:val="left" w:pos="993"/>
          <w:tab w:val="left" w:pos="1023"/>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w:t>
      </w:r>
    </w:p>
    <w:p w:rsidR="007700E2" w:rsidRPr="0074495D" w:rsidRDefault="007700E2" w:rsidP="007700E2">
      <w:pPr>
        <w:tabs>
          <w:tab w:val="left" w:pos="1023"/>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6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несложные практические задания, основанные на ситуациях, связанных с деятельностью человека;</w:t>
      </w:r>
    </w:p>
    <w:p w:rsidR="007700E2" w:rsidRPr="0074495D" w:rsidRDefault="007700E2" w:rsidP="00843AAD">
      <w:pPr>
        <w:numPr>
          <w:ilvl w:val="0"/>
          <w:numId w:val="69"/>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роль деятельности в жизни человека и общества;</w:t>
      </w:r>
    </w:p>
    <w:p w:rsidR="007700E2" w:rsidRPr="0074495D" w:rsidRDefault="007700E2" w:rsidP="00843AAD">
      <w:pPr>
        <w:numPr>
          <w:ilvl w:val="0"/>
          <w:numId w:val="69"/>
        </w:numPr>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последствия удовлетворения мнимых потребностей, на примерах показывать опасность удовлетворения мнимых потребностей, угрожающих здоровью;</w:t>
      </w:r>
    </w:p>
    <w:p w:rsidR="007700E2" w:rsidRPr="0074495D" w:rsidRDefault="007700E2" w:rsidP="00843AAD">
      <w:pPr>
        <w:numPr>
          <w:ilvl w:val="0"/>
          <w:numId w:val="69"/>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при характеристике межличностных конфликтов;</w:t>
      </w:r>
    </w:p>
    <w:p w:rsidR="007700E2" w:rsidRPr="0074495D" w:rsidRDefault="007700E2" w:rsidP="00843AAD">
      <w:pPr>
        <w:numPr>
          <w:ilvl w:val="0"/>
          <w:numId w:val="69"/>
        </w:numPr>
        <w:shd w:val="clear" w:color="auto" w:fill="FFFFFF"/>
        <w:tabs>
          <w:tab w:val="left" w:pos="993"/>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моделировать возможные последствия позитивного и негативного воздействия группы на человека, делать выводы.</w:t>
      </w:r>
    </w:p>
    <w:p w:rsidR="007700E2" w:rsidRPr="0074495D" w:rsidRDefault="007700E2" w:rsidP="007700E2">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7700E2" w:rsidRPr="00475353" w:rsidRDefault="007700E2" w:rsidP="007700E2">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7700E2" w:rsidRPr="0074495D" w:rsidRDefault="007700E2" w:rsidP="00843AAD">
      <w:pPr>
        <w:numPr>
          <w:ilvl w:val="0"/>
          <w:numId w:val="70"/>
        </w:numPr>
        <w:shd w:val="clear" w:color="auto" w:fill="FFFFFF"/>
        <w:tabs>
          <w:tab w:val="left" w:pos="20"/>
          <w:tab w:val="left" w:pos="993"/>
        </w:tabs>
        <w:spacing w:after="0" w:line="360" w:lineRule="auto"/>
        <w:ind w:left="0" w:firstLine="709"/>
        <w:jc w:val="both"/>
        <w:rPr>
          <w:rFonts w:ascii="Times New Roman" w:hAnsi="Times New Roman"/>
          <w:b/>
          <w:bCs/>
          <w:sz w:val="28"/>
          <w:szCs w:val="28"/>
        </w:rPr>
      </w:pPr>
      <w:r w:rsidRPr="0074495D">
        <w:rPr>
          <w:rFonts w:ascii="Times New Roman" w:hAnsi="Times New Roman"/>
          <w:bCs/>
          <w:sz w:val="28"/>
          <w:szCs w:val="28"/>
        </w:rPr>
        <w:t>демонстрировать на примерах взаимосвязь природы и общества, раскрывать роль природы в жизни человека;</w:t>
      </w:r>
    </w:p>
    <w:p w:rsidR="007700E2" w:rsidRPr="0074495D" w:rsidRDefault="007700E2" w:rsidP="00843AAD">
      <w:pPr>
        <w:numPr>
          <w:ilvl w:val="0"/>
          <w:numId w:val="70"/>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на основе приведенных данных основные типы обществ;</w:t>
      </w:r>
    </w:p>
    <w:p w:rsidR="007700E2" w:rsidRPr="0074495D" w:rsidRDefault="007700E2" w:rsidP="00843AAD">
      <w:pPr>
        <w:numPr>
          <w:ilvl w:val="0"/>
          <w:numId w:val="70"/>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движение от одних форм общественной жизни к другим; оценивать социальные явления с позиций общественного прогресса;</w:t>
      </w:r>
    </w:p>
    <w:p w:rsidR="007700E2" w:rsidRPr="0074495D" w:rsidRDefault="007700E2" w:rsidP="00843AAD">
      <w:pPr>
        <w:numPr>
          <w:ilvl w:val="0"/>
          <w:numId w:val="70"/>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экономические, социальные, политические, культурные явления и процессы общественной жизни;</w:t>
      </w:r>
    </w:p>
    <w:p w:rsidR="007700E2" w:rsidRPr="0074495D" w:rsidRDefault="007700E2" w:rsidP="00843AAD">
      <w:pPr>
        <w:numPr>
          <w:ilvl w:val="0"/>
          <w:numId w:val="70"/>
        </w:numPr>
        <w:shd w:val="clear" w:color="auto" w:fill="FFFFFF"/>
        <w:tabs>
          <w:tab w:val="left" w:pos="2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выполнять несложные познавательные и практические задания, основанные на ситуациях жизнедеятельности человека в разных сферах общества;</w:t>
      </w:r>
    </w:p>
    <w:p w:rsidR="007700E2" w:rsidRPr="0074495D" w:rsidRDefault="007700E2" w:rsidP="00843AAD">
      <w:pPr>
        <w:numPr>
          <w:ilvl w:val="0"/>
          <w:numId w:val="70"/>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экологический кризис как глобальную проблему человечества, раскрывать причины экологического кризиса;</w:t>
      </w:r>
    </w:p>
    <w:p w:rsidR="007700E2" w:rsidRPr="0074495D" w:rsidRDefault="007700E2" w:rsidP="00843AAD">
      <w:pPr>
        <w:numPr>
          <w:ilvl w:val="0"/>
          <w:numId w:val="70"/>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 основе полученных знаний выбирать в предлагаемых модельных ситуациях и осуществлять на практике экологически рациональное поведение;</w:t>
      </w:r>
    </w:p>
    <w:p w:rsidR="007700E2" w:rsidRPr="0074495D" w:rsidRDefault="007700E2" w:rsidP="00843AAD">
      <w:pPr>
        <w:numPr>
          <w:ilvl w:val="0"/>
          <w:numId w:val="70"/>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раскрывать влияние современных средств массовой коммуникации на общество и личность; </w:t>
      </w:r>
    </w:p>
    <w:p w:rsidR="007700E2" w:rsidRPr="0074495D" w:rsidRDefault="007700E2" w:rsidP="00843AAD">
      <w:pPr>
        <w:numPr>
          <w:ilvl w:val="0"/>
          <w:numId w:val="70"/>
        </w:numPr>
        <w:shd w:val="clear" w:color="auto" w:fill="FFFFFF"/>
        <w:tabs>
          <w:tab w:val="left" w:pos="20"/>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опасность международного терроризма.</w:t>
      </w:r>
    </w:p>
    <w:p w:rsidR="007700E2" w:rsidRPr="0074495D" w:rsidRDefault="007700E2" w:rsidP="007700E2">
      <w:pPr>
        <w:shd w:val="clear" w:color="auto" w:fill="FFFFFF"/>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71"/>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наблюдать и характеризовать явления и события, происходящие в различных сферах общественной жизни;</w:t>
      </w:r>
    </w:p>
    <w:p w:rsidR="007700E2" w:rsidRPr="0074495D" w:rsidRDefault="007700E2" w:rsidP="00843AAD">
      <w:pPr>
        <w:numPr>
          <w:ilvl w:val="0"/>
          <w:numId w:val="71"/>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выявлять причинно-следственные связи общественных явлений и характеризовать основные направления общественного развития;</w:t>
      </w:r>
    </w:p>
    <w:p w:rsidR="007700E2" w:rsidRPr="0074495D" w:rsidRDefault="007700E2" w:rsidP="00843AAD">
      <w:pPr>
        <w:numPr>
          <w:ilvl w:val="0"/>
          <w:numId w:val="71"/>
        </w:numPr>
        <w:shd w:val="clear" w:color="auto" w:fill="FFFFFF"/>
        <w:tabs>
          <w:tab w:val="left" w:pos="102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осознанно содействовать защите природы.</w:t>
      </w:r>
    </w:p>
    <w:p w:rsidR="007700E2" w:rsidRPr="0074495D" w:rsidRDefault="007700E2" w:rsidP="007700E2">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7700E2" w:rsidRPr="00475353" w:rsidRDefault="007700E2" w:rsidP="007700E2">
      <w:pPr>
        <w:shd w:val="clear" w:color="auto" w:fill="FFFFFF"/>
        <w:tabs>
          <w:tab w:val="left" w:pos="1023"/>
        </w:tabs>
        <w:spacing w:after="0" w:line="360" w:lineRule="auto"/>
        <w:ind w:firstLine="709"/>
        <w:jc w:val="both"/>
        <w:rPr>
          <w:rFonts w:ascii="Times New Roman" w:hAnsi="Times New Roman"/>
          <w:b/>
          <w:sz w:val="28"/>
          <w:szCs w:val="28"/>
        </w:rPr>
      </w:pPr>
      <w:r w:rsidRPr="00475353">
        <w:rPr>
          <w:rFonts w:ascii="Times New Roman" w:hAnsi="Times New Roman"/>
          <w:b/>
          <w:sz w:val="28"/>
          <w:szCs w:val="28"/>
        </w:rPr>
        <w:t>Выпускник научится:</w:t>
      </w:r>
    </w:p>
    <w:p w:rsidR="007700E2" w:rsidRPr="0074495D"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социальных норм как регуляторов общественной жизни и поведения человека;</w:t>
      </w:r>
    </w:p>
    <w:p w:rsidR="007700E2" w:rsidRPr="0074495D"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различать отдельные виды социальных норм;</w:t>
      </w:r>
    </w:p>
    <w:p w:rsidR="007700E2" w:rsidRPr="0074495D"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характеризовать основные нормы морали;</w:t>
      </w:r>
    </w:p>
    <w:p w:rsidR="007700E2" w:rsidRPr="0074495D"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полученную информацию для определения собственной позиции, для соотнесения своего поведения и поступков других людей с нравственными ценностями;</w:t>
      </w:r>
    </w:p>
    <w:p w:rsidR="007700E2" w:rsidRPr="0074495D"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патриотизма, гражданственности; приводить примеры проявления этих качеств из истории и жизни современного общества;</w:t>
      </w:r>
    </w:p>
    <w:p w:rsidR="007700E2" w:rsidRPr="0074495D"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специфику норм права;</w:t>
      </w:r>
    </w:p>
    <w:p w:rsidR="007700E2" w:rsidRPr="0074495D"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сравнивать нормы морали и права, выявлять их общие черты и особенности;</w:t>
      </w:r>
    </w:p>
    <w:p w:rsidR="007700E2" w:rsidRPr="0074495D"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сущность процесса социализации личности;</w:t>
      </w:r>
    </w:p>
    <w:p w:rsidR="007700E2" w:rsidRPr="0074495D"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причины отклоняющегося поведения;</w:t>
      </w:r>
    </w:p>
    <w:p w:rsidR="007700E2" w:rsidRPr="0074495D" w:rsidRDefault="007700E2" w:rsidP="00843AAD">
      <w:pPr>
        <w:numPr>
          <w:ilvl w:val="0"/>
          <w:numId w:val="72"/>
        </w:numPr>
        <w:shd w:val="clear" w:color="auto" w:fill="FFFFFF"/>
        <w:tabs>
          <w:tab w:val="left" w:pos="102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негативные последствия наиболее опасных форм отклоняющегося поведения.</w:t>
      </w:r>
    </w:p>
    <w:p w:rsidR="007700E2" w:rsidRPr="0074495D" w:rsidRDefault="007700E2" w:rsidP="007700E2">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73"/>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элементы причинно-следственного анализа для понимания влияния моральных устоев на развитие общества и человека;</w:t>
      </w:r>
    </w:p>
    <w:p w:rsidR="007700E2" w:rsidRPr="0074495D" w:rsidRDefault="007700E2" w:rsidP="00843AAD">
      <w:pPr>
        <w:numPr>
          <w:ilvl w:val="0"/>
          <w:numId w:val="73"/>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социальную значимость здорового образа жизни.</w:t>
      </w:r>
    </w:p>
    <w:p w:rsidR="007700E2" w:rsidRPr="0074495D" w:rsidRDefault="007700E2" w:rsidP="007700E2">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Сфера духовной культуры</w:t>
      </w:r>
    </w:p>
    <w:p w:rsidR="007700E2" w:rsidRPr="0074495D" w:rsidRDefault="007700E2" w:rsidP="007700E2">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7700E2" w:rsidRPr="0074495D"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развитие отдельных областей и форм культуры, выражать свое мнение о явлениях культуры;</w:t>
      </w:r>
    </w:p>
    <w:p w:rsidR="007700E2" w:rsidRPr="0074495D"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явления духовной культуры;</w:t>
      </w:r>
    </w:p>
    <w:p w:rsidR="007700E2" w:rsidRPr="0074495D"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причины возрастания роли науки в современном мире;</w:t>
      </w:r>
    </w:p>
    <w:p w:rsidR="007700E2" w:rsidRPr="0074495D"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оценивать роль образования в современном обществе;</w:t>
      </w:r>
    </w:p>
    <w:p w:rsidR="007700E2" w:rsidRPr="0074495D"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различать уровни общего образования в России;</w:t>
      </w:r>
    </w:p>
    <w:p w:rsidR="007700E2" w:rsidRPr="0074495D"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находить и извлекать социальную информацию о достижениях и проблемах развития культуры из адаптированных источников различного типа;</w:t>
      </w:r>
    </w:p>
    <w:p w:rsidR="007700E2" w:rsidRPr="0074495D"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духовные ценности российского народа и выражать собственное отношение к ним;</w:t>
      </w:r>
    </w:p>
    <w:p w:rsidR="007700E2" w:rsidRPr="0074495D"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необходимость непрерывного образования в современных условиях;</w:t>
      </w:r>
    </w:p>
    <w:p w:rsidR="007700E2" w:rsidRPr="0074495D"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учитывать общественные потребности при выборе направления своей будущей профессиональной деятельности;</w:t>
      </w:r>
    </w:p>
    <w:p w:rsidR="007700E2" w:rsidRPr="0074495D"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роль религии в современном обществе;</w:t>
      </w:r>
    </w:p>
    <w:p w:rsidR="007700E2" w:rsidRPr="0074495D" w:rsidRDefault="007700E2" w:rsidP="00843AAD">
      <w:pPr>
        <w:numPr>
          <w:ilvl w:val="0"/>
          <w:numId w:val="74"/>
        </w:numPr>
        <w:shd w:val="clear" w:color="auto" w:fill="FFFFFF"/>
        <w:tabs>
          <w:tab w:val="left" w:pos="993"/>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характеризовать особенности искусства как формы духовной культуры</w:t>
      </w:r>
      <w:r w:rsidRPr="0074495D">
        <w:rPr>
          <w:rFonts w:ascii="Times New Roman" w:hAnsi="Times New Roman"/>
          <w:b/>
          <w:bCs/>
          <w:sz w:val="28"/>
          <w:szCs w:val="28"/>
          <w:shd w:val="clear" w:color="auto" w:fill="FFFFFF"/>
        </w:rPr>
        <w:t>.</w:t>
      </w:r>
    </w:p>
    <w:p w:rsidR="007700E2" w:rsidRPr="0074495D" w:rsidRDefault="007700E2" w:rsidP="007700E2">
      <w:pPr>
        <w:shd w:val="clear" w:color="auto" w:fill="FFFFFF"/>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7700E2" w:rsidRPr="0074495D" w:rsidRDefault="007700E2" w:rsidP="00843AAD">
      <w:pPr>
        <w:numPr>
          <w:ilvl w:val="0"/>
          <w:numId w:val="7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описывать процессы создания, сохранения, трансляции и усвоения достижений культуры;</w:t>
      </w:r>
    </w:p>
    <w:p w:rsidR="007700E2" w:rsidRPr="0074495D" w:rsidRDefault="007700E2" w:rsidP="00843AAD">
      <w:pPr>
        <w:numPr>
          <w:ilvl w:val="0"/>
          <w:numId w:val="7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характеризовать основные направления развития отечественной культуры в современных условиях;</w:t>
      </w:r>
    </w:p>
    <w:p w:rsidR="007700E2" w:rsidRPr="0074495D" w:rsidRDefault="007700E2" w:rsidP="00843AAD">
      <w:pPr>
        <w:numPr>
          <w:ilvl w:val="0"/>
          <w:numId w:val="7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критически воспринимать сообщения и рекламу в СМИ и Интернете о таких направлениях массовой культуры, как шоу-бизнес и мода.</w:t>
      </w:r>
    </w:p>
    <w:p w:rsidR="007700E2" w:rsidRPr="0074495D" w:rsidRDefault="007700E2" w:rsidP="007700E2">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w:t>
      </w:r>
    </w:p>
    <w:p w:rsidR="007700E2" w:rsidRPr="0074495D" w:rsidRDefault="007700E2" w:rsidP="007700E2">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7700E2" w:rsidRPr="0074495D"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социальную структуру в обществах разного типа, характеризовать основные социальные общности и группы;</w:t>
      </w:r>
    </w:p>
    <w:p w:rsidR="007700E2" w:rsidRPr="0074495D"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взаимодействие социальных общностей и групп;</w:t>
      </w:r>
    </w:p>
    <w:p w:rsidR="007700E2" w:rsidRPr="0074495D"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ведущие направления социальной политики Российского государства;</w:t>
      </w:r>
    </w:p>
    <w:p w:rsidR="007700E2" w:rsidRPr="0074495D"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выделять параметры, определяющие социальный статус личности;</w:t>
      </w:r>
    </w:p>
    <w:p w:rsidR="007700E2" w:rsidRPr="0074495D"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приводить примеры предписанных и достигаемых статусов;</w:t>
      </w:r>
    </w:p>
    <w:p w:rsidR="007700E2" w:rsidRPr="0074495D"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описывать основные социальные роли подростка;</w:t>
      </w:r>
    </w:p>
    <w:p w:rsidR="007700E2" w:rsidRPr="0074495D"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конкретизировать примерами процесс социальной мобильности;</w:t>
      </w:r>
    </w:p>
    <w:p w:rsidR="007700E2" w:rsidRPr="0074495D"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межнациональные отношения в современном мире;</w:t>
      </w:r>
    </w:p>
    <w:p w:rsidR="007700E2" w:rsidRPr="0074495D"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объяснять причины межнациональных конфликтов и основные пути их разрешения; </w:t>
      </w:r>
    </w:p>
    <w:p w:rsidR="007700E2" w:rsidRPr="0074495D"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раскрывать на конкретных примерах основные функции семьи в обществе;</w:t>
      </w:r>
    </w:p>
    <w:p w:rsidR="007700E2" w:rsidRPr="0074495D" w:rsidRDefault="007700E2" w:rsidP="00843AAD">
      <w:pPr>
        <w:numPr>
          <w:ilvl w:val="0"/>
          <w:numId w:val="76"/>
        </w:numPr>
        <w:tabs>
          <w:tab w:val="left" w:pos="1027"/>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 xml:space="preserve">раскрывать основные роли членов семьи; </w:t>
      </w:r>
    </w:p>
    <w:p w:rsidR="007700E2" w:rsidRPr="0074495D" w:rsidRDefault="007700E2" w:rsidP="00843AAD">
      <w:pPr>
        <w:numPr>
          <w:ilvl w:val="0"/>
          <w:numId w:val="76"/>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основные слагаемые здорового образа жизни; осознанно выбирать верные критерии для оценки безопасных условий жизни;</w:t>
      </w:r>
    </w:p>
    <w:p w:rsidR="007700E2" w:rsidRPr="0074495D" w:rsidRDefault="007700E2" w:rsidP="00843AAD">
      <w:pPr>
        <w:numPr>
          <w:ilvl w:val="0"/>
          <w:numId w:val="76"/>
        </w:numPr>
        <w:tabs>
          <w:tab w:val="left" w:pos="1027"/>
        </w:tabs>
        <w:spacing w:after="0" w:line="360" w:lineRule="auto"/>
        <w:ind w:left="0" w:firstLine="709"/>
        <w:jc w:val="both"/>
        <w:rPr>
          <w:rFonts w:ascii="Times New Roman" w:hAnsi="Times New Roman"/>
          <w:b/>
          <w:bCs/>
          <w:sz w:val="28"/>
          <w:szCs w:val="28"/>
          <w:shd w:val="clear" w:color="auto" w:fill="FFFFFF"/>
        </w:rPr>
      </w:pPr>
      <w:r w:rsidRPr="0074495D">
        <w:rPr>
          <w:rFonts w:ascii="Times New Roman" w:hAnsi="Times New Roman"/>
          <w:bCs/>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w:t>
      </w:r>
    </w:p>
    <w:p w:rsidR="007700E2" w:rsidRPr="0074495D" w:rsidRDefault="007700E2" w:rsidP="007700E2">
      <w:pPr>
        <w:tabs>
          <w:tab w:val="left" w:pos="1027"/>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7700E2" w:rsidRPr="0074495D" w:rsidRDefault="007700E2" w:rsidP="00843AAD">
      <w:pPr>
        <w:numPr>
          <w:ilvl w:val="0"/>
          <w:numId w:val="77"/>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раскрывать понятия «равенство» и «социальная справедливость» с позиций историзма;</w:t>
      </w:r>
    </w:p>
    <w:p w:rsidR="007700E2" w:rsidRPr="0074495D" w:rsidRDefault="007700E2" w:rsidP="00843AAD">
      <w:pPr>
        <w:numPr>
          <w:ilvl w:val="0"/>
          <w:numId w:val="77"/>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lastRenderedPageBreak/>
        <w:t>выражать и обосновывать собственную позицию по актуальным проблемам молодежи;</w:t>
      </w:r>
    </w:p>
    <w:p w:rsidR="007700E2" w:rsidRPr="0074495D" w:rsidRDefault="007700E2" w:rsidP="00843AAD">
      <w:pPr>
        <w:numPr>
          <w:ilvl w:val="0"/>
          <w:numId w:val="77"/>
        </w:numPr>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выполнять несложные практические задания по анализу ситуаций, связанных с различными способами разрешения семейных конфликтов</w:t>
      </w:r>
      <w:proofErr w:type="gramStart"/>
      <w:r w:rsidRPr="0074495D">
        <w:rPr>
          <w:rFonts w:ascii="Times New Roman" w:hAnsi="Times New Roman"/>
          <w:bCs/>
          <w:i/>
          <w:sz w:val="28"/>
          <w:szCs w:val="28"/>
          <w:shd w:val="clear" w:color="auto" w:fill="FFFFFF"/>
        </w:rPr>
        <w:t>;в</w:t>
      </w:r>
      <w:proofErr w:type="gramEnd"/>
      <w:r w:rsidRPr="0074495D">
        <w:rPr>
          <w:rFonts w:ascii="Times New Roman" w:hAnsi="Times New Roman"/>
          <w:bCs/>
          <w:i/>
          <w:sz w:val="28"/>
          <w:szCs w:val="28"/>
          <w:shd w:val="clear" w:color="auto" w:fill="FFFFFF"/>
        </w:rPr>
        <w:t>ыражать собственное отношение к различным способам разрешения семейных конфликтов;</w:t>
      </w:r>
    </w:p>
    <w:p w:rsidR="007700E2" w:rsidRPr="0074495D" w:rsidRDefault="007700E2" w:rsidP="00843AAD">
      <w:pPr>
        <w:numPr>
          <w:ilvl w:val="0"/>
          <w:numId w:val="7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w:t>
      </w:r>
    </w:p>
    <w:p w:rsidR="007700E2" w:rsidRPr="0074495D" w:rsidRDefault="007700E2" w:rsidP="00843AAD">
      <w:pPr>
        <w:numPr>
          <w:ilvl w:val="0"/>
          <w:numId w:val="77"/>
        </w:numPr>
        <w:shd w:val="clear" w:color="auto" w:fill="FFFFFF"/>
        <w:tabs>
          <w:tab w:val="left" w:pos="1027"/>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использовать элементы причинно-следственного анализа при характеристике семейных конфликтов;</w:t>
      </w:r>
    </w:p>
    <w:p w:rsidR="007700E2" w:rsidRPr="0074495D" w:rsidRDefault="007700E2" w:rsidP="00843AAD">
      <w:pPr>
        <w:numPr>
          <w:ilvl w:val="0"/>
          <w:numId w:val="77"/>
        </w:numPr>
        <w:tabs>
          <w:tab w:val="left" w:pos="1027"/>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находить и извлекать социальную информацию о государственной семейной политике из адаптированных источников различного типа</w:t>
      </w:r>
      <w:r w:rsidRPr="0074495D">
        <w:rPr>
          <w:rFonts w:ascii="Times New Roman" w:hAnsi="Times New Roman"/>
          <w:b/>
          <w:bCs/>
          <w:i/>
          <w:sz w:val="28"/>
          <w:szCs w:val="28"/>
          <w:shd w:val="clear" w:color="auto" w:fill="FFFFFF"/>
        </w:rPr>
        <w:t>.</w:t>
      </w:r>
    </w:p>
    <w:p w:rsidR="007700E2" w:rsidRPr="0074495D" w:rsidRDefault="007700E2" w:rsidP="007700E2">
      <w:pPr>
        <w:tabs>
          <w:tab w:val="left" w:pos="1027"/>
        </w:tabs>
        <w:spacing w:after="0" w:line="360" w:lineRule="auto"/>
        <w:ind w:firstLine="709"/>
        <w:jc w:val="both"/>
        <w:rPr>
          <w:rFonts w:ascii="Times New Roman" w:hAnsi="Times New Roman"/>
          <w:sz w:val="28"/>
          <w:szCs w:val="28"/>
        </w:rPr>
      </w:pPr>
      <w:r w:rsidRPr="00475353">
        <w:rPr>
          <w:rFonts w:ascii="Times New Roman" w:hAnsi="Times New Roman"/>
          <w:b/>
          <w:sz w:val="28"/>
          <w:szCs w:val="28"/>
        </w:rPr>
        <w:t>Политическая сфера</w:t>
      </w:r>
      <w:r w:rsidRPr="0074495D">
        <w:rPr>
          <w:rFonts w:ascii="Times New Roman" w:hAnsi="Times New Roman"/>
          <w:b/>
          <w:sz w:val="28"/>
          <w:szCs w:val="28"/>
        </w:rPr>
        <w:t xml:space="preserve"> жизни общества</w:t>
      </w:r>
    </w:p>
    <w:p w:rsidR="007700E2" w:rsidRPr="0074495D" w:rsidRDefault="007700E2" w:rsidP="007700E2">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7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роль политики в жизни общества;</w:t>
      </w:r>
    </w:p>
    <w:p w:rsidR="007700E2" w:rsidRPr="0074495D" w:rsidRDefault="007700E2" w:rsidP="00843AAD">
      <w:pPr>
        <w:numPr>
          <w:ilvl w:val="0"/>
          <w:numId w:val="7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сравнивать различные формы правления, иллюстрировать их примерами;</w:t>
      </w:r>
    </w:p>
    <w:p w:rsidR="007700E2" w:rsidRPr="0074495D" w:rsidRDefault="007700E2" w:rsidP="00843AAD">
      <w:pPr>
        <w:numPr>
          <w:ilvl w:val="0"/>
          <w:numId w:val="7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давать характеристику формам государственно-территориального устройства;</w:t>
      </w:r>
    </w:p>
    <w:p w:rsidR="007700E2" w:rsidRPr="0074495D" w:rsidRDefault="007700E2" w:rsidP="00843AAD">
      <w:pPr>
        <w:numPr>
          <w:ilvl w:val="0"/>
          <w:numId w:val="7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различные типы политических режимов, раскрывать их основные признаки;</w:t>
      </w:r>
    </w:p>
    <w:p w:rsidR="007700E2" w:rsidRPr="0074495D" w:rsidRDefault="007700E2" w:rsidP="00843AAD">
      <w:pPr>
        <w:numPr>
          <w:ilvl w:val="0"/>
          <w:numId w:val="7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на конкретных примерах основные черты и принципы демократии;</w:t>
      </w:r>
    </w:p>
    <w:p w:rsidR="007700E2" w:rsidRPr="0074495D" w:rsidRDefault="007700E2" w:rsidP="00843AAD">
      <w:pPr>
        <w:numPr>
          <w:ilvl w:val="0"/>
          <w:numId w:val="7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политической партии, раскрывать их на конкретных примерах;</w:t>
      </w:r>
    </w:p>
    <w:p w:rsidR="007700E2" w:rsidRPr="0074495D" w:rsidRDefault="007700E2" w:rsidP="00843AAD">
      <w:pPr>
        <w:numPr>
          <w:ilvl w:val="0"/>
          <w:numId w:val="7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различные формы участия граждан в политической жизни.</w:t>
      </w:r>
    </w:p>
    <w:p w:rsidR="007700E2" w:rsidRPr="0074495D" w:rsidRDefault="007700E2" w:rsidP="007700E2">
      <w:pPr>
        <w:tabs>
          <w:tab w:val="left" w:pos="102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получит возможность научиться: </w:t>
      </w:r>
    </w:p>
    <w:p w:rsidR="007700E2" w:rsidRPr="0074495D" w:rsidRDefault="007700E2" w:rsidP="00843AAD">
      <w:pPr>
        <w:numPr>
          <w:ilvl w:val="0"/>
          <w:numId w:val="78"/>
        </w:numPr>
        <w:tabs>
          <w:tab w:val="left" w:pos="1027"/>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значение гражданской активности и патриотической позиции в укреплении нашего государства;</w:t>
      </w:r>
    </w:p>
    <w:p w:rsidR="007700E2" w:rsidRPr="0074495D" w:rsidRDefault="007700E2" w:rsidP="00843AAD">
      <w:pPr>
        <w:numPr>
          <w:ilvl w:val="0"/>
          <w:numId w:val="79"/>
        </w:numPr>
        <w:tabs>
          <w:tab w:val="left" w:pos="1027"/>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соотносить различные оценки политических событий и процессов и делать обоснованные выводы.</w:t>
      </w:r>
    </w:p>
    <w:p w:rsidR="007700E2" w:rsidRPr="00475353" w:rsidRDefault="007700E2" w:rsidP="007700E2">
      <w:pPr>
        <w:tabs>
          <w:tab w:val="left" w:pos="120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lastRenderedPageBreak/>
        <w:t>Гражданин и государство</w:t>
      </w:r>
    </w:p>
    <w:p w:rsidR="007700E2" w:rsidRPr="0074495D" w:rsidRDefault="007700E2" w:rsidP="007700E2">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7700E2" w:rsidRPr="0074495D" w:rsidRDefault="007700E2" w:rsidP="00843AAD">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w:t>
      </w:r>
    </w:p>
    <w:p w:rsidR="007700E2" w:rsidRPr="0074495D" w:rsidRDefault="007700E2" w:rsidP="00843AAD">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порядок формирования органов государственной власти РФ;</w:t>
      </w:r>
    </w:p>
    <w:p w:rsidR="007700E2" w:rsidRPr="0074495D" w:rsidRDefault="007700E2" w:rsidP="00843AAD">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раскрывать достижения российского народа;</w:t>
      </w:r>
    </w:p>
    <w:p w:rsidR="007700E2" w:rsidRPr="0074495D" w:rsidRDefault="007700E2" w:rsidP="00843AAD">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объяснять и конкретизировать примерами смысл понятия «гражданство»;</w:t>
      </w:r>
    </w:p>
    <w:p w:rsidR="007700E2" w:rsidRPr="0074495D" w:rsidRDefault="007700E2" w:rsidP="00843AAD">
      <w:pPr>
        <w:numPr>
          <w:ilvl w:val="0"/>
          <w:numId w:val="8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sz w:val="28"/>
          <w:szCs w:val="28"/>
          <w:shd w:val="clear" w:color="auto" w:fill="FFFFFF"/>
        </w:rPr>
        <w:t>называть и иллюстрировать примерами основные права и свободы граждан, гарантированные Конституцией РФ;</w:t>
      </w:r>
    </w:p>
    <w:p w:rsidR="007700E2" w:rsidRPr="0074495D" w:rsidRDefault="007700E2" w:rsidP="00843AAD">
      <w:pPr>
        <w:numPr>
          <w:ilvl w:val="0"/>
          <w:numId w:val="80"/>
        </w:numPr>
        <w:shd w:val="clear" w:color="auto" w:fill="FFFFFF"/>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осознавать значение патриотической позиции в укреплении нашего государства;</w:t>
      </w:r>
    </w:p>
    <w:p w:rsidR="007700E2" w:rsidRPr="0074495D" w:rsidRDefault="007700E2" w:rsidP="00843AAD">
      <w:pPr>
        <w:numPr>
          <w:ilvl w:val="0"/>
          <w:numId w:val="80"/>
        </w:numPr>
        <w:tabs>
          <w:tab w:val="left" w:pos="993"/>
        </w:tabs>
        <w:spacing w:after="0" w:line="360" w:lineRule="auto"/>
        <w:ind w:left="0" w:firstLine="709"/>
        <w:jc w:val="both"/>
        <w:rPr>
          <w:rFonts w:ascii="Times New Roman" w:hAnsi="Times New Roman"/>
          <w:bCs/>
          <w:sz w:val="28"/>
          <w:szCs w:val="28"/>
          <w:shd w:val="clear" w:color="auto" w:fill="FFFFFF"/>
        </w:rPr>
      </w:pPr>
      <w:r w:rsidRPr="0074495D">
        <w:rPr>
          <w:rFonts w:ascii="Times New Roman" w:hAnsi="Times New Roman"/>
          <w:bCs/>
          <w:sz w:val="28"/>
          <w:szCs w:val="28"/>
          <w:shd w:val="clear" w:color="auto" w:fill="FFFFFF"/>
        </w:rPr>
        <w:t>характеризовать конституционные обязанности гражданина.</w:t>
      </w:r>
    </w:p>
    <w:p w:rsidR="007700E2" w:rsidRPr="0074495D" w:rsidRDefault="007700E2" w:rsidP="007700E2">
      <w:pPr>
        <w:tabs>
          <w:tab w:val="left" w:pos="1200"/>
        </w:tabs>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получит возможность научиться:</w:t>
      </w:r>
    </w:p>
    <w:p w:rsidR="007700E2" w:rsidRPr="0074495D" w:rsidRDefault="007700E2" w:rsidP="00843AAD">
      <w:pPr>
        <w:numPr>
          <w:ilvl w:val="0"/>
          <w:numId w:val="85"/>
        </w:numPr>
        <w:shd w:val="clear" w:color="auto" w:fill="FFFFFF"/>
        <w:tabs>
          <w:tab w:val="left" w:pos="993"/>
        </w:tabs>
        <w:spacing w:after="0" w:line="360" w:lineRule="auto"/>
        <w:ind w:left="0" w:firstLine="709"/>
        <w:jc w:val="both"/>
        <w:rPr>
          <w:rFonts w:ascii="Times New Roman" w:hAnsi="Times New Roman"/>
          <w:bCs/>
          <w:i/>
          <w:sz w:val="28"/>
          <w:szCs w:val="28"/>
          <w:shd w:val="clear" w:color="auto" w:fill="FFFFFF"/>
        </w:rPr>
      </w:pPr>
      <w:r w:rsidRPr="0074495D">
        <w:rPr>
          <w:rFonts w:ascii="Times New Roman" w:hAnsi="Times New Roman"/>
          <w:bCs/>
          <w:i/>
          <w:sz w:val="28"/>
          <w:szCs w:val="28"/>
          <w:shd w:val="clear" w:color="auto" w:fill="FFFFFF"/>
        </w:rPr>
        <w:t>аргументированно обосновыватьвлияние происходящих в обществе изменений на положение России в мире;</w:t>
      </w:r>
    </w:p>
    <w:p w:rsidR="007700E2" w:rsidRPr="0074495D" w:rsidRDefault="007700E2" w:rsidP="00843AAD">
      <w:pPr>
        <w:numPr>
          <w:ilvl w:val="0"/>
          <w:numId w:val="85"/>
        </w:numPr>
        <w:tabs>
          <w:tab w:val="left" w:pos="993"/>
        </w:tabs>
        <w:spacing w:after="0" w:line="360" w:lineRule="auto"/>
        <w:ind w:left="0" w:firstLine="709"/>
        <w:jc w:val="both"/>
        <w:rPr>
          <w:rFonts w:ascii="Times New Roman" w:hAnsi="Times New Roman"/>
          <w:b/>
          <w:bCs/>
          <w:i/>
          <w:sz w:val="28"/>
          <w:szCs w:val="28"/>
          <w:shd w:val="clear" w:color="auto" w:fill="FFFFFF"/>
        </w:rPr>
      </w:pPr>
      <w:r w:rsidRPr="0074495D">
        <w:rPr>
          <w:rFonts w:ascii="Times New Roman" w:hAnsi="Times New Roman"/>
          <w:bCs/>
          <w:i/>
          <w:sz w:val="28"/>
          <w:szCs w:val="28"/>
          <w:shd w:val="clear" w:color="auto" w:fill="FFFFFF"/>
        </w:rPr>
        <w:t>использовать знания и умения для формирования способности уважать права других людей, выполнять свои обязанности гражданина РФ</w:t>
      </w:r>
      <w:r w:rsidRPr="0074495D">
        <w:rPr>
          <w:rFonts w:ascii="Times New Roman" w:hAnsi="Times New Roman"/>
          <w:b/>
          <w:bCs/>
          <w:i/>
          <w:sz w:val="28"/>
          <w:szCs w:val="28"/>
          <w:shd w:val="clear" w:color="auto" w:fill="FFFFFF"/>
        </w:rPr>
        <w:t>.</w:t>
      </w:r>
    </w:p>
    <w:p w:rsidR="007700E2" w:rsidRPr="00475353" w:rsidRDefault="007700E2" w:rsidP="007700E2">
      <w:pPr>
        <w:tabs>
          <w:tab w:val="left" w:pos="994"/>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Основы российского законодательства</w:t>
      </w:r>
    </w:p>
    <w:p w:rsidR="007700E2" w:rsidRPr="0074495D" w:rsidRDefault="007700E2" w:rsidP="007700E2">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систему российского законодательства;</w:t>
      </w:r>
    </w:p>
    <w:p w:rsidR="007700E2" w:rsidRPr="0074495D"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особенности гражданской дееспособности несовершеннолетних;</w:t>
      </w:r>
    </w:p>
    <w:p w:rsidR="007700E2" w:rsidRPr="0074495D"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гражданские правоотношения;</w:t>
      </w:r>
    </w:p>
    <w:p w:rsidR="007700E2" w:rsidRPr="0074495D"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смысл права на труд;</w:t>
      </w:r>
    </w:p>
    <w:p w:rsidR="007700E2" w:rsidRPr="0074495D"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трудового договора;</w:t>
      </w:r>
    </w:p>
    <w:p w:rsidR="007700E2" w:rsidRPr="0074495D"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разъяснять на примерах особенности положения несовершеннолетних в трудовых отношениях;</w:t>
      </w:r>
    </w:p>
    <w:p w:rsidR="007700E2" w:rsidRPr="0074495D"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права и обязанности супругов, родителей, детей;</w:t>
      </w:r>
    </w:p>
    <w:p w:rsidR="007700E2" w:rsidRPr="0074495D"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особенности уголовного права и уголовных правоотношений;</w:t>
      </w:r>
    </w:p>
    <w:p w:rsidR="007700E2" w:rsidRPr="0074495D"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конкретизировать примерами виды преступлений и наказания за них;</w:t>
      </w:r>
    </w:p>
    <w:p w:rsidR="007700E2" w:rsidRPr="0074495D"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специфику уголовной ответственности несовершеннолетних;</w:t>
      </w:r>
    </w:p>
    <w:p w:rsidR="007700E2" w:rsidRPr="0074495D"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раскрывать связь права на образование и обязанности получить образование;</w:t>
      </w:r>
    </w:p>
    <w:p w:rsidR="007700E2" w:rsidRPr="0074495D"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w:t>
      </w:r>
    </w:p>
    <w:p w:rsidR="007700E2" w:rsidRPr="0074495D" w:rsidRDefault="007700E2" w:rsidP="00843AAD">
      <w:pPr>
        <w:numPr>
          <w:ilvl w:val="0"/>
          <w:numId w:val="81"/>
        </w:numPr>
        <w:tabs>
          <w:tab w:val="left" w:pos="994"/>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исследовать несложные практические ситуации, связанные с защитой прав и интересов детей, оставшихся без попечения родителей;</w:t>
      </w:r>
    </w:p>
    <w:p w:rsidR="007700E2" w:rsidRPr="0074495D" w:rsidRDefault="007700E2" w:rsidP="00843AAD">
      <w:pPr>
        <w:numPr>
          <w:ilvl w:val="0"/>
          <w:numId w:val="81"/>
        </w:numPr>
        <w:tabs>
          <w:tab w:val="left" w:pos="994"/>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применять полученную информацию для соотнесения собственного поведения и поступков других людей с нормами поведения, установленными законом</w:t>
      </w:r>
      <w:r w:rsidRPr="0074495D">
        <w:rPr>
          <w:rFonts w:ascii="Times New Roman" w:hAnsi="Times New Roman"/>
          <w:sz w:val="28"/>
          <w:szCs w:val="28"/>
        </w:rPr>
        <w:t>.</w:t>
      </w:r>
    </w:p>
    <w:p w:rsidR="007700E2" w:rsidRPr="0074495D" w:rsidRDefault="007700E2" w:rsidP="007700E2">
      <w:pPr>
        <w:tabs>
          <w:tab w:val="left" w:pos="994"/>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82"/>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w:t>
      </w:r>
    </w:p>
    <w:p w:rsidR="007700E2" w:rsidRPr="0074495D" w:rsidRDefault="007700E2" w:rsidP="00843AAD">
      <w:pPr>
        <w:numPr>
          <w:ilvl w:val="0"/>
          <w:numId w:val="82"/>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оценивать сущность и значение правопорядка и законности, собственный возможный вклад в их становление и развитие;</w:t>
      </w:r>
    </w:p>
    <w:p w:rsidR="007700E2" w:rsidRPr="0074495D" w:rsidRDefault="007700E2" w:rsidP="00843AAD">
      <w:pPr>
        <w:numPr>
          <w:ilvl w:val="0"/>
          <w:numId w:val="82"/>
        </w:numPr>
        <w:tabs>
          <w:tab w:val="left" w:pos="994"/>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осознанно содействовать защите правопорядка в обществе правовыми способами и средствами.</w:t>
      </w:r>
    </w:p>
    <w:p w:rsidR="007700E2" w:rsidRPr="0074495D" w:rsidRDefault="007700E2" w:rsidP="007700E2">
      <w:pPr>
        <w:tabs>
          <w:tab w:val="left" w:pos="1267"/>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shd w:val="clear" w:color="auto" w:fill="FFFFFF"/>
        </w:rPr>
        <w:t>Экономика</w:t>
      </w:r>
    </w:p>
    <w:p w:rsidR="007700E2" w:rsidRPr="0074495D" w:rsidRDefault="007700E2" w:rsidP="007700E2">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83"/>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проблему ограниченности экономических ресурсов;</w:t>
      </w:r>
    </w:p>
    <w:p w:rsidR="007700E2" w:rsidRPr="0074495D" w:rsidRDefault="007700E2" w:rsidP="00843AAD">
      <w:pPr>
        <w:numPr>
          <w:ilvl w:val="0"/>
          <w:numId w:val="83"/>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w:t>
      </w:r>
    </w:p>
    <w:p w:rsidR="007700E2" w:rsidRPr="0074495D" w:rsidRDefault="007700E2" w:rsidP="00843AAD">
      <w:pPr>
        <w:numPr>
          <w:ilvl w:val="0"/>
          <w:numId w:val="83"/>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факторы, влияющие на производительность труда;</w:t>
      </w:r>
    </w:p>
    <w:p w:rsidR="007700E2" w:rsidRPr="0074495D" w:rsidRDefault="007700E2" w:rsidP="00843AAD">
      <w:pPr>
        <w:numPr>
          <w:ilvl w:val="0"/>
          <w:numId w:val="8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w:t>
      </w:r>
    </w:p>
    <w:p w:rsidR="007700E2" w:rsidRPr="0074495D" w:rsidRDefault="007700E2" w:rsidP="00843AAD">
      <w:pPr>
        <w:numPr>
          <w:ilvl w:val="0"/>
          <w:numId w:val="8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характеризовать механизм рыночного регулирования экономики; анализировать действие рыночных законов, выявлять роль конкуренции;</w:t>
      </w:r>
    </w:p>
    <w:p w:rsidR="007700E2" w:rsidRPr="0074495D" w:rsidRDefault="007700E2" w:rsidP="00843AAD">
      <w:pPr>
        <w:numPr>
          <w:ilvl w:val="0"/>
          <w:numId w:val="8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объяснять роль государства в регулировании рыночной экономики; анализировать структуру бюджета государства;</w:t>
      </w:r>
    </w:p>
    <w:p w:rsidR="007700E2" w:rsidRPr="0074495D" w:rsidRDefault="007700E2" w:rsidP="00843AAD">
      <w:pPr>
        <w:numPr>
          <w:ilvl w:val="0"/>
          <w:numId w:val="8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называть и конкретизировать примерами виды налогов;</w:t>
      </w:r>
    </w:p>
    <w:p w:rsidR="007700E2" w:rsidRPr="0074495D" w:rsidRDefault="007700E2" w:rsidP="00843AAD">
      <w:pPr>
        <w:numPr>
          <w:ilvl w:val="0"/>
          <w:numId w:val="83"/>
        </w:numPr>
        <w:tabs>
          <w:tab w:val="left" w:pos="993"/>
        </w:tabs>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 xml:space="preserve">характеризовать </w:t>
      </w:r>
      <w:r w:rsidRPr="0074495D">
        <w:rPr>
          <w:rFonts w:ascii="Times New Roman" w:hAnsi="Times New Roman"/>
          <w:bCs/>
          <w:sz w:val="28"/>
          <w:szCs w:val="28"/>
        </w:rPr>
        <w:t>функции денег и их роль в экономике;</w:t>
      </w:r>
    </w:p>
    <w:p w:rsidR="007700E2" w:rsidRPr="0074495D" w:rsidRDefault="007700E2" w:rsidP="00843AAD">
      <w:pPr>
        <w:numPr>
          <w:ilvl w:val="0"/>
          <w:numId w:val="8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раскрывать социально-экономическую роль и функции предпринимательства;</w:t>
      </w:r>
    </w:p>
    <w:p w:rsidR="007700E2" w:rsidRPr="0074495D" w:rsidRDefault="007700E2" w:rsidP="00843AAD">
      <w:pPr>
        <w:numPr>
          <w:ilvl w:val="0"/>
          <w:numId w:val="83"/>
        </w:numPr>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w:t>
      </w:r>
    </w:p>
    <w:p w:rsidR="007700E2" w:rsidRPr="0074495D" w:rsidRDefault="007700E2" w:rsidP="00843AAD">
      <w:pPr>
        <w:numPr>
          <w:ilvl w:val="0"/>
          <w:numId w:val="83"/>
        </w:numPr>
        <w:tabs>
          <w:tab w:val="left" w:pos="993"/>
        </w:tabs>
        <w:spacing w:after="0" w:line="360" w:lineRule="auto"/>
        <w:ind w:left="0" w:firstLine="709"/>
        <w:jc w:val="both"/>
        <w:rPr>
          <w:rFonts w:ascii="Times New Roman" w:hAnsi="Times New Roman"/>
          <w:bCs/>
          <w:sz w:val="28"/>
          <w:szCs w:val="28"/>
        </w:rPr>
      </w:pPr>
      <w:proofErr w:type="gramStart"/>
      <w:r w:rsidRPr="0074495D">
        <w:rPr>
          <w:rFonts w:ascii="Times New Roman" w:hAnsi="Times New Roman"/>
          <w:bCs/>
          <w:sz w:val="28"/>
          <w:szCs w:val="28"/>
        </w:rPr>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предпринимательской деятельности;</w:t>
      </w:r>
      <w:proofErr w:type="gramEnd"/>
    </w:p>
    <w:p w:rsidR="007700E2" w:rsidRPr="0074495D" w:rsidRDefault="007700E2" w:rsidP="00843AAD">
      <w:pPr>
        <w:numPr>
          <w:ilvl w:val="0"/>
          <w:numId w:val="83"/>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рациональное поведение субъектов экономической деятельности;</w:t>
      </w:r>
    </w:p>
    <w:p w:rsidR="007700E2" w:rsidRPr="0074495D" w:rsidRDefault="007700E2" w:rsidP="00843AAD">
      <w:pPr>
        <w:numPr>
          <w:ilvl w:val="0"/>
          <w:numId w:val="83"/>
        </w:numPr>
        <w:shd w:val="clear" w:color="auto" w:fill="FFFFFF"/>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экономику семьи; анализировать структуру семейного бюджета;</w:t>
      </w:r>
    </w:p>
    <w:p w:rsidR="007700E2" w:rsidRPr="0074495D" w:rsidRDefault="007700E2" w:rsidP="00843AAD">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использовать полученные знания при анализе фактов поведения участников экономической деятельности;</w:t>
      </w:r>
    </w:p>
    <w:p w:rsidR="007700E2" w:rsidRPr="0074495D" w:rsidRDefault="007700E2" w:rsidP="00843AAD">
      <w:pPr>
        <w:numPr>
          <w:ilvl w:val="0"/>
          <w:numId w:val="84"/>
        </w:numPr>
        <w:shd w:val="clear" w:color="auto" w:fill="FFFFFF"/>
        <w:tabs>
          <w:tab w:val="left" w:pos="993"/>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обосновывать связь профессионализма и жизненного успеха.</w:t>
      </w:r>
    </w:p>
    <w:p w:rsidR="007700E2" w:rsidRPr="0074495D" w:rsidRDefault="007700E2" w:rsidP="007700E2">
      <w:pPr>
        <w:tabs>
          <w:tab w:val="left" w:pos="1267"/>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84"/>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с опорой на полученные знания несложную экономическую информацию, получаемую из неадаптированных источников;</w:t>
      </w:r>
    </w:p>
    <w:p w:rsidR="007700E2" w:rsidRPr="0074495D" w:rsidRDefault="007700E2" w:rsidP="00843AAD">
      <w:pPr>
        <w:numPr>
          <w:ilvl w:val="0"/>
          <w:numId w:val="84"/>
        </w:numPr>
        <w:shd w:val="clear" w:color="auto" w:fill="FFFFFF"/>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выполнять практические задания, основанные на ситуациях, связанных с описанием состояния российской экономики;</w:t>
      </w:r>
    </w:p>
    <w:p w:rsidR="007700E2" w:rsidRPr="0074495D" w:rsidRDefault="007700E2" w:rsidP="00843AAD">
      <w:pPr>
        <w:numPr>
          <w:ilvl w:val="0"/>
          <w:numId w:val="84"/>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анализировать и оценивать с позиций экономических знаний сложившиеся практики и модели поведения потребителя;</w:t>
      </w:r>
    </w:p>
    <w:p w:rsidR="007700E2" w:rsidRPr="0074495D" w:rsidRDefault="007700E2" w:rsidP="00843AAD">
      <w:pPr>
        <w:numPr>
          <w:ilvl w:val="0"/>
          <w:numId w:val="84"/>
        </w:numPr>
        <w:tabs>
          <w:tab w:val="left" w:pos="993"/>
        </w:tabs>
        <w:spacing w:after="0" w:line="360" w:lineRule="auto"/>
        <w:ind w:left="0" w:firstLine="709"/>
        <w:jc w:val="both"/>
        <w:rPr>
          <w:rFonts w:ascii="Times New Roman" w:hAnsi="Times New Roman"/>
          <w:bCs/>
          <w:i/>
          <w:sz w:val="28"/>
          <w:szCs w:val="28"/>
        </w:rPr>
      </w:pPr>
      <w:r w:rsidRPr="0074495D">
        <w:rPr>
          <w:rFonts w:ascii="Times New Roman" w:hAnsi="Times New Roman"/>
          <w:bCs/>
          <w:i/>
          <w:sz w:val="28"/>
          <w:szCs w:val="28"/>
        </w:rPr>
        <w:t>решать с опорой на полученные знания познавательные задачи, отражающие типичные ситуации в экономической сфере деятельности человека;</w:t>
      </w:r>
    </w:p>
    <w:p w:rsidR="007700E2" w:rsidRPr="0074495D" w:rsidRDefault="007700E2" w:rsidP="00843AAD">
      <w:pPr>
        <w:numPr>
          <w:ilvl w:val="0"/>
          <w:numId w:val="84"/>
        </w:numPr>
        <w:shd w:val="clear" w:color="auto" w:fill="FFFFFF"/>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грамотно применять полученные знания для определения экономически рационального поведения и порядка действий в конкретных ситуациях;</w:t>
      </w:r>
    </w:p>
    <w:p w:rsidR="007F2D84" w:rsidRDefault="007700E2" w:rsidP="007700E2">
      <w:pPr>
        <w:rPr>
          <w:rFonts w:ascii="Times New Roman" w:hAnsi="Times New Roman"/>
          <w:i/>
          <w:sz w:val="28"/>
          <w:szCs w:val="28"/>
        </w:rPr>
      </w:pPr>
      <w:r w:rsidRPr="0074495D">
        <w:rPr>
          <w:rFonts w:ascii="Times New Roman" w:hAnsi="Times New Roman"/>
          <w:i/>
          <w:sz w:val="28"/>
          <w:szCs w:val="28"/>
        </w:rPr>
        <w:t>сопоставлять свои потребности и возможности, оптимально распределять свои материальные и трудовые ресурсы, составлять семейный бюджет.</w:t>
      </w:r>
    </w:p>
    <w:p w:rsidR="001939A2" w:rsidRDefault="001939A2" w:rsidP="007700E2">
      <w:pPr>
        <w:pStyle w:val="3"/>
        <w:spacing w:before="0" w:beforeAutospacing="0" w:after="0" w:afterAutospacing="0" w:line="360" w:lineRule="auto"/>
        <w:ind w:firstLine="709"/>
        <w:rPr>
          <w:szCs w:val="28"/>
        </w:rPr>
      </w:pPr>
      <w:bookmarkStart w:id="53" w:name="_Toc410653960"/>
      <w:bookmarkStart w:id="54" w:name="_Toc414553141"/>
    </w:p>
    <w:p w:rsidR="007700E2" w:rsidRPr="0074495D" w:rsidRDefault="007700E2" w:rsidP="007700E2">
      <w:pPr>
        <w:pStyle w:val="3"/>
        <w:spacing w:before="0" w:beforeAutospacing="0" w:after="0" w:afterAutospacing="0" w:line="360" w:lineRule="auto"/>
        <w:ind w:firstLine="709"/>
        <w:rPr>
          <w:szCs w:val="28"/>
        </w:rPr>
      </w:pPr>
      <w:r w:rsidRPr="0074495D">
        <w:rPr>
          <w:szCs w:val="28"/>
        </w:rPr>
        <w:t>1.2.5.7. География</w:t>
      </w:r>
      <w:bookmarkEnd w:id="53"/>
      <w:bookmarkEnd w:id="54"/>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roofErr w:type="gramEnd"/>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w:t>
      </w:r>
      <w:r w:rsidRPr="0074495D">
        <w:rPr>
          <w:rFonts w:ascii="Times New Roman" w:hAnsi="Times New Roman"/>
          <w:sz w:val="28"/>
          <w:szCs w:val="28"/>
        </w:rPr>
        <w:lastRenderedPageBreak/>
        <w:t>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 карте положение и взаиморасположение географических объектов; </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и населения материков и океанов, отдельных регионов и стран;</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объяснять особенности компонентов природы отдельных территорий; </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взаимодействия природы и общества в пределах отдельных территорий;</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принципы выделения и устанавливать соотношения между государственной территорией и исключительной экономической зоной России;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воздействие географического положения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частей на особенности природы, жизнь и хозяйственную деятельность населения;</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  реальной жизни;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географические процессы и явления, определяющие особенности природы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регионов;</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особенности взаимодействия природы и общества в пределах отдельных территорий России;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особенности компонентов природы отдельных частей страны;</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оценивать природные условия и обеспеченность природными ресурсами отдельных территорий России; </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об особенностях компонентов природы Росс</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(распознавать) показатели, характеризующие отраслевую; функциональную и территориальную структуру хозяйства России;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и сравнивать особенности природы, населения и хозяйства отдельных регионов России;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особенности природы, населения и хозяйства отдельных регионов России;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уметь ориентироваться при помощи компаса, определять стороны горизонта, использовать компас для определения азимута; </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описывать погоду своей местности; </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расовые отличия разных народов мира;</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давать характеристику рельефа своей местности; </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уметь выделять в записках путешественников географические особенности территории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современных видов связи, применять  современные виды связи для решения  учебных и практических задач по географии;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место и роль России в мировом хозяйстве.</w:t>
      </w:r>
    </w:p>
    <w:p w:rsidR="007700E2" w:rsidRPr="0074495D" w:rsidRDefault="007700E2" w:rsidP="007700E2">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простейшие географические карты различного содержания;</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моделировать географические объекты и явления;</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работать с записками, отчетами, дневниками путешественников как источниками географической информации;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подготавливать сообщения (презентации) о выдающихся путешественниках, о современных исследованиях Земли;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ориентироваться на местности: в мегаполисе и в природе;</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описание природного комплекса;</w:t>
      </w:r>
      <w:r w:rsidR="004D10B6">
        <w:rPr>
          <w:rFonts w:ascii="Times New Roman" w:hAnsi="Times New Roman"/>
          <w:i/>
          <w:sz w:val="28"/>
          <w:szCs w:val="28"/>
        </w:rPr>
        <w:t xml:space="preserve"> </w:t>
      </w:r>
      <w:r w:rsidRPr="0074495D">
        <w:rPr>
          <w:rFonts w:ascii="Times New Roman" w:hAnsi="Times New Roman"/>
          <w:i/>
          <w:sz w:val="28"/>
          <w:szCs w:val="28"/>
        </w:rPr>
        <w:t>выдвигать гипотезы о связях и закономерностях событий, процессов, объектов, происходящих в географической оболочке;</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сопоставлять существующие в науке точки зрения о причинах происходящих глобальных изменений климата;</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положительные и негативные последствия глобальных изменений климата для отдельных регионов и стран;</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закономерности размещения населения и хозяйства отдельных территорий в связи с природными и социально-экономическими факторами;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давать оценку и приводить примеры изменения значения границ во времени, оценивать границы с точки зрения их доступности;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делать прогнозы трансформации географических систем и комплексов в результате изменения их компонентов;</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наносить на контурные карты основные формы рельефа;</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давать характеристику климата своей области (края, республики);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показывать на карте артезианские бассейны и области распространения многолетней мерзлоты;</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ситуацию на рынке труда и ее динамику;</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различия в обеспеченности трудовыми ресурсами отдельных регионов России</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выдвигать и обосновывать на основе </w:t>
      </w:r>
      <w:proofErr w:type="gramStart"/>
      <w:r w:rsidRPr="0074495D">
        <w:rPr>
          <w:rFonts w:ascii="Times New Roman" w:hAnsi="Times New Roman"/>
          <w:i/>
          <w:sz w:val="28"/>
          <w:szCs w:val="28"/>
        </w:rPr>
        <w:t>анализа комплекса источников информации гипотезы</w:t>
      </w:r>
      <w:proofErr w:type="gramEnd"/>
      <w:r w:rsidRPr="0074495D">
        <w:rPr>
          <w:rFonts w:ascii="Times New Roman" w:hAnsi="Times New Roman"/>
          <w:i/>
          <w:sz w:val="28"/>
          <w:szCs w:val="28"/>
        </w:rPr>
        <w:t xml:space="preserve"> об изменении отраслевой и территориальной структуры хозяйства страны;</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обосновывать возможные пути </w:t>
      </w:r>
      <w:proofErr w:type="gramStart"/>
      <w:r w:rsidRPr="0074495D">
        <w:rPr>
          <w:rFonts w:ascii="Times New Roman" w:hAnsi="Times New Roman"/>
          <w:i/>
          <w:sz w:val="28"/>
          <w:szCs w:val="28"/>
        </w:rPr>
        <w:t>решения проблем развития хозяйства России</w:t>
      </w:r>
      <w:proofErr w:type="gramEnd"/>
      <w:r w:rsidRPr="0074495D">
        <w:rPr>
          <w:rFonts w:ascii="Times New Roman" w:hAnsi="Times New Roman"/>
          <w:i/>
          <w:sz w:val="28"/>
          <w:szCs w:val="28"/>
        </w:rPr>
        <w:t>;</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выбирать критерии для сравнения, сопоставления, места страны в мировой экономике;</w:t>
      </w:r>
    </w:p>
    <w:p w:rsidR="007700E2" w:rsidRPr="0074495D" w:rsidRDefault="007700E2" w:rsidP="00843AAD">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объяснять возможности России в решении современных глобальных проблем человечества;</w:t>
      </w:r>
    </w:p>
    <w:p w:rsidR="007700E2" w:rsidRPr="006C7F13" w:rsidRDefault="007700E2" w:rsidP="006C7F13">
      <w:pPr>
        <w:numPr>
          <w:ilvl w:val="0"/>
          <w:numId w:val="89"/>
        </w:numPr>
        <w:tabs>
          <w:tab w:val="left" w:pos="993"/>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социально-экономическое положение и перспективы развития России.</w:t>
      </w:r>
    </w:p>
    <w:p w:rsidR="007700E2" w:rsidRPr="0074495D" w:rsidRDefault="007700E2" w:rsidP="007700E2">
      <w:pPr>
        <w:pStyle w:val="4"/>
      </w:pPr>
      <w:bookmarkStart w:id="55" w:name="_Toc409691638"/>
      <w:bookmarkStart w:id="56" w:name="_Toc410653961"/>
      <w:bookmarkStart w:id="57" w:name="_Toc414553142"/>
      <w:r w:rsidRPr="0074495D">
        <w:t>1.2.5.8. Математика</w:t>
      </w:r>
      <w:bookmarkEnd w:id="55"/>
      <w:bookmarkEnd w:id="56"/>
      <w:bookmarkEnd w:id="57"/>
    </w:p>
    <w:p w:rsidR="007700E2" w:rsidRPr="0074495D" w:rsidRDefault="008B1821" w:rsidP="007700E2">
      <w:pPr>
        <w:pStyle w:val="3"/>
        <w:tabs>
          <w:tab w:val="left" w:pos="1134"/>
        </w:tabs>
        <w:spacing w:before="0" w:beforeAutospacing="0" w:after="0" w:afterAutospacing="0" w:line="360" w:lineRule="auto"/>
        <w:ind w:firstLine="709"/>
        <w:jc w:val="both"/>
        <w:rPr>
          <w:szCs w:val="28"/>
        </w:rPr>
      </w:pPr>
      <w:r>
        <w:rPr>
          <w:szCs w:val="28"/>
        </w:rPr>
        <w:t xml:space="preserve">Выпускник научится в </w:t>
      </w:r>
      <w:r w:rsidR="007700E2" w:rsidRPr="0074495D">
        <w:rPr>
          <w:szCs w:val="28"/>
        </w:rPr>
        <w:t>6 классах (для использования в повседневной жизни и обеспечения возможности успешного продолжения образования на базовом уровне)</w:t>
      </w:r>
    </w:p>
    <w:p w:rsidR="007700E2" w:rsidRPr="0074495D" w:rsidRDefault="007700E2" w:rsidP="00843AAD">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Оперировать на базовом уровне</w:t>
      </w:r>
      <w:r w:rsidRPr="0074495D">
        <w:rPr>
          <w:rStyle w:val="af3"/>
          <w:rFonts w:ascii="Times New Roman" w:hAnsi="Times New Roman"/>
          <w:sz w:val="28"/>
          <w:szCs w:val="28"/>
        </w:rPr>
        <w:footnoteReference w:id="3"/>
      </w:r>
      <w:r w:rsidRPr="0074495D">
        <w:rPr>
          <w:rFonts w:ascii="Times New Roman" w:hAnsi="Times New Roman"/>
          <w:sz w:val="28"/>
          <w:szCs w:val="28"/>
        </w:rPr>
        <w:t xml:space="preserve"> понятиями: множество, элемент множества, подмножество, принадлежность;</w:t>
      </w:r>
    </w:p>
    <w:p w:rsidR="007700E2" w:rsidRPr="0074495D" w:rsidRDefault="007700E2" w:rsidP="00843AAD">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7700E2" w:rsidRPr="0074495D" w:rsidRDefault="007700E2" w:rsidP="00843AAD">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pStyle w:val="a"/>
        <w:numPr>
          <w:ilvl w:val="0"/>
          <w:numId w:val="90"/>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логически некорректные высказывания.</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7700E2" w:rsidRPr="0074495D" w:rsidRDefault="007700E2" w:rsidP="00843AAD">
      <w:pPr>
        <w:pStyle w:val="a8"/>
        <w:numPr>
          <w:ilvl w:val="0"/>
          <w:numId w:val="9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7700E2" w:rsidRPr="0074495D" w:rsidRDefault="007700E2" w:rsidP="00843AAD">
      <w:pPr>
        <w:pStyle w:val="a8"/>
        <w:numPr>
          <w:ilvl w:val="0"/>
          <w:numId w:val="9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с рациональными числами при выполнении вычислений;</w:t>
      </w:r>
    </w:p>
    <w:p w:rsidR="007700E2" w:rsidRPr="0074495D" w:rsidRDefault="007700E2" w:rsidP="00843AAD">
      <w:pPr>
        <w:pStyle w:val="a8"/>
        <w:numPr>
          <w:ilvl w:val="0"/>
          <w:numId w:val="9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700E2" w:rsidRPr="0074495D" w:rsidRDefault="007700E2" w:rsidP="00843AAD">
      <w:pPr>
        <w:pStyle w:val="a8"/>
        <w:numPr>
          <w:ilvl w:val="0"/>
          <w:numId w:val="9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7700E2" w:rsidRPr="0074495D" w:rsidRDefault="007700E2" w:rsidP="00843AAD">
      <w:pPr>
        <w:pStyle w:val="a8"/>
        <w:numPr>
          <w:ilvl w:val="0"/>
          <w:numId w:val="9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рациональные числа</w:t>
      </w:r>
      <w:r w:rsidRPr="0074495D">
        <w:rPr>
          <w:rFonts w:ascii="Times New Roman" w:hAnsi="Times New Roman"/>
          <w:b/>
          <w:sz w:val="28"/>
          <w:szCs w:val="28"/>
        </w:rPr>
        <w:t>.</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pStyle w:val="a8"/>
        <w:numPr>
          <w:ilvl w:val="0"/>
          <w:numId w:val="9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7700E2" w:rsidRPr="0074495D" w:rsidRDefault="007700E2" w:rsidP="00843AAD">
      <w:pPr>
        <w:pStyle w:val="a8"/>
        <w:numPr>
          <w:ilvl w:val="0"/>
          <w:numId w:val="9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7700E2" w:rsidRPr="0074495D" w:rsidRDefault="007700E2" w:rsidP="00843AAD">
      <w:pPr>
        <w:pStyle w:val="a8"/>
        <w:numPr>
          <w:ilvl w:val="0"/>
          <w:numId w:val="91"/>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7700E2" w:rsidRPr="0074495D" w:rsidRDefault="007700E2" w:rsidP="00843AAD">
      <w:pPr>
        <w:pStyle w:val="a"/>
        <w:numPr>
          <w:ilvl w:val="0"/>
          <w:numId w:val="90"/>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Представлять данные в виде таблиц, диаграмм, </w:t>
      </w:r>
    </w:p>
    <w:p w:rsidR="007700E2" w:rsidRPr="0074495D" w:rsidRDefault="007700E2" w:rsidP="00843AAD">
      <w:pPr>
        <w:pStyle w:val="a"/>
        <w:numPr>
          <w:ilvl w:val="0"/>
          <w:numId w:val="90"/>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w:t>
      </w:r>
    </w:p>
    <w:p w:rsidR="007700E2" w:rsidRPr="0074495D" w:rsidRDefault="007700E2" w:rsidP="007700E2">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7700E2" w:rsidRPr="0074495D" w:rsidRDefault="007700E2" w:rsidP="00843AAD">
      <w:pPr>
        <w:pStyle w:val="a8"/>
        <w:numPr>
          <w:ilvl w:val="0"/>
          <w:numId w:val="1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7700E2" w:rsidRPr="0074495D" w:rsidRDefault="007700E2" w:rsidP="00843AAD">
      <w:pPr>
        <w:pStyle w:val="a8"/>
        <w:numPr>
          <w:ilvl w:val="0"/>
          <w:numId w:val="1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7700E2" w:rsidRPr="0074495D" w:rsidRDefault="007700E2" w:rsidP="00843AAD">
      <w:pPr>
        <w:pStyle w:val="a8"/>
        <w:numPr>
          <w:ilvl w:val="0"/>
          <w:numId w:val="1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осуществлять способ поиска решения задачи, в котором рассуждение строится от условия к требованию или от требования к условию;</w:t>
      </w:r>
    </w:p>
    <w:p w:rsidR="007700E2" w:rsidRPr="0074495D" w:rsidRDefault="007700E2" w:rsidP="00843AAD">
      <w:pPr>
        <w:pStyle w:val="a8"/>
        <w:numPr>
          <w:ilvl w:val="0"/>
          <w:numId w:val="1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7700E2" w:rsidRPr="0074495D" w:rsidRDefault="007700E2" w:rsidP="00843AAD">
      <w:pPr>
        <w:pStyle w:val="a8"/>
        <w:numPr>
          <w:ilvl w:val="0"/>
          <w:numId w:val="1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7700E2" w:rsidRPr="0074495D" w:rsidRDefault="007700E2" w:rsidP="00843AAD">
      <w:pPr>
        <w:pStyle w:val="a8"/>
        <w:numPr>
          <w:ilvl w:val="0"/>
          <w:numId w:val="1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700E2" w:rsidRPr="0074495D" w:rsidRDefault="007700E2" w:rsidP="00843AAD">
      <w:pPr>
        <w:pStyle w:val="a8"/>
        <w:numPr>
          <w:ilvl w:val="0"/>
          <w:numId w:val="106"/>
        </w:numPr>
        <w:tabs>
          <w:tab w:val="left" w:pos="993"/>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7700E2" w:rsidRPr="0074495D" w:rsidRDefault="007700E2" w:rsidP="00843AAD">
      <w:pPr>
        <w:pStyle w:val="a8"/>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7700E2" w:rsidRPr="0074495D" w:rsidRDefault="007700E2" w:rsidP="00843AAD">
      <w:pPr>
        <w:pStyle w:val="a8"/>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700E2" w:rsidRPr="0074495D" w:rsidRDefault="007700E2" w:rsidP="00843AAD">
      <w:pPr>
        <w:pStyle w:val="a8"/>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7700E2" w:rsidRPr="0074495D" w:rsidRDefault="007700E2" w:rsidP="00843AAD">
      <w:pPr>
        <w:pStyle w:val="a8"/>
        <w:numPr>
          <w:ilvl w:val="0"/>
          <w:numId w:val="10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несложные логические задачи методом рассуждений.</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numPr>
          <w:ilvl w:val="0"/>
          <w:numId w:val="10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выдвигать гипотезы о возможных предельных значениях искомых величин в задаче (делать прикидку) </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7700E2" w:rsidRPr="0074495D" w:rsidRDefault="007700E2" w:rsidP="00843AAD">
      <w:pPr>
        <w:numPr>
          <w:ilvl w:val="0"/>
          <w:numId w:val="108"/>
        </w:numPr>
        <w:tabs>
          <w:tab w:val="left" w:pos="0"/>
          <w:tab w:val="left" w:pos="993"/>
        </w:tabs>
        <w:spacing w:after="0" w:line="360" w:lineRule="auto"/>
        <w:ind w:left="0" w:firstLine="709"/>
        <w:jc w:val="both"/>
        <w:rPr>
          <w:rFonts w:ascii="Times New Roman" w:hAnsi="Times New Roman"/>
          <w:b/>
          <w:i/>
          <w:sz w:val="28"/>
          <w:szCs w:val="28"/>
        </w:rPr>
      </w:pPr>
      <w:r w:rsidRPr="0074495D">
        <w:rPr>
          <w:rFonts w:ascii="Times New Roman" w:hAnsi="Times New Roman"/>
          <w:sz w:val="28"/>
          <w:szCs w:val="28"/>
        </w:rPr>
        <w:t>Оперировать на базовом уровне понятиями: фигура</w:t>
      </w:r>
      <w:proofErr w:type="gramStart"/>
      <w:r w:rsidRPr="0074495D">
        <w:rPr>
          <w:rFonts w:ascii="Times New Roman" w:hAnsi="Times New Roman"/>
          <w:sz w:val="28"/>
          <w:szCs w:val="28"/>
        </w:rPr>
        <w:t>,</w:t>
      </w:r>
      <w:r w:rsidRPr="0074495D">
        <w:rPr>
          <w:rFonts w:ascii="Times New Roman" w:hAnsi="Times New Roman"/>
          <w:bCs/>
          <w:sz w:val="28"/>
          <w:szCs w:val="28"/>
        </w:rPr>
        <w:t>т</w:t>
      </w:r>
      <w:proofErr w:type="gramEnd"/>
      <w:r w:rsidRPr="0074495D">
        <w:rPr>
          <w:rFonts w:ascii="Times New Roman" w:hAnsi="Times New Roman"/>
          <w:sz w:val="28"/>
          <w:szCs w:val="28"/>
        </w:rPr>
        <w:t xml:space="preserve">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шар. </w:t>
      </w:r>
      <w:r w:rsidRPr="0074495D">
        <w:rPr>
          <w:rFonts w:ascii="Times New Roman" w:hAnsi="Times New Roman"/>
          <w:sz w:val="28"/>
          <w:szCs w:val="28"/>
          <w:lang w:eastAsia="ru-RU"/>
        </w:rPr>
        <w:t>Изображать изучаемые фигуры от руки и с помощью линейки и циркуля.</w:t>
      </w:r>
    </w:p>
    <w:p w:rsidR="007700E2" w:rsidRPr="0074495D" w:rsidRDefault="007700E2" w:rsidP="007700E2">
      <w:pPr>
        <w:tabs>
          <w:tab w:val="left" w:pos="0"/>
          <w:tab w:val="left" w:pos="993"/>
        </w:tabs>
        <w:spacing w:after="0" w:line="360" w:lineRule="auto"/>
        <w:ind w:left="709"/>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pStyle w:val="a8"/>
        <w:numPr>
          <w:ilvl w:val="0"/>
          <w:numId w:val="10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решать практические задачи с применением простейших свойств фигур. </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7700E2" w:rsidRPr="0074495D" w:rsidRDefault="007700E2" w:rsidP="00843AAD">
      <w:pPr>
        <w:pStyle w:val="a"/>
        <w:numPr>
          <w:ilvl w:val="0"/>
          <w:numId w:val="109"/>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00E2" w:rsidRPr="0074495D" w:rsidRDefault="007700E2" w:rsidP="00843AAD">
      <w:pPr>
        <w:pStyle w:val="a"/>
        <w:numPr>
          <w:ilvl w:val="0"/>
          <w:numId w:val="109"/>
        </w:numPr>
        <w:tabs>
          <w:tab w:val="left" w:pos="993"/>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вычислять площади прямоугольников. </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numPr>
          <w:ilvl w:val="0"/>
          <w:numId w:val="97"/>
        </w:numPr>
        <w:tabs>
          <w:tab w:val="left" w:pos="0"/>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вычислять расстояния на местности в стандартных ситуациях, площади прямоугольников;</w:t>
      </w:r>
    </w:p>
    <w:p w:rsidR="007700E2" w:rsidRPr="0074495D" w:rsidRDefault="007700E2" w:rsidP="00843AAD">
      <w:pPr>
        <w:numPr>
          <w:ilvl w:val="0"/>
          <w:numId w:val="99"/>
        </w:numPr>
        <w:tabs>
          <w:tab w:val="left" w:pos="0"/>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простейшие построения и измерения на местности, необходимые в реальной жизни.</w:t>
      </w:r>
    </w:p>
    <w:p w:rsidR="007700E2" w:rsidRPr="0074495D" w:rsidRDefault="007700E2" w:rsidP="007700E2">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7700E2" w:rsidRPr="0074495D" w:rsidRDefault="007700E2" w:rsidP="00843AAD">
      <w:pPr>
        <w:numPr>
          <w:ilvl w:val="0"/>
          <w:numId w:val="110"/>
        </w:numPr>
        <w:tabs>
          <w:tab w:val="left" w:pos="34"/>
          <w:tab w:val="left" w:pos="993"/>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700E2" w:rsidRPr="0074495D" w:rsidRDefault="007700E2" w:rsidP="00843AAD">
      <w:pPr>
        <w:numPr>
          <w:ilvl w:val="0"/>
          <w:numId w:val="110"/>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700E2" w:rsidRPr="0074495D" w:rsidRDefault="007700E2" w:rsidP="007700E2">
      <w:pPr>
        <w:pStyle w:val="3"/>
        <w:spacing w:before="0" w:beforeAutospacing="0" w:after="0" w:afterAutospacing="0" w:line="360" w:lineRule="auto"/>
        <w:rPr>
          <w:szCs w:val="28"/>
        </w:rPr>
      </w:pPr>
      <w:bookmarkStart w:id="58" w:name="_Toc284662720"/>
      <w:bookmarkStart w:id="59" w:name="_Toc284663346"/>
      <w:r w:rsidRPr="0074495D">
        <w:rPr>
          <w:szCs w:val="28"/>
        </w:rPr>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58"/>
      <w:bookmarkEnd w:id="59"/>
    </w:p>
    <w:p w:rsidR="007700E2" w:rsidRPr="0074495D" w:rsidRDefault="007700E2" w:rsidP="007700E2">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7700E2" w:rsidRPr="0074495D" w:rsidRDefault="007700E2" w:rsidP="00843AAD">
      <w:pPr>
        <w:pStyle w:val="a8"/>
        <w:numPr>
          <w:ilvl w:val="0"/>
          <w:numId w:val="111"/>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4"/>
      </w:r>
      <w:r w:rsidRPr="0074495D">
        <w:rPr>
          <w:rFonts w:ascii="Times New Roman" w:hAnsi="Times New Roman"/>
          <w:i/>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w:t>
      </w:r>
      <w:proofErr w:type="gramEnd"/>
    </w:p>
    <w:p w:rsidR="007700E2" w:rsidRPr="0074495D" w:rsidRDefault="007700E2" w:rsidP="00843AAD">
      <w:pPr>
        <w:pStyle w:val="a8"/>
        <w:numPr>
          <w:ilvl w:val="0"/>
          <w:numId w:val="11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определять принадлежность элемента множеству, объединению и пересечению множеств; задавать множество с помощью перечисления элементов, словесного описания.</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pStyle w:val="a"/>
        <w:numPr>
          <w:ilvl w:val="0"/>
          <w:numId w:val="112"/>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распознавать логически некорректные высказывания; </w:t>
      </w:r>
    </w:p>
    <w:p w:rsidR="007700E2" w:rsidRPr="0074495D" w:rsidRDefault="007700E2" w:rsidP="00843AAD">
      <w:pPr>
        <w:pStyle w:val="a"/>
        <w:numPr>
          <w:ilvl w:val="0"/>
          <w:numId w:val="112"/>
        </w:numPr>
        <w:tabs>
          <w:tab w:val="left" w:pos="993"/>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7700E2" w:rsidRPr="0074495D" w:rsidRDefault="007700E2" w:rsidP="007700E2">
      <w:pPr>
        <w:spacing w:after="0" w:line="360" w:lineRule="auto"/>
        <w:rPr>
          <w:rFonts w:ascii="Times New Roman" w:hAnsi="Times New Roman"/>
          <w:b/>
          <w:i/>
          <w:sz w:val="28"/>
          <w:szCs w:val="28"/>
        </w:rPr>
      </w:pPr>
      <w:r w:rsidRPr="0074495D">
        <w:rPr>
          <w:rFonts w:ascii="Times New Roman" w:hAnsi="Times New Roman"/>
          <w:b/>
          <w:i/>
          <w:sz w:val="28"/>
          <w:szCs w:val="28"/>
        </w:rPr>
        <w:t>Числа</w:t>
      </w:r>
    </w:p>
    <w:p w:rsidR="007700E2" w:rsidRPr="0074495D" w:rsidRDefault="007700E2" w:rsidP="00843AAD">
      <w:pPr>
        <w:pStyle w:val="a8"/>
        <w:numPr>
          <w:ilvl w:val="0"/>
          <w:numId w:val="113"/>
        </w:numPr>
        <w:tabs>
          <w:tab w:val="left" w:pos="1134"/>
        </w:tabs>
        <w:spacing w:line="360" w:lineRule="auto"/>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roofErr w:type="gramEnd"/>
    </w:p>
    <w:p w:rsidR="007700E2" w:rsidRPr="0074495D" w:rsidRDefault="007700E2" w:rsidP="00843AAD">
      <w:pPr>
        <w:pStyle w:val="a8"/>
        <w:numPr>
          <w:ilvl w:val="0"/>
          <w:numId w:val="1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понимать и объяснять смысл позиционной записи натурального числа;</w:t>
      </w:r>
    </w:p>
    <w:p w:rsidR="007700E2" w:rsidRPr="0074495D" w:rsidRDefault="007700E2" w:rsidP="00843AAD">
      <w:pPr>
        <w:pStyle w:val="a8"/>
        <w:numPr>
          <w:ilvl w:val="0"/>
          <w:numId w:val="1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 обосновывать алгоритмы выполнения действий;</w:t>
      </w:r>
    </w:p>
    <w:p w:rsidR="007700E2" w:rsidRPr="0074495D" w:rsidRDefault="007700E2" w:rsidP="00843AAD">
      <w:pPr>
        <w:pStyle w:val="a8"/>
        <w:numPr>
          <w:ilvl w:val="0"/>
          <w:numId w:val="1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7700E2" w:rsidRPr="0074495D" w:rsidRDefault="007700E2" w:rsidP="00843AAD">
      <w:pPr>
        <w:pStyle w:val="a8"/>
        <w:numPr>
          <w:ilvl w:val="0"/>
          <w:numId w:val="1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7700E2" w:rsidRPr="0074495D" w:rsidRDefault="007700E2" w:rsidP="00843AAD">
      <w:pPr>
        <w:pStyle w:val="a8"/>
        <w:numPr>
          <w:ilvl w:val="0"/>
          <w:numId w:val="1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обыкновенных и десятичных дробей;</w:t>
      </w:r>
    </w:p>
    <w:p w:rsidR="007700E2" w:rsidRPr="0074495D" w:rsidRDefault="007700E2" w:rsidP="00843AAD">
      <w:pPr>
        <w:pStyle w:val="a8"/>
        <w:numPr>
          <w:ilvl w:val="0"/>
          <w:numId w:val="1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w:t>
      </w:r>
      <w:proofErr w:type="gramStart"/>
      <w:r w:rsidRPr="0074495D">
        <w:rPr>
          <w:rFonts w:ascii="Times New Roman" w:hAnsi="Times New Roman"/>
          <w:i/>
          <w:sz w:val="28"/>
          <w:szCs w:val="28"/>
        </w:rPr>
        <w:t>;.</w:t>
      </w:r>
      <w:proofErr w:type="gramEnd"/>
    </w:p>
    <w:p w:rsidR="007700E2" w:rsidRPr="0074495D" w:rsidRDefault="007700E2" w:rsidP="00843AAD">
      <w:pPr>
        <w:pStyle w:val="a8"/>
        <w:numPr>
          <w:ilvl w:val="0"/>
          <w:numId w:val="113"/>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понятием модуль числа, геометрическая интерпретация модуля числа.</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pStyle w:val="a"/>
        <w:numPr>
          <w:ilvl w:val="0"/>
          <w:numId w:val="1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7700E2" w:rsidRPr="0074495D" w:rsidRDefault="007700E2" w:rsidP="00843AAD">
      <w:pPr>
        <w:pStyle w:val="a"/>
        <w:numPr>
          <w:ilvl w:val="0"/>
          <w:numId w:val="1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7700E2" w:rsidRPr="0074495D" w:rsidRDefault="007700E2" w:rsidP="00843AAD">
      <w:pPr>
        <w:pStyle w:val="a"/>
        <w:numPr>
          <w:ilvl w:val="0"/>
          <w:numId w:val="114"/>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числовые выражения и оценивать их значения при решении практических задач и задач из других учебных предметов.</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 xml:space="preserve">Уравнения и неравенства </w:t>
      </w:r>
    </w:p>
    <w:p w:rsidR="007700E2" w:rsidRPr="0074495D" w:rsidRDefault="007700E2" w:rsidP="00843AAD">
      <w:pPr>
        <w:pStyle w:val="a"/>
        <w:numPr>
          <w:ilvl w:val="0"/>
          <w:numId w:val="115"/>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равенство, числовое равенство, уравнение, корень уравнения, решение уравнения, числовое неравенство.</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Статистика и теория вероятностей</w:t>
      </w:r>
    </w:p>
    <w:p w:rsidR="007700E2" w:rsidRPr="0074495D" w:rsidRDefault="007700E2" w:rsidP="00843AAD">
      <w:pPr>
        <w:pStyle w:val="a8"/>
        <w:numPr>
          <w:ilvl w:val="0"/>
          <w:numId w:val="116"/>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Оперировать понятиями: столбчатые и круговые диаграммы, таблицы данных, среднее арифметическое, </w:t>
      </w:r>
    </w:p>
    <w:p w:rsidR="007700E2" w:rsidRPr="0074495D" w:rsidRDefault="007700E2" w:rsidP="00843AAD">
      <w:pPr>
        <w:pStyle w:val="a"/>
        <w:numPr>
          <w:ilvl w:val="0"/>
          <w:numId w:val="11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w:t>
      </w:r>
      <w:r w:rsidRPr="0074495D">
        <w:rPr>
          <w:rFonts w:ascii="Times New Roman" w:hAnsi="Times New Roman"/>
          <w:i/>
          <w:sz w:val="28"/>
          <w:szCs w:val="28"/>
        </w:rPr>
        <w:t>;</w:t>
      </w:r>
    </w:p>
    <w:p w:rsidR="007700E2" w:rsidRPr="00475353" w:rsidRDefault="007700E2" w:rsidP="00843AAD">
      <w:pPr>
        <w:pStyle w:val="a"/>
        <w:numPr>
          <w:ilvl w:val="0"/>
          <w:numId w:val="11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на основе данных.</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pStyle w:val="a8"/>
        <w:numPr>
          <w:ilvl w:val="0"/>
          <w:numId w:val="117"/>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и на диаграммах, отражающую свойства и характеристики реальных процессов и явлений.</w:t>
      </w:r>
    </w:p>
    <w:p w:rsidR="007700E2" w:rsidRPr="0074495D" w:rsidRDefault="007700E2" w:rsidP="007700E2">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7700E2" w:rsidRPr="0074495D" w:rsidRDefault="007700E2" w:rsidP="00843AAD">
      <w:pPr>
        <w:pStyle w:val="a8"/>
        <w:numPr>
          <w:ilvl w:val="0"/>
          <w:numId w:val="1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7700E2" w:rsidRPr="0074495D" w:rsidRDefault="007700E2" w:rsidP="00843AAD">
      <w:pPr>
        <w:pStyle w:val="a8"/>
        <w:numPr>
          <w:ilvl w:val="0"/>
          <w:numId w:val="1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7700E2" w:rsidRPr="0074495D" w:rsidRDefault="007700E2" w:rsidP="00843AAD">
      <w:pPr>
        <w:pStyle w:val="a8"/>
        <w:numPr>
          <w:ilvl w:val="0"/>
          <w:numId w:val="11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7700E2" w:rsidRPr="0074495D" w:rsidRDefault="007700E2" w:rsidP="00843AAD">
      <w:pPr>
        <w:pStyle w:val="a8"/>
        <w:numPr>
          <w:ilvl w:val="0"/>
          <w:numId w:val="11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7700E2" w:rsidRPr="0074495D" w:rsidRDefault="007700E2" w:rsidP="00843AAD">
      <w:pPr>
        <w:pStyle w:val="a8"/>
        <w:numPr>
          <w:ilvl w:val="0"/>
          <w:numId w:val="118"/>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7700E2" w:rsidRPr="0074495D" w:rsidRDefault="007700E2" w:rsidP="00843AAD">
      <w:pPr>
        <w:pStyle w:val="a8"/>
        <w:numPr>
          <w:ilvl w:val="0"/>
          <w:numId w:val="1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7700E2" w:rsidRPr="0074495D" w:rsidRDefault="007700E2" w:rsidP="00843AAD">
      <w:pPr>
        <w:pStyle w:val="a8"/>
        <w:numPr>
          <w:ilvl w:val="0"/>
          <w:numId w:val="1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7700E2" w:rsidRPr="0074495D" w:rsidRDefault="007700E2" w:rsidP="00843AAD">
      <w:pPr>
        <w:pStyle w:val="a8"/>
        <w:numPr>
          <w:ilvl w:val="0"/>
          <w:numId w:val="1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7700E2" w:rsidRPr="0074495D" w:rsidRDefault="007700E2" w:rsidP="00843AAD">
      <w:pPr>
        <w:pStyle w:val="a8"/>
        <w:numPr>
          <w:ilvl w:val="0"/>
          <w:numId w:val="118"/>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7700E2" w:rsidRPr="0074495D" w:rsidRDefault="007700E2" w:rsidP="00843AAD">
      <w:pPr>
        <w:numPr>
          <w:ilvl w:val="0"/>
          <w:numId w:val="11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700E2" w:rsidRPr="0074495D" w:rsidRDefault="007700E2" w:rsidP="00843AAD">
      <w:pPr>
        <w:numPr>
          <w:ilvl w:val="0"/>
          <w:numId w:val="118"/>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задачи указанных типов.</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pStyle w:val="a"/>
        <w:numPr>
          <w:ilvl w:val="0"/>
          <w:numId w:val="119"/>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lastRenderedPageBreak/>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7700E2" w:rsidRPr="0074495D" w:rsidRDefault="007700E2" w:rsidP="00843AAD">
      <w:pPr>
        <w:pStyle w:val="a"/>
        <w:numPr>
          <w:ilvl w:val="0"/>
          <w:numId w:val="119"/>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7700E2" w:rsidRPr="0074495D" w:rsidRDefault="007700E2" w:rsidP="00843AAD">
      <w:pPr>
        <w:pStyle w:val="a"/>
        <w:numPr>
          <w:ilvl w:val="0"/>
          <w:numId w:val="119"/>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Наглядная геометрия</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7700E2" w:rsidRPr="0074495D" w:rsidRDefault="007700E2" w:rsidP="00843AAD">
      <w:pPr>
        <w:pStyle w:val="a8"/>
        <w:numPr>
          <w:ilvl w:val="0"/>
          <w:numId w:val="12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7700E2" w:rsidRPr="0074495D" w:rsidRDefault="007700E2" w:rsidP="00843AAD">
      <w:pPr>
        <w:pStyle w:val="a8"/>
        <w:numPr>
          <w:ilvl w:val="0"/>
          <w:numId w:val="12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изучаемые фигуры от руки и с помощью компьютерных инструментов.</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7700E2" w:rsidRPr="0074495D" w:rsidRDefault="007700E2" w:rsidP="00843AAD">
      <w:pPr>
        <w:pStyle w:val="a"/>
        <w:numPr>
          <w:ilvl w:val="0"/>
          <w:numId w:val="12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измерение длин, расстояний, величин углов, с помощью инструментов для измерений длин и углов;</w:t>
      </w:r>
    </w:p>
    <w:p w:rsidR="007700E2" w:rsidRPr="0074495D" w:rsidRDefault="007700E2" w:rsidP="00843AAD">
      <w:pPr>
        <w:pStyle w:val="a"/>
        <w:numPr>
          <w:ilvl w:val="0"/>
          <w:numId w:val="121"/>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вычислять площади прямоугольников, квадратов, объёмы прямоугольных параллелепипедов, кубов.</w:t>
      </w:r>
    </w:p>
    <w:p w:rsidR="007700E2" w:rsidRPr="0074495D" w:rsidRDefault="007700E2" w:rsidP="007700E2">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pStyle w:val="a8"/>
        <w:numPr>
          <w:ilvl w:val="0"/>
          <w:numId w:val="12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вычислять расстояния на местности в стандартных ситуациях, площади участков прямоугольной формы, объёмы комнат;</w:t>
      </w:r>
    </w:p>
    <w:p w:rsidR="007700E2" w:rsidRPr="0074495D" w:rsidRDefault="007700E2" w:rsidP="00843AAD">
      <w:pPr>
        <w:pStyle w:val="a8"/>
        <w:numPr>
          <w:ilvl w:val="0"/>
          <w:numId w:val="121"/>
        </w:numPr>
        <w:tabs>
          <w:tab w:val="left" w:pos="1134"/>
        </w:tabs>
        <w:spacing w:line="360" w:lineRule="auto"/>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7700E2" w:rsidRPr="0074495D" w:rsidRDefault="007700E2" w:rsidP="00843AAD">
      <w:pPr>
        <w:pStyle w:val="a8"/>
        <w:numPr>
          <w:ilvl w:val="0"/>
          <w:numId w:val="12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7700E2" w:rsidRPr="0074495D" w:rsidRDefault="007700E2" w:rsidP="007700E2">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7700E2" w:rsidRPr="0074495D" w:rsidRDefault="007700E2" w:rsidP="00843AAD">
      <w:pPr>
        <w:pStyle w:val="a8"/>
        <w:numPr>
          <w:ilvl w:val="0"/>
          <w:numId w:val="105"/>
        </w:numPr>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7700E2" w:rsidRPr="0074495D" w:rsidRDefault="007700E2" w:rsidP="007700E2">
      <w:pPr>
        <w:pStyle w:val="3"/>
        <w:spacing w:before="0" w:beforeAutospacing="0" w:after="0" w:afterAutospacing="0" w:line="360" w:lineRule="auto"/>
        <w:rPr>
          <w:szCs w:val="28"/>
        </w:rPr>
      </w:pPr>
    </w:p>
    <w:p w:rsidR="007700E2" w:rsidRPr="0074495D" w:rsidRDefault="007700E2" w:rsidP="007700E2">
      <w:pPr>
        <w:pStyle w:val="3"/>
        <w:spacing w:before="0" w:beforeAutospacing="0" w:after="0" w:afterAutospacing="0" w:line="360" w:lineRule="auto"/>
        <w:rPr>
          <w:szCs w:val="28"/>
        </w:rPr>
      </w:pPr>
      <w:bookmarkStart w:id="60" w:name="_Toc284662721"/>
      <w:bookmarkStart w:id="61" w:name="_Toc284663347"/>
      <w:r w:rsidRPr="0074495D">
        <w:rPr>
          <w:szCs w:val="28"/>
        </w:rPr>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60"/>
      <w:bookmarkEnd w:id="61"/>
    </w:p>
    <w:p w:rsidR="007700E2" w:rsidRPr="0074495D" w:rsidRDefault="007700E2" w:rsidP="007700E2">
      <w:pPr>
        <w:spacing w:after="0" w:line="360" w:lineRule="auto"/>
        <w:rPr>
          <w:rFonts w:ascii="Times New Roman" w:hAnsi="Times New Roman"/>
          <w:sz w:val="28"/>
          <w:szCs w:val="28"/>
        </w:rPr>
      </w:pPr>
      <w:r w:rsidRPr="0074495D">
        <w:rPr>
          <w:rFonts w:ascii="Times New Roman" w:hAnsi="Times New Roman"/>
          <w:b/>
          <w:sz w:val="28"/>
          <w:szCs w:val="28"/>
        </w:rPr>
        <w:lastRenderedPageBreak/>
        <w:t>Элементы теории множеств и математической логики</w:t>
      </w:r>
    </w:p>
    <w:p w:rsidR="007700E2" w:rsidRPr="0074495D" w:rsidRDefault="007700E2" w:rsidP="00843AAD">
      <w:pPr>
        <w:pStyle w:val="a8"/>
        <w:numPr>
          <w:ilvl w:val="0"/>
          <w:numId w:val="9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w:t>
      </w:r>
      <w:r w:rsidRPr="0074495D">
        <w:rPr>
          <w:rStyle w:val="af3"/>
          <w:rFonts w:ascii="Times New Roman" w:hAnsi="Times New Roman"/>
          <w:sz w:val="28"/>
          <w:szCs w:val="28"/>
        </w:rPr>
        <w:footnoteReference w:id="5"/>
      </w:r>
      <w:r w:rsidRPr="0074495D">
        <w:rPr>
          <w:rFonts w:ascii="Times New Roman" w:hAnsi="Times New Roman"/>
          <w:sz w:val="28"/>
          <w:szCs w:val="28"/>
        </w:rPr>
        <w:t xml:space="preserve"> понятиями: множество, элемент множества, подмножество, принадлежность;</w:t>
      </w:r>
    </w:p>
    <w:p w:rsidR="007700E2" w:rsidRPr="0074495D" w:rsidRDefault="007700E2" w:rsidP="00843AAD">
      <w:pPr>
        <w:pStyle w:val="a8"/>
        <w:numPr>
          <w:ilvl w:val="0"/>
          <w:numId w:val="9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перечислением их элементов;</w:t>
      </w:r>
    </w:p>
    <w:p w:rsidR="007700E2" w:rsidRPr="0074495D" w:rsidRDefault="007700E2" w:rsidP="00843AAD">
      <w:pPr>
        <w:pStyle w:val="a8"/>
        <w:numPr>
          <w:ilvl w:val="0"/>
          <w:numId w:val="94"/>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пересечение, объединение, подмножество в простейших ситуациях;</w:t>
      </w:r>
    </w:p>
    <w:p w:rsidR="007700E2" w:rsidRPr="0074495D" w:rsidRDefault="007700E2" w:rsidP="00843AAD">
      <w:pPr>
        <w:pStyle w:val="a8"/>
        <w:numPr>
          <w:ilvl w:val="0"/>
          <w:numId w:val="94"/>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определение, аксиома, теорема, доказательство;</w:t>
      </w:r>
    </w:p>
    <w:p w:rsidR="007700E2" w:rsidRPr="0074495D" w:rsidRDefault="007700E2" w:rsidP="00843AAD">
      <w:pPr>
        <w:pStyle w:val="a8"/>
        <w:numPr>
          <w:ilvl w:val="0"/>
          <w:numId w:val="94"/>
        </w:numPr>
        <w:tabs>
          <w:tab w:val="left" w:pos="993"/>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 контрпримеры для подтвержнения своих высказываний.</w:t>
      </w:r>
    </w:p>
    <w:p w:rsidR="007700E2" w:rsidRPr="0074495D" w:rsidRDefault="007700E2" w:rsidP="007700E2">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графическое представление множе</w:t>
      </w:r>
      <w:proofErr w:type="gramStart"/>
      <w:r w:rsidRPr="0074495D">
        <w:rPr>
          <w:rFonts w:ascii="Times New Roman" w:hAnsi="Times New Roman"/>
          <w:sz w:val="28"/>
          <w:szCs w:val="28"/>
        </w:rPr>
        <w:t>ств дл</w:t>
      </w:r>
      <w:proofErr w:type="gramEnd"/>
      <w:r w:rsidRPr="0074495D">
        <w:rPr>
          <w:rFonts w:ascii="Times New Roman" w:hAnsi="Times New Roman"/>
          <w:sz w:val="28"/>
          <w:szCs w:val="28"/>
        </w:rPr>
        <w:t>я описания реальных процессов и явлений, при решении задач других учебных предметов.</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7700E2" w:rsidRPr="0074495D" w:rsidRDefault="007700E2"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7700E2" w:rsidRPr="0074495D" w:rsidRDefault="007700E2"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чисел и правила действий при выполнении вычислений;</w:t>
      </w:r>
    </w:p>
    <w:p w:rsidR="007700E2" w:rsidRPr="0074495D" w:rsidRDefault="007700E2"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признаки делимости на 2, 5, 3, 9, 10 при выполнении вычислений и решении несложных задач;</w:t>
      </w:r>
    </w:p>
    <w:p w:rsidR="007700E2" w:rsidRPr="0074495D" w:rsidRDefault="007700E2"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чисел в соответствии с правилами;</w:t>
      </w:r>
    </w:p>
    <w:p w:rsidR="007700E2" w:rsidRPr="0074495D" w:rsidRDefault="007700E2"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оценивать значение квадратного корня из положительного целого числа; </w:t>
      </w:r>
    </w:p>
    <w:p w:rsidR="007700E2" w:rsidRPr="0074495D" w:rsidRDefault="007700E2"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распознавать рациональные и иррациональные числа;</w:t>
      </w:r>
    </w:p>
    <w:p w:rsidR="007700E2" w:rsidRPr="0074495D" w:rsidRDefault="007700E2"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числа.</w:t>
      </w:r>
    </w:p>
    <w:p w:rsidR="007700E2" w:rsidRPr="0074495D" w:rsidRDefault="007700E2" w:rsidP="007700E2">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результаты вычислений при решении практических задач;</w:t>
      </w:r>
    </w:p>
    <w:p w:rsidR="007700E2" w:rsidRPr="0074495D" w:rsidRDefault="007700E2"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сравнение чисел в реальных ситуациях;</w:t>
      </w:r>
    </w:p>
    <w:p w:rsidR="007700E2" w:rsidRPr="0074495D" w:rsidRDefault="007700E2" w:rsidP="00843AAD">
      <w:pPr>
        <w:pStyle w:val="a8"/>
        <w:numPr>
          <w:ilvl w:val="0"/>
          <w:numId w:val="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числовые выражения при решении практических задач и задач из других учебных предметов.</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7700E2" w:rsidRPr="0074495D" w:rsidRDefault="007700E2" w:rsidP="00843AAD">
      <w:pPr>
        <w:pStyle w:val="a8"/>
        <w:numPr>
          <w:ilvl w:val="0"/>
          <w:numId w:val="9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lastRenderedPageBreak/>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7700E2" w:rsidRPr="0074495D" w:rsidRDefault="007700E2" w:rsidP="00843AAD">
      <w:pPr>
        <w:pStyle w:val="a8"/>
        <w:numPr>
          <w:ilvl w:val="0"/>
          <w:numId w:val="9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целых выражений: раскрывать скобки, приводить подобные слагаемые;</w:t>
      </w:r>
    </w:p>
    <w:p w:rsidR="007700E2" w:rsidRPr="0074495D" w:rsidRDefault="007700E2" w:rsidP="00843AAD">
      <w:pPr>
        <w:pStyle w:val="a8"/>
        <w:numPr>
          <w:ilvl w:val="0"/>
          <w:numId w:val="9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7700E2" w:rsidRPr="0074495D" w:rsidRDefault="007700E2" w:rsidP="00843AAD">
      <w:pPr>
        <w:pStyle w:val="a8"/>
        <w:numPr>
          <w:ilvl w:val="0"/>
          <w:numId w:val="98"/>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несложные преобразования дробно-линейных выражений и выражений с квадратными корнями.</w:t>
      </w:r>
    </w:p>
    <w:p w:rsidR="007700E2" w:rsidRPr="0074495D" w:rsidRDefault="007700E2" w:rsidP="007700E2">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pStyle w:val="a8"/>
        <w:numPr>
          <w:ilvl w:val="0"/>
          <w:numId w:val="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смысл записи числа в стандартном виде; </w:t>
      </w:r>
    </w:p>
    <w:p w:rsidR="007700E2" w:rsidRPr="0074495D" w:rsidRDefault="007700E2" w:rsidP="00843AAD">
      <w:pPr>
        <w:pStyle w:val="a8"/>
        <w:numPr>
          <w:ilvl w:val="0"/>
          <w:numId w:val="9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на базовом уровне понятием «стандартная запись числа».</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roofErr w:type="gramEnd"/>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справедливость числовых равенств и неравенств;</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линейные неравенства и несложные неравенства, сводящиеся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системы несложных линейных уравнений, неравенств;</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данное число решением уравнения (неравенства);</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квадратные уравнения по формуле корней квадратного уравнения;</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изображать решения неравенств и их систем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w:t>
      </w:r>
    </w:p>
    <w:p w:rsidR="007700E2" w:rsidRPr="0074495D" w:rsidRDefault="007700E2" w:rsidP="007700E2">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pStyle w:val="a8"/>
        <w:numPr>
          <w:ilvl w:val="0"/>
          <w:numId w:val="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и решать линейные уравнения при решении задач, возникающих в других учебных предметах.</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Находить значение функции по заданному значению аргумента; </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находить значение аргумента по заданному значению функции в несложных ситуациях;</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положение точки по её координатам, координаты точки по её положению на координатной плоскости;</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 линейной функции;</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проверять, является ли данный график графиком заданной функции (линейной, квадратичной, обратной пропорциональности);</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определять приближённые значения </w:t>
      </w:r>
      <w:proofErr w:type="gramStart"/>
      <w:r w:rsidRPr="0074495D">
        <w:rPr>
          <w:rFonts w:ascii="Times New Roman" w:hAnsi="Times New Roman"/>
          <w:sz w:val="28"/>
          <w:szCs w:val="28"/>
        </w:rPr>
        <w:t>координат точки пересечения графиков функций</w:t>
      </w:r>
      <w:proofErr w:type="gramEnd"/>
      <w:r w:rsidRPr="0074495D">
        <w:rPr>
          <w:rFonts w:ascii="Times New Roman" w:hAnsi="Times New Roman"/>
          <w:sz w:val="28"/>
          <w:szCs w:val="28"/>
        </w:rPr>
        <w:t>;</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последовательность, арифметическая прогрессия, геометрическая прогрессия;</w:t>
      </w:r>
    </w:p>
    <w:p w:rsidR="007700E2" w:rsidRPr="0074495D" w:rsidRDefault="007700E2" w:rsidP="00843AAD">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на прогрессии, в которых ответ может быть получен непосредственным подсчётом без применения формул.</w:t>
      </w:r>
    </w:p>
    <w:p w:rsidR="007700E2" w:rsidRPr="0074495D" w:rsidRDefault="007700E2" w:rsidP="007700E2">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7700E2" w:rsidRPr="0074495D" w:rsidRDefault="007700E2" w:rsidP="00843AAD">
      <w:pPr>
        <w:pStyle w:val="a8"/>
        <w:numPr>
          <w:ilvl w:val="0"/>
          <w:numId w:val="90"/>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использовать свойства линейной функц</w:t>
      </w:r>
      <w:proofErr w:type="gramStart"/>
      <w:r w:rsidRPr="0074495D">
        <w:rPr>
          <w:rFonts w:ascii="Times New Roman" w:hAnsi="Times New Roman"/>
          <w:sz w:val="28"/>
          <w:szCs w:val="28"/>
        </w:rPr>
        <w:t>ии и ее</w:t>
      </w:r>
      <w:proofErr w:type="gramEnd"/>
      <w:r w:rsidRPr="0074495D">
        <w:rPr>
          <w:rFonts w:ascii="Times New Roman" w:hAnsi="Times New Roman"/>
          <w:sz w:val="28"/>
          <w:szCs w:val="28"/>
        </w:rPr>
        <w:t xml:space="preserve"> график при решении задач из других учебных предметов.</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статистических характеристиках, вероятности случайного события, комбинаторных задачах;</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простейшие комбинаторные задачи методом прямого и организованного перебора;</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данные в виде таблиц, диаграмм, графиков;</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читать информацию, представленную в виде таблицы, диаграммы, графика;</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определять </w:t>
      </w:r>
      <w:r w:rsidRPr="0074495D">
        <w:rPr>
          <w:rStyle w:val="dash041e0431044b0447043d044b0439char1"/>
          <w:sz w:val="28"/>
          <w:szCs w:val="28"/>
        </w:rPr>
        <w:t>основные статистические характеристики числовых наборов;</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события в простейших случаях;</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иметь представление о роли закона больших чисел в массовых явлениях.</w:t>
      </w:r>
    </w:p>
    <w:p w:rsidR="007700E2" w:rsidRPr="0074495D" w:rsidRDefault="007700E2" w:rsidP="007700E2">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pStyle w:val="a8"/>
        <w:numPr>
          <w:ilvl w:val="0"/>
          <w:numId w:val="9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оценивать количество возможных вариантов методом перебора;</w:t>
      </w:r>
    </w:p>
    <w:p w:rsidR="007700E2" w:rsidRPr="0074495D" w:rsidRDefault="007700E2" w:rsidP="00843AAD">
      <w:pPr>
        <w:pStyle w:val="a8"/>
        <w:numPr>
          <w:ilvl w:val="0"/>
          <w:numId w:val="9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иметь представление о роли практически достоверных и маловероятных событий;</w:t>
      </w:r>
    </w:p>
    <w:p w:rsidR="007700E2" w:rsidRPr="0074495D" w:rsidRDefault="007700E2" w:rsidP="00843AAD">
      <w:pPr>
        <w:pStyle w:val="a8"/>
        <w:numPr>
          <w:ilvl w:val="0"/>
          <w:numId w:val="9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сравнивать </w:t>
      </w:r>
      <w:r w:rsidRPr="0074495D">
        <w:rPr>
          <w:rStyle w:val="dash041e0431044b0447043d044b0439char1"/>
          <w:sz w:val="28"/>
          <w:szCs w:val="28"/>
        </w:rPr>
        <w:t>основные статистические характеристики, полученные в процессе решения прикладной задачи, изучения реального явления</w:t>
      </w:r>
      <w:r w:rsidRPr="0074495D">
        <w:rPr>
          <w:rFonts w:ascii="Times New Roman" w:hAnsi="Times New Roman"/>
          <w:sz w:val="28"/>
          <w:szCs w:val="28"/>
        </w:rPr>
        <w:t xml:space="preserve">; </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несложных ситуациях.</w:t>
      </w:r>
    </w:p>
    <w:p w:rsidR="007700E2" w:rsidRPr="0074495D" w:rsidRDefault="007700E2" w:rsidP="007700E2">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7700E2" w:rsidRPr="0074495D" w:rsidRDefault="007700E2"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несложные сюжетные задачи разных типов на все арифметические действия;</w:t>
      </w:r>
    </w:p>
    <w:p w:rsidR="007700E2" w:rsidRPr="0074495D" w:rsidRDefault="007700E2"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7700E2" w:rsidRPr="0074495D" w:rsidRDefault="007700E2"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осуществлять способ поиска решения задачи, в котором рассуждение строится от условия к требованию или от требования к условию;</w:t>
      </w:r>
    </w:p>
    <w:p w:rsidR="007700E2" w:rsidRPr="0074495D" w:rsidRDefault="007700E2"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 xml:space="preserve">составлять план решения задачи; </w:t>
      </w:r>
    </w:p>
    <w:p w:rsidR="007700E2" w:rsidRPr="0074495D" w:rsidRDefault="007700E2"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выделять этапы решения задачи;</w:t>
      </w:r>
    </w:p>
    <w:p w:rsidR="007700E2" w:rsidRPr="0074495D" w:rsidRDefault="007700E2"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интерпретировать вычислительные результаты в задаче, исследовать полученное решение задачи;</w:t>
      </w:r>
    </w:p>
    <w:p w:rsidR="007700E2" w:rsidRPr="0074495D" w:rsidRDefault="007700E2"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различие скоростей объекта в стоячей воде, против течения и по течению реки;</w:t>
      </w:r>
    </w:p>
    <w:p w:rsidR="007700E2" w:rsidRPr="0074495D" w:rsidRDefault="007700E2" w:rsidP="00843AAD">
      <w:pPr>
        <w:pStyle w:val="a8"/>
        <w:numPr>
          <w:ilvl w:val="0"/>
          <w:numId w:val="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на нахождение части числа и числа по его части;</w:t>
      </w:r>
    </w:p>
    <w:p w:rsidR="007700E2" w:rsidRPr="0074495D" w:rsidRDefault="007700E2" w:rsidP="00843AAD">
      <w:pPr>
        <w:pStyle w:val="a8"/>
        <w:numPr>
          <w:ilvl w:val="0"/>
          <w:numId w:val="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решать задачи разных типов (на работу, на покупки, на движение), связывающих три величины, выделять эти величины и отношения между ними;</w:t>
      </w:r>
    </w:p>
    <w:p w:rsidR="007700E2" w:rsidRPr="0074495D" w:rsidRDefault="007700E2" w:rsidP="00843AAD">
      <w:pPr>
        <w:pStyle w:val="a8"/>
        <w:numPr>
          <w:ilvl w:val="0"/>
          <w:numId w:val="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процент от числа, число по проценту от него, находить процентное снижение или процентное повышение величины;</w:t>
      </w:r>
    </w:p>
    <w:p w:rsidR="007700E2" w:rsidRPr="0074495D" w:rsidRDefault="007700E2" w:rsidP="00843AAD">
      <w:pPr>
        <w:pStyle w:val="a8"/>
        <w:numPr>
          <w:ilvl w:val="0"/>
          <w:numId w:val="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решать несложные логические задачи методом рассуждений.</w:t>
      </w:r>
    </w:p>
    <w:p w:rsidR="007700E2" w:rsidRPr="0074495D" w:rsidRDefault="007700E2" w:rsidP="007700E2">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numPr>
          <w:ilvl w:val="0"/>
          <w:numId w:val="103"/>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выдвигать гипотезы о возможных предельных значениях искомых в задаче величин (делать прикидку).</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7700E2" w:rsidRPr="0074495D" w:rsidRDefault="007700E2" w:rsidP="00843AAD">
      <w:pPr>
        <w:pStyle w:val="a"/>
        <w:numPr>
          <w:ilvl w:val="0"/>
          <w:numId w:val="10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геометрических фигур;</w:t>
      </w:r>
    </w:p>
    <w:p w:rsidR="007700E2" w:rsidRPr="0074495D" w:rsidRDefault="007700E2" w:rsidP="00843AAD">
      <w:pPr>
        <w:pStyle w:val="a"/>
        <w:numPr>
          <w:ilvl w:val="0"/>
          <w:numId w:val="10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извлекать информацию о геометрических фигурах, представленную на чертежах в явном виде;</w:t>
      </w:r>
    </w:p>
    <w:p w:rsidR="007700E2" w:rsidRPr="0074495D" w:rsidRDefault="007700E2" w:rsidP="00843AAD">
      <w:pPr>
        <w:pStyle w:val="a"/>
        <w:numPr>
          <w:ilvl w:val="0"/>
          <w:numId w:val="10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для решения задач геометрические факты, если условия их применения заданы в явной форме;</w:t>
      </w:r>
    </w:p>
    <w:p w:rsidR="007700E2" w:rsidRPr="0074495D" w:rsidRDefault="007700E2" w:rsidP="00843AAD">
      <w:pPr>
        <w:pStyle w:val="a"/>
        <w:numPr>
          <w:ilvl w:val="0"/>
          <w:numId w:val="100"/>
        </w:numPr>
        <w:tabs>
          <w:tab w:val="left" w:pos="1134"/>
        </w:tabs>
        <w:spacing w:line="360" w:lineRule="auto"/>
        <w:ind w:left="0" w:firstLine="709"/>
        <w:rPr>
          <w:rFonts w:ascii="Times New Roman" w:hAnsi="Times New Roman"/>
          <w:i/>
          <w:sz w:val="28"/>
          <w:szCs w:val="28"/>
        </w:rPr>
      </w:pPr>
      <w:r w:rsidRPr="0074495D">
        <w:rPr>
          <w:rFonts w:ascii="Times New Roman" w:hAnsi="Times New Roman"/>
          <w:sz w:val="28"/>
          <w:szCs w:val="28"/>
        </w:rPr>
        <w:t xml:space="preserve">решать задачи на нахождение геометрических величин по образцам или алгоритмам. </w:t>
      </w:r>
    </w:p>
    <w:p w:rsidR="007700E2" w:rsidRPr="0074495D" w:rsidRDefault="007700E2" w:rsidP="007700E2">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numPr>
          <w:ilvl w:val="0"/>
          <w:numId w:val="10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7700E2" w:rsidRPr="0074495D" w:rsidRDefault="007700E2" w:rsidP="007700E2">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7700E2" w:rsidRPr="0074495D" w:rsidRDefault="007700E2" w:rsidP="00843AAD">
      <w:pPr>
        <w:numPr>
          <w:ilvl w:val="0"/>
          <w:numId w:val="90"/>
        </w:numPr>
        <w:tabs>
          <w:tab w:val="left" w:pos="34"/>
          <w:tab w:val="left" w:pos="1134"/>
        </w:tabs>
        <w:spacing w:after="0" w:line="360" w:lineRule="auto"/>
        <w:ind w:left="0" w:firstLine="709"/>
        <w:jc w:val="both"/>
        <w:rPr>
          <w:rFonts w:ascii="Times New Roman" w:hAnsi="Times New Roman"/>
          <w:sz w:val="28"/>
          <w:szCs w:val="28"/>
          <w:lang w:eastAsia="ru-RU"/>
        </w:rPr>
      </w:pPr>
      <w:proofErr w:type="gramStart"/>
      <w:r w:rsidRPr="0074495D">
        <w:rPr>
          <w:rFonts w:ascii="Times New Roman" w:hAnsi="Times New Roman"/>
          <w:sz w:val="28"/>
          <w:szCs w:val="28"/>
          <w:lang w:eastAsia="ru-RU"/>
        </w:rPr>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roofErr w:type="gramEnd"/>
    </w:p>
    <w:p w:rsidR="007700E2" w:rsidRPr="0074495D" w:rsidRDefault="007700E2" w:rsidP="007700E2">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7700E2" w:rsidRPr="0074495D" w:rsidRDefault="007700E2" w:rsidP="00843AAD">
      <w:pPr>
        <w:pStyle w:val="a8"/>
        <w:numPr>
          <w:ilvl w:val="0"/>
          <w:numId w:val="90"/>
        </w:numPr>
        <w:tabs>
          <w:tab w:val="left" w:pos="34"/>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отношения для решения простейших задач, возникающих в реальной жизни.</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измерение длин, расстояний, величин углов, с помощью инструментов для измерений длин и углов;</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7700E2" w:rsidRPr="0074495D" w:rsidRDefault="007700E2"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применять теорему Пифагора, базовые тригонометрические соотношения для вычисления длин, расстояний, площадей в простейших случаях.</w:t>
      </w:r>
    </w:p>
    <w:p w:rsidR="007700E2" w:rsidRPr="0074495D" w:rsidRDefault="007700E2" w:rsidP="007700E2">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7700E2" w:rsidRPr="0074495D" w:rsidRDefault="007700E2" w:rsidP="00843AAD">
      <w:pPr>
        <w:pStyle w:val="a"/>
        <w:numPr>
          <w:ilvl w:val="0"/>
          <w:numId w:val="99"/>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7700E2" w:rsidRPr="0074495D" w:rsidRDefault="007700E2" w:rsidP="00843AAD">
      <w:pPr>
        <w:numPr>
          <w:ilvl w:val="0"/>
          <w:numId w:val="97"/>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Изображать типовые плоские фигуры и фигуры в пространстве от руки и с помощью инструментов.</w:t>
      </w:r>
    </w:p>
    <w:p w:rsidR="007700E2" w:rsidRPr="0074495D" w:rsidRDefault="007700E2" w:rsidP="007700E2">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numPr>
          <w:ilvl w:val="0"/>
          <w:numId w:val="97"/>
        </w:numPr>
        <w:tabs>
          <w:tab w:val="left" w:pos="0"/>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выполнять простейшие построения на местности, необходимые в реальной жизни.</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преобразования</w:t>
      </w:r>
    </w:p>
    <w:p w:rsidR="007700E2" w:rsidRPr="0074495D" w:rsidRDefault="007700E2" w:rsidP="00843AAD">
      <w:pPr>
        <w:pStyle w:val="a"/>
        <w:numPr>
          <w:ilvl w:val="0"/>
          <w:numId w:val="9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фигуру, симметричную данной фигуре относительно оси и точки.</w:t>
      </w:r>
    </w:p>
    <w:p w:rsidR="007700E2" w:rsidRPr="0074495D" w:rsidRDefault="007700E2" w:rsidP="007700E2">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7700E2" w:rsidRPr="0074495D" w:rsidRDefault="007700E2" w:rsidP="00843AAD">
      <w:pPr>
        <w:pStyle w:val="a"/>
        <w:numPr>
          <w:ilvl w:val="0"/>
          <w:numId w:val="9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движение объектов в окружающем мире;</w:t>
      </w:r>
    </w:p>
    <w:p w:rsidR="007700E2" w:rsidRPr="0074495D" w:rsidRDefault="007700E2" w:rsidP="00843AAD">
      <w:pPr>
        <w:pStyle w:val="a"/>
        <w:numPr>
          <w:ilvl w:val="0"/>
          <w:numId w:val="96"/>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распознавать симметричные фигуры в окружающем мире.</w:t>
      </w:r>
    </w:p>
    <w:p w:rsidR="007700E2" w:rsidRPr="0074495D" w:rsidRDefault="007700E2" w:rsidP="007700E2">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7700E2" w:rsidRPr="0074495D" w:rsidRDefault="007700E2" w:rsidP="00843AAD">
      <w:pPr>
        <w:pStyle w:val="a"/>
        <w:numPr>
          <w:ilvl w:val="0"/>
          <w:numId w:val="9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на базовом уровне понятиями вектор, сумма векторов</w:t>
      </w:r>
      <w:r w:rsidRPr="0074495D">
        <w:rPr>
          <w:rFonts w:ascii="Times New Roman" w:hAnsi="Times New Roman"/>
          <w:i/>
          <w:sz w:val="28"/>
          <w:szCs w:val="28"/>
        </w:rPr>
        <w:t xml:space="preserve">, </w:t>
      </w:r>
      <w:r w:rsidRPr="0074495D">
        <w:rPr>
          <w:rFonts w:ascii="Times New Roman" w:hAnsi="Times New Roman"/>
          <w:sz w:val="28"/>
          <w:szCs w:val="28"/>
        </w:rPr>
        <w:t>произведение вектора на число</w:t>
      </w:r>
      <w:proofErr w:type="gramStart"/>
      <w:r w:rsidRPr="0074495D">
        <w:rPr>
          <w:rFonts w:ascii="Times New Roman" w:hAnsi="Times New Roman"/>
          <w:sz w:val="28"/>
          <w:szCs w:val="28"/>
        </w:rPr>
        <w:t>,к</w:t>
      </w:r>
      <w:proofErr w:type="gramEnd"/>
      <w:r w:rsidRPr="0074495D">
        <w:rPr>
          <w:rFonts w:ascii="Times New Roman" w:hAnsi="Times New Roman"/>
          <w:sz w:val="28"/>
          <w:szCs w:val="28"/>
        </w:rPr>
        <w:t>оординаты на плоскости;</w:t>
      </w:r>
    </w:p>
    <w:p w:rsidR="007700E2" w:rsidRPr="0074495D" w:rsidRDefault="007700E2" w:rsidP="00843AAD">
      <w:pPr>
        <w:pStyle w:val="a"/>
        <w:numPr>
          <w:ilvl w:val="0"/>
          <w:numId w:val="9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определять приближённо координаты точки по её изображению на координатной плоскости.</w:t>
      </w:r>
    </w:p>
    <w:p w:rsidR="007700E2" w:rsidRPr="0074495D" w:rsidRDefault="007700E2" w:rsidP="007700E2">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7700E2" w:rsidRPr="0074495D" w:rsidRDefault="007700E2" w:rsidP="00843AAD">
      <w:pPr>
        <w:pStyle w:val="a"/>
        <w:numPr>
          <w:ilvl w:val="0"/>
          <w:numId w:val="95"/>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векторы для решения простейших задач на определение скорости относительного движения.</w:t>
      </w:r>
    </w:p>
    <w:p w:rsidR="007700E2" w:rsidRPr="0074495D" w:rsidRDefault="007700E2" w:rsidP="007700E2">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7700E2" w:rsidRPr="0074495D" w:rsidRDefault="007700E2" w:rsidP="00843AAD">
      <w:pPr>
        <w:numPr>
          <w:ilvl w:val="0"/>
          <w:numId w:val="10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Описывать отдельные выдающиеся результаты, полученные в ходе развития математики как науки;</w:t>
      </w:r>
    </w:p>
    <w:p w:rsidR="007700E2" w:rsidRPr="0074495D" w:rsidRDefault="007700E2" w:rsidP="00843AAD">
      <w:pPr>
        <w:numPr>
          <w:ilvl w:val="0"/>
          <w:numId w:val="10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знать примеры математических открытий и их авторов, в связи с отечественной и всемирной историей;</w:t>
      </w:r>
    </w:p>
    <w:p w:rsidR="007700E2" w:rsidRPr="0074495D" w:rsidRDefault="007700E2" w:rsidP="00843AAD">
      <w:pPr>
        <w:numPr>
          <w:ilvl w:val="0"/>
          <w:numId w:val="10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rPr>
        <w:t>понимать роль математики в развитии России.</w:t>
      </w:r>
    </w:p>
    <w:p w:rsidR="007700E2" w:rsidRPr="0074495D" w:rsidRDefault="007700E2" w:rsidP="007700E2">
      <w:pPr>
        <w:spacing w:after="0" w:line="360" w:lineRule="auto"/>
        <w:rPr>
          <w:rFonts w:ascii="Times New Roman" w:hAnsi="Times New Roman"/>
          <w:b/>
          <w:bCs/>
          <w:sz w:val="28"/>
          <w:szCs w:val="28"/>
        </w:rPr>
      </w:pPr>
      <w:r w:rsidRPr="0074495D">
        <w:rPr>
          <w:rFonts w:ascii="Times New Roman" w:hAnsi="Times New Roman"/>
          <w:b/>
          <w:bCs/>
          <w:sz w:val="28"/>
          <w:szCs w:val="28"/>
        </w:rPr>
        <w:lastRenderedPageBreak/>
        <w:t xml:space="preserve">Методы математики </w:t>
      </w:r>
    </w:p>
    <w:p w:rsidR="007700E2" w:rsidRPr="0074495D" w:rsidRDefault="007700E2" w:rsidP="00843AAD">
      <w:pPr>
        <w:numPr>
          <w:ilvl w:val="0"/>
          <w:numId w:val="10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Выбирать подходящий изученный метод для </w:t>
      </w:r>
      <w:proofErr w:type="gramStart"/>
      <w:r w:rsidRPr="0074495D">
        <w:rPr>
          <w:rFonts w:ascii="Times New Roman" w:hAnsi="Times New Roman"/>
          <w:sz w:val="28"/>
          <w:szCs w:val="28"/>
          <w:lang w:eastAsia="ru-RU"/>
        </w:rPr>
        <w:t>решении</w:t>
      </w:r>
      <w:proofErr w:type="gramEnd"/>
      <w:r w:rsidRPr="0074495D">
        <w:rPr>
          <w:rFonts w:ascii="Times New Roman" w:hAnsi="Times New Roman"/>
          <w:sz w:val="28"/>
          <w:szCs w:val="28"/>
          <w:lang w:eastAsia="ru-RU"/>
        </w:rPr>
        <w:t xml:space="preserve"> изученных типов математических задач;</w:t>
      </w:r>
    </w:p>
    <w:p w:rsidR="007700E2" w:rsidRPr="0074495D" w:rsidRDefault="007700E2" w:rsidP="00843AAD">
      <w:pPr>
        <w:numPr>
          <w:ilvl w:val="0"/>
          <w:numId w:val="102"/>
        </w:numPr>
        <w:tabs>
          <w:tab w:val="left" w:pos="34"/>
          <w:tab w:val="left" w:pos="1134"/>
        </w:tabs>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Приводить примеры математических закономерностей в окружающей действительности и произведениях искусства.</w:t>
      </w:r>
    </w:p>
    <w:p w:rsidR="007700E2" w:rsidRPr="0074495D" w:rsidRDefault="007700E2" w:rsidP="007700E2">
      <w:pPr>
        <w:pStyle w:val="3"/>
        <w:spacing w:before="0" w:beforeAutospacing="0" w:after="0" w:afterAutospacing="0" w:line="360" w:lineRule="auto"/>
        <w:rPr>
          <w:szCs w:val="28"/>
        </w:rPr>
      </w:pPr>
    </w:p>
    <w:p w:rsidR="00AE130D" w:rsidRPr="0074495D" w:rsidRDefault="00AE130D" w:rsidP="00AE130D">
      <w:pPr>
        <w:pStyle w:val="3"/>
        <w:spacing w:before="0" w:beforeAutospacing="0" w:after="0" w:afterAutospacing="0" w:line="360" w:lineRule="auto"/>
        <w:rPr>
          <w:szCs w:val="28"/>
        </w:rPr>
      </w:pPr>
      <w:r w:rsidRPr="0074495D">
        <w:rPr>
          <w:szCs w:val="28"/>
        </w:rPr>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p>
    <w:p w:rsidR="00AE130D" w:rsidRPr="0074495D" w:rsidRDefault="00AE130D" w:rsidP="00AE130D">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AE130D" w:rsidRPr="0074495D" w:rsidRDefault="00AE130D" w:rsidP="00843AAD">
      <w:pPr>
        <w:pStyle w:val="a8"/>
        <w:numPr>
          <w:ilvl w:val="0"/>
          <w:numId w:val="94"/>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w:t>
      </w:r>
      <w:r w:rsidRPr="0074495D">
        <w:rPr>
          <w:rStyle w:val="af3"/>
          <w:rFonts w:ascii="Times New Roman" w:hAnsi="Times New Roman"/>
          <w:i/>
          <w:sz w:val="28"/>
          <w:szCs w:val="28"/>
        </w:rPr>
        <w:footnoteReference w:id="6"/>
      </w:r>
      <w:r w:rsidRPr="0074495D">
        <w:rPr>
          <w:rFonts w:ascii="Times New Roman" w:hAnsi="Times New Roman"/>
          <w:i/>
          <w:sz w:val="28"/>
          <w:szCs w:val="28"/>
        </w:rPr>
        <w:t xml:space="preserve">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roofErr w:type="gramEnd"/>
    </w:p>
    <w:p w:rsidR="00AE130D" w:rsidRPr="0074495D" w:rsidRDefault="00AE130D" w:rsidP="00843AAD">
      <w:pPr>
        <w:pStyle w:val="a8"/>
        <w:numPr>
          <w:ilvl w:val="0"/>
          <w:numId w:val="9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множества и отношение множеств с помощью кругов Эйлера;</w:t>
      </w:r>
    </w:p>
    <w:p w:rsidR="00AE130D" w:rsidRPr="0074495D" w:rsidRDefault="00AE130D" w:rsidP="00843AAD">
      <w:pPr>
        <w:pStyle w:val="a8"/>
        <w:numPr>
          <w:ilvl w:val="0"/>
          <w:numId w:val="9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определять принадлежность элемента множеству, объединению и пересечению множеств; </w:t>
      </w:r>
    </w:p>
    <w:p w:rsidR="00AE130D" w:rsidRPr="0074495D" w:rsidRDefault="00AE130D" w:rsidP="00843AAD">
      <w:pPr>
        <w:pStyle w:val="a8"/>
        <w:numPr>
          <w:ilvl w:val="0"/>
          <w:numId w:val="9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задавать множество с помощью перечисления элементов, словесного описания;</w:t>
      </w:r>
    </w:p>
    <w:p w:rsidR="00AE130D" w:rsidRPr="0074495D" w:rsidRDefault="00AE130D" w:rsidP="00843AAD">
      <w:pPr>
        <w:pStyle w:val="a8"/>
        <w:numPr>
          <w:ilvl w:val="0"/>
          <w:numId w:val="94"/>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roofErr w:type="gramEnd"/>
    </w:p>
    <w:p w:rsidR="00AE130D" w:rsidRPr="0074495D" w:rsidRDefault="00AE130D" w:rsidP="00843AAD">
      <w:pPr>
        <w:pStyle w:val="a8"/>
        <w:numPr>
          <w:ilvl w:val="0"/>
          <w:numId w:val="94"/>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строить высказывания, отрицания высказываний.</w:t>
      </w:r>
    </w:p>
    <w:p w:rsidR="00AE130D" w:rsidRPr="0074495D" w:rsidRDefault="00AE130D" w:rsidP="00AE130D">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строить цепочки умозаключений на основе использования правил логики;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множества, операции с множествами, их графическое представление для описания реальных процессов и явлений.</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i/>
          <w:sz w:val="28"/>
          <w:szCs w:val="28"/>
        </w:rPr>
      </w:pPr>
      <w:proofErr w:type="gramStart"/>
      <w:r w:rsidRPr="0074495D">
        <w:rPr>
          <w:rFonts w:ascii="Times New Roman" w:hAnsi="Times New Roman"/>
          <w:i/>
          <w:sz w:val="28"/>
          <w:szCs w:val="28"/>
        </w:rPr>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w:t>
      </w:r>
      <w:r w:rsidRPr="0074495D">
        <w:rPr>
          <w:rFonts w:ascii="Times New Roman" w:hAnsi="Times New Roman"/>
          <w:i/>
          <w:sz w:val="28"/>
          <w:szCs w:val="28"/>
        </w:rPr>
        <w:lastRenderedPageBreak/>
        <w:t>множество действительных чисел, геометрическая интерпретация натуральных, целых, рациональных, действительных чисел;</w:t>
      </w:r>
      <w:proofErr w:type="gramEnd"/>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понимать и объяснять смысл позиционной записи натурального числа;</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вычисления, в том числе с использованием приёмов рациональных вычислений;</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выполнять округление рациональных чисел с заданной точностью;</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сравнивать рациональные и иррациональные числа;</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рациональное число в виде десятичной дроби</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упорядочивать числа, записанные в виде обыкновенной и десятичной дроби;</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находить НОД и НОК чисел и использовать их при решении задач.</w:t>
      </w:r>
    </w:p>
    <w:p w:rsidR="00AE130D" w:rsidRPr="0074495D" w:rsidRDefault="00AE130D" w:rsidP="00AE130D">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правила приближенных вычислений при решении практических задач и решении задач других учебных предметов;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сравнение результатов вычислений при решении практических задач, в том числе приближенных вычислений;</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оценивать числовые выражения при решении практических задач и задач из других учебных предметов;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записывать и округлять числовые значения реальных величин с использованием разных систем измерения.</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степени с натуральным показателем, степени с целым отрицательным показателем;</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proofErr w:type="gramStart"/>
      <w:r w:rsidRPr="0074495D">
        <w:rPr>
          <w:rFonts w:ascii="Times New Roman" w:hAnsi="Times New Roman"/>
          <w:i/>
          <w:sz w:val="28"/>
          <w:szCs w:val="28"/>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roofErr w:type="gramEnd"/>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 разности одночленов;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раскладывать на множители квадратный   трёхчлен;</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квадратные корни;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выделять квадрат суммы или разности двучлена в выражениях, содержащих квадратные корни;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выражений, содержащих модуль.</w:t>
      </w:r>
    </w:p>
    <w:p w:rsidR="00AE130D" w:rsidRPr="0074495D" w:rsidRDefault="00AE130D" w:rsidP="00AE130D">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
        <w:numPr>
          <w:ilvl w:val="0"/>
          <w:numId w:val="12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и действия с числами, записанными в стандартном виде;</w:t>
      </w:r>
    </w:p>
    <w:p w:rsidR="00AE130D" w:rsidRPr="0074495D" w:rsidRDefault="00AE130D" w:rsidP="00843AAD">
      <w:pPr>
        <w:pStyle w:val="a"/>
        <w:numPr>
          <w:ilvl w:val="0"/>
          <w:numId w:val="122"/>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преобразования алгебраических выражений при решении задач других учебных предметов.</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proofErr w:type="gramStart"/>
      <w:r w:rsidRPr="0074495D">
        <w:rPr>
          <w:rFonts w:ascii="Times New Roman" w:hAnsi="Times New Roman"/>
          <w:i/>
          <w:sz w:val="28"/>
          <w:szCs w:val="28"/>
        </w:rPr>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roofErr w:type="gramEnd"/>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линейные уравнения и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с помощью тождественных преобразований;</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квадратные уравнения и уравнения, сводимые к </w:t>
      </w:r>
      <w:proofErr w:type="gramStart"/>
      <w:r w:rsidRPr="0074495D">
        <w:rPr>
          <w:rFonts w:ascii="Times New Roman" w:hAnsi="Times New Roman"/>
          <w:i/>
          <w:sz w:val="28"/>
          <w:szCs w:val="28"/>
        </w:rPr>
        <w:t>квадратным</w:t>
      </w:r>
      <w:proofErr w:type="gramEnd"/>
      <w:r w:rsidRPr="0074495D">
        <w:rPr>
          <w:rFonts w:ascii="Times New Roman" w:hAnsi="Times New Roman"/>
          <w:i/>
          <w:sz w:val="28"/>
          <w:szCs w:val="28"/>
        </w:rPr>
        <w:t xml:space="preserve"> с помощью тождественных преобразований;</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дробно-линейные уравнения;</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решать простейшие иррациональные уравнения вида </w:t>
      </w:r>
      <w:r w:rsidRPr="0074495D">
        <w:rPr>
          <w:rFonts w:ascii="Times New Roman" w:hAnsi="Times New Roman"/>
          <w:i/>
          <w:position w:val="-16"/>
          <w:sz w:val="28"/>
          <w:szCs w:val="28"/>
        </w:rPr>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1pt;height:21.75pt" o:ole="">
            <v:imagedata r:id="rId8" o:title=""/>
          </v:shape>
          <o:OLEObject Type="Embed" ProgID="Equation.DSMT4" ShapeID="_x0000_i1025" DrawAspect="Content" ObjectID="_1597235657" r:id="rId9"/>
        </w:object>
      </w:r>
      <w:r w:rsidRPr="0074495D">
        <w:rPr>
          <w:rFonts w:ascii="Times New Roman" w:hAnsi="Times New Roman"/>
          <w:i/>
          <w:sz w:val="28"/>
          <w:szCs w:val="28"/>
        </w:rPr>
        <w:t xml:space="preserve">, </w:t>
      </w:r>
      <w:r w:rsidRPr="0074495D">
        <w:rPr>
          <w:rFonts w:ascii="Times New Roman" w:hAnsi="Times New Roman"/>
          <w:i/>
          <w:position w:val="-16"/>
          <w:sz w:val="28"/>
          <w:szCs w:val="28"/>
        </w:rPr>
        <w:object w:dxaOrig="1680" w:dyaOrig="460">
          <v:shape id="_x0000_i1026" type="#_x0000_t75" style="width:82.9pt;height:21.75pt" o:ole="">
            <v:imagedata r:id="rId10" o:title=""/>
          </v:shape>
          <o:OLEObject Type="Embed" ProgID="Equation.DSMT4" ShapeID="_x0000_i1026" DrawAspect="Content" ObjectID="_1597235658" r:id="rId11"/>
        </w:object>
      </w:r>
      <w:r w:rsidRPr="0074495D">
        <w:rPr>
          <w:rFonts w:ascii="Times New Roman" w:hAnsi="Times New Roman"/>
          <w:i/>
          <w:sz w:val="28"/>
          <w:szCs w:val="28"/>
        </w:rPr>
        <w:t>;</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вида</w:t>
      </w:r>
      <w:r w:rsidRPr="0074495D">
        <w:rPr>
          <w:rFonts w:ascii="Times New Roman" w:hAnsi="Times New Roman"/>
          <w:i/>
          <w:position w:val="-6"/>
          <w:sz w:val="28"/>
          <w:szCs w:val="28"/>
        </w:rPr>
        <w:object w:dxaOrig="700" w:dyaOrig="360">
          <v:shape id="_x0000_i1027" type="#_x0000_t75" style="width:35.15pt;height:18.4pt" o:ole="">
            <v:imagedata r:id="rId12" o:title=""/>
          </v:shape>
          <o:OLEObject Type="Embed" ProgID="Equation.DSMT4" ShapeID="_x0000_i1027" DrawAspect="Content" ObjectID="_1597235659" r:id="rId13"/>
        </w:object>
      </w:r>
      <w:r w:rsidRPr="0074495D">
        <w:rPr>
          <w:rFonts w:ascii="Times New Roman" w:hAnsi="Times New Roman"/>
          <w:i/>
          <w:sz w:val="28"/>
          <w:szCs w:val="28"/>
        </w:rPr>
        <w:t>;</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уравнения способом разложения на множители и замены переменной;</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использовать метод интервалов для решения целых и дробно-рациональных неравенств;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линейные уравнения и неравенства с параметрами;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квадратные уравнения с параметром;</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системы линейных уравнений с параметрами;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несложные уравнения в целых числах.</w:t>
      </w:r>
    </w:p>
    <w:p w:rsidR="00AE130D" w:rsidRPr="0074495D" w:rsidRDefault="00AE130D" w:rsidP="00AE130D">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и решать линейные и квадратные уравнения, уравнения, к ним сводящиеся, системы линейных уравнений,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выполнять оценку правдоподобия результатов, получаемых при решении линейных и квадратных уравнений и систем линейных уравнений и неравен</w:t>
      </w:r>
      <w:proofErr w:type="gramStart"/>
      <w:r w:rsidRPr="0074495D">
        <w:rPr>
          <w:rFonts w:ascii="Times New Roman" w:hAnsi="Times New Roman"/>
          <w:i/>
          <w:sz w:val="28"/>
          <w:szCs w:val="28"/>
        </w:rPr>
        <w:t>ств пр</w:t>
      </w:r>
      <w:proofErr w:type="gramEnd"/>
      <w:r w:rsidRPr="0074495D">
        <w:rPr>
          <w:rFonts w:ascii="Times New Roman" w:hAnsi="Times New Roman"/>
          <w:i/>
          <w:sz w:val="28"/>
          <w:szCs w:val="28"/>
        </w:rPr>
        <w:t>и решении задач других учебных предметов;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графики линейной, квадратичной функций, обратной пропорциональности, функции вида: </w:t>
      </w:r>
      <w:r w:rsidRPr="0074495D">
        <w:rPr>
          <w:rFonts w:ascii="Times New Roman" w:hAnsi="Times New Roman"/>
          <w:i/>
          <w:position w:val="-24"/>
          <w:sz w:val="28"/>
          <w:szCs w:val="28"/>
        </w:rPr>
        <w:object w:dxaOrig="1300" w:dyaOrig="620">
          <v:shape id="_x0000_i1028" type="#_x0000_t75" style="width:63.65pt;height:30.15pt" o:ole="">
            <v:imagedata r:id="rId14" o:title=""/>
          </v:shape>
          <o:OLEObject Type="Embed" ProgID="Equation.DSMT4" ShapeID="_x0000_i1028" DrawAspect="Content" ObjectID="_1597235660" r:id="rId15"/>
        </w:object>
      </w:r>
      <w:r w:rsidRPr="0074495D">
        <w:rPr>
          <w:rFonts w:ascii="Times New Roman" w:hAnsi="Times New Roman"/>
          <w:i/>
          <w:sz w:val="28"/>
          <w:szCs w:val="28"/>
        </w:rPr>
        <w:t xml:space="preserve">, </w:t>
      </w:r>
      <w:r w:rsidRPr="0074495D">
        <w:rPr>
          <w:rFonts w:ascii="Times New Roman" w:hAnsi="Times New Roman"/>
          <w:i/>
          <w:position w:val="-10"/>
          <w:sz w:val="28"/>
          <w:szCs w:val="28"/>
        </w:rPr>
        <w:object w:dxaOrig="760" w:dyaOrig="380">
          <v:shape id="_x0000_i1029" type="#_x0000_t75" style="width:38.5pt;height:17.6pt" o:ole="">
            <v:imagedata r:id="rId16" o:title=""/>
          </v:shape>
          <o:OLEObject Type="Embed" ProgID="Equation.DSMT4" ShapeID="_x0000_i1029" DrawAspect="Content" ObjectID="_1597235661" r:id="rId17"/>
        </w:object>
      </w:r>
      <w:r w:rsidR="002D7CB3" w:rsidRPr="0074495D">
        <w:rPr>
          <w:rFonts w:ascii="Times New Roman" w:hAnsi="Times New Roman"/>
          <w:i/>
          <w:sz w:val="28"/>
          <w:szCs w:val="28"/>
        </w:rPr>
        <w:fldChar w:fldCharType="begin"/>
      </w:r>
      <w:r w:rsidRPr="0074495D">
        <w:rPr>
          <w:rFonts w:ascii="Times New Roman" w:hAnsi="Times New Roman"/>
          <w:i/>
          <w:sz w:val="28"/>
          <w:szCs w:val="28"/>
        </w:rPr>
        <w:instrText xml:space="preserve"> QUOTE  </w:instrText>
      </w:r>
      <w:r w:rsidR="002D7CB3" w:rsidRPr="0074495D">
        <w:rPr>
          <w:rFonts w:ascii="Times New Roman" w:hAnsi="Times New Roman"/>
          <w:i/>
          <w:sz w:val="28"/>
          <w:szCs w:val="28"/>
        </w:rPr>
        <w:fldChar w:fldCharType="end"/>
      </w:r>
      <w:r w:rsidRPr="0074495D">
        <w:rPr>
          <w:rFonts w:ascii="Times New Roman" w:hAnsi="Times New Roman"/>
          <w:b/>
          <w:bCs/>
          <w:i/>
          <w:sz w:val="28"/>
          <w:szCs w:val="28"/>
        </w:rPr>
        <w:t>,</w:t>
      </w:r>
      <w:r w:rsidRPr="0074495D">
        <w:rPr>
          <w:rFonts w:ascii="Times New Roman" w:eastAsia="Times New Roman" w:hAnsi="Times New Roman"/>
          <w:bCs/>
          <w:i/>
          <w:position w:val="-10"/>
          <w:sz w:val="28"/>
          <w:szCs w:val="28"/>
        </w:rPr>
        <w:object w:dxaOrig="760" w:dyaOrig="380">
          <v:shape id="_x0000_i1030" type="#_x0000_t75" style="width:36.85pt;height:17.6pt" o:ole="">
            <v:imagedata r:id="rId18" o:title=""/>
          </v:shape>
          <o:OLEObject Type="Embed" ProgID="Equation.DSMT4" ShapeID="_x0000_i1030" DrawAspect="Content" ObjectID="_1597235662" r:id="rId19"/>
        </w:object>
      </w:r>
      <w:fldSimple w:instr="">
        <w:r w:rsidR="002D7CB3" w:rsidRPr="002D7CB3">
          <w:rPr>
            <w:rFonts w:ascii="Times New Roman" w:hAnsi="Times New Roman"/>
            <w:i/>
            <w:noProof/>
            <w:position w:val="-10"/>
            <w:sz w:val="28"/>
            <w:szCs w:val="28"/>
          </w:rPr>
          <w:pict>
            <v:shape id="Рисунок 12" o:spid="_x0000_i1031" type="#_x0000_t75" style="width:37.65pt;height:19.25pt;visibility:visible">
              <v:imagedata r:id="rId18" o:title=""/>
            </v:shape>
          </w:pict>
        </w:r>
      </w:fldSimple>
      <w:r w:rsidRPr="0074495D">
        <w:rPr>
          <w:rFonts w:ascii="Times New Roman" w:hAnsi="Times New Roman"/>
          <w:bCs/>
          <w:i/>
          <w:sz w:val="28"/>
          <w:szCs w:val="28"/>
        </w:rPr>
        <w:t xml:space="preserve">, </w:t>
      </w:r>
      <w:r w:rsidRPr="0074495D">
        <w:rPr>
          <w:rFonts w:ascii="Times New Roman" w:hAnsi="Times New Roman"/>
          <w:bCs/>
          <w:i/>
          <w:position w:val="-12"/>
          <w:sz w:val="28"/>
          <w:szCs w:val="28"/>
        </w:rPr>
        <w:object w:dxaOrig="660" w:dyaOrig="380">
          <v:shape id="_x0000_i1032" type="#_x0000_t75" style="width:32.65pt;height:17.6pt" o:ole="">
            <v:imagedata r:id="rId20" o:title=""/>
          </v:shape>
          <o:OLEObject Type="Embed" ProgID="Equation.DSMT4" ShapeID="_x0000_i1032" DrawAspect="Content" ObjectID="_1597235663" r:id="rId21"/>
        </w:object>
      </w:r>
      <w:r w:rsidRPr="0074495D">
        <w:rPr>
          <w:rFonts w:ascii="Times New Roman" w:hAnsi="Times New Roman"/>
          <w:bCs/>
          <w:i/>
          <w:sz w:val="28"/>
          <w:szCs w:val="28"/>
        </w:rPr>
        <w:t>;</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на примере квадратичной функции, использовать преобразования графика функции </w:t>
      </w:r>
      <w:r w:rsidRPr="0074495D">
        <w:rPr>
          <w:rFonts w:ascii="Times New Roman" w:hAnsi="Times New Roman"/>
          <w:i/>
          <w:sz w:val="28"/>
          <w:szCs w:val="28"/>
          <w:lang w:val="en-US"/>
        </w:rPr>
        <w:t>y</w:t>
      </w:r>
      <w:r w:rsidRPr="0074495D">
        <w:rPr>
          <w:rFonts w:ascii="Times New Roman" w:hAnsi="Times New Roman"/>
          <w:i/>
          <w:sz w:val="28"/>
          <w:szCs w:val="28"/>
        </w:rPr>
        <w:t>=</w:t>
      </w:r>
      <w:r w:rsidRPr="0074495D">
        <w:rPr>
          <w:rFonts w:ascii="Times New Roman" w:hAnsi="Times New Roman"/>
          <w:i/>
          <w:sz w:val="28"/>
          <w:szCs w:val="28"/>
          <w:lang w:val="en-US"/>
        </w:rPr>
        <w:t>f</w:t>
      </w:r>
      <w:r w:rsidRPr="0074495D">
        <w:rPr>
          <w:rFonts w:ascii="Times New Roman" w:hAnsi="Times New Roman"/>
          <w:i/>
          <w:sz w:val="28"/>
          <w:szCs w:val="28"/>
        </w:rPr>
        <w:t>(</w:t>
      </w:r>
      <w:r w:rsidRPr="0074495D">
        <w:rPr>
          <w:rFonts w:ascii="Times New Roman" w:hAnsi="Times New Roman"/>
          <w:i/>
          <w:sz w:val="28"/>
          <w:szCs w:val="28"/>
          <w:lang w:val="en-US"/>
        </w:rPr>
        <w:t>x</w:t>
      </w:r>
      <w:r w:rsidRPr="0074495D">
        <w:rPr>
          <w:rFonts w:ascii="Times New Roman" w:hAnsi="Times New Roman"/>
          <w:i/>
          <w:sz w:val="28"/>
          <w:szCs w:val="28"/>
        </w:rPr>
        <w:t xml:space="preserve">) для построения графиков функций </w:t>
      </w:r>
      <w:r w:rsidRPr="0074495D">
        <w:rPr>
          <w:rFonts w:ascii="Times New Roman" w:hAnsi="Times New Roman"/>
          <w:i/>
          <w:position w:val="-12"/>
          <w:sz w:val="28"/>
          <w:szCs w:val="28"/>
        </w:rPr>
        <w:object w:dxaOrig="1780" w:dyaOrig="380">
          <v:shape id="_x0000_i1033" type="#_x0000_t75" style="width:87.05pt;height:17.6pt" o:ole="">
            <v:imagedata r:id="rId22" o:title=""/>
          </v:shape>
          <o:OLEObject Type="Embed" ProgID="Equation.DSMT4" ShapeID="_x0000_i1033" DrawAspect="Content" ObjectID="_1597235664" r:id="rId23"/>
        </w:object>
      </w:r>
      <w:r w:rsidRPr="0074495D">
        <w:rPr>
          <w:rFonts w:ascii="Times New Roman" w:hAnsi="Times New Roman"/>
          <w:i/>
          <w:sz w:val="28"/>
          <w:szCs w:val="28"/>
        </w:rPr>
        <w:t xml:space="preserve">; </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lastRenderedPageBreak/>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исследовать функцию по её графику;</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находить множество значений, нули, промежутки знакопостоянства, монотонности квадратичной функции;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оперировать понятиями: последовательность, арифметическая прогрессия, геометрическая прогрессия;</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решать задачи на арифметическую и геометрическую прогрессию.</w:t>
      </w:r>
    </w:p>
    <w:p w:rsidR="00AE130D" w:rsidRPr="0074495D" w:rsidRDefault="00AE130D" w:rsidP="00AE130D">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иллюстрировать с помощью графика реальную зависимость или процесс по их характеристикам;</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использовать свойства и график квадратичной функции при решении задач из других учебных предметов.</w:t>
      </w:r>
    </w:p>
    <w:p w:rsidR="00AE130D" w:rsidRPr="0074495D" w:rsidRDefault="00AE130D" w:rsidP="00AE130D">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простые и сложные задачи разных типов, а также задачи повышенной трудности;</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разные краткие записи как модели текстов сложных задач для построения поисковой схемы и решения задач;</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знать и применять оба способа поиска решения задач (от требования к условию и от условия к требованию);</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моделировать рассуждения при поиске решения задач с помощью </w:t>
      </w:r>
      <w:proofErr w:type="gramStart"/>
      <w:r w:rsidRPr="0074495D">
        <w:rPr>
          <w:rFonts w:ascii="Times New Roman" w:hAnsi="Times New Roman"/>
          <w:i/>
          <w:sz w:val="28"/>
          <w:szCs w:val="28"/>
        </w:rPr>
        <w:t>граф-схемы</w:t>
      </w:r>
      <w:proofErr w:type="gramEnd"/>
      <w:r w:rsidRPr="0074495D">
        <w:rPr>
          <w:rFonts w:ascii="Times New Roman" w:hAnsi="Times New Roman"/>
          <w:i/>
          <w:sz w:val="28"/>
          <w:szCs w:val="28"/>
        </w:rPr>
        <w:t>;</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выделять этапы решения задачи и содержание каждого этапа;</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анализировать затруднения при решении задач;</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i/>
          <w:sz w:val="28"/>
          <w:szCs w:val="28"/>
        </w:rPr>
        <w:t>из</w:t>
      </w:r>
      <w:proofErr w:type="gramEnd"/>
      <w:r w:rsidRPr="0074495D">
        <w:rPr>
          <w:rFonts w:ascii="Times New Roman" w:hAnsi="Times New Roman"/>
          <w:i/>
          <w:sz w:val="28"/>
          <w:szCs w:val="28"/>
        </w:rPr>
        <w:t xml:space="preserve"> данной, в том числе обратные;</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интерпретировать вычислительные результаты в задаче, исследовать полученное решение задачи;</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исследовать всевозможные ситуации при решении задач на движение по реке, рассматривать разные системы отсчёта;</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решать разнообразные задачи «на части», </w:t>
      </w:r>
    </w:p>
    <w:p w:rsidR="00AE130D" w:rsidRPr="0074495D" w:rsidRDefault="00AE130D" w:rsidP="00843AAD">
      <w:pPr>
        <w:numPr>
          <w:ilvl w:val="0"/>
          <w:numId w:val="9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E130D" w:rsidRPr="0074495D" w:rsidRDefault="00AE130D" w:rsidP="00843AAD">
      <w:pPr>
        <w:numPr>
          <w:ilvl w:val="0"/>
          <w:numId w:val="91"/>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и объяснять идентичность задач разных типов, связывающих три величины (на работу, на покупки, на движение)</w:t>
      </w:r>
      <w:proofErr w:type="gramStart"/>
      <w:r w:rsidRPr="0074495D">
        <w:rPr>
          <w:rFonts w:ascii="Times New Roman" w:hAnsi="Times New Roman"/>
          <w:i/>
          <w:sz w:val="28"/>
          <w:szCs w:val="28"/>
        </w:rPr>
        <w:t>.</w:t>
      </w:r>
      <w:proofErr w:type="gramEnd"/>
      <w:r w:rsidRPr="0074495D">
        <w:rPr>
          <w:rFonts w:ascii="Times New Roman" w:hAnsi="Times New Roman"/>
          <w:i/>
          <w:sz w:val="28"/>
          <w:szCs w:val="28"/>
        </w:rPr>
        <w:t xml:space="preserve"> </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ыделять эти величины и отношения между ними, применять их при решении задач, конструировать собственные задач указанных типов;</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основными методами решения задач на смеси, сплавы, концентрации;</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на проценты, в том числе, сложные проценты с обоснованием, используя разные способы;</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логические задачи разными способами, в том числе, с двумя блоками и с тремя блоками данных с помощью таблиц;</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задачи по комбинаторике и теории вероятностей на основе использования изученных методов и обосновывать решение;</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решать несложные задачи по математической статистике;</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 xml:space="preserve"> изученными ситуациях.</w:t>
      </w:r>
    </w:p>
    <w:p w:rsidR="00AE130D" w:rsidRPr="0074495D" w:rsidRDefault="00AE130D" w:rsidP="00AE130D">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lastRenderedPageBreak/>
        <w:t>В повседневной жизни и при изучении других предметов: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lang w:eastAsia="en-US"/>
        </w:rPr>
      </w:pPr>
      <w:r w:rsidRPr="0074495D">
        <w:rPr>
          <w:rFonts w:ascii="Times New Roman" w:hAnsi="Times New Roman"/>
          <w:i/>
          <w:sz w:val="28"/>
          <w:szCs w:val="28"/>
          <w:lang w:eastAsia="en-US"/>
        </w:rPr>
        <w:t>решать и конструировать задачи на основе рассмотрения реальных ситуаций, в которых не требуется точный вычислительный результат;</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lang w:eastAsia="en-US"/>
        </w:rPr>
        <w:t>решать задачи на движение по реке, рассматривая разные системы отсчета.</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AE130D" w:rsidRPr="0074495D" w:rsidRDefault="00AE130D" w:rsidP="00843AAD">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извлекать информацию, </w:t>
      </w:r>
      <w:r w:rsidRPr="0074495D">
        <w:rPr>
          <w:rStyle w:val="dash041e0431044b0447043d044b0439char1"/>
          <w:i/>
          <w:sz w:val="28"/>
          <w:szCs w:val="28"/>
        </w:rPr>
        <w:t>представленную в таблицах, на диаграммах, графиках</w:t>
      </w:r>
      <w:r w:rsidRPr="0074495D">
        <w:rPr>
          <w:rFonts w:ascii="Times New Roman" w:hAnsi="Times New Roman"/>
          <w:i/>
          <w:sz w:val="28"/>
          <w:szCs w:val="28"/>
        </w:rPr>
        <w:t>;</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составлять таблицы, строить диаграммы и графики на основе данных;</w:t>
      </w:r>
    </w:p>
    <w:p w:rsidR="00AE130D" w:rsidRPr="0074495D" w:rsidRDefault="00AE130D" w:rsidP="00843AAD">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факториал числа, перестановки и сочетания, треугольник Паскаля;</w:t>
      </w:r>
    </w:p>
    <w:p w:rsidR="00AE130D" w:rsidRPr="0074495D" w:rsidRDefault="00AE130D" w:rsidP="00843AAD">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применять правило произведения при решении комбинаторных задач;</w:t>
      </w:r>
    </w:p>
    <w:p w:rsidR="00AE130D" w:rsidRPr="0074495D" w:rsidRDefault="00AE130D" w:rsidP="00843AAD">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E130D" w:rsidRPr="0074495D" w:rsidRDefault="00AE130D" w:rsidP="00843AAD">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представлять информацию с помощью кругов Эйлера;</w:t>
      </w:r>
    </w:p>
    <w:p w:rsidR="00AE130D" w:rsidRPr="0074495D" w:rsidRDefault="00AE130D" w:rsidP="00843AAD">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решать задачи на вычисление вероятности с подсчетом количества вариантов с помощью комбинаторики.</w:t>
      </w:r>
    </w:p>
    <w:p w:rsidR="00AE130D" w:rsidRPr="0074495D" w:rsidRDefault="00AE130D" w:rsidP="00AE130D">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t xml:space="preserve">извлекать, интерпретировать и преобразовывать информацию, </w:t>
      </w:r>
      <w:r w:rsidRPr="0074495D">
        <w:rPr>
          <w:rStyle w:val="dash041e0431044b0447043d044b0439char1"/>
          <w:i/>
          <w:sz w:val="28"/>
          <w:szCs w:val="28"/>
        </w:rPr>
        <w:t>представленную в таблицах, на диаграммах, графиках, отражающую свойства и характеристики реальных процессов и явлений;</w:t>
      </w:r>
    </w:p>
    <w:p w:rsidR="00AE130D" w:rsidRPr="0074495D" w:rsidRDefault="00AE130D" w:rsidP="00843AAD">
      <w:pPr>
        <w:pStyle w:val="a8"/>
        <w:numPr>
          <w:ilvl w:val="0"/>
          <w:numId w:val="90"/>
        </w:numPr>
        <w:tabs>
          <w:tab w:val="left" w:pos="1134"/>
        </w:tabs>
        <w:spacing w:line="360" w:lineRule="auto"/>
        <w:ind w:left="0" w:firstLine="709"/>
        <w:contextualSpacing w:val="0"/>
        <w:jc w:val="both"/>
        <w:rPr>
          <w:rFonts w:ascii="Times New Roman" w:hAnsi="Times New Roman"/>
          <w:i/>
          <w:sz w:val="28"/>
          <w:szCs w:val="28"/>
        </w:rPr>
      </w:pPr>
      <w:r w:rsidRPr="0074495D">
        <w:rPr>
          <w:rFonts w:ascii="Times New Roman" w:hAnsi="Times New Roman"/>
          <w:i/>
          <w:sz w:val="28"/>
          <w:szCs w:val="28"/>
        </w:rPr>
        <w:lastRenderedPageBreak/>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оценивать вероятность реальных событий и явлений.</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Оперировать понятиями геометрических фигур; </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извлекать, интерпретировать и преобразовывать информацию о геометрических фигурах, представленную на чертежах;</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применять геометрические факты для решения задач, в том числе, предполагающих несколько шагов решения; </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формулировать в простейших случаях свойства и признаки фигур;</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доказывать геометрические утверждения;</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стандартной классификацией плоских фигур (треугольников и четырёхугольников).</w:t>
      </w:r>
    </w:p>
    <w:p w:rsidR="00AE130D" w:rsidRPr="0074495D" w:rsidRDefault="00AE130D" w:rsidP="00AE130D">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свойства геометрических фигур для решения </w:t>
      </w:r>
      <w:r w:rsidRPr="0074495D">
        <w:rPr>
          <w:rStyle w:val="dash041e0431044b0447043d044b0439char1"/>
          <w:i/>
          <w:sz w:val="28"/>
          <w:szCs w:val="28"/>
        </w:rPr>
        <w:t>задач практического характера и задач из смежных дисциплин.</w:t>
      </w:r>
    </w:p>
    <w:p w:rsidR="00AE130D" w:rsidRPr="0074495D" w:rsidRDefault="00AE130D" w:rsidP="00AE130D">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proofErr w:type="gramStart"/>
      <w:r w:rsidRPr="0074495D">
        <w:rPr>
          <w:rFonts w:ascii="Times New Roman" w:hAnsi="Times New Roman"/>
          <w:i/>
          <w:sz w:val="28"/>
          <w:szCs w:val="28"/>
        </w:rPr>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теорему Фалеса и теорему о пропорциональных отрезках при решении задач;</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взаимное расположение прямой и окружности, двух окружностей.</w:t>
      </w:r>
    </w:p>
    <w:p w:rsidR="00AE130D" w:rsidRPr="0074495D" w:rsidRDefault="00AE130D" w:rsidP="00AE130D">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отношения для решения задач, возникающих в реальной жизни.</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AE130D" w:rsidRPr="0074495D" w:rsidRDefault="00AE130D" w:rsidP="00843AAD">
      <w:pPr>
        <w:pStyle w:val="a8"/>
        <w:numPr>
          <w:ilvl w:val="0"/>
          <w:numId w:val="9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Оперировать представлениями о длине, площади, объёме как величинами. </w:t>
      </w:r>
      <w:proofErr w:type="gramStart"/>
      <w:r w:rsidRPr="0074495D">
        <w:rPr>
          <w:rFonts w:ascii="Times New Roman" w:hAnsi="Times New Roman"/>
          <w:i/>
          <w:sz w:val="28"/>
          <w:szCs w:val="28"/>
        </w:rPr>
        <w:t>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roofErr w:type="gramEnd"/>
    </w:p>
    <w:p w:rsidR="00AE130D" w:rsidRPr="0074495D" w:rsidRDefault="00AE130D" w:rsidP="00843AAD">
      <w:pPr>
        <w:pStyle w:val="a8"/>
        <w:numPr>
          <w:ilvl w:val="0"/>
          <w:numId w:val="9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простые вычисления на объёмных телах;</w:t>
      </w:r>
    </w:p>
    <w:p w:rsidR="00AE130D" w:rsidRPr="0074495D" w:rsidRDefault="00AE130D" w:rsidP="00843AAD">
      <w:pPr>
        <w:pStyle w:val="a8"/>
        <w:numPr>
          <w:ilvl w:val="0"/>
          <w:numId w:val="90"/>
        </w:numPr>
        <w:tabs>
          <w:tab w:val="left" w:pos="1134"/>
        </w:tabs>
        <w:spacing w:line="360" w:lineRule="auto"/>
        <w:ind w:left="0" w:firstLine="709"/>
        <w:jc w:val="both"/>
        <w:rPr>
          <w:rFonts w:ascii="Times New Roman" w:hAnsi="Times New Roman"/>
          <w:b/>
          <w:sz w:val="28"/>
          <w:szCs w:val="28"/>
        </w:rPr>
      </w:pPr>
      <w:r w:rsidRPr="0074495D">
        <w:rPr>
          <w:rFonts w:ascii="Times New Roman" w:hAnsi="Times New Roman"/>
          <w:i/>
          <w:sz w:val="28"/>
          <w:szCs w:val="28"/>
        </w:rPr>
        <w:t xml:space="preserve">формулировать задачи на вычисление длин, площадей и объёмов и решать их. </w:t>
      </w:r>
    </w:p>
    <w:p w:rsidR="00AE130D" w:rsidRPr="0074495D" w:rsidRDefault="00AE130D" w:rsidP="00AE130D">
      <w:pPr>
        <w:tabs>
          <w:tab w:val="left" w:pos="1134"/>
        </w:tabs>
        <w:spacing w:line="360" w:lineRule="auto"/>
        <w:jc w:val="both"/>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8"/>
        <w:numPr>
          <w:ilvl w:val="0"/>
          <w:numId w:val="9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проводить вычисления на местности;</w:t>
      </w:r>
    </w:p>
    <w:p w:rsidR="00AE130D" w:rsidRPr="0074495D" w:rsidRDefault="00AE130D" w:rsidP="00843AAD">
      <w:pPr>
        <w:pStyle w:val="a8"/>
        <w:numPr>
          <w:ilvl w:val="0"/>
          <w:numId w:val="9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формулы при вычислениях в смежных учебных предметах, в окружающей действительности.</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геометрические фигуры по текстовому и символьному описанию;</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свободно оперировать чертёжными инструментами в несложных случаях, </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изображать типовые плоские фигуры и объемные тела с помощью простейших компьютерных инструментов.</w:t>
      </w:r>
    </w:p>
    <w:p w:rsidR="00AE130D" w:rsidRPr="0074495D" w:rsidRDefault="00AE130D" w:rsidP="00AE130D">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выполнять простейшие построения на местности, необходимые в реальной жизни; </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оценивать размеры реальных объектов окружающего мира.</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AE130D" w:rsidRPr="0074495D" w:rsidRDefault="00AE130D" w:rsidP="00843AAD">
      <w:pPr>
        <w:pStyle w:val="a"/>
        <w:numPr>
          <w:ilvl w:val="0"/>
          <w:numId w:val="9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w:t>
      </w:r>
      <w:r w:rsidRPr="0074495D">
        <w:rPr>
          <w:rFonts w:ascii="Times New Roman" w:hAnsi="Times New Roman"/>
          <w:i/>
          <w:sz w:val="28"/>
          <w:szCs w:val="28"/>
        </w:rPr>
        <w:lastRenderedPageBreak/>
        <w:t xml:space="preserve">применять полученные знания и опыт построений в смежных предметах и в реальных ситуациях окружающего мира; </w:t>
      </w:r>
    </w:p>
    <w:p w:rsidR="00AE130D" w:rsidRPr="0074495D" w:rsidRDefault="00AE130D" w:rsidP="00843AAD">
      <w:pPr>
        <w:pStyle w:val="a"/>
        <w:numPr>
          <w:ilvl w:val="0"/>
          <w:numId w:val="9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 xml:space="preserve">строить фигуру, подобную </w:t>
      </w:r>
      <w:proofErr w:type="gramStart"/>
      <w:r w:rsidRPr="0074495D">
        <w:rPr>
          <w:rFonts w:ascii="Times New Roman" w:hAnsi="Times New Roman"/>
          <w:i/>
          <w:sz w:val="28"/>
          <w:szCs w:val="28"/>
        </w:rPr>
        <w:t>данной</w:t>
      </w:r>
      <w:proofErr w:type="gramEnd"/>
      <w:r w:rsidRPr="0074495D">
        <w:rPr>
          <w:rFonts w:ascii="Times New Roman" w:hAnsi="Times New Roman"/>
          <w:i/>
          <w:sz w:val="28"/>
          <w:szCs w:val="28"/>
        </w:rPr>
        <w:t>, пользоваться свойствами подобия для обоснования свойств фигур;</w:t>
      </w:r>
    </w:p>
    <w:p w:rsidR="00AE130D" w:rsidRPr="0074495D" w:rsidRDefault="00AE130D" w:rsidP="00843AAD">
      <w:pPr>
        <w:pStyle w:val="a"/>
        <w:numPr>
          <w:ilvl w:val="0"/>
          <w:numId w:val="9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для проведения простейших обоснований свойств фигур.</w:t>
      </w:r>
    </w:p>
    <w:p w:rsidR="00AE130D" w:rsidRPr="0074495D" w:rsidRDefault="00AE130D" w:rsidP="00AE130D">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
        <w:numPr>
          <w:ilvl w:val="0"/>
          <w:numId w:val="96"/>
        </w:numPr>
        <w:tabs>
          <w:tab w:val="left" w:pos="1134"/>
        </w:tabs>
        <w:spacing w:line="360" w:lineRule="auto"/>
        <w:ind w:left="0" w:firstLine="709"/>
        <w:rPr>
          <w:rFonts w:ascii="Times New Roman" w:hAnsi="Times New Roman"/>
          <w:i/>
          <w:sz w:val="28"/>
          <w:szCs w:val="28"/>
        </w:rPr>
      </w:pPr>
      <w:r w:rsidRPr="0074495D">
        <w:rPr>
          <w:rFonts w:ascii="Times New Roman" w:hAnsi="Times New Roman"/>
          <w:i/>
          <w:sz w:val="28"/>
          <w:szCs w:val="28"/>
        </w:rPr>
        <w:t>применять свойства движений и применять подобие для построений и вычислений.</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AE130D" w:rsidRPr="0074495D" w:rsidRDefault="00AE130D" w:rsidP="00843AAD">
      <w:pPr>
        <w:pStyle w:val="a8"/>
        <w:numPr>
          <w:ilvl w:val="0"/>
          <w:numId w:val="9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E130D" w:rsidRPr="0074495D" w:rsidRDefault="00AE130D" w:rsidP="00843AAD">
      <w:pPr>
        <w:pStyle w:val="a8"/>
        <w:numPr>
          <w:ilvl w:val="0"/>
          <w:numId w:val="9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E130D" w:rsidRPr="0074495D" w:rsidRDefault="00AE130D" w:rsidP="00843AAD">
      <w:pPr>
        <w:pStyle w:val="a8"/>
        <w:numPr>
          <w:ilvl w:val="0"/>
          <w:numId w:val="9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векторы и координаты для решения геометрических задач на вычисление длин, углов.</w:t>
      </w:r>
    </w:p>
    <w:p w:rsidR="00AE130D" w:rsidRPr="0074495D" w:rsidRDefault="00AE130D" w:rsidP="00AE130D">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AE130D" w:rsidRPr="0074495D" w:rsidRDefault="00AE130D" w:rsidP="00843AAD">
      <w:pPr>
        <w:pStyle w:val="a8"/>
        <w:numPr>
          <w:ilvl w:val="0"/>
          <w:numId w:val="95"/>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понятия векторов и координат для решения задач по физике, географии и другим учебным предметам.</w:t>
      </w:r>
    </w:p>
    <w:p w:rsidR="00AE130D" w:rsidRPr="0074495D" w:rsidRDefault="00AE130D" w:rsidP="00AE130D">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AE130D" w:rsidRPr="0074495D" w:rsidRDefault="00AE130D" w:rsidP="00843AAD">
      <w:pPr>
        <w:numPr>
          <w:ilvl w:val="0"/>
          <w:numId w:val="10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вклад выдающихся математиков в развитие математики и иных научных областей;</w:t>
      </w:r>
    </w:p>
    <w:p w:rsidR="00AE130D" w:rsidRPr="0074495D" w:rsidRDefault="00AE130D" w:rsidP="00843AAD">
      <w:pPr>
        <w:numPr>
          <w:ilvl w:val="0"/>
          <w:numId w:val="10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понимать роль математики в развитии России.</w:t>
      </w:r>
    </w:p>
    <w:p w:rsidR="00AE130D" w:rsidRPr="0074495D" w:rsidRDefault="00AE130D" w:rsidP="00AE130D">
      <w:pPr>
        <w:spacing w:after="0" w:line="360" w:lineRule="auto"/>
        <w:rPr>
          <w:rFonts w:ascii="Times New Roman" w:hAnsi="Times New Roman"/>
          <w:b/>
          <w:bCs/>
          <w:sz w:val="28"/>
          <w:szCs w:val="28"/>
        </w:rPr>
      </w:pPr>
      <w:r w:rsidRPr="0074495D">
        <w:rPr>
          <w:rFonts w:ascii="Times New Roman" w:hAnsi="Times New Roman"/>
          <w:b/>
          <w:bCs/>
          <w:sz w:val="28"/>
          <w:szCs w:val="28"/>
        </w:rPr>
        <w:t>Методы математики</w:t>
      </w:r>
    </w:p>
    <w:p w:rsidR="00AE130D" w:rsidRPr="0074495D" w:rsidRDefault="00AE130D" w:rsidP="00843AAD">
      <w:pPr>
        <w:numPr>
          <w:ilvl w:val="0"/>
          <w:numId w:val="10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Используя изученные методы, проводить доказательство, выполнять опровержение;</w:t>
      </w:r>
    </w:p>
    <w:p w:rsidR="00AE130D" w:rsidRPr="0074495D" w:rsidRDefault="00AE130D" w:rsidP="00843AAD">
      <w:pPr>
        <w:numPr>
          <w:ilvl w:val="0"/>
          <w:numId w:val="10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выбирать изученные методы и их комбинации для решения математических задач;</w:t>
      </w:r>
    </w:p>
    <w:p w:rsidR="00AE130D" w:rsidRPr="0074495D" w:rsidRDefault="00AE130D" w:rsidP="00843AAD">
      <w:pPr>
        <w:numPr>
          <w:ilvl w:val="0"/>
          <w:numId w:val="10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lang w:eastAsia="ru-RU"/>
        </w:rPr>
        <w:t>использовать математические знания для описания закономерностей в окружающей действительности и произведениях искусства</w:t>
      </w:r>
      <w:r w:rsidRPr="0074495D">
        <w:rPr>
          <w:rFonts w:ascii="Times New Roman" w:hAnsi="Times New Roman"/>
          <w:i/>
          <w:sz w:val="28"/>
          <w:szCs w:val="28"/>
        </w:rPr>
        <w:t>;</w:t>
      </w:r>
    </w:p>
    <w:p w:rsidR="00AE130D" w:rsidRPr="0074495D" w:rsidRDefault="00AE130D" w:rsidP="00843AAD">
      <w:pPr>
        <w:numPr>
          <w:ilvl w:val="0"/>
          <w:numId w:val="102"/>
        </w:numPr>
        <w:tabs>
          <w:tab w:val="left" w:pos="1134"/>
        </w:tabs>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применять простейшие программные средства и электронно-коммуникационные системы при решении математических задач.</w:t>
      </w:r>
    </w:p>
    <w:p w:rsidR="00AE130D" w:rsidRPr="0074495D" w:rsidRDefault="00AE130D" w:rsidP="00AE130D">
      <w:pPr>
        <w:pStyle w:val="3"/>
        <w:spacing w:before="0" w:beforeAutospacing="0" w:after="0" w:afterAutospacing="0" w:line="360" w:lineRule="auto"/>
        <w:rPr>
          <w:szCs w:val="28"/>
        </w:rPr>
      </w:pPr>
      <w:bookmarkStart w:id="62" w:name="_Toc284662723"/>
      <w:bookmarkStart w:id="63" w:name="_Toc284663349"/>
      <w:r w:rsidRPr="0074495D">
        <w:rPr>
          <w:szCs w:val="28"/>
        </w:rPr>
        <w:t>Выпускник получит возможность научиться в 7-9 классах для успешного продолжения образования на углублённом уровне</w:t>
      </w:r>
      <w:bookmarkEnd w:id="62"/>
      <w:bookmarkEnd w:id="63"/>
    </w:p>
    <w:p w:rsidR="00AE130D" w:rsidRPr="0074495D" w:rsidRDefault="00AE130D" w:rsidP="00AE130D">
      <w:pPr>
        <w:spacing w:after="0" w:line="360" w:lineRule="auto"/>
        <w:rPr>
          <w:rFonts w:ascii="Times New Roman" w:hAnsi="Times New Roman"/>
          <w:sz w:val="28"/>
          <w:szCs w:val="28"/>
        </w:rPr>
      </w:pPr>
      <w:r w:rsidRPr="0074495D">
        <w:rPr>
          <w:rFonts w:ascii="Times New Roman" w:hAnsi="Times New Roman"/>
          <w:b/>
          <w:sz w:val="28"/>
          <w:szCs w:val="28"/>
        </w:rPr>
        <w:t>Элементы теории множеств и математической логики</w:t>
      </w:r>
    </w:p>
    <w:p w:rsidR="00AE130D" w:rsidRPr="0074495D" w:rsidRDefault="00AE130D" w:rsidP="00843AAD">
      <w:pPr>
        <w:pStyle w:val="a8"/>
        <w:numPr>
          <w:ilvl w:val="0"/>
          <w:numId w:val="94"/>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w:t>
      </w:r>
      <w:r w:rsidRPr="0074495D">
        <w:rPr>
          <w:rStyle w:val="af3"/>
          <w:rFonts w:ascii="Times New Roman" w:hAnsi="Times New Roman"/>
          <w:sz w:val="28"/>
          <w:szCs w:val="28"/>
        </w:rPr>
        <w:footnoteReference w:id="7"/>
      </w:r>
      <w:r w:rsidRPr="0074495D">
        <w:rPr>
          <w:rFonts w:ascii="Times New Roman" w:hAnsi="Times New Roman"/>
          <w:sz w:val="28"/>
          <w:szCs w:val="28"/>
        </w:rPr>
        <w:t xml:space="preserve"> 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roofErr w:type="gramEnd"/>
    </w:p>
    <w:p w:rsidR="00AE130D" w:rsidRPr="0074495D" w:rsidRDefault="00AE130D" w:rsidP="00843AAD">
      <w:pPr>
        <w:pStyle w:val="a8"/>
        <w:numPr>
          <w:ilvl w:val="0"/>
          <w:numId w:val="9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задавать множества разными способами;</w:t>
      </w:r>
    </w:p>
    <w:p w:rsidR="00AE130D" w:rsidRPr="0074495D" w:rsidRDefault="00AE130D" w:rsidP="00843AAD">
      <w:pPr>
        <w:pStyle w:val="a8"/>
        <w:numPr>
          <w:ilvl w:val="0"/>
          <w:numId w:val="9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проверять выполнение характеристического свойства множества;</w:t>
      </w:r>
    </w:p>
    <w:p w:rsidR="00AE130D" w:rsidRPr="0074495D" w:rsidRDefault="00AE130D" w:rsidP="00843AAD">
      <w:pPr>
        <w:pStyle w:val="a8"/>
        <w:numPr>
          <w:ilvl w:val="0"/>
          <w:numId w:val="9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высказывание, истинность и ложность высказывания, сложные и простые высказывания, отрицание высказываний; истинность и ложность утверждения и его отрицания, операции над высказываниями: и, или, не</w:t>
      </w:r>
      <w:proofErr w:type="gramStart"/>
      <w:r w:rsidRPr="0074495D">
        <w:rPr>
          <w:rFonts w:ascii="Times New Roman" w:hAnsi="Times New Roman"/>
          <w:sz w:val="28"/>
          <w:szCs w:val="28"/>
        </w:rPr>
        <w:t>;у</w:t>
      </w:r>
      <w:proofErr w:type="gramEnd"/>
      <w:r w:rsidRPr="0074495D">
        <w:rPr>
          <w:rFonts w:ascii="Times New Roman" w:hAnsi="Times New Roman"/>
          <w:sz w:val="28"/>
          <w:szCs w:val="28"/>
        </w:rPr>
        <w:t>словные высказывания (импликации);</w:t>
      </w:r>
    </w:p>
    <w:p w:rsidR="00AE130D" w:rsidRPr="0074495D" w:rsidRDefault="00AE130D" w:rsidP="00843AAD">
      <w:pPr>
        <w:pStyle w:val="a8"/>
        <w:numPr>
          <w:ilvl w:val="0"/>
          <w:numId w:val="9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высказывания с использованием законов алгебры высказываний.</w:t>
      </w:r>
    </w:p>
    <w:p w:rsidR="00AE130D" w:rsidRPr="0074495D" w:rsidRDefault="00AE130D" w:rsidP="00AE130D">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рассуждения на основе использования правил логики;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Числа</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proofErr w:type="gramStart"/>
      <w:r w:rsidRPr="0074495D">
        <w:rPr>
          <w:rFonts w:ascii="Times New Roman" w:hAnsi="Times New Roman"/>
          <w:sz w:val="28"/>
          <w:szCs w:val="28"/>
        </w:rPr>
        <w:t xml:space="preserve">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w:t>
      </w:r>
      <w:r w:rsidRPr="0074495D">
        <w:rPr>
          <w:rFonts w:ascii="Times New Roman" w:hAnsi="Times New Roman"/>
          <w:sz w:val="28"/>
          <w:szCs w:val="28"/>
        </w:rPr>
        <w:lastRenderedPageBreak/>
        <w:t>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roofErr w:type="gramEnd"/>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понимать и объяснять разницу между позиционной и непозиционной системами записи чисел;</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переводить числа из одной системы записи (системы счисления) в другую;</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доказывать и использовать признаки делимости на 2, 4, 8, 5, 3, 6, 9, 10, 11 суммы и произведения чисел при выполнении вычислений и решении задач;</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округление рациональных и иррациональных чисел с заданной точностью;</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сравнивать действительные числа разными способами;</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находить НОД и НОК чисел разными способами и использовать их при решении задач;</w:t>
      </w:r>
    </w:p>
    <w:p w:rsidR="00AE130D" w:rsidRPr="0074495D" w:rsidRDefault="00AE130D" w:rsidP="00843AAD">
      <w:pPr>
        <w:pStyle w:val="a8"/>
        <w:numPr>
          <w:ilvl w:val="0"/>
          <w:numId w:val="91"/>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выполнять вычисления и преобразования выражений, содержащих действительные числа, в том числе корни натуральных степеней.</w:t>
      </w:r>
    </w:p>
    <w:p w:rsidR="00AE130D" w:rsidRPr="0074495D" w:rsidRDefault="00AE130D" w:rsidP="00AE130D">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записывать, сравнивать, округлять числовые данные реальных величин с использованием разных систем измерения; </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оценивать разными способами числовые выражения при решении практических задач и задач из других учебных предметов.</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Тождественные преобразования</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степени с целым и дробным показателем;</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выполнять доказательство свой</w:t>
      </w:r>
      <w:proofErr w:type="gramStart"/>
      <w:r w:rsidRPr="0074495D">
        <w:rPr>
          <w:rFonts w:ascii="Times New Roman" w:hAnsi="Times New Roman"/>
          <w:sz w:val="28"/>
          <w:szCs w:val="28"/>
        </w:rPr>
        <w:t>ств ст</w:t>
      </w:r>
      <w:proofErr w:type="gramEnd"/>
      <w:r w:rsidRPr="0074495D">
        <w:rPr>
          <w:rFonts w:ascii="Times New Roman" w:hAnsi="Times New Roman"/>
          <w:sz w:val="28"/>
          <w:szCs w:val="28"/>
        </w:rPr>
        <w:t>епени с целыми и дробными показателями;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владеть приемами преобразования целых и дробно-рациональных выражений;</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разложение многочленов на множители разными способами, с использованием комбинаций различных приёмов;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деление многочлена на многочлен с остатком;</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доказывать свойства квадратных корней и корней степени </w:t>
      </w:r>
      <w:r w:rsidRPr="0074495D">
        <w:rPr>
          <w:rFonts w:ascii="Times New Roman" w:hAnsi="Times New Roman"/>
          <w:i/>
          <w:sz w:val="28"/>
          <w:szCs w:val="28"/>
        </w:rPr>
        <w:t>n</w:t>
      </w:r>
      <w:r w:rsidRPr="0074495D">
        <w:rPr>
          <w:rFonts w:ascii="Times New Roman" w:hAnsi="Times New Roman"/>
          <w:sz w:val="28"/>
          <w:szCs w:val="28"/>
        </w:rPr>
        <w:t>;</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выполнять преобразования выражений, содержащих квадратные корни, корни степени </w:t>
      </w:r>
      <w:r w:rsidRPr="0074495D">
        <w:rPr>
          <w:rFonts w:ascii="Times New Roman" w:hAnsi="Times New Roman"/>
          <w:i/>
          <w:sz w:val="28"/>
          <w:szCs w:val="28"/>
          <w:lang w:val="en-US"/>
        </w:rPr>
        <w:t>n</w:t>
      </w:r>
      <w:r w:rsidRPr="0074495D">
        <w:rPr>
          <w:rFonts w:ascii="Times New Roman" w:hAnsi="Times New Roman"/>
          <w:sz w:val="28"/>
          <w:szCs w:val="28"/>
        </w:rPr>
        <w:t>;</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понятиями «тождество», «тождество на множестве», «тождественное преобразование»;</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различные преобразования выражений, содержащих модули.</w:t>
      </w:r>
      <w:r w:rsidR="002D7CB3"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8D72EA" w:rsidRPr="002D7CB3">
        <w:rPr>
          <w:rFonts w:ascii="Times New Roman" w:hAnsi="Times New Roman"/>
          <w:noProof/>
          <w:sz w:val="28"/>
          <w:szCs w:val="28"/>
        </w:rPr>
        <w:pict>
          <v:shape id="Рисунок 5" o:spid="_x0000_i1034" type="#_x0000_t75" style="width:60.3pt;height:20.95pt;visibility:visible">
            <v:imagedata r:id="rId24" o:title="" chromakey="white"/>
          </v:shape>
        </w:pict>
      </w:r>
      <w:r w:rsidR="002D7CB3" w:rsidRPr="0074495D">
        <w:rPr>
          <w:rFonts w:ascii="Times New Roman" w:hAnsi="Times New Roman"/>
          <w:sz w:val="28"/>
          <w:szCs w:val="28"/>
        </w:rPr>
        <w:fldChar w:fldCharType="separate"/>
      </w:r>
      <w:r w:rsidR="008D72EA" w:rsidRPr="002D7CB3">
        <w:rPr>
          <w:rFonts w:ascii="Times New Roman" w:hAnsi="Times New Roman"/>
          <w:noProof/>
          <w:sz w:val="28"/>
          <w:szCs w:val="28"/>
        </w:rPr>
        <w:pict>
          <v:shape id="_x0000_i1035" type="#_x0000_t75" style="width:60.3pt;height:20.95pt;visibility:visible">
            <v:imagedata r:id="rId24" o:title="" chromakey="white"/>
          </v:shape>
        </w:pict>
      </w:r>
      <w:r w:rsidR="002D7CB3" w:rsidRPr="0074495D">
        <w:rPr>
          <w:rFonts w:ascii="Times New Roman" w:hAnsi="Times New Roman"/>
          <w:sz w:val="28"/>
          <w:szCs w:val="28"/>
        </w:rPr>
        <w:fldChar w:fldCharType="end"/>
      </w:r>
    </w:p>
    <w:p w:rsidR="00AE130D" w:rsidRPr="0074495D" w:rsidRDefault="00AE130D" w:rsidP="00AE130D">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
        <w:numPr>
          <w:ilvl w:val="0"/>
          <w:numId w:val="12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и действия с буквенными выражениями, числовые коэффициенты которых записаны в стандартном виде;</w:t>
      </w:r>
    </w:p>
    <w:p w:rsidR="00AE130D" w:rsidRPr="0074495D" w:rsidRDefault="00AE130D" w:rsidP="00843AAD">
      <w:pPr>
        <w:pStyle w:val="a"/>
        <w:numPr>
          <w:ilvl w:val="0"/>
          <w:numId w:val="12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преобразования рациональных выражений при решении задач других учебных предметов;</w:t>
      </w:r>
    </w:p>
    <w:p w:rsidR="00AE130D" w:rsidRPr="0074495D" w:rsidRDefault="00AE130D" w:rsidP="00843AAD">
      <w:pPr>
        <w:pStyle w:val="a"/>
        <w:numPr>
          <w:ilvl w:val="0"/>
          <w:numId w:val="12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проверку правдоподобия физических и химических формул на основе сравнения размерностей и валентностей.</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Уравнения и неравенства</w:t>
      </w:r>
    </w:p>
    <w:p w:rsidR="00AE130D" w:rsidRPr="0074495D" w:rsidRDefault="00AE130D" w:rsidP="00843AAD">
      <w:pPr>
        <w:pStyle w:val="a8"/>
        <w:numPr>
          <w:ilvl w:val="0"/>
          <w:numId w:val="90"/>
        </w:numPr>
        <w:tabs>
          <w:tab w:val="left" w:pos="1134"/>
        </w:tabs>
        <w:spacing w:line="360" w:lineRule="auto"/>
        <w:ind w:left="0" w:firstLine="709"/>
        <w:jc w:val="both"/>
        <w:rPr>
          <w:rFonts w:ascii="Times New Roman" w:hAnsi="Times New Roman"/>
          <w:i/>
          <w:sz w:val="28"/>
          <w:szCs w:val="28"/>
        </w:rPr>
      </w:pPr>
      <w:r w:rsidRPr="0074495D">
        <w:rPr>
          <w:rFonts w:ascii="Times New Roman" w:hAnsi="Times New Roman"/>
          <w:sz w:val="28"/>
          <w:szCs w:val="28"/>
        </w:rPr>
        <w:lastRenderedPageBreak/>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разные виды уравнений и неравенств и их систем, в том числе некоторые уравнения 3 и 4 степеней, дробно-рациональные и иррациональные;</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знать теорему Виета для уравнений степени выше второй;</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понимать смысл теорем о равносильных и неравносильных преобразованиях уравнений и уметь их доказывать;</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решения уравнений, неравенств и их систем, уметь выбирать метод решения и обосновывать свой выбор;</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интервалов для решения неравенств, в том числе дробно-рациональных и включающих в себя иррациональные выражения;</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алгебраические уравнения и неравенства и их системы с параметрами алгебраическим и графическим методами;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разными методами доказательства неравенств;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уравнения в целых числах;</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изображать множества на плоскости, задаваемые уравнениями, неравенствами и их системами.</w:t>
      </w:r>
    </w:p>
    <w:p w:rsidR="00AE130D" w:rsidRPr="0074495D" w:rsidRDefault="00AE130D" w:rsidP="00AE130D">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неравенства, их системы при решении задач других учебных предметов;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и решать уравнения и неравенства с параметрами при решении задач других учебных предметов;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составлять уравнение, неравенство или их систему, описывающие реальную ситуацию или прикладную задачу, интерпретировать полученные результаты.</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Функции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lastRenderedPageBreak/>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roofErr w:type="gramEnd"/>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строить графики функций: линейной, квадратичной, дробно-линейной, степенной при разных значениях показателя степени</w:t>
      </w:r>
      <w:proofErr w:type="gramStart"/>
      <w:r w:rsidRPr="0074495D">
        <w:rPr>
          <w:rFonts w:ascii="Times New Roman" w:hAnsi="Times New Roman"/>
          <w:sz w:val="28"/>
          <w:szCs w:val="28"/>
        </w:rPr>
        <w:t xml:space="preserve">, </w:t>
      </w:r>
      <w:r w:rsidRPr="0074495D">
        <w:rPr>
          <w:rFonts w:ascii="Times New Roman" w:hAnsi="Times New Roman"/>
          <w:bCs/>
          <w:position w:val="-12"/>
          <w:sz w:val="28"/>
          <w:szCs w:val="28"/>
        </w:rPr>
        <w:object w:dxaOrig="660" w:dyaOrig="380">
          <v:shape id="_x0000_i1036" type="#_x0000_t75" style="width:32.65pt;height:17.6pt" o:ole="">
            <v:imagedata r:id="rId20" o:title=""/>
          </v:shape>
          <o:OLEObject Type="Embed" ProgID="Equation.DSMT4" ShapeID="_x0000_i1036" DrawAspect="Content" ObjectID="_1597235665" r:id="rId25"/>
        </w:object>
      </w:r>
      <w:r w:rsidRPr="0074495D">
        <w:rPr>
          <w:rFonts w:ascii="Times New Roman" w:hAnsi="Times New Roman"/>
          <w:bCs/>
          <w:sz w:val="28"/>
          <w:szCs w:val="28"/>
        </w:rPr>
        <w:t>;</w:t>
      </w:r>
      <w:proofErr w:type="gramEnd"/>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использовать преобразования графика функции </w:t>
      </w:r>
      <w:r w:rsidRPr="0074495D">
        <w:rPr>
          <w:rFonts w:ascii="Times New Roman" w:hAnsi="Times New Roman"/>
          <w:position w:val="-12"/>
          <w:sz w:val="28"/>
          <w:szCs w:val="28"/>
        </w:rPr>
        <w:object w:dxaOrig="960" w:dyaOrig="380">
          <v:shape id="_x0000_i1037" type="#_x0000_t75" style="width:46.9pt;height:17.6pt" o:ole="">
            <v:imagedata r:id="rId26" o:title=""/>
          </v:shape>
          <o:OLEObject Type="Embed" ProgID="Equation.DSMT4" ShapeID="_x0000_i1037" DrawAspect="Content" ObjectID="_1597235666" r:id="rId27"/>
        </w:object>
      </w:r>
      <w:r w:rsidRPr="0074495D">
        <w:rPr>
          <w:rFonts w:ascii="Times New Roman" w:hAnsi="Times New Roman"/>
          <w:sz w:val="28"/>
          <w:szCs w:val="28"/>
        </w:rPr>
        <w:t xml:space="preserve"> для построения графиков функций </w:t>
      </w:r>
      <w:r w:rsidRPr="0074495D">
        <w:rPr>
          <w:rFonts w:ascii="Times New Roman" w:hAnsi="Times New Roman"/>
          <w:position w:val="-12"/>
          <w:sz w:val="28"/>
          <w:szCs w:val="28"/>
        </w:rPr>
        <w:object w:dxaOrig="1780" w:dyaOrig="380">
          <v:shape id="_x0000_i1038" type="#_x0000_t75" style="width:87.05pt;height:17.6pt" o:ole="">
            <v:imagedata r:id="rId22" o:title=""/>
          </v:shape>
          <o:OLEObject Type="Embed" ProgID="Equation.DSMT4" ShapeID="_x0000_i1038" DrawAspect="Content" ObjectID="_1597235667" r:id="rId28"/>
        </w:object>
      </w:r>
      <w:r w:rsidRPr="0074495D">
        <w:rPr>
          <w:rFonts w:ascii="Times New Roman" w:hAnsi="Times New Roman"/>
          <w:sz w:val="28"/>
          <w:szCs w:val="28"/>
        </w:rPr>
        <w:t xml:space="preserve">; </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анализировать свойства функций и вид графика в зависимости от параметров;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proofErr w:type="gramStart"/>
      <w:r w:rsidRPr="0074495D">
        <w:rPr>
          <w:rFonts w:ascii="Times New Roman" w:hAnsi="Times New Roman"/>
          <w:sz w:val="28"/>
          <w:szCs w:val="28"/>
        </w:rPr>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roofErr w:type="gramEnd"/>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метод математической индукции для вывода формул, доказательства равенств и неравенств, решения задач на делимость;</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исследовать последовательности, заданные рекуррентно;</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решать комбинированные задачи на арифметическую и геометрическую прогрессии.</w:t>
      </w:r>
    </w:p>
    <w:p w:rsidR="00AE130D" w:rsidRPr="0074495D" w:rsidRDefault="00AE130D" w:rsidP="00AE130D">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графики зависимостей для исследования реальных процессов и явлений;</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 xml:space="preserve">Статистика и теория вероятностей </w:t>
      </w:r>
    </w:p>
    <w:p w:rsidR="00AE130D" w:rsidRPr="0074495D" w:rsidRDefault="00AE130D" w:rsidP="00843AAD">
      <w:pPr>
        <w:pStyle w:val="a8"/>
        <w:numPr>
          <w:ilvl w:val="0"/>
          <w:numId w:val="9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E130D" w:rsidRPr="0074495D" w:rsidRDefault="00AE130D" w:rsidP="00843AAD">
      <w:pPr>
        <w:pStyle w:val="a8"/>
        <w:numPr>
          <w:ilvl w:val="0"/>
          <w:numId w:val="9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выбирать наиболее удобный способ представления информации, адекватный её свойствам и целям анализа;</w:t>
      </w:r>
    </w:p>
    <w:p w:rsidR="00AE130D" w:rsidRPr="0074495D" w:rsidRDefault="00AE130D" w:rsidP="00843AAD">
      <w:pPr>
        <w:pStyle w:val="a8"/>
        <w:numPr>
          <w:ilvl w:val="0"/>
          <w:numId w:val="9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вычислять числовые характеристики выборки;</w:t>
      </w:r>
    </w:p>
    <w:p w:rsidR="00AE130D" w:rsidRPr="0074495D" w:rsidRDefault="00AE130D" w:rsidP="00843AAD">
      <w:pPr>
        <w:pStyle w:val="a8"/>
        <w:numPr>
          <w:ilvl w:val="0"/>
          <w:numId w:val="9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факториал числа, перестановки, сочетания и размещения, треугольник Паскаля;</w:t>
      </w:r>
    </w:p>
    <w:p w:rsidR="00AE130D" w:rsidRPr="0074495D" w:rsidRDefault="00AE130D" w:rsidP="00843AAD">
      <w:pPr>
        <w:pStyle w:val="a8"/>
        <w:numPr>
          <w:ilvl w:val="0"/>
          <w:numId w:val="9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E130D" w:rsidRPr="0074495D" w:rsidRDefault="00AE130D" w:rsidP="00843AAD">
      <w:pPr>
        <w:pStyle w:val="a8"/>
        <w:numPr>
          <w:ilvl w:val="0"/>
          <w:numId w:val="9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E130D" w:rsidRPr="0074495D" w:rsidRDefault="00AE130D" w:rsidP="00843AAD">
      <w:pPr>
        <w:pStyle w:val="a8"/>
        <w:numPr>
          <w:ilvl w:val="0"/>
          <w:numId w:val="93"/>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знать примеры случайных величин, и вычислять их статистические характеристики;</w:t>
      </w:r>
    </w:p>
    <w:p w:rsidR="00AE130D" w:rsidRPr="0074495D" w:rsidRDefault="00AE130D" w:rsidP="00843AAD">
      <w:pPr>
        <w:pStyle w:val="a"/>
        <w:numPr>
          <w:ilvl w:val="0"/>
          <w:numId w:val="9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использовать формулы комбинаторики при решении комбинаторных задач;</w:t>
      </w:r>
    </w:p>
    <w:p w:rsidR="00AE130D" w:rsidRPr="0074495D" w:rsidRDefault="00AE130D" w:rsidP="00843AAD">
      <w:pPr>
        <w:pStyle w:val="a"/>
        <w:numPr>
          <w:ilvl w:val="0"/>
          <w:numId w:val="9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решать задачи на вычисление </w:t>
      </w:r>
      <w:proofErr w:type="gramStart"/>
      <w:r w:rsidRPr="0074495D">
        <w:rPr>
          <w:rFonts w:ascii="Times New Roman" w:hAnsi="Times New Roman"/>
          <w:sz w:val="28"/>
          <w:szCs w:val="28"/>
        </w:rPr>
        <w:t>вероятности</w:t>
      </w:r>
      <w:proofErr w:type="gramEnd"/>
      <w:r w:rsidRPr="0074495D">
        <w:rPr>
          <w:rFonts w:ascii="Times New Roman" w:hAnsi="Times New Roman"/>
          <w:sz w:val="28"/>
          <w:szCs w:val="28"/>
        </w:rPr>
        <w:t xml:space="preserve"> в том числе с использованием формул.</w:t>
      </w:r>
    </w:p>
    <w:p w:rsidR="00AE130D" w:rsidRPr="0074495D" w:rsidRDefault="00AE130D" w:rsidP="00AE130D">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
        <w:numPr>
          <w:ilvl w:val="0"/>
          <w:numId w:val="9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представлять информацию о реальных процессах и явлениях способом, адекватным её свойствам и цели исследования;</w:t>
      </w:r>
    </w:p>
    <w:p w:rsidR="00AE130D" w:rsidRPr="0074495D" w:rsidRDefault="00AE130D" w:rsidP="00843AAD">
      <w:pPr>
        <w:pStyle w:val="a"/>
        <w:numPr>
          <w:ilvl w:val="0"/>
          <w:numId w:val="9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lastRenderedPageBreak/>
        <w:t xml:space="preserve">анализировать и сравнивать статистические характеристики выборок, </w:t>
      </w:r>
      <w:r w:rsidRPr="0074495D">
        <w:rPr>
          <w:rStyle w:val="dash041e0431044b0447043d044b0439char1"/>
          <w:sz w:val="28"/>
          <w:szCs w:val="28"/>
        </w:rPr>
        <w:t>полученных в процессе решения прикладной задачи, изучения реального явления, решения задачи из других учебных предметов</w:t>
      </w:r>
      <w:r w:rsidRPr="0074495D">
        <w:rPr>
          <w:rFonts w:ascii="Times New Roman" w:hAnsi="Times New Roman"/>
          <w:sz w:val="28"/>
          <w:szCs w:val="28"/>
        </w:rPr>
        <w:t>;</w:t>
      </w:r>
    </w:p>
    <w:p w:rsidR="00AE130D" w:rsidRPr="0074495D" w:rsidRDefault="00AE130D" w:rsidP="00843AAD">
      <w:pPr>
        <w:pStyle w:val="a"/>
        <w:numPr>
          <w:ilvl w:val="0"/>
          <w:numId w:val="93"/>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вероятность реальных событий и явлений в различных ситуациях.</w:t>
      </w:r>
    </w:p>
    <w:p w:rsidR="00AE130D" w:rsidRPr="0074495D" w:rsidRDefault="00AE130D" w:rsidP="00AE130D">
      <w:pPr>
        <w:spacing w:after="0" w:line="360" w:lineRule="auto"/>
        <w:rPr>
          <w:rFonts w:ascii="Times New Roman" w:hAnsi="Times New Roman"/>
          <w:b/>
          <w:bCs/>
          <w:sz w:val="28"/>
          <w:szCs w:val="28"/>
        </w:rPr>
      </w:pPr>
      <w:r w:rsidRPr="0074495D">
        <w:rPr>
          <w:rFonts w:ascii="Times New Roman" w:hAnsi="Times New Roman"/>
          <w:b/>
          <w:bCs/>
          <w:sz w:val="28"/>
          <w:szCs w:val="28"/>
        </w:rPr>
        <w:t>Текстовые задачи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простые и сложные задачи, а также задачи повышенной трудности и выделять их математическую основу;</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распознавать разные виды и типы задач;</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различать модель текста и модель решения задачи, конструировать к одной модели решения сложных задач разные модели текста задачи;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знать и применять три способа поиска решения задач (от требования к условию и от условия к требованию, </w:t>
      </w:r>
      <w:proofErr w:type="gramStart"/>
      <w:r w:rsidRPr="0074495D">
        <w:rPr>
          <w:rFonts w:ascii="Times New Roman" w:hAnsi="Times New Roman"/>
          <w:sz w:val="28"/>
          <w:szCs w:val="28"/>
          <w:lang w:eastAsia="en-US"/>
        </w:rPr>
        <w:t>комбинированный</w:t>
      </w:r>
      <w:proofErr w:type="gramEnd"/>
      <w:r w:rsidRPr="0074495D">
        <w:rPr>
          <w:rFonts w:ascii="Times New Roman" w:hAnsi="Times New Roman"/>
          <w:sz w:val="28"/>
          <w:szCs w:val="28"/>
          <w:lang w:eastAsia="en-US"/>
        </w:rPr>
        <w:t>);</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моделировать рассуждения при поиске решения задач с помощью </w:t>
      </w:r>
      <w:proofErr w:type="gramStart"/>
      <w:r w:rsidRPr="0074495D">
        <w:rPr>
          <w:rFonts w:ascii="Times New Roman" w:hAnsi="Times New Roman"/>
          <w:sz w:val="28"/>
          <w:szCs w:val="28"/>
          <w:lang w:eastAsia="en-US"/>
        </w:rPr>
        <w:t>граф-схемы</w:t>
      </w:r>
      <w:proofErr w:type="gramEnd"/>
      <w:r w:rsidRPr="0074495D">
        <w:rPr>
          <w:rFonts w:ascii="Times New Roman" w:hAnsi="Times New Roman"/>
          <w:sz w:val="28"/>
          <w:szCs w:val="28"/>
          <w:lang w:eastAsia="en-US"/>
        </w:rPr>
        <w:t>;</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выделять этапы решения задачи и содержание каждого этапа;</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анализировать затруднения при решении задач;</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выполнять различные преобразования предложенной задачи, конструировать новые задачи </w:t>
      </w:r>
      <w:proofErr w:type="gramStart"/>
      <w:r w:rsidRPr="0074495D">
        <w:rPr>
          <w:rFonts w:ascii="Times New Roman" w:hAnsi="Times New Roman"/>
          <w:sz w:val="28"/>
          <w:szCs w:val="28"/>
          <w:lang w:eastAsia="en-US"/>
        </w:rPr>
        <w:t>из</w:t>
      </w:r>
      <w:proofErr w:type="gramEnd"/>
      <w:r w:rsidRPr="0074495D">
        <w:rPr>
          <w:rFonts w:ascii="Times New Roman" w:hAnsi="Times New Roman"/>
          <w:sz w:val="28"/>
          <w:szCs w:val="28"/>
          <w:lang w:eastAsia="en-US"/>
        </w:rPr>
        <w:t xml:space="preserve"> данной, в том числе обратные;</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интерпретировать вычислительные результаты в задаче, исследовать полученное решение задачи;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изменять условие задач (количественные или качественные данные), исследовать измененное преобразованное;</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анализировать всевозможные ситуации взаимного расположения двух объектов и изменение их характеристик при совместном движении (скорость, время, </w:t>
      </w:r>
      <w:r w:rsidRPr="0074495D">
        <w:rPr>
          <w:rFonts w:ascii="Times New Roman" w:hAnsi="Times New Roman"/>
          <w:sz w:val="28"/>
          <w:szCs w:val="28"/>
          <w:lang w:eastAsia="en-US"/>
        </w:rPr>
        <w:lastRenderedPageBreak/>
        <w:t>расстояние)</w:t>
      </w:r>
      <w:proofErr w:type="gramStart"/>
      <w:r w:rsidRPr="0074495D">
        <w:rPr>
          <w:rFonts w:ascii="Times New Roman" w:hAnsi="Times New Roman"/>
          <w:sz w:val="28"/>
          <w:szCs w:val="28"/>
          <w:lang w:eastAsia="en-US"/>
        </w:rPr>
        <w:t>.п</w:t>
      </w:r>
      <w:proofErr w:type="gramEnd"/>
      <w:r w:rsidRPr="0074495D">
        <w:rPr>
          <w:rFonts w:ascii="Times New Roman" w:hAnsi="Times New Roman"/>
          <w:sz w:val="28"/>
          <w:szCs w:val="28"/>
          <w:lang w:eastAsia="en-US"/>
        </w:rPr>
        <w:t>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исследовать всевозможные ситуации при решении задач на движение по реке, рассматривать разные системы отсчёта;</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разнообразные задачи «на части»;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объяснять идентичность задач разных типов, связывающих три величины (на работу, на покупки, на движение)</w:t>
      </w:r>
      <w:proofErr w:type="gramStart"/>
      <w:r w:rsidRPr="0074495D">
        <w:rPr>
          <w:rFonts w:ascii="Times New Roman" w:hAnsi="Times New Roman"/>
          <w:sz w:val="28"/>
          <w:szCs w:val="28"/>
          <w:lang w:eastAsia="en-US"/>
        </w:rPr>
        <w:t>.</w:t>
      </w:r>
      <w:proofErr w:type="gramEnd"/>
      <w:r w:rsidRPr="0074495D">
        <w:rPr>
          <w:rFonts w:ascii="Times New Roman" w:hAnsi="Times New Roman"/>
          <w:sz w:val="28"/>
          <w:szCs w:val="28"/>
          <w:lang w:eastAsia="en-US"/>
        </w:rPr>
        <w:t xml:space="preserve"> </w:t>
      </w:r>
      <w:proofErr w:type="gramStart"/>
      <w:r w:rsidRPr="0074495D">
        <w:rPr>
          <w:rFonts w:ascii="Times New Roman" w:hAnsi="Times New Roman"/>
          <w:sz w:val="28"/>
          <w:szCs w:val="28"/>
          <w:lang w:eastAsia="en-US"/>
        </w:rPr>
        <w:t>в</w:t>
      </w:r>
      <w:proofErr w:type="gramEnd"/>
      <w:r w:rsidRPr="0074495D">
        <w:rPr>
          <w:rFonts w:ascii="Times New Roman" w:hAnsi="Times New Roman"/>
          <w:sz w:val="28"/>
          <w:szCs w:val="28"/>
          <w:lang w:eastAsia="en-US"/>
        </w:rPr>
        <w:t>ыделять эти величины и отношения между ними, применять их при решении задач, конструировать собственные задач указанных типов;</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владеть основными методами решения задач на смеси, сплавы, концентрации, использовать их в новых ситуациях по отношению к </w:t>
      </w:r>
      <w:proofErr w:type="gramStart"/>
      <w:r w:rsidRPr="0074495D">
        <w:rPr>
          <w:rFonts w:ascii="Times New Roman" w:hAnsi="Times New Roman"/>
          <w:sz w:val="28"/>
          <w:szCs w:val="28"/>
        </w:rPr>
        <w:t>изученным</w:t>
      </w:r>
      <w:proofErr w:type="gramEnd"/>
      <w:r w:rsidRPr="0074495D">
        <w:rPr>
          <w:rFonts w:ascii="Times New Roman" w:hAnsi="Times New Roman"/>
          <w:sz w:val="28"/>
          <w:szCs w:val="28"/>
        </w:rPr>
        <w:t xml:space="preserve"> в процессе обучения;</w:t>
      </w:r>
    </w:p>
    <w:p w:rsidR="00AE130D" w:rsidRPr="0074495D" w:rsidRDefault="00AE130D" w:rsidP="00843AAD">
      <w:pPr>
        <w:numPr>
          <w:ilvl w:val="0"/>
          <w:numId w:val="9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решать задачи на проценты, в том числе, сложные проценты с обоснованием, используя разные способы;</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логические задачи разными способами, в том числе, с двумя блоками и с тремя блоками данных с помощью таблиц;</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по комбинаторике и теории вероятностей на основе использования изученных методов и обосновывать решение;</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несложные задачи по математической статистике;</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 xml:space="preserve">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w:t>
      </w:r>
      <w:proofErr w:type="gramStart"/>
      <w:r w:rsidRPr="0074495D">
        <w:rPr>
          <w:rFonts w:ascii="Times New Roman" w:hAnsi="Times New Roman"/>
          <w:sz w:val="28"/>
          <w:szCs w:val="28"/>
          <w:lang w:eastAsia="en-US"/>
        </w:rPr>
        <w:t>с</w:t>
      </w:r>
      <w:proofErr w:type="gramEnd"/>
      <w:r w:rsidRPr="0074495D">
        <w:rPr>
          <w:rFonts w:ascii="Times New Roman" w:hAnsi="Times New Roman"/>
          <w:sz w:val="28"/>
          <w:szCs w:val="28"/>
          <w:lang w:eastAsia="en-US"/>
        </w:rPr>
        <w:t xml:space="preserve"> изученными ситуациях.</w:t>
      </w:r>
    </w:p>
    <w:p w:rsidR="00AE130D" w:rsidRPr="0074495D" w:rsidRDefault="00AE130D" w:rsidP="00AE130D">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t>решать задачи на движение по реке, рассматривая разные системы отсчёта;</w:t>
      </w:r>
    </w:p>
    <w:p w:rsidR="00AE130D" w:rsidRPr="0074495D" w:rsidRDefault="00AE130D" w:rsidP="00843AAD">
      <w:pPr>
        <w:pStyle w:val="a"/>
        <w:numPr>
          <w:ilvl w:val="0"/>
          <w:numId w:val="90"/>
        </w:numPr>
        <w:tabs>
          <w:tab w:val="left" w:pos="1134"/>
        </w:tabs>
        <w:spacing w:line="360" w:lineRule="auto"/>
        <w:ind w:left="0" w:firstLine="709"/>
        <w:rPr>
          <w:rFonts w:ascii="Times New Roman" w:hAnsi="Times New Roman"/>
          <w:sz w:val="28"/>
          <w:szCs w:val="28"/>
          <w:lang w:eastAsia="en-US"/>
        </w:rPr>
      </w:pPr>
      <w:r w:rsidRPr="0074495D">
        <w:rPr>
          <w:rFonts w:ascii="Times New Roman" w:hAnsi="Times New Roman"/>
          <w:sz w:val="28"/>
          <w:szCs w:val="28"/>
          <w:lang w:eastAsia="en-US"/>
        </w:rPr>
        <w:lastRenderedPageBreak/>
        <w:t>конструировать задачные ситуации, приближенные к реальной действительности.</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фигуры</w:t>
      </w:r>
    </w:p>
    <w:p w:rsidR="00AE130D" w:rsidRPr="0074495D" w:rsidRDefault="00AE130D" w:rsidP="00843AAD">
      <w:pPr>
        <w:pStyle w:val="a"/>
        <w:numPr>
          <w:ilvl w:val="0"/>
          <w:numId w:val="12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Свободно оперировать геометрическими понятиями при решении задач и проведении математических рассуждений;</w:t>
      </w:r>
    </w:p>
    <w:p w:rsidR="00AE130D" w:rsidRPr="0074495D" w:rsidRDefault="00AE130D" w:rsidP="00843AAD">
      <w:pPr>
        <w:pStyle w:val="a"/>
        <w:numPr>
          <w:ilvl w:val="0"/>
          <w:numId w:val="12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E130D" w:rsidRPr="0074495D" w:rsidRDefault="00AE130D" w:rsidP="00843AAD">
      <w:pPr>
        <w:pStyle w:val="a8"/>
        <w:numPr>
          <w:ilvl w:val="0"/>
          <w:numId w:val="12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исследовать чертежи, включая комбинации фигур, извлекать, интерпретировать и преобразовывать информацию, представленную на чертежах;</w:t>
      </w:r>
    </w:p>
    <w:p w:rsidR="00AE130D" w:rsidRPr="0074495D" w:rsidRDefault="00AE130D" w:rsidP="00843AAD">
      <w:pPr>
        <w:pStyle w:val="a8"/>
        <w:numPr>
          <w:ilvl w:val="0"/>
          <w:numId w:val="124"/>
        </w:numPr>
        <w:tabs>
          <w:tab w:val="left" w:pos="1134"/>
        </w:tabs>
        <w:spacing w:line="360" w:lineRule="auto"/>
        <w:ind w:left="0" w:firstLine="709"/>
        <w:contextualSpacing w:val="0"/>
        <w:jc w:val="both"/>
        <w:rPr>
          <w:rFonts w:ascii="Times New Roman" w:hAnsi="Times New Roman"/>
          <w:sz w:val="28"/>
          <w:szCs w:val="28"/>
        </w:rPr>
      </w:pPr>
      <w:r w:rsidRPr="0074495D">
        <w:rPr>
          <w:rFonts w:ascii="Times New Roman" w:hAnsi="Times New Roman"/>
          <w:sz w:val="28"/>
          <w:szCs w:val="28"/>
        </w:rPr>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E130D" w:rsidRPr="0074495D" w:rsidRDefault="00AE130D" w:rsidP="00843AAD">
      <w:pPr>
        <w:pStyle w:val="a8"/>
        <w:numPr>
          <w:ilvl w:val="0"/>
          <w:numId w:val="124"/>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формулировать и доказывать геометрические утверждения.</w:t>
      </w:r>
    </w:p>
    <w:p w:rsidR="00AE130D" w:rsidRPr="0074495D" w:rsidRDefault="00AE130D" w:rsidP="00AE130D">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
        <w:numPr>
          <w:ilvl w:val="0"/>
          <w:numId w:val="124"/>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составлять с использованием свойств геометрических фигур математические модели </w:t>
      </w:r>
      <w:r w:rsidRPr="0074495D">
        <w:rPr>
          <w:rStyle w:val="dash041e0431044b0447043d044b0439char1"/>
          <w:sz w:val="28"/>
          <w:szCs w:val="28"/>
        </w:rPr>
        <w:t>для решения задач практического характера и задач из смежных дисциплин</w:t>
      </w:r>
      <w:r w:rsidRPr="0074495D">
        <w:rPr>
          <w:rFonts w:ascii="Times New Roman" w:hAnsi="Times New Roman"/>
          <w:sz w:val="28"/>
          <w:szCs w:val="28"/>
        </w:rPr>
        <w:t>, исследовать полученные модели и интерпретировать результат.</w:t>
      </w:r>
    </w:p>
    <w:p w:rsidR="00AE130D" w:rsidRPr="0074495D" w:rsidRDefault="00AE130D" w:rsidP="00AE130D">
      <w:pPr>
        <w:spacing w:after="0" w:line="360" w:lineRule="auto"/>
        <w:rPr>
          <w:rFonts w:ascii="Times New Roman" w:hAnsi="Times New Roman"/>
          <w:b/>
          <w:bCs/>
          <w:sz w:val="28"/>
          <w:szCs w:val="28"/>
        </w:rPr>
      </w:pPr>
      <w:r w:rsidRPr="0074495D">
        <w:rPr>
          <w:rFonts w:ascii="Times New Roman" w:hAnsi="Times New Roman"/>
          <w:b/>
          <w:bCs/>
          <w:sz w:val="28"/>
          <w:szCs w:val="28"/>
        </w:rPr>
        <w:t>Отношения</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понятием отношения как метапредметным;</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proofErr w:type="gramEnd"/>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свойства подобия и равенства фигур при решении задач.</w:t>
      </w:r>
    </w:p>
    <w:p w:rsidR="00AE130D" w:rsidRPr="0074495D" w:rsidRDefault="00AE130D" w:rsidP="00AE130D">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AE130D" w:rsidRPr="0074495D" w:rsidRDefault="00AE130D" w:rsidP="00843AAD">
      <w:pPr>
        <w:pStyle w:val="a8"/>
        <w:numPr>
          <w:ilvl w:val="0"/>
          <w:numId w:val="91"/>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отношения для построения и исследования математических моделей объектов реальной жизни.</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Измерения и вычисления</w:t>
      </w:r>
    </w:p>
    <w:p w:rsidR="00AE130D" w:rsidRPr="0074495D" w:rsidRDefault="00AE130D" w:rsidP="00843AAD">
      <w:pPr>
        <w:pStyle w:val="a8"/>
        <w:numPr>
          <w:ilvl w:val="0"/>
          <w:numId w:val="90"/>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w:t>
      </w:r>
      <w:proofErr w:type="gramEnd"/>
      <w:r w:rsidRPr="0074495D">
        <w:rPr>
          <w:rFonts w:ascii="Times New Roman" w:hAnsi="Times New Roman"/>
          <w:sz w:val="28"/>
          <w:szCs w:val="28"/>
        </w:rPr>
        <w:t xml:space="preserve"> тригонометрии;</w:t>
      </w:r>
    </w:p>
    <w:p w:rsidR="00AE130D" w:rsidRPr="0074495D" w:rsidRDefault="00AE130D" w:rsidP="00843AAD">
      <w:pPr>
        <w:pStyle w:val="a8"/>
        <w:numPr>
          <w:ilvl w:val="0"/>
          <w:numId w:val="9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самостоятельно формулировать гипотезы и проверять их достоверность.</w:t>
      </w:r>
    </w:p>
    <w:p w:rsidR="00AE130D" w:rsidRPr="0074495D" w:rsidRDefault="00AE130D" w:rsidP="00AE130D">
      <w:pPr>
        <w:tabs>
          <w:tab w:val="left" w:pos="1134"/>
        </w:tabs>
        <w:spacing w:after="0"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8"/>
        <w:numPr>
          <w:ilvl w:val="0"/>
          <w:numId w:val="90"/>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формулами при решении задач в других учебных предметах и при проведении необходимых вычислений в реальной жизни.</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Геометрические построения</w:t>
      </w:r>
    </w:p>
    <w:p w:rsidR="00AE130D" w:rsidRPr="0074495D" w:rsidRDefault="00AE130D" w:rsidP="00843AAD">
      <w:pPr>
        <w:pStyle w:val="a"/>
        <w:numPr>
          <w:ilvl w:val="0"/>
          <w:numId w:val="9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 xml:space="preserve">Оперировать понятием набора элементов, определяющих геометрическую фигуру, </w:t>
      </w:r>
    </w:p>
    <w:p w:rsidR="00AE130D" w:rsidRPr="0074495D" w:rsidRDefault="00AE130D" w:rsidP="00843AAD">
      <w:pPr>
        <w:pStyle w:val="a"/>
        <w:numPr>
          <w:ilvl w:val="0"/>
          <w:numId w:val="9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владеть набором методов построений циркулем и линейкой;</w:t>
      </w:r>
    </w:p>
    <w:p w:rsidR="00AE130D" w:rsidRPr="0074495D" w:rsidRDefault="00AE130D" w:rsidP="00843AAD">
      <w:pPr>
        <w:pStyle w:val="a"/>
        <w:numPr>
          <w:ilvl w:val="0"/>
          <w:numId w:val="9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проводить анализ и реализовывать этапы решения задач на построение.</w:t>
      </w:r>
    </w:p>
    <w:p w:rsidR="00AE130D" w:rsidRPr="0074495D" w:rsidRDefault="00AE130D" w:rsidP="00AE130D">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В повседневной жизни и при изучении других предметов:</w:t>
      </w:r>
    </w:p>
    <w:p w:rsidR="00AE130D" w:rsidRPr="0074495D" w:rsidRDefault="00AE130D" w:rsidP="00843AAD">
      <w:pPr>
        <w:pStyle w:val="a"/>
        <w:numPr>
          <w:ilvl w:val="0"/>
          <w:numId w:val="9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выполнять построения на местности;</w:t>
      </w:r>
    </w:p>
    <w:p w:rsidR="00AE130D" w:rsidRPr="0074495D" w:rsidRDefault="00AE130D" w:rsidP="00843AAD">
      <w:pPr>
        <w:pStyle w:val="a"/>
        <w:numPr>
          <w:ilvl w:val="0"/>
          <w:numId w:val="91"/>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оценивать размеры реальных объектов окружающего мира.</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Преобразования</w:t>
      </w:r>
    </w:p>
    <w:p w:rsidR="00AE130D" w:rsidRPr="0074495D" w:rsidRDefault="00AE130D" w:rsidP="00843AAD">
      <w:pPr>
        <w:pStyle w:val="a8"/>
        <w:numPr>
          <w:ilvl w:val="0"/>
          <w:numId w:val="9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движениями и преобразованиями как метапредметными понятиями;</w:t>
      </w:r>
    </w:p>
    <w:p w:rsidR="00AE130D" w:rsidRPr="0074495D" w:rsidRDefault="00AE130D" w:rsidP="00843AAD">
      <w:pPr>
        <w:pStyle w:val="a8"/>
        <w:numPr>
          <w:ilvl w:val="0"/>
          <w:numId w:val="9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E130D" w:rsidRPr="0074495D" w:rsidRDefault="00AE130D" w:rsidP="00843AAD">
      <w:pPr>
        <w:pStyle w:val="a8"/>
        <w:numPr>
          <w:ilvl w:val="0"/>
          <w:numId w:val="9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E130D" w:rsidRPr="0074495D" w:rsidRDefault="00AE130D" w:rsidP="00843AAD">
      <w:pPr>
        <w:pStyle w:val="a8"/>
        <w:numPr>
          <w:ilvl w:val="0"/>
          <w:numId w:val="9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свойствами движений и преобразований при решении задач.</w:t>
      </w:r>
    </w:p>
    <w:p w:rsidR="00AE130D" w:rsidRPr="0074495D" w:rsidRDefault="00AE130D" w:rsidP="00AE130D">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AE130D" w:rsidRPr="0074495D" w:rsidRDefault="00AE130D" w:rsidP="00843AAD">
      <w:pPr>
        <w:pStyle w:val="a8"/>
        <w:numPr>
          <w:ilvl w:val="0"/>
          <w:numId w:val="9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свойства движений и применять подобие для построений и вычислений.</w:t>
      </w:r>
    </w:p>
    <w:p w:rsidR="00AE130D" w:rsidRPr="0074495D" w:rsidRDefault="00AE130D" w:rsidP="00AE130D">
      <w:pPr>
        <w:spacing w:after="0" w:line="360" w:lineRule="auto"/>
        <w:rPr>
          <w:rFonts w:ascii="Times New Roman" w:hAnsi="Times New Roman"/>
          <w:b/>
          <w:sz w:val="28"/>
          <w:szCs w:val="28"/>
        </w:rPr>
      </w:pPr>
      <w:r w:rsidRPr="0074495D">
        <w:rPr>
          <w:rFonts w:ascii="Times New Roman" w:hAnsi="Times New Roman"/>
          <w:b/>
          <w:sz w:val="28"/>
          <w:szCs w:val="28"/>
        </w:rPr>
        <w:t>Векторы и координаты на плоскости</w:t>
      </w:r>
    </w:p>
    <w:p w:rsidR="00AE130D" w:rsidRPr="0074495D" w:rsidRDefault="00AE130D" w:rsidP="00843AAD">
      <w:pPr>
        <w:pStyle w:val="a8"/>
        <w:numPr>
          <w:ilvl w:val="0"/>
          <w:numId w:val="9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E130D" w:rsidRPr="0074495D" w:rsidRDefault="00AE130D" w:rsidP="00843AAD">
      <w:pPr>
        <w:pStyle w:val="a8"/>
        <w:numPr>
          <w:ilvl w:val="0"/>
          <w:numId w:val="9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векторным и координатным методом на плоскости для решения задач на вычисление и доказательства;</w:t>
      </w:r>
    </w:p>
    <w:p w:rsidR="00AE130D" w:rsidRPr="0074495D" w:rsidRDefault="00AE130D" w:rsidP="00843AAD">
      <w:pPr>
        <w:pStyle w:val="a8"/>
        <w:numPr>
          <w:ilvl w:val="0"/>
          <w:numId w:val="9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E130D" w:rsidRPr="0074495D" w:rsidRDefault="00AE130D" w:rsidP="00843AAD">
      <w:pPr>
        <w:pStyle w:val="a8"/>
        <w:numPr>
          <w:ilvl w:val="0"/>
          <w:numId w:val="9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уравнения фигур для решения задач и самостоятельно составлять уравнения отдельных плоских фигур.</w:t>
      </w:r>
    </w:p>
    <w:p w:rsidR="00AE130D" w:rsidRPr="0074495D" w:rsidRDefault="00AE130D" w:rsidP="00AE130D">
      <w:pPr>
        <w:pStyle w:val="a"/>
        <w:numPr>
          <w:ilvl w:val="0"/>
          <w:numId w:val="0"/>
        </w:numPr>
        <w:tabs>
          <w:tab w:val="left" w:pos="1134"/>
        </w:tabs>
        <w:spacing w:line="360" w:lineRule="auto"/>
        <w:rPr>
          <w:rFonts w:ascii="Times New Roman" w:hAnsi="Times New Roman"/>
          <w:b/>
          <w:sz w:val="28"/>
          <w:szCs w:val="28"/>
        </w:rPr>
      </w:pPr>
      <w:r w:rsidRPr="0074495D">
        <w:rPr>
          <w:rFonts w:ascii="Times New Roman" w:hAnsi="Times New Roman"/>
          <w:b/>
          <w:sz w:val="28"/>
          <w:szCs w:val="28"/>
        </w:rPr>
        <w:t xml:space="preserve">В повседневной жизни и при изучении других предметов: </w:t>
      </w:r>
    </w:p>
    <w:p w:rsidR="00AE130D" w:rsidRPr="0074495D" w:rsidRDefault="00AE130D" w:rsidP="00843AAD">
      <w:pPr>
        <w:pStyle w:val="a8"/>
        <w:numPr>
          <w:ilvl w:val="0"/>
          <w:numId w:val="9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понятия векторов и координат для решения задач по физике, географии и другим учебным предметам.</w:t>
      </w:r>
    </w:p>
    <w:p w:rsidR="00AE130D" w:rsidRPr="0074495D" w:rsidRDefault="00AE130D" w:rsidP="00AE130D">
      <w:pPr>
        <w:spacing w:after="0" w:line="360" w:lineRule="auto"/>
        <w:rPr>
          <w:rFonts w:ascii="Times New Roman" w:hAnsi="Times New Roman"/>
          <w:b/>
          <w:bCs/>
          <w:sz w:val="28"/>
          <w:szCs w:val="28"/>
        </w:rPr>
      </w:pPr>
      <w:r w:rsidRPr="0074495D">
        <w:rPr>
          <w:rFonts w:ascii="Times New Roman" w:hAnsi="Times New Roman"/>
          <w:b/>
          <w:bCs/>
          <w:sz w:val="28"/>
          <w:szCs w:val="28"/>
        </w:rPr>
        <w:t>История математики</w:t>
      </w:r>
    </w:p>
    <w:p w:rsidR="00AE130D" w:rsidRPr="0074495D" w:rsidRDefault="00AE130D" w:rsidP="00843AAD">
      <w:pPr>
        <w:pStyle w:val="a8"/>
        <w:numPr>
          <w:ilvl w:val="0"/>
          <w:numId w:val="102"/>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E130D" w:rsidRPr="0074495D" w:rsidRDefault="00AE130D" w:rsidP="00843AAD">
      <w:pPr>
        <w:pStyle w:val="a"/>
        <w:numPr>
          <w:ilvl w:val="0"/>
          <w:numId w:val="102"/>
        </w:numPr>
        <w:tabs>
          <w:tab w:val="left" w:pos="1134"/>
        </w:tabs>
        <w:spacing w:line="360" w:lineRule="auto"/>
        <w:ind w:left="0" w:firstLine="709"/>
        <w:rPr>
          <w:rFonts w:ascii="Times New Roman" w:hAnsi="Times New Roman"/>
          <w:sz w:val="28"/>
          <w:szCs w:val="28"/>
        </w:rPr>
      </w:pPr>
      <w:r w:rsidRPr="0074495D">
        <w:rPr>
          <w:rFonts w:ascii="Times New Roman" w:hAnsi="Times New Roman"/>
          <w:sz w:val="28"/>
          <w:szCs w:val="28"/>
        </w:rPr>
        <w:t>рассматривать математику в контексте истории развития цивилизации и истории развития науки, понимать роль математики в развитии России.</w:t>
      </w:r>
    </w:p>
    <w:p w:rsidR="00AE130D" w:rsidRPr="0074495D" w:rsidRDefault="00AE130D" w:rsidP="00AE130D">
      <w:pPr>
        <w:spacing w:after="0" w:line="360" w:lineRule="auto"/>
        <w:rPr>
          <w:rFonts w:ascii="Times New Roman" w:hAnsi="Times New Roman"/>
          <w:b/>
          <w:bCs/>
          <w:sz w:val="28"/>
          <w:szCs w:val="28"/>
        </w:rPr>
      </w:pPr>
      <w:r w:rsidRPr="0074495D">
        <w:rPr>
          <w:rFonts w:ascii="Times New Roman" w:hAnsi="Times New Roman"/>
          <w:b/>
          <w:bCs/>
          <w:sz w:val="28"/>
          <w:szCs w:val="28"/>
        </w:rPr>
        <w:t xml:space="preserve">Методы математики </w:t>
      </w:r>
    </w:p>
    <w:p w:rsidR="00AE130D" w:rsidRPr="0074495D" w:rsidRDefault="00AE130D" w:rsidP="00843AAD">
      <w:pPr>
        <w:numPr>
          <w:ilvl w:val="0"/>
          <w:numId w:val="102"/>
        </w:numPr>
        <w:tabs>
          <w:tab w:val="left" w:pos="1134"/>
        </w:tabs>
        <w:spacing w:after="0" w:line="360" w:lineRule="auto"/>
        <w:ind w:left="0" w:firstLine="709"/>
        <w:jc w:val="both"/>
        <w:rPr>
          <w:rFonts w:ascii="Times New Roman" w:hAnsi="Times New Roman"/>
          <w:bCs/>
          <w:iCs/>
          <w:sz w:val="28"/>
          <w:szCs w:val="28"/>
        </w:rPr>
      </w:pPr>
      <w:r w:rsidRPr="0074495D">
        <w:rPr>
          <w:rFonts w:ascii="Times New Roman" w:hAnsi="Times New Roman"/>
          <w:bCs/>
          <w:iCs/>
          <w:sz w:val="28"/>
          <w:szCs w:val="28"/>
        </w:rPr>
        <w:t>Владеть знаниями о различных методах обоснования и опровержения математических утверждений и самостоятельно применять их;</w:t>
      </w:r>
    </w:p>
    <w:p w:rsidR="00AE130D" w:rsidRPr="0074495D" w:rsidRDefault="00AE130D" w:rsidP="00843AAD">
      <w:pPr>
        <w:numPr>
          <w:ilvl w:val="0"/>
          <w:numId w:val="102"/>
        </w:numPr>
        <w:tabs>
          <w:tab w:val="left" w:pos="1134"/>
        </w:tabs>
        <w:spacing w:after="0" w:line="360" w:lineRule="auto"/>
        <w:ind w:left="0" w:firstLine="709"/>
        <w:jc w:val="both"/>
        <w:rPr>
          <w:rFonts w:ascii="Times New Roman" w:hAnsi="Times New Roman"/>
          <w:b/>
          <w:iCs/>
          <w:sz w:val="28"/>
          <w:szCs w:val="28"/>
        </w:rPr>
      </w:pPr>
      <w:r w:rsidRPr="0074495D">
        <w:rPr>
          <w:rFonts w:ascii="Times New Roman" w:hAnsi="Times New Roman"/>
          <w:sz w:val="28"/>
          <w:szCs w:val="28"/>
        </w:rPr>
        <w:lastRenderedPageBreak/>
        <w:t xml:space="preserve">владеть навыками анализа условия задачи и </w:t>
      </w:r>
      <w:proofErr w:type="gramStart"/>
      <w:r w:rsidRPr="0074495D">
        <w:rPr>
          <w:rFonts w:ascii="Times New Roman" w:hAnsi="Times New Roman"/>
          <w:sz w:val="28"/>
          <w:szCs w:val="28"/>
        </w:rPr>
        <w:t>определения</w:t>
      </w:r>
      <w:proofErr w:type="gramEnd"/>
      <w:r w:rsidRPr="0074495D">
        <w:rPr>
          <w:rFonts w:ascii="Times New Roman" w:hAnsi="Times New Roman"/>
          <w:sz w:val="28"/>
          <w:szCs w:val="28"/>
        </w:rPr>
        <w:t xml:space="preserve"> подходящих для решения задач изученных методов или их комбинаций</w:t>
      </w:r>
      <w:r w:rsidRPr="0074495D">
        <w:rPr>
          <w:rFonts w:ascii="Times New Roman" w:hAnsi="Times New Roman"/>
          <w:bCs/>
          <w:iCs/>
          <w:sz w:val="28"/>
          <w:szCs w:val="28"/>
        </w:rPr>
        <w:t>;</w:t>
      </w:r>
    </w:p>
    <w:p w:rsidR="007700E2" w:rsidRDefault="00AE130D" w:rsidP="00AE130D">
      <w:pPr>
        <w:rPr>
          <w:rFonts w:ascii="Times New Roman" w:hAnsi="Times New Roman"/>
          <w:sz w:val="28"/>
          <w:szCs w:val="28"/>
        </w:rPr>
      </w:pPr>
      <w:r w:rsidRPr="0074495D">
        <w:rPr>
          <w:rFonts w:ascii="Times New Roman" w:hAnsi="Times New Roman"/>
          <w:sz w:val="28"/>
          <w:szCs w:val="28"/>
        </w:rPr>
        <w:t>характеризовать произведения искусства с учётом математических закономерностей в природе, использовать математические закономерности в самостоятельном творчестве.</w:t>
      </w:r>
    </w:p>
    <w:p w:rsidR="00AE130D" w:rsidRPr="0074495D" w:rsidRDefault="00AE130D" w:rsidP="00AE130D">
      <w:pPr>
        <w:pStyle w:val="4"/>
      </w:pPr>
      <w:bookmarkStart w:id="64" w:name="_Toc409691639"/>
      <w:bookmarkStart w:id="65" w:name="_Toc410653962"/>
      <w:bookmarkStart w:id="66" w:name="_Toc414553148"/>
      <w:r w:rsidRPr="0074495D">
        <w:t>1.2.5.9. Информатика</w:t>
      </w:r>
      <w:bookmarkEnd w:id="64"/>
      <w:bookmarkEnd w:id="65"/>
      <w:bookmarkEnd w:id="66"/>
    </w:p>
    <w:p w:rsidR="00AE130D" w:rsidRPr="0074495D" w:rsidRDefault="00AE130D" w:rsidP="00AE130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AE130D" w:rsidRPr="0074495D" w:rsidRDefault="00AE130D" w:rsidP="00843AAD">
      <w:pPr>
        <w:pStyle w:val="a8"/>
        <w:numPr>
          <w:ilvl w:val="0"/>
          <w:numId w:val="126"/>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различать содержание основных понятий предмета: информатика, информация, информационный процесс, информационная система, информационная модель и </w:t>
      </w:r>
      <w:proofErr w:type="gramStart"/>
      <w:r w:rsidRPr="0074495D">
        <w:rPr>
          <w:rFonts w:ascii="Times New Roman" w:hAnsi="Times New Roman"/>
          <w:sz w:val="28"/>
          <w:szCs w:val="28"/>
        </w:rPr>
        <w:t>др</w:t>
      </w:r>
      <w:proofErr w:type="gramEnd"/>
      <w:r w:rsidRPr="0074495D">
        <w:rPr>
          <w:rFonts w:ascii="Times New Roman" w:hAnsi="Times New Roman"/>
          <w:sz w:val="28"/>
          <w:szCs w:val="28"/>
        </w:rPr>
        <w:t>;</w:t>
      </w:r>
    </w:p>
    <w:p w:rsidR="00AE130D" w:rsidRPr="0074495D" w:rsidRDefault="00AE130D" w:rsidP="00843AAD">
      <w:pPr>
        <w:pStyle w:val="a8"/>
        <w:numPr>
          <w:ilvl w:val="0"/>
          <w:numId w:val="126"/>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информации по способам её восприятия человеком и по способам её представления на материальных носителях;</w:t>
      </w:r>
    </w:p>
    <w:p w:rsidR="00AE130D" w:rsidRPr="0074495D" w:rsidRDefault="00AE130D" w:rsidP="00843AAD">
      <w:pPr>
        <w:pStyle w:val="a8"/>
        <w:numPr>
          <w:ilvl w:val="0"/>
          <w:numId w:val="126"/>
        </w:numPr>
        <w:tabs>
          <w:tab w:val="left" w:pos="820"/>
          <w:tab w:val="left" w:pos="993"/>
          <w:tab w:val="left" w:pos="4100"/>
          <w:tab w:val="left" w:pos="6260"/>
          <w:tab w:val="left" w:pos="8240"/>
        </w:tabs>
        <w:spacing w:line="360" w:lineRule="auto"/>
        <w:ind w:left="0" w:firstLine="709"/>
        <w:jc w:val="both"/>
        <w:rPr>
          <w:rFonts w:ascii="Times New Roman" w:hAnsi="Times New Roman"/>
          <w:strike/>
          <w:sz w:val="28"/>
          <w:szCs w:val="28"/>
        </w:rPr>
      </w:pPr>
      <w:r w:rsidRPr="0074495D">
        <w:rPr>
          <w:rFonts w:ascii="Times New Roman" w:hAnsi="Times New Roman"/>
          <w:sz w:val="28"/>
          <w:szCs w:val="28"/>
        </w:rPr>
        <w:t>раскрывать общие закономерности протекания информационных процессов в системах различной природы;</w:t>
      </w:r>
    </w:p>
    <w:p w:rsidR="00AE130D" w:rsidRPr="0074495D" w:rsidRDefault="00AE130D" w:rsidP="00843AAD">
      <w:pPr>
        <w:pStyle w:val="a8"/>
        <w:numPr>
          <w:ilvl w:val="0"/>
          <w:numId w:val="126"/>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E130D" w:rsidRPr="0074495D" w:rsidRDefault="00AE130D" w:rsidP="00843AAD">
      <w:pPr>
        <w:pStyle w:val="a8"/>
        <w:numPr>
          <w:ilvl w:val="0"/>
          <w:numId w:val="126"/>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средства ИКТ в соответствии с кругом выполняемых задач;</w:t>
      </w:r>
    </w:p>
    <w:p w:rsidR="00AE130D" w:rsidRPr="0074495D" w:rsidRDefault="00AE130D" w:rsidP="00843AAD">
      <w:pPr>
        <w:pStyle w:val="a8"/>
        <w:numPr>
          <w:ilvl w:val="0"/>
          <w:numId w:val="126"/>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узнает о назначении основных компонентов компьютера (процессора, оперативной памяти, внешней энергонезависимой памяти,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ода-вывода), характеристиках этих устройств;</w:t>
      </w:r>
    </w:p>
    <w:p w:rsidR="00AE130D" w:rsidRPr="0074495D" w:rsidRDefault="00AE130D" w:rsidP="00843AAD">
      <w:pPr>
        <w:pStyle w:val="a8"/>
        <w:numPr>
          <w:ilvl w:val="0"/>
          <w:numId w:val="126"/>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качественные и количественные характеристики компонентов компьютера;</w:t>
      </w:r>
    </w:p>
    <w:p w:rsidR="00AE130D" w:rsidRPr="0074495D" w:rsidRDefault="00AE130D" w:rsidP="00843AAD">
      <w:pPr>
        <w:pStyle w:val="a8"/>
        <w:numPr>
          <w:ilvl w:val="0"/>
          <w:numId w:val="126"/>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истории и тенденциях развития компьютеров; о том как можно улучшить характеристики компьютеров; </w:t>
      </w:r>
    </w:p>
    <w:p w:rsidR="00AE130D" w:rsidRPr="0074495D" w:rsidRDefault="00AE130D" w:rsidP="00843AAD">
      <w:pPr>
        <w:pStyle w:val="a8"/>
        <w:numPr>
          <w:ilvl w:val="0"/>
          <w:numId w:val="126"/>
        </w:numPr>
        <w:tabs>
          <w:tab w:val="left" w:pos="820"/>
          <w:tab w:val="left" w:pos="993"/>
          <w:tab w:val="left" w:pos="4100"/>
          <w:tab w:val="left" w:pos="6260"/>
          <w:tab w:val="left" w:pos="824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узнает о </w:t>
      </w:r>
      <w:proofErr w:type="gramStart"/>
      <w:r w:rsidRPr="0074495D">
        <w:rPr>
          <w:rFonts w:ascii="Times New Roman" w:hAnsi="Times New Roman"/>
          <w:sz w:val="28"/>
          <w:szCs w:val="28"/>
        </w:rPr>
        <w:t>том</w:t>
      </w:r>
      <w:proofErr w:type="gramEnd"/>
      <w:r w:rsidRPr="0074495D">
        <w:rPr>
          <w:rFonts w:ascii="Times New Roman" w:hAnsi="Times New Roman"/>
          <w:sz w:val="28"/>
          <w:szCs w:val="28"/>
        </w:rPr>
        <w:t xml:space="preserve"> какие задачи решаются с помощью суперкомпьютеров.</w:t>
      </w:r>
    </w:p>
    <w:p w:rsidR="00AE130D" w:rsidRPr="0074495D" w:rsidRDefault="00AE130D" w:rsidP="00AE130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AE130D" w:rsidRPr="0074495D" w:rsidRDefault="00AE130D" w:rsidP="00843AAD">
      <w:pPr>
        <w:pStyle w:val="a8"/>
        <w:numPr>
          <w:ilvl w:val="0"/>
          <w:numId w:val="12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осознано подходить к выбору ИКТ – сре</w:t>
      </w:r>
      <w:proofErr w:type="gramStart"/>
      <w:r w:rsidRPr="0074495D">
        <w:rPr>
          <w:rFonts w:ascii="Times New Roman" w:hAnsi="Times New Roman"/>
          <w:i/>
          <w:sz w:val="28"/>
          <w:szCs w:val="28"/>
        </w:rPr>
        <w:t>дств дл</w:t>
      </w:r>
      <w:proofErr w:type="gramEnd"/>
      <w:r w:rsidRPr="0074495D">
        <w:rPr>
          <w:rFonts w:ascii="Times New Roman" w:hAnsi="Times New Roman"/>
          <w:i/>
          <w:sz w:val="28"/>
          <w:szCs w:val="28"/>
        </w:rPr>
        <w:t>я своих учебных и иных целей;</w:t>
      </w:r>
    </w:p>
    <w:p w:rsidR="00AE130D" w:rsidRPr="0074495D" w:rsidRDefault="00AE130D" w:rsidP="00843AAD">
      <w:pPr>
        <w:pStyle w:val="a8"/>
        <w:numPr>
          <w:ilvl w:val="0"/>
          <w:numId w:val="127"/>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физических ограничениях на значения характеристик компьютера.</w:t>
      </w:r>
    </w:p>
    <w:p w:rsidR="00AE130D" w:rsidRPr="0074495D" w:rsidRDefault="00AE130D" w:rsidP="00AE130D">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AE130D" w:rsidRPr="0074495D" w:rsidRDefault="00AE130D" w:rsidP="00AE130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AE130D" w:rsidRPr="0074495D" w:rsidRDefault="00AE130D" w:rsidP="00843AAD">
      <w:pPr>
        <w:pStyle w:val="a8"/>
        <w:numPr>
          <w:ilvl w:val="0"/>
          <w:numId w:val="127"/>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E130D" w:rsidRPr="0074495D" w:rsidRDefault="00AE130D" w:rsidP="00843AAD">
      <w:pPr>
        <w:pStyle w:val="a8"/>
        <w:numPr>
          <w:ilvl w:val="0"/>
          <w:numId w:val="127"/>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кодировать и декодировать тексты по заданной кодовой таблице;</w:t>
      </w:r>
    </w:p>
    <w:p w:rsidR="00AE130D" w:rsidRPr="0074495D" w:rsidRDefault="00AE130D" w:rsidP="00843AAD">
      <w:pPr>
        <w:pStyle w:val="a8"/>
        <w:numPr>
          <w:ilvl w:val="0"/>
          <w:numId w:val="127"/>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E130D" w:rsidRPr="0074495D" w:rsidRDefault="00AE130D" w:rsidP="00843AAD">
      <w:pPr>
        <w:pStyle w:val="a8"/>
        <w:numPr>
          <w:ilvl w:val="0"/>
          <w:numId w:val="127"/>
        </w:numPr>
        <w:tabs>
          <w:tab w:val="left" w:pos="820"/>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roofErr w:type="gramEnd"/>
    </w:p>
    <w:p w:rsidR="00AE130D" w:rsidRPr="0074495D" w:rsidRDefault="00AE130D" w:rsidP="00843AAD">
      <w:pPr>
        <w:pStyle w:val="a8"/>
        <w:numPr>
          <w:ilvl w:val="0"/>
          <w:numId w:val="127"/>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длину кодовой последовательности по длине исходного текста и кодовой таблице равномерного кода;</w:t>
      </w:r>
    </w:p>
    <w:p w:rsidR="00AE130D" w:rsidRPr="0074495D" w:rsidRDefault="00AE130D" w:rsidP="00843AAD">
      <w:pPr>
        <w:pStyle w:val="a8"/>
        <w:numPr>
          <w:ilvl w:val="0"/>
          <w:numId w:val="127"/>
        </w:numPr>
        <w:tabs>
          <w:tab w:val="left" w:pos="820"/>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roofErr w:type="gramEnd"/>
    </w:p>
    <w:p w:rsidR="00AE130D" w:rsidRPr="0074495D" w:rsidRDefault="00AE130D" w:rsidP="00843AAD">
      <w:pPr>
        <w:pStyle w:val="a8"/>
        <w:numPr>
          <w:ilvl w:val="0"/>
          <w:numId w:val="127"/>
        </w:numPr>
        <w:tabs>
          <w:tab w:val="left" w:pos="820"/>
          <w:tab w:val="left" w:pos="993"/>
          <w:tab w:val="left" w:pos="1960"/>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записывать логические </w:t>
      </w:r>
      <w:proofErr w:type="gramStart"/>
      <w:r w:rsidRPr="0074495D">
        <w:rPr>
          <w:rFonts w:ascii="Times New Roman" w:hAnsi="Times New Roman"/>
          <w:sz w:val="28"/>
          <w:szCs w:val="28"/>
        </w:rPr>
        <w:t>выражения</w:t>
      </w:r>
      <w:proofErr w:type="gramEnd"/>
      <w:r w:rsidRPr="0074495D">
        <w:rPr>
          <w:rFonts w:ascii="Times New Roman" w:hAnsi="Times New Roman"/>
          <w:sz w:val="28"/>
          <w:szCs w:val="28"/>
        </w:rPr>
        <w:t xml:space="preserve">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E130D" w:rsidRPr="0074495D" w:rsidRDefault="00AE130D" w:rsidP="00843AAD">
      <w:pPr>
        <w:pStyle w:val="a8"/>
        <w:numPr>
          <w:ilvl w:val="0"/>
          <w:numId w:val="127"/>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определять количество элементов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множествах, полученных из двух или трех базовых множеств с помощью операций объединения, пересечения и дополнения;</w:t>
      </w:r>
    </w:p>
    <w:p w:rsidR="00AE130D" w:rsidRPr="0074495D" w:rsidRDefault="00AE130D" w:rsidP="00843AAD">
      <w:pPr>
        <w:pStyle w:val="a8"/>
        <w:numPr>
          <w:ilvl w:val="0"/>
          <w:numId w:val="127"/>
        </w:numPr>
        <w:tabs>
          <w:tab w:val="left" w:pos="820"/>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roofErr w:type="gramEnd"/>
    </w:p>
    <w:p w:rsidR="00AE130D" w:rsidRPr="0074495D" w:rsidRDefault="00AE130D" w:rsidP="00843AAD">
      <w:pPr>
        <w:pStyle w:val="a8"/>
        <w:numPr>
          <w:ilvl w:val="0"/>
          <w:numId w:val="127"/>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граф с помощью матрицы смежности с указанием длин ребер (знание термина «матрица смежности» не обязательно);</w:t>
      </w:r>
    </w:p>
    <w:p w:rsidR="00AE130D" w:rsidRPr="0074495D" w:rsidRDefault="00AE130D" w:rsidP="00843AAD">
      <w:pPr>
        <w:pStyle w:val="a8"/>
        <w:numPr>
          <w:ilvl w:val="0"/>
          <w:numId w:val="127"/>
        </w:numPr>
        <w:tabs>
          <w:tab w:val="left" w:pos="284"/>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познакомиться с двоичным кодированием текстов и с наиболее употребительными современными кодами;</w:t>
      </w:r>
    </w:p>
    <w:p w:rsidR="00AE130D" w:rsidRPr="0074495D" w:rsidRDefault="00AE130D" w:rsidP="00843AAD">
      <w:pPr>
        <w:pStyle w:val="a8"/>
        <w:numPr>
          <w:ilvl w:val="0"/>
          <w:numId w:val="127"/>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основные способы графического представления числовой информации, (графики, диаграммы).</w:t>
      </w:r>
    </w:p>
    <w:p w:rsidR="00AE130D" w:rsidRPr="0074495D" w:rsidRDefault="00AE130D" w:rsidP="00AE130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AE130D" w:rsidRPr="0074495D" w:rsidRDefault="00AE130D" w:rsidP="00843AAD">
      <w:pPr>
        <w:pStyle w:val="a8"/>
        <w:numPr>
          <w:ilvl w:val="0"/>
          <w:numId w:val="128"/>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E130D" w:rsidRPr="0074495D" w:rsidRDefault="00AE130D" w:rsidP="00843AAD">
      <w:pPr>
        <w:pStyle w:val="a8"/>
        <w:numPr>
          <w:ilvl w:val="0"/>
          <w:numId w:val="128"/>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том, что любые дискретные данные можно описать, используя алфавит, содержащий только два символа, например, 0 и 1;</w:t>
      </w:r>
    </w:p>
    <w:p w:rsidR="00AE130D" w:rsidRPr="0074495D" w:rsidRDefault="00AE130D" w:rsidP="00843AAD">
      <w:pPr>
        <w:pStyle w:val="a8"/>
        <w:numPr>
          <w:ilvl w:val="0"/>
          <w:numId w:val="128"/>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тем, как информация (данные) представляется в современных компьютерах и робототехнических системах;</w:t>
      </w:r>
    </w:p>
    <w:p w:rsidR="00AE130D" w:rsidRPr="0074495D" w:rsidRDefault="00AE130D" w:rsidP="00843AAD">
      <w:pPr>
        <w:pStyle w:val="a8"/>
        <w:numPr>
          <w:ilvl w:val="0"/>
          <w:numId w:val="128"/>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примерами использования графов, деревьев и списков при описании реальных объектов и процессов;</w:t>
      </w:r>
    </w:p>
    <w:p w:rsidR="00AE130D" w:rsidRPr="0074495D" w:rsidRDefault="00AE130D" w:rsidP="00843AAD">
      <w:pPr>
        <w:pStyle w:val="a8"/>
        <w:numPr>
          <w:ilvl w:val="0"/>
          <w:numId w:val="128"/>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E130D" w:rsidRPr="0074495D" w:rsidRDefault="00AE130D" w:rsidP="00843AAD">
      <w:pPr>
        <w:pStyle w:val="a8"/>
        <w:numPr>
          <w:ilvl w:val="0"/>
          <w:numId w:val="128"/>
        </w:numPr>
        <w:tabs>
          <w:tab w:val="left" w:pos="940"/>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наличии кодов, которые исправляют ошибки искажения, возникающие при передаче информации.</w:t>
      </w:r>
    </w:p>
    <w:p w:rsidR="00AE130D" w:rsidRPr="0074495D" w:rsidRDefault="00AE130D" w:rsidP="00AE130D">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AE130D" w:rsidRPr="0074495D" w:rsidRDefault="00AE130D" w:rsidP="00AE130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AE130D" w:rsidRPr="0074495D" w:rsidRDefault="00AE130D" w:rsidP="00843AAD">
      <w:pPr>
        <w:pStyle w:val="a8"/>
        <w:numPr>
          <w:ilvl w:val="0"/>
          <w:numId w:val="12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алгоритмы для решения учебных задач различных типов</w:t>
      </w:r>
      <w:proofErr w:type="gramStart"/>
      <w:r w:rsidRPr="0074495D">
        <w:rPr>
          <w:rFonts w:ascii="Times New Roman" w:hAnsi="Times New Roman"/>
          <w:sz w:val="28"/>
          <w:szCs w:val="28"/>
        </w:rPr>
        <w:t xml:space="preserve"> ;</w:t>
      </w:r>
      <w:proofErr w:type="gramEnd"/>
    </w:p>
    <w:p w:rsidR="00AE130D" w:rsidRPr="0074495D" w:rsidRDefault="00AE130D" w:rsidP="00843AAD">
      <w:pPr>
        <w:pStyle w:val="a8"/>
        <w:numPr>
          <w:ilvl w:val="0"/>
          <w:numId w:val="129"/>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74495D">
        <w:rPr>
          <w:rStyle w:val="dash0410005f0431005f0437005f0430005f0446005f0020005f0441005f043f005f0438005f0441005f043a005f0430005f005fchar1char1"/>
          <w:sz w:val="28"/>
          <w:szCs w:val="28"/>
        </w:rPr>
        <w:t>выражать алгоритм решения задачи различными способами (словесным, графическим, в том числе и в виде блок-схемы,  с помощью формальных языков и др.);</w:t>
      </w:r>
    </w:p>
    <w:p w:rsidR="00AE130D" w:rsidRPr="0074495D" w:rsidRDefault="00AE130D" w:rsidP="00843AAD">
      <w:pPr>
        <w:pStyle w:val="a8"/>
        <w:numPr>
          <w:ilvl w:val="0"/>
          <w:numId w:val="129"/>
        </w:numPr>
        <w:tabs>
          <w:tab w:val="left" w:pos="820"/>
          <w:tab w:val="left" w:pos="993"/>
        </w:tabs>
        <w:spacing w:line="360" w:lineRule="auto"/>
        <w:ind w:left="0" w:firstLine="709"/>
        <w:jc w:val="both"/>
        <w:rPr>
          <w:rStyle w:val="dash0410005f0431005f0437005f0430005f0446005f0020005f0441005f043f005f0438005f0441005f043a005f0430005f005fchar1char1"/>
          <w:sz w:val="28"/>
          <w:szCs w:val="28"/>
        </w:rPr>
      </w:pPr>
      <w:r w:rsidRPr="0074495D">
        <w:rPr>
          <w:rStyle w:val="dash0410005f0431005f0437005f0430005f0446005f0020005f0441005f043f005f0438005f0441005f043a005f0430005f005fchar1char1"/>
          <w:sz w:val="28"/>
          <w:szCs w:val="28"/>
        </w:rPr>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E130D" w:rsidRPr="0074495D" w:rsidRDefault="00AE130D" w:rsidP="00843AAD">
      <w:pPr>
        <w:pStyle w:val="a8"/>
        <w:numPr>
          <w:ilvl w:val="0"/>
          <w:numId w:val="129"/>
        </w:numPr>
        <w:tabs>
          <w:tab w:val="left" w:pos="820"/>
          <w:tab w:val="left" w:pos="993"/>
        </w:tabs>
        <w:spacing w:line="360" w:lineRule="auto"/>
        <w:ind w:left="0" w:firstLine="709"/>
        <w:jc w:val="both"/>
        <w:rPr>
          <w:rFonts w:ascii="Times New Roman" w:hAnsi="Times New Roman"/>
          <w:sz w:val="28"/>
          <w:szCs w:val="28"/>
        </w:rPr>
      </w:pPr>
      <w:r w:rsidRPr="0074495D">
        <w:rPr>
          <w:rStyle w:val="dash0410005f0431005f0437005f0430005f0446005f0020005f0441005f043f005f0438005f0441005f043a005f0430005f005fchar1char1"/>
          <w:sz w:val="28"/>
          <w:szCs w:val="28"/>
        </w:rPr>
        <w:t>определять результат выполнения заданного алгоритма или его фрагмента;</w:t>
      </w:r>
    </w:p>
    <w:p w:rsidR="00AE130D" w:rsidRPr="0074495D" w:rsidRDefault="00AE130D" w:rsidP="00843AAD">
      <w:pPr>
        <w:pStyle w:val="a8"/>
        <w:numPr>
          <w:ilvl w:val="0"/>
          <w:numId w:val="12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E130D" w:rsidRPr="0074495D" w:rsidRDefault="00AE130D" w:rsidP="00843AAD">
      <w:pPr>
        <w:pStyle w:val="a8"/>
        <w:numPr>
          <w:ilvl w:val="0"/>
          <w:numId w:val="12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выполнять без использования компьютера («вручную») несложные алгоритмы управления исполнителями и анализа числовых и текстовых данных, записанные на </w:t>
      </w:r>
      <w:proofErr w:type="gramStart"/>
      <w:r w:rsidRPr="0074495D">
        <w:rPr>
          <w:rFonts w:ascii="Times New Roman" w:hAnsi="Times New Roman"/>
          <w:sz w:val="28"/>
          <w:szCs w:val="28"/>
        </w:rPr>
        <w:t>конкретном</w:t>
      </w:r>
      <w:proofErr w:type="gramEnd"/>
      <w:r w:rsidRPr="0074495D">
        <w:rPr>
          <w:rFonts w:ascii="Times New Roman" w:hAnsi="Times New Roman"/>
          <w:sz w:val="28"/>
          <w:szCs w:val="28"/>
        </w:rPr>
        <w:t xml:space="preserve">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E130D" w:rsidRPr="0074495D" w:rsidRDefault="00AE130D" w:rsidP="00843AAD">
      <w:pPr>
        <w:pStyle w:val="a8"/>
        <w:numPr>
          <w:ilvl w:val="0"/>
          <w:numId w:val="12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записыватьихв виде</w:t>
      </w:r>
      <w:r w:rsidRPr="0074495D">
        <w:rPr>
          <w:rFonts w:ascii="Times New Roman" w:hAnsi="Times New Roman"/>
          <w:sz w:val="28"/>
          <w:szCs w:val="28"/>
        </w:rPr>
        <w:tab/>
        <w:t>программ</w:t>
      </w:r>
      <w:r w:rsidR="004D10B6">
        <w:rPr>
          <w:rFonts w:ascii="Times New Roman" w:hAnsi="Times New Roman"/>
          <w:sz w:val="28"/>
          <w:szCs w:val="28"/>
        </w:rPr>
        <w:t xml:space="preserve"> </w:t>
      </w:r>
      <w:r w:rsidRPr="0074495D">
        <w:rPr>
          <w:rFonts w:ascii="Times New Roman" w:hAnsi="Times New Roman"/>
          <w:sz w:val="28"/>
          <w:szCs w:val="28"/>
        </w:rPr>
        <w:t>на</w:t>
      </w:r>
      <w:r w:rsidR="004D10B6">
        <w:rPr>
          <w:rFonts w:ascii="Times New Roman" w:hAnsi="Times New Roman"/>
          <w:sz w:val="28"/>
          <w:szCs w:val="28"/>
        </w:rPr>
        <w:t xml:space="preserve"> </w:t>
      </w:r>
      <w:r w:rsidRPr="0074495D">
        <w:rPr>
          <w:rFonts w:ascii="Times New Roman" w:hAnsi="Times New Roman"/>
          <w:sz w:val="28"/>
          <w:szCs w:val="28"/>
        </w:rPr>
        <w:t>выбранном</w:t>
      </w:r>
      <w:r w:rsidR="004D10B6">
        <w:rPr>
          <w:rFonts w:ascii="Times New Roman" w:hAnsi="Times New Roman"/>
          <w:sz w:val="28"/>
          <w:szCs w:val="28"/>
        </w:rPr>
        <w:t xml:space="preserve"> </w:t>
      </w:r>
      <w:r w:rsidRPr="0074495D">
        <w:rPr>
          <w:rFonts w:ascii="Times New Roman" w:hAnsi="Times New Roman"/>
          <w:sz w:val="28"/>
          <w:szCs w:val="28"/>
        </w:rPr>
        <w:t>языке программирования; выполнять эти программы на компьютере;</w:t>
      </w:r>
    </w:p>
    <w:p w:rsidR="00AE130D" w:rsidRPr="0074495D" w:rsidRDefault="00AE130D" w:rsidP="00843AAD">
      <w:pPr>
        <w:pStyle w:val="a8"/>
        <w:numPr>
          <w:ilvl w:val="0"/>
          <w:numId w:val="129"/>
        </w:numPr>
        <w:tabs>
          <w:tab w:val="left" w:pos="90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E130D" w:rsidRPr="0074495D" w:rsidRDefault="00AE130D" w:rsidP="00843AAD">
      <w:pPr>
        <w:pStyle w:val="a8"/>
        <w:numPr>
          <w:ilvl w:val="0"/>
          <w:numId w:val="12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анализировать предложенный алгоритм, например, </w:t>
      </w:r>
      <w:proofErr w:type="gramStart"/>
      <w:r w:rsidRPr="0074495D">
        <w:rPr>
          <w:rFonts w:ascii="Times New Roman" w:hAnsi="Times New Roman"/>
          <w:sz w:val="28"/>
          <w:szCs w:val="28"/>
        </w:rPr>
        <w:t>определять какие результаты возможны</w:t>
      </w:r>
      <w:proofErr w:type="gramEnd"/>
      <w:r w:rsidRPr="0074495D">
        <w:rPr>
          <w:rFonts w:ascii="Times New Roman" w:hAnsi="Times New Roman"/>
          <w:sz w:val="28"/>
          <w:szCs w:val="28"/>
        </w:rPr>
        <w:t xml:space="preserve"> при заданном множестве исходных значений;</w:t>
      </w:r>
    </w:p>
    <w:p w:rsidR="00AE130D" w:rsidRPr="0074495D" w:rsidRDefault="00AE130D" w:rsidP="00843AAD">
      <w:pPr>
        <w:pStyle w:val="a8"/>
        <w:numPr>
          <w:ilvl w:val="0"/>
          <w:numId w:val="12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логические значения, операции и выражения с ними;</w:t>
      </w:r>
    </w:p>
    <w:p w:rsidR="00AE130D" w:rsidRPr="0074495D" w:rsidRDefault="00AE130D" w:rsidP="00843AAD">
      <w:pPr>
        <w:pStyle w:val="a8"/>
        <w:numPr>
          <w:ilvl w:val="0"/>
          <w:numId w:val="129"/>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записывать на выбранном языке программирования арифметические и логические выражения и вычислять их значения.</w:t>
      </w:r>
    </w:p>
    <w:p w:rsidR="00AE130D" w:rsidRPr="0074495D" w:rsidRDefault="00AE130D" w:rsidP="00AE130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w:t>
      </w:r>
    </w:p>
    <w:p w:rsidR="00AE130D" w:rsidRPr="0074495D" w:rsidRDefault="00AE130D" w:rsidP="00843AAD">
      <w:pPr>
        <w:pStyle w:val="a8"/>
        <w:numPr>
          <w:ilvl w:val="0"/>
          <w:numId w:val="130"/>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использованием в программах строковых величин и с операциями со строковыми величинами;</w:t>
      </w:r>
    </w:p>
    <w:p w:rsidR="00AE130D" w:rsidRPr="0074495D" w:rsidRDefault="00AE130D" w:rsidP="00843AAD">
      <w:pPr>
        <w:pStyle w:val="a8"/>
        <w:numPr>
          <w:ilvl w:val="0"/>
          <w:numId w:val="130"/>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создавать программы для решения задач, возникающих в процессе учебы и </w:t>
      </w:r>
      <w:proofErr w:type="gramStart"/>
      <w:r w:rsidRPr="0074495D">
        <w:rPr>
          <w:rFonts w:ascii="Times New Roman" w:hAnsi="Times New Roman"/>
          <w:i/>
          <w:sz w:val="28"/>
          <w:szCs w:val="28"/>
        </w:rPr>
        <w:t>вне</w:t>
      </w:r>
      <w:proofErr w:type="gramEnd"/>
      <w:r w:rsidRPr="0074495D">
        <w:rPr>
          <w:rFonts w:ascii="Times New Roman" w:hAnsi="Times New Roman"/>
          <w:i/>
          <w:sz w:val="28"/>
          <w:szCs w:val="28"/>
        </w:rPr>
        <w:t xml:space="preserve"> </w:t>
      </w:r>
      <w:proofErr w:type="gramStart"/>
      <w:r w:rsidRPr="0074495D">
        <w:rPr>
          <w:rFonts w:ascii="Times New Roman" w:hAnsi="Times New Roman"/>
          <w:i/>
          <w:sz w:val="28"/>
          <w:szCs w:val="28"/>
        </w:rPr>
        <w:t>ее</w:t>
      </w:r>
      <w:proofErr w:type="gramEnd"/>
      <w:r w:rsidRPr="0074495D">
        <w:rPr>
          <w:rFonts w:ascii="Times New Roman" w:hAnsi="Times New Roman"/>
          <w:i/>
          <w:sz w:val="28"/>
          <w:szCs w:val="28"/>
        </w:rPr>
        <w:t>;</w:t>
      </w:r>
    </w:p>
    <w:p w:rsidR="00AE130D" w:rsidRPr="0074495D" w:rsidRDefault="00AE130D" w:rsidP="00843AAD">
      <w:pPr>
        <w:pStyle w:val="a8"/>
        <w:numPr>
          <w:ilvl w:val="0"/>
          <w:numId w:val="130"/>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задачами обработки данных и алгоритмами их решения;</w:t>
      </w:r>
    </w:p>
    <w:p w:rsidR="00AE130D" w:rsidRPr="0074495D" w:rsidRDefault="00AE130D" w:rsidP="00843AAD">
      <w:pPr>
        <w:pStyle w:val="a8"/>
        <w:numPr>
          <w:ilvl w:val="0"/>
          <w:numId w:val="130"/>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E130D" w:rsidRPr="0074495D" w:rsidRDefault="00AE130D" w:rsidP="00843AAD">
      <w:pPr>
        <w:pStyle w:val="a8"/>
        <w:numPr>
          <w:ilvl w:val="0"/>
          <w:numId w:val="130"/>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E130D" w:rsidRPr="0074495D" w:rsidRDefault="00AE130D" w:rsidP="00AE130D">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Использование программных систем и сервисов</w:t>
      </w:r>
    </w:p>
    <w:p w:rsidR="00AE130D" w:rsidRPr="0074495D" w:rsidRDefault="00AE130D" w:rsidP="00AE130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AE130D" w:rsidRPr="0074495D" w:rsidRDefault="00AE130D" w:rsidP="00843AAD">
      <w:pPr>
        <w:pStyle w:val="a8"/>
        <w:numPr>
          <w:ilvl w:val="0"/>
          <w:numId w:val="131"/>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файлы по типу и иным параметрам;</w:t>
      </w:r>
    </w:p>
    <w:p w:rsidR="00AE130D" w:rsidRPr="0074495D" w:rsidRDefault="00AE130D" w:rsidP="00843AAD">
      <w:pPr>
        <w:pStyle w:val="a8"/>
        <w:numPr>
          <w:ilvl w:val="0"/>
          <w:numId w:val="131"/>
        </w:numPr>
        <w:tabs>
          <w:tab w:val="left" w:pos="820"/>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выполнять основные операции с файлами (создавать, сохранять, редактировать, удалять, архивировать, «распаковывать» архивные файлы);</w:t>
      </w:r>
      <w:proofErr w:type="gramEnd"/>
    </w:p>
    <w:p w:rsidR="00AE130D" w:rsidRPr="0074495D" w:rsidRDefault="00AE130D" w:rsidP="00843AAD">
      <w:pPr>
        <w:pStyle w:val="a8"/>
        <w:numPr>
          <w:ilvl w:val="0"/>
          <w:numId w:val="131"/>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разбираться в иерархической структуре файловой системы;</w:t>
      </w:r>
    </w:p>
    <w:p w:rsidR="00AE130D" w:rsidRPr="0074495D" w:rsidRDefault="00AE130D" w:rsidP="00843AAD">
      <w:pPr>
        <w:pStyle w:val="a8"/>
        <w:numPr>
          <w:ilvl w:val="0"/>
          <w:numId w:val="131"/>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поиск файлов средствами операционной системы;</w:t>
      </w:r>
    </w:p>
    <w:p w:rsidR="00AE130D" w:rsidRPr="0074495D" w:rsidRDefault="00AE130D" w:rsidP="00843AAD">
      <w:pPr>
        <w:pStyle w:val="a8"/>
        <w:widowControl w:val="0"/>
        <w:numPr>
          <w:ilvl w:val="0"/>
          <w:numId w:val="131"/>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E130D" w:rsidRPr="0074495D" w:rsidRDefault="00AE130D" w:rsidP="00843AAD">
      <w:pPr>
        <w:pStyle w:val="a8"/>
        <w:widowControl w:val="0"/>
        <w:numPr>
          <w:ilvl w:val="0"/>
          <w:numId w:val="13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табличные (реляционные) базы данных, выполнять отбор строк таблицы, удовлетворяющих определенному условию;</w:t>
      </w:r>
    </w:p>
    <w:p w:rsidR="00AE130D" w:rsidRPr="0074495D" w:rsidRDefault="00AE130D" w:rsidP="00843AAD">
      <w:pPr>
        <w:pStyle w:val="a8"/>
        <w:numPr>
          <w:ilvl w:val="0"/>
          <w:numId w:val="131"/>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доменные имена компьютеров и адреса документов в Интернете;</w:t>
      </w:r>
    </w:p>
    <w:p w:rsidR="00AE130D" w:rsidRPr="0074495D" w:rsidRDefault="00AE130D" w:rsidP="00843AAD">
      <w:pPr>
        <w:pStyle w:val="a8"/>
        <w:numPr>
          <w:ilvl w:val="0"/>
          <w:numId w:val="131"/>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поиск информации в сети Интернет по запросам с использованием логических операций.</w:t>
      </w:r>
    </w:p>
    <w:p w:rsidR="00AE130D" w:rsidRPr="0074495D" w:rsidRDefault="00AE130D" w:rsidP="00AE130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овладеет (как результат применения программных систем и </w:t>
      </w:r>
      <w:proofErr w:type="gramStart"/>
      <w:r w:rsidRPr="0074495D">
        <w:rPr>
          <w:rFonts w:ascii="Times New Roman" w:hAnsi="Times New Roman"/>
          <w:b/>
          <w:sz w:val="28"/>
          <w:szCs w:val="28"/>
        </w:rPr>
        <w:t>интернет-сервисов</w:t>
      </w:r>
      <w:proofErr w:type="gramEnd"/>
      <w:r w:rsidRPr="0074495D">
        <w:rPr>
          <w:rFonts w:ascii="Times New Roman" w:hAnsi="Times New Roman"/>
          <w:b/>
          <w:sz w:val="28"/>
          <w:szCs w:val="28"/>
        </w:rPr>
        <w:t xml:space="preserve"> в данном курсе и во всем образовательном процессе):</w:t>
      </w:r>
    </w:p>
    <w:p w:rsidR="00AE130D" w:rsidRPr="0074495D" w:rsidRDefault="00AE130D" w:rsidP="00843AAD">
      <w:pPr>
        <w:pStyle w:val="a8"/>
        <w:numPr>
          <w:ilvl w:val="0"/>
          <w:numId w:val="131"/>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навыками работы с компьютером; знаниями, умениями и навыками, достаточными для работы с различными видами программных систем и </w:t>
      </w:r>
      <w:proofErr w:type="gramStart"/>
      <w:r w:rsidRPr="0074495D">
        <w:rPr>
          <w:rFonts w:ascii="Times New Roman" w:hAnsi="Times New Roman"/>
          <w:sz w:val="28"/>
          <w:szCs w:val="28"/>
        </w:rPr>
        <w:t>интернет-сервисов</w:t>
      </w:r>
      <w:proofErr w:type="gramEnd"/>
      <w:r w:rsidRPr="0074495D">
        <w:rPr>
          <w:rFonts w:ascii="Times New Roman" w:hAnsi="Times New Roman"/>
          <w:sz w:val="28"/>
          <w:szCs w:val="28"/>
        </w:rPr>
        <w:t xml:space="preserve">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E130D" w:rsidRPr="0074495D" w:rsidRDefault="00AE130D" w:rsidP="00843AAD">
      <w:pPr>
        <w:pStyle w:val="a8"/>
        <w:numPr>
          <w:ilvl w:val="0"/>
          <w:numId w:val="131"/>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различными формами представления данных (таблицы, диаграммы, графики и т. д.);</w:t>
      </w:r>
    </w:p>
    <w:p w:rsidR="00AE130D" w:rsidRPr="0074495D" w:rsidRDefault="00AE130D" w:rsidP="00843AAD">
      <w:pPr>
        <w:pStyle w:val="a8"/>
        <w:numPr>
          <w:ilvl w:val="0"/>
          <w:numId w:val="131"/>
        </w:numPr>
        <w:tabs>
          <w:tab w:val="left" w:pos="820"/>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приемами безопасной организации своего личного пространства данных с использованием индивидуальных накопителей данных, </w:t>
      </w:r>
      <w:proofErr w:type="gramStart"/>
      <w:r w:rsidRPr="0074495D">
        <w:rPr>
          <w:rFonts w:ascii="Times New Roman" w:hAnsi="Times New Roman"/>
          <w:sz w:val="28"/>
          <w:szCs w:val="28"/>
        </w:rPr>
        <w:t>интернет-сервисов</w:t>
      </w:r>
      <w:proofErr w:type="gramEnd"/>
      <w:r w:rsidRPr="0074495D">
        <w:rPr>
          <w:rFonts w:ascii="Times New Roman" w:hAnsi="Times New Roman"/>
          <w:sz w:val="28"/>
          <w:szCs w:val="28"/>
        </w:rPr>
        <w:t xml:space="preserve"> и т. п.;</w:t>
      </w:r>
    </w:p>
    <w:p w:rsidR="00AE130D" w:rsidRPr="0074495D" w:rsidRDefault="00AE130D" w:rsidP="00843AAD">
      <w:pPr>
        <w:pStyle w:val="a8"/>
        <w:numPr>
          <w:ilvl w:val="0"/>
          <w:numId w:val="131"/>
        </w:numPr>
        <w:tabs>
          <w:tab w:val="left" w:pos="820"/>
          <w:tab w:val="left" w:pos="993"/>
        </w:tabs>
        <w:spacing w:line="360" w:lineRule="auto"/>
        <w:jc w:val="both"/>
        <w:rPr>
          <w:rFonts w:ascii="Times New Roman" w:hAnsi="Times New Roman"/>
          <w:sz w:val="28"/>
          <w:szCs w:val="28"/>
        </w:rPr>
      </w:pPr>
      <w:r w:rsidRPr="0074495D">
        <w:rPr>
          <w:rFonts w:ascii="Times New Roman" w:hAnsi="Times New Roman"/>
          <w:sz w:val="28"/>
          <w:szCs w:val="28"/>
        </w:rPr>
        <w:t>основами соблюдения норм информационной этики и права;</w:t>
      </w:r>
    </w:p>
    <w:p w:rsidR="00AE130D" w:rsidRPr="0074495D" w:rsidRDefault="00AE130D" w:rsidP="00843AAD">
      <w:pPr>
        <w:pStyle w:val="a8"/>
        <w:numPr>
          <w:ilvl w:val="0"/>
          <w:numId w:val="131"/>
        </w:numPr>
        <w:tabs>
          <w:tab w:val="left" w:pos="780"/>
          <w:tab w:val="left" w:pos="993"/>
        </w:tabs>
        <w:spacing w:line="360" w:lineRule="auto"/>
        <w:jc w:val="both"/>
        <w:rPr>
          <w:rFonts w:ascii="Times New Roman" w:hAnsi="Times New Roman"/>
          <w:w w:val="99"/>
          <w:sz w:val="28"/>
          <w:szCs w:val="28"/>
        </w:rPr>
      </w:pPr>
      <w:r w:rsidRPr="0074495D">
        <w:rPr>
          <w:rFonts w:ascii="Times New Roman" w:hAnsi="Times New Roman"/>
          <w:sz w:val="28"/>
          <w:szCs w:val="28"/>
        </w:rPr>
        <w:lastRenderedPageBreak/>
        <w:t xml:space="preserve">познакомится с программными средствами для работы с </w:t>
      </w:r>
      <w:proofErr w:type="gramStart"/>
      <w:r w:rsidRPr="0074495D">
        <w:rPr>
          <w:rFonts w:ascii="Times New Roman" w:hAnsi="Times New Roman"/>
          <w:w w:val="99"/>
          <w:sz w:val="28"/>
          <w:szCs w:val="28"/>
        </w:rPr>
        <w:t>аудио-</w:t>
      </w:r>
      <w:r w:rsidRPr="0074495D">
        <w:rPr>
          <w:rFonts w:ascii="Times New Roman" w:hAnsi="Times New Roman"/>
          <w:sz w:val="28"/>
          <w:szCs w:val="28"/>
        </w:rPr>
        <w:t>визуальными</w:t>
      </w:r>
      <w:proofErr w:type="gramEnd"/>
      <w:r w:rsidRPr="0074495D">
        <w:rPr>
          <w:rFonts w:ascii="Times New Roman" w:hAnsi="Times New Roman"/>
          <w:sz w:val="28"/>
          <w:szCs w:val="28"/>
        </w:rPr>
        <w:t xml:space="preserve"> данными и соответствующим понятийным </w:t>
      </w:r>
      <w:r w:rsidRPr="0074495D">
        <w:rPr>
          <w:rFonts w:ascii="Times New Roman" w:hAnsi="Times New Roman"/>
          <w:w w:val="99"/>
          <w:sz w:val="28"/>
          <w:szCs w:val="28"/>
        </w:rPr>
        <w:t>аппаратом;</w:t>
      </w:r>
    </w:p>
    <w:p w:rsidR="00AE130D" w:rsidRPr="0074495D" w:rsidRDefault="00AE130D" w:rsidP="00843AAD">
      <w:pPr>
        <w:pStyle w:val="a8"/>
        <w:numPr>
          <w:ilvl w:val="0"/>
          <w:numId w:val="131"/>
        </w:numPr>
        <w:tabs>
          <w:tab w:val="left" w:pos="820"/>
          <w:tab w:val="left" w:pos="993"/>
        </w:tabs>
        <w:spacing w:line="360" w:lineRule="auto"/>
        <w:jc w:val="both"/>
        <w:rPr>
          <w:rFonts w:ascii="Times New Roman" w:hAnsi="Times New Roman"/>
          <w:sz w:val="28"/>
          <w:szCs w:val="28"/>
        </w:rPr>
      </w:pPr>
      <w:r w:rsidRPr="0074495D">
        <w:rPr>
          <w:rFonts w:ascii="Times New Roman" w:hAnsi="Times New Roman"/>
          <w:sz w:val="28"/>
          <w:szCs w:val="28"/>
        </w:rPr>
        <w:t xml:space="preserve">узнает о дискретном представлении </w:t>
      </w:r>
      <w:proofErr w:type="gramStart"/>
      <w:r w:rsidRPr="0074495D">
        <w:rPr>
          <w:rFonts w:ascii="Times New Roman" w:hAnsi="Times New Roman"/>
          <w:w w:val="99"/>
          <w:sz w:val="28"/>
          <w:szCs w:val="28"/>
        </w:rPr>
        <w:t>аудио-</w:t>
      </w:r>
      <w:r w:rsidRPr="0074495D">
        <w:rPr>
          <w:rFonts w:ascii="Times New Roman" w:hAnsi="Times New Roman"/>
          <w:sz w:val="28"/>
          <w:szCs w:val="28"/>
        </w:rPr>
        <w:t>визуальных</w:t>
      </w:r>
      <w:proofErr w:type="gramEnd"/>
      <w:r w:rsidRPr="0074495D">
        <w:rPr>
          <w:rFonts w:ascii="Times New Roman" w:hAnsi="Times New Roman"/>
          <w:sz w:val="28"/>
          <w:szCs w:val="28"/>
        </w:rPr>
        <w:t xml:space="preserve"> данных.</w:t>
      </w:r>
    </w:p>
    <w:p w:rsidR="00AE130D" w:rsidRPr="0074495D" w:rsidRDefault="00AE130D" w:rsidP="00AE130D">
      <w:pPr>
        <w:tabs>
          <w:tab w:val="left" w:pos="1660"/>
          <w:tab w:val="left" w:pos="2900"/>
          <w:tab w:val="left" w:pos="4840"/>
          <w:tab w:val="left" w:pos="5300"/>
          <w:tab w:val="left" w:pos="6440"/>
          <w:tab w:val="left" w:pos="7320"/>
          <w:tab w:val="left" w:pos="7720"/>
          <w:tab w:val="left" w:pos="852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w:t>
      </w:r>
      <w:r>
        <w:rPr>
          <w:rFonts w:ascii="Times New Roman" w:hAnsi="Times New Roman"/>
          <w:b/>
          <w:sz w:val="28"/>
          <w:szCs w:val="28"/>
        </w:rPr>
        <w:t xml:space="preserve"> </w:t>
      </w:r>
      <w:r w:rsidRPr="0074495D">
        <w:rPr>
          <w:rFonts w:ascii="Times New Roman" w:hAnsi="Times New Roman"/>
          <w:b/>
          <w:sz w:val="28"/>
          <w:szCs w:val="28"/>
        </w:rPr>
        <w:t>получит</w:t>
      </w:r>
      <w:r>
        <w:rPr>
          <w:rFonts w:ascii="Times New Roman" w:hAnsi="Times New Roman"/>
          <w:b/>
          <w:sz w:val="28"/>
          <w:szCs w:val="28"/>
        </w:rPr>
        <w:t xml:space="preserve"> </w:t>
      </w:r>
      <w:r w:rsidRPr="0074495D">
        <w:rPr>
          <w:rFonts w:ascii="Times New Roman" w:hAnsi="Times New Roman"/>
          <w:b/>
          <w:sz w:val="28"/>
          <w:szCs w:val="28"/>
        </w:rPr>
        <w:t>возможность</w:t>
      </w:r>
      <w:r>
        <w:rPr>
          <w:rFonts w:ascii="Times New Roman" w:hAnsi="Times New Roman"/>
          <w:b/>
          <w:sz w:val="28"/>
          <w:szCs w:val="28"/>
        </w:rPr>
        <w:t xml:space="preserve"> </w:t>
      </w:r>
      <w:r w:rsidRPr="0074495D">
        <w:rPr>
          <w:rFonts w:ascii="Times New Roman" w:hAnsi="Times New Roman"/>
          <w:b/>
          <w:sz w:val="28"/>
          <w:szCs w:val="28"/>
        </w:rPr>
        <w:t>(в</w:t>
      </w:r>
      <w:r>
        <w:rPr>
          <w:rFonts w:ascii="Times New Roman" w:hAnsi="Times New Roman"/>
          <w:b/>
          <w:sz w:val="28"/>
          <w:szCs w:val="28"/>
        </w:rPr>
        <w:t xml:space="preserve"> </w:t>
      </w:r>
      <w:r w:rsidRPr="0074495D">
        <w:rPr>
          <w:rFonts w:ascii="Times New Roman" w:hAnsi="Times New Roman"/>
          <w:b/>
          <w:sz w:val="28"/>
          <w:szCs w:val="28"/>
        </w:rPr>
        <w:t>данном</w:t>
      </w:r>
      <w:r>
        <w:rPr>
          <w:rFonts w:ascii="Times New Roman" w:hAnsi="Times New Roman"/>
          <w:b/>
          <w:sz w:val="28"/>
          <w:szCs w:val="28"/>
        </w:rPr>
        <w:t xml:space="preserve"> </w:t>
      </w:r>
      <w:r w:rsidRPr="0074495D">
        <w:rPr>
          <w:rFonts w:ascii="Times New Roman" w:hAnsi="Times New Roman"/>
          <w:b/>
          <w:sz w:val="28"/>
          <w:szCs w:val="28"/>
        </w:rPr>
        <w:t>курсе</w:t>
      </w:r>
      <w:r>
        <w:rPr>
          <w:rFonts w:ascii="Times New Roman" w:hAnsi="Times New Roman"/>
          <w:b/>
          <w:sz w:val="28"/>
          <w:szCs w:val="28"/>
        </w:rPr>
        <w:t xml:space="preserve"> иной </w:t>
      </w:r>
      <w:r w:rsidRPr="0074495D">
        <w:rPr>
          <w:rFonts w:ascii="Times New Roman" w:hAnsi="Times New Roman"/>
          <w:b/>
          <w:sz w:val="28"/>
          <w:szCs w:val="28"/>
        </w:rPr>
        <w:t>учебной деятельности):</w:t>
      </w:r>
    </w:p>
    <w:p w:rsidR="00AE130D" w:rsidRPr="0074495D" w:rsidRDefault="00AE130D" w:rsidP="00843AAD">
      <w:pPr>
        <w:pStyle w:val="a8"/>
        <w:numPr>
          <w:ilvl w:val="0"/>
          <w:numId w:val="132"/>
        </w:numPr>
        <w:tabs>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данных от датчиков, например, датчиков роботизированных устройств;</w:t>
      </w:r>
    </w:p>
    <w:p w:rsidR="00AE130D" w:rsidRPr="0074495D" w:rsidRDefault="00AE130D" w:rsidP="00843AAD">
      <w:pPr>
        <w:pStyle w:val="a8"/>
        <w:numPr>
          <w:ilvl w:val="0"/>
          <w:numId w:val="132"/>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практиковаться в использовании основных видов прикладного программного обеспечения (редакторы текстов, электронные таблицы, браузеры и др.);</w:t>
      </w:r>
    </w:p>
    <w:p w:rsidR="00AE130D" w:rsidRPr="0074495D" w:rsidRDefault="00AE130D" w:rsidP="00843AAD">
      <w:pPr>
        <w:pStyle w:val="a8"/>
        <w:numPr>
          <w:ilvl w:val="0"/>
          <w:numId w:val="132"/>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примерами использования математического моделирования в современном мире;</w:t>
      </w:r>
    </w:p>
    <w:p w:rsidR="00AE130D" w:rsidRPr="0074495D" w:rsidRDefault="00AE130D" w:rsidP="00843AAD">
      <w:pPr>
        <w:pStyle w:val="a8"/>
        <w:numPr>
          <w:ilvl w:val="0"/>
          <w:numId w:val="132"/>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принципами функционирования Интернета и сетевого взаимодействия между компьютерами, с методами поиска в Интернете;</w:t>
      </w:r>
    </w:p>
    <w:p w:rsidR="00AE130D" w:rsidRPr="0074495D" w:rsidRDefault="00AE130D" w:rsidP="00843AAD">
      <w:pPr>
        <w:pStyle w:val="a8"/>
        <w:numPr>
          <w:ilvl w:val="0"/>
          <w:numId w:val="132"/>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E130D" w:rsidRPr="0074495D" w:rsidRDefault="00AE130D" w:rsidP="00843AAD">
      <w:pPr>
        <w:pStyle w:val="a8"/>
        <w:numPr>
          <w:ilvl w:val="0"/>
          <w:numId w:val="132"/>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том, что в сфере информатики и ИКТ существуют международные и национальные стандарты;</w:t>
      </w:r>
    </w:p>
    <w:p w:rsidR="00AE130D" w:rsidRPr="0074495D" w:rsidRDefault="00AE130D" w:rsidP="00843AAD">
      <w:pPr>
        <w:pStyle w:val="a8"/>
        <w:numPr>
          <w:ilvl w:val="0"/>
          <w:numId w:val="132"/>
        </w:numPr>
        <w:tabs>
          <w:tab w:val="left" w:pos="82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узнать о структуре современных компьютеров и назначении их элементов;</w:t>
      </w:r>
    </w:p>
    <w:p w:rsidR="00AE130D" w:rsidRPr="0074495D" w:rsidRDefault="00AE130D" w:rsidP="00843AAD">
      <w:pPr>
        <w:pStyle w:val="a8"/>
        <w:numPr>
          <w:ilvl w:val="0"/>
          <w:numId w:val="132"/>
        </w:numPr>
        <w:tabs>
          <w:tab w:val="left" w:pos="78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получить представление об истории и тенденциях развития </w:t>
      </w:r>
      <w:r w:rsidRPr="0074495D">
        <w:rPr>
          <w:rFonts w:ascii="Times New Roman" w:hAnsi="Times New Roman"/>
          <w:i/>
          <w:w w:val="99"/>
          <w:sz w:val="28"/>
          <w:szCs w:val="28"/>
        </w:rPr>
        <w:t>ИКТ;</w:t>
      </w:r>
    </w:p>
    <w:p w:rsidR="00AE130D" w:rsidRPr="0074495D" w:rsidRDefault="00AE130D" w:rsidP="00843AAD">
      <w:pPr>
        <w:pStyle w:val="a8"/>
        <w:numPr>
          <w:ilvl w:val="0"/>
          <w:numId w:val="132"/>
        </w:numPr>
        <w:tabs>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познакомиться с примерами использования ИКТ в современном мире;</w:t>
      </w:r>
    </w:p>
    <w:p w:rsidR="00AE130D" w:rsidRPr="0074495D" w:rsidRDefault="00AE130D" w:rsidP="00843AAD">
      <w:pPr>
        <w:pStyle w:val="a8"/>
        <w:numPr>
          <w:ilvl w:val="0"/>
          <w:numId w:val="132"/>
        </w:numPr>
        <w:tabs>
          <w:tab w:val="left" w:pos="940"/>
          <w:tab w:val="left" w:pos="993"/>
        </w:tabs>
        <w:spacing w:line="360" w:lineRule="auto"/>
        <w:ind w:left="0" w:firstLine="709"/>
        <w:jc w:val="both"/>
        <w:rPr>
          <w:rFonts w:ascii="Times New Roman" w:hAnsi="Times New Roman"/>
          <w:i/>
          <w:sz w:val="28"/>
          <w:szCs w:val="28"/>
        </w:rPr>
      </w:pPr>
      <w:r w:rsidRPr="0074495D">
        <w:rPr>
          <w:rFonts w:ascii="Times New Roman" w:hAnsi="Times New Roman"/>
          <w:i/>
          <w:sz w:val="28"/>
          <w:szCs w:val="28"/>
        </w:rPr>
        <w:t>получить представления о роботизированных устройствах и их использовании на производстве и в научных исследованиях.</w:t>
      </w:r>
    </w:p>
    <w:p w:rsidR="00AE130D" w:rsidRPr="0074495D" w:rsidRDefault="00AE130D" w:rsidP="00AE130D">
      <w:pPr>
        <w:pStyle w:val="3"/>
        <w:spacing w:before="0" w:beforeAutospacing="0" w:after="0" w:afterAutospacing="0" w:line="360" w:lineRule="auto"/>
        <w:ind w:firstLine="709"/>
        <w:rPr>
          <w:szCs w:val="28"/>
        </w:rPr>
      </w:pPr>
      <w:bookmarkStart w:id="67" w:name="_Toc409691640"/>
    </w:p>
    <w:p w:rsidR="00AE130D" w:rsidRPr="0074495D" w:rsidRDefault="00AE130D" w:rsidP="00AE130D">
      <w:pPr>
        <w:pStyle w:val="4"/>
      </w:pPr>
      <w:bookmarkStart w:id="68" w:name="_Toc410653963"/>
      <w:bookmarkStart w:id="69" w:name="_Toc414553149"/>
      <w:r w:rsidRPr="0074495D">
        <w:t>1.2.5.10. Физика</w:t>
      </w:r>
      <w:bookmarkEnd w:id="67"/>
      <w:bookmarkEnd w:id="68"/>
      <w:bookmarkEnd w:id="69"/>
    </w:p>
    <w:p w:rsidR="00AE130D" w:rsidRPr="0074495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соблюдать правила безопасности и охраны труда при работе с учебным и лабораторным оборудованием;</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смысл основных физических терминов: физическое тело, физическое явление, физическая величина, единицы измерения;</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E130D" w:rsidRPr="0074495D" w:rsidRDefault="00AE130D" w:rsidP="00AE130D">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роль эксперимента в получении научной информации;</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roofErr w:type="gramEnd"/>
    </w:p>
    <w:p w:rsidR="00AE130D" w:rsidRPr="0074495D" w:rsidRDefault="00AE130D" w:rsidP="00AE130D">
      <w:pPr>
        <w:tabs>
          <w:tab w:val="left" w:pos="851"/>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u w:val="single"/>
        </w:rPr>
        <w:t>Примечание</w:t>
      </w:r>
      <w:r w:rsidRPr="0074495D">
        <w:rPr>
          <w:rFonts w:ascii="Times New Roman" w:hAnsi="Times New Roman"/>
          <w:sz w:val="28"/>
          <w:szCs w:val="28"/>
        </w:rPr>
        <w:t>. Любая учебная программа должна обеспечивать овладение прямыми измерениями всех перечисленных физических величин.</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п</w:t>
      </w:r>
      <w:proofErr w:type="gramEnd"/>
      <w:r w:rsidRPr="0074495D">
        <w:rPr>
          <w:rFonts w:ascii="Times New Roman" w:hAnsi="Times New Roman"/>
          <w:sz w:val="28"/>
          <w:szCs w:val="28"/>
        </w:rPr>
        <w:t>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ситуации практико-ориентированного характера, узнавать в них проявление изученных физических явлений или закономерностей и применять </w:t>
      </w:r>
      <w:r w:rsidRPr="0074495D">
        <w:rPr>
          <w:rFonts w:ascii="Times New Roman" w:hAnsi="Times New Roman"/>
          <w:sz w:val="28"/>
          <w:szCs w:val="28"/>
        </w:rPr>
        <w:lastRenderedPageBreak/>
        <w:t>имеющиеся знания для их объяснения;</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принципы действия машин, приборов и технических устройств, условия их безопасного использования в повседневной жизни;</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при выполнении учебных задач научно-популярную литературу о физических явлениях, справочные материалы, ресурсы Интернет.</w:t>
      </w:r>
    </w:p>
    <w:p w:rsidR="00AE130D" w:rsidRPr="0074495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осознавать ценность научных исследований, роль физики в расширении представлений об окружающем мире и ее вклад в улучшение качества жизни;</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сравнивать точность измерения физических величин по величине их относительной погрешности при проведении прямых измерений;</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E130D" w:rsidRPr="0074495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AE130D" w:rsidRPr="0074495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 xml:space="preserve">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w:t>
      </w:r>
      <w:r w:rsidRPr="0074495D">
        <w:rPr>
          <w:rFonts w:ascii="Times New Roman" w:hAnsi="Times New Roman"/>
          <w:sz w:val="28"/>
          <w:szCs w:val="28"/>
        </w:rPr>
        <w:lastRenderedPageBreak/>
        <w:t>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w:t>
      </w:r>
      <w:proofErr w:type="gramEnd"/>
      <w:r w:rsidRPr="0074495D">
        <w:rPr>
          <w:rFonts w:ascii="Times New Roman" w:hAnsi="Times New Roman"/>
          <w:sz w:val="28"/>
          <w:szCs w:val="28"/>
        </w:rPr>
        <w:t>, резонанс, волновое движение (звук);</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w:t>
      </w:r>
      <w:proofErr w:type="gramEnd"/>
      <w:r w:rsidRPr="0074495D">
        <w:rPr>
          <w:rFonts w:ascii="Times New Roman" w:hAnsi="Times New Roman"/>
          <w:sz w:val="28"/>
          <w:szCs w:val="28"/>
        </w:rPr>
        <w:t xml:space="preserve">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материальная точка, инерциальная система отсчета;</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w:t>
      </w:r>
      <w:proofErr w:type="gramEnd"/>
      <w:r w:rsidRPr="0074495D">
        <w:rPr>
          <w:rFonts w:ascii="Times New Roman" w:hAnsi="Times New Roman"/>
          <w:sz w:val="28"/>
          <w:szCs w:val="28"/>
        </w:rPr>
        <w:t xml:space="preserve">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w:t>
      </w:r>
      <w:r w:rsidRPr="0074495D">
        <w:rPr>
          <w:rFonts w:ascii="Times New Roman" w:hAnsi="Times New Roman"/>
          <w:sz w:val="28"/>
          <w:szCs w:val="28"/>
        </w:rPr>
        <w:lastRenderedPageBreak/>
        <w:t xml:space="preserve">решения, проводить расчеты и оценивать реальность полученного значения физической величины. </w:t>
      </w:r>
    </w:p>
    <w:p w:rsidR="00AE130D" w:rsidRPr="0074495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proofErr w:type="gramStart"/>
      <w:r w:rsidRPr="0074495D">
        <w:rPr>
          <w:rFonts w:ascii="Times New Roman" w:hAnsi="Times New Roman"/>
          <w:i/>
          <w:sz w:val="28"/>
          <w:szCs w:val="28"/>
        </w:rPr>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roofErr w:type="gramEnd"/>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E130D" w:rsidRPr="0074495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Тепловые явления</w:t>
      </w:r>
    </w:p>
    <w:p w:rsidR="00AE130D" w:rsidRPr="0074495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w:t>
      </w:r>
      <w:proofErr w:type="gramStart"/>
      <w:r w:rsidRPr="0074495D">
        <w:rPr>
          <w:rFonts w:ascii="Times New Roman" w:hAnsi="Times New Roman"/>
          <w:sz w:val="28"/>
          <w:szCs w:val="28"/>
        </w:rPr>
        <w:t>,п</w:t>
      </w:r>
      <w:proofErr w:type="gramEnd"/>
      <w:r w:rsidRPr="0074495D">
        <w:rPr>
          <w:rFonts w:ascii="Times New Roman" w:hAnsi="Times New Roman"/>
          <w:sz w:val="28"/>
          <w:szCs w:val="28"/>
        </w:rPr>
        <w:t>оглощение энергии при испарении жидкости и выделение ее при конденсации пара, зависимость температуры кипения от давления;</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w:t>
      </w:r>
      <w:r w:rsidRPr="0074495D">
        <w:rPr>
          <w:rFonts w:ascii="Times New Roman" w:hAnsi="Times New Roman"/>
          <w:sz w:val="28"/>
          <w:szCs w:val="28"/>
        </w:rPr>
        <w:lastRenderedPageBreak/>
        <w:t>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roofErr w:type="gramEnd"/>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изученных физических моделей строения газов, жидкостей и твердых тел;</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практического использования физических знаний о тепловых явлениях;</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w:t>
      </w:r>
      <w:proofErr w:type="gramEnd"/>
      <w:r w:rsidRPr="0074495D">
        <w:rPr>
          <w:rFonts w:ascii="Times New Roman" w:hAnsi="Times New Roman"/>
          <w:sz w:val="28"/>
          <w:szCs w:val="28"/>
        </w:rPr>
        <w:t xml:space="preserve"> физической величины.</w:t>
      </w:r>
    </w:p>
    <w:p w:rsidR="00AE130D" w:rsidRPr="0074495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 тепловых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находить адекватную предложенной задаче физическую модель, разрешать проблему как на основе имеющихся знаний о тепловых явлениях с использованием </w:t>
      </w:r>
      <w:r w:rsidRPr="0074495D">
        <w:rPr>
          <w:rFonts w:ascii="Times New Roman" w:hAnsi="Times New Roman"/>
          <w:i/>
          <w:sz w:val="28"/>
          <w:szCs w:val="28"/>
        </w:rPr>
        <w:lastRenderedPageBreak/>
        <w:t>математического аппарата, так и при помощи методов оценки.</w:t>
      </w:r>
    </w:p>
    <w:p w:rsidR="00AE130D" w:rsidRPr="0074495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Электрические и магнитные явления</w:t>
      </w:r>
    </w:p>
    <w:p w:rsidR="00AE130D" w:rsidRPr="0074495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w:t>
      </w:r>
      <w:proofErr w:type="gramEnd"/>
      <w:r w:rsidRPr="0074495D">
        <w:rPr>
          <w:rFonts w:ascii="Times New Roman" w:hAnsi="Times New Roman"/>
          <w:sz w:val="28"/>
          <w:szCs w:val="28"/>
        </w:rPr>
        <w:t xml:space="preserve"> света.</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оптические схемы для построения изображений в плоском зеркале и собирающей линзе.</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w:t>
      </w:r>
      <w:proofErr w:type="gramStart"/>
      <w:r w:rsidRPr="0074495D">
        <w:rPr>
          <w:rFonts w:ascii="Times New Roman" w:hAnsi="Times New Roman"/>
          <w:sz w:val="28"/>
          <w:szCs w:val="28"/>
        </w:rPr>
        <w:t>описании</w:t>
      </w:r>
      <w:proofErr w:type="gramEnd"/>
      <w:r w:rsidRPr="0074495D">
        <w:rPr>
          <w:rFonts w:ascii="Times New Roman" w:hAnsi="Times New Roman"/>
          <w:sz w:val="28"/>
          <w:szCs w:val="28"/>
        </w:rPr>
        <w:t xml:space="preserve">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w:t>
      </w:r>
      <w:proofErr w:type="gramStart"/>
      <w:r w:rsidRPr="0074495D">
        <w:rPr>
          <w:rFonts w:ascii="Times New Roman" w:hAnsi="Times New Roman"/>
          <w:sz w:val="28"/>
          <w:szCs w:val="28"/>
        </w:rPr>
        <w:t>Джоуля-Ленца</w:t>
      </w:r>
      <w:proofErr w:type="gramEnd"/>
      <w:r w:rsidRPr="0074495D">
        <w:rPr>
          <w:rFonts w:ascii="Times New Roman" w:hAnsi="Times New Roman"/>
          <w:sz w:val="28"/>
          <w:szCs w:val="28"/>
        </w:rPr>
        <w:t>, закон прямолинейного распространения света, закон отражения света, закон преломления света; при этом различать словесную формулировку закона и его математическое выражение.</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приводить примеры практического использования физических знаний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электромагнитных явлениях</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 xml:space="preserve">решать задачи, используя физические законы (закон Ома для участка цепи, закон </w:t>
      </w:r>
      <w:r w:rsidRPr="0074495D">
        <w:rPr>
          <w:rFonts w:ascii="Times New Roman" w:hAnsi="Times New Roman"/>
          <w:sz w:val="28"/>
          <w:szCs w:val="28"/>
        </w:rPr>
        <w:lastRenderedPageBreak/>
        <w:t>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roofErr w:type="gramEnd"/>
    </w:p>
    <w:p w:rsidR="00AE130D" w:rsidRPr="0074495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использовать знания </w:t>
      </w:r>
      <w:proofErr w:type="gramStart"/>
      <w:r w:rsidRPr="0074495D">
        <w:rPr>
          <w:rFonts w:ascii="Times New Roman" w:hAnsi="Times New Roman"/>
          <w:i/>
          <w:sz w:val="28"/>
          <w:szCs w:val="28"/>
        </w:rPr>
        <w:t>об электромагнитных явлениях в повседневной жизни для обеспечения безопасности при обращении с приборами</w:t>
      </w:r>
      <w:proofErr w:type="gramEnd"/>
      <w:r w:rsidRPr="0074495D">
        <w:rPr>
          <w:rFonts w:ascii="Times New Roman" w:hAnsi="Times New Roman"/>
          <w:i/>
          <w:sz w:val="28"/>
          <w:szCs w:val="28"/>
        </w:rPr>
        <w:t xml:space="preserve">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w:t>
      </w:r>
      <w:proofErr w:type="gramStart"/>
      <w:r w:rsidRPr="0074495D">
        <w:rPr>
          <w:rFonts w:ascii="Times New Roman" w:hAnsi="Times New Roman"/>
          <w:i/>
          <w:sz w:val="28"/>
          <w:szCs w:val="28"/>
        </w:rPr>
        <w:t>Джоуля-Ленца</w:t>
      </w:r>
      <w:proofErr w:type="gramEnd"/>
      <w:r w:rsidRPr="0074495D">
        <w:rPr>
          <w:rFonts w:ascii="Times New Roman" w:hAnsi="Times New Roman"/>
          <w:i/>
          <w:sz w:val="28"/>
          <w:szCs w:val="28"/>
        </w:rPr>
        <w:t xml:space="preserve"> и др.);</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E130D" w:rsidRPr="0074495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Квантовые явления</w:t>
      </w:r>
    </w:p>
    <w:p w:rsidR="00AE130D" w:rsidRPr="0074495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w:t>
      </w:r>
      <w:proofErr w:type="gramStart"/>
      <w:r w:rsidRPr="0074495D">
        <w:rPr>
          <w:rFonts w:ascii="Times New Roman" w:hAnsi="Times New Roman"/>
          <w:sz w:val="28"/>
          <w:szCs w:val="28"/>
        </w:rPr>
        <w:t>γ-</w:t>
      </w:r>
      <w:proofErr w:type="gramEnd"/>
      <w:r w:rsidRPr="0074495D">
        <w:rPr>
          <w:rFonts w:ascii="Times New Roman" w:hAnsi="Times New Roman"/>
          <w:sz w:val="28"/>
          <w:szCs w:val="28"/>
        </w:rPr>
        <w:t xml:space="preserve">излучения, возникновение линейчатого спектра излучения </w:t>
      </w:r>
      <w:r w:rsidRPr="0074495D">
        <w:rPr>
          <w:rFonts w:ascii="Times New Roman" w:hAnsi="Times New Roman"/>
          <w:sz w:val="28"/>
          <w:szCs w:val="28"/>
        </w:rPr>
        <w:lastRenderedPageBreak/>
        <w:t>атома;</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основные признаки планетарной модели атома, нуклонной модели атомного ядра;</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E130D" w:rsidRPr="0074495D" w:rsidRDefault="00AE130D" w:rsidP="00AE130D">
      <w:pPr>
        <w:tabs>
          <w:tab w:val="left" w:pos="709"/>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соотносить энергию связи атомных ядер с дефектом массы;</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E130D" w:rsidRPr="0074495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Элементы астрономии</w:t>
      </w:r>
    </w:p>
    <w:p w:rsidR="00AE130D" w:rsidRPr="0074495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понимать различия между гелиоцентрической и геоцентрической системами мира;</w:t>
      </w:r>
    </w:p>
    <w:p w:rsidR="00AE130D" w:rsidRPr="0074495D" w:rsidRDefault="00AE130D" w:rsidP="00AE130D">
      <w:pPr>
        <w:tabs>
          <w:tab w:val="left" w:pos="851"/>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основные характеристики звезд (размер, цвет, температура) соотносить цвет звезды с ее температурой;</w:t>
      </w:r>
    </w:p>
    <w:p w:rsidR="00AE130D" w:rsidRPr="0074495D" w:rsidRDefault="00AE130D" w:rsidP="00843AAD">
      <w:pPr>
        <w:widowControl w:val="0"/>
        <w:numPr>
          <w:ilvl w:val="0"/>
          <w:numId w:val="12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гипотезы о происхождении Солнечной системы.</w:t>
      </w:r>
    </w:p>
    <w:p w:rsidR="00AE130D" w:rsidRPr="0074495D" w:rsidRDefault="00AE130D" w:rsidP="00AE130D">
      <w:pPr>
        <w:spacing w:after="0" w:line="360" w:lineRule="auto"/>
        <w:ind w:firstLine="709"/>
        <w:jc w:val="both"/>
        <w:rPr>
          <w:rFonts w:ascii="Times New Roman" w:hAnsi="Times New Roman"/>
          <w:sz w:val="28"/>
          <w:szCs w:val="28"/>
        </w:rPr>
      </w:pPr>
    </w:p>
    <w:p w:rsidR="004478E5" w:rsidRPr="0074495D" w:rsidRDefault="004478E5" w:rsidP="004478E5">
      <w:pPr>
        <w:pStyle w:val="4"/>
      </w:pPr>
      <w:bookmarkStart w:id="70" w:name="_Toc409691641"/>
      <w:bookmarkStart w:id="71" w:name="_Toc410653964"/>
      <w:bookmarkStart w:id="72" w:name="_Toc414553150"/>
      <w:r w:rsidRPr="0074495D">
        <w:t>1.2.5.11. Биология</w:t>
      </w:r>
      <w:bookmarkEnd w:id="70"/>
      <w:bookmarkEnd w:id="71"/>
      <w:bookmarkEnd w:id="72"/>
    </w:p>
    <w:p w:rsidR="004478E5" w:rsidRPr="0074495D" w:rsidRDefault="004478E5" w:rsidP="004478E5">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 результате изучения курса биологии в основной школе: </w:t>
      </w:r>
    </w:p>
    <w:p w:rsidR="004478E5" w:rsidRPr="0074495D" w:rsidRDefault="004478E5" w:rsidP="004478E5">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 xml:space="preserve">научится </w:t>
      </w:r>
      <w:r w:rsidRPr="0074495D">
        <w:rPr>
          <w:rFonts w:ascii="Times New Roman" w:hAnsi="Times New Roman"/>
          <w:bCs/>
          <w:sz w:val="28"/>
          <w:szCs w:val="28"/>
        </w:rPr>
        <w:t xml:space="preserve">пользоваться научными методами для распознания биологических проблем; </w:t>
      </w:r>
      <w:r w:rsidRPr="0074495D">
        <w:rPr>
          <w:rFonts w:ascii="Times New Roman" w:hAnsi="Times New Roman"/>
          <w:sz w:val="28"/>
          <w:szCs w:val="28"/>
        </w:rPr>
        <w:t>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4478E5" w:rsidRPr="0074495D" w:rsidRDefault="004478E5" w:rsidP="004478E5">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Выпускник</w:t>
      </w:r>
      <w:r w:rsidRPr="0074495D">
        <w:rPr>
          <w:rFonts w:ascii="Times New Roman" w:hAnsi="Times New Roman"/>
          <w:b/>
          <w:sz w:val="28"/>
          <w:szCs w:val="28"/>
        </w:rPr>
        <w:t xml:space="preserve"> овладеет</w:t>
      </w:r>
      <w:r>
        <w:rPr>
          <w:rFonts w:ascii="Times New Roman" w:hAnsi="Times New Roman"/>
          <w:b/>
          <w:sz w:val="28"/>
          <w:szCs w:val="28"/>
        </w:rPr>
        <w:t xml:space="preserve"> </w:t>
      </w:r>
      <w:r w:rsidRPr="0074495D">
        <w:rPr>
          <w:rFonts w:ascii="Times New Roman" w:hAnsi="Times New Roman"/>
          <w:sz w:val="28"/>
          <w:szCs w:val="28"/>
        </w:rPr>
        <w:t>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4478E5" w:rsidRPr="0074495D" w:rsidRDefault="004478E5" w:rsidP="004478E5">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Выпускник </w:t>
      </w:r>
      <w:r w:rsidRPr="0074495D">
        <w:rPr>
          <w:rFonts w:ascii="Times New Roman" w:hAnsi="Times New Roman"/>
          <w:b/>
          <w:sz w:val="28"/>
          <w:szCs w:val="28"/>
        </w:rPr>
        <w:t>освоит</w:t>
      </w:r>
      <w:r w:rsidRPr="0074495D">
        <w:rPr>
          <w:rFonts w:ascii="Times New Roman" w:hAnsi="Times New Roman"/>
          <w:sz w:val="28"/>
          <w:szCs w:val="28"/>
        </w:rPr>
        <w:t xml:space="preserve">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4478E5" w:rsidRPr="0074495D" w:rsidRDefault="004478E5" w:rsidP="004478E5">
      <w:pPr>
        <w:autoSpaceDE w:val="0"/>
        <w:autoSpaceDN w:val="0"/>
        <w:adjustRightInd w:val="0"/>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 xml:space="preserve">Выпускник </w:t>
      </w:r>
      <w:r w:rsidRPr="0074495D">
        <w:rPr>
          <w:rFonts w:ascii="Times New Roman" w:hAnsi="Times New Roman"/>
          <w:b/>
          <w:iCs/>
          <w:sz w:val="28"/>
          <w:szCs w:val="28"/>
        </w:rPr>
        <w:t>приобретет</w:t>
      </w:r>
      <w:r w:rsidRPr="0074495D">
        <w:rPr>
          <w:rFonts w:ascii="Times New Roman" w:hAnsi="Times New Roman"/>
          <w:iCs/>
          <w:sz w:val="28"/>
          <w:szCs w:val="28"/>
        </w:rPr>
        <w:t xml:space="preserve"> навыки использования научно-популярной литературы по биологии, справочных материалов (на бумажных и электронных носителях), ресурсов Интернетапри выполнении учебных задач.</w:t>
      </w:r>
    </w:p>
    <w:p w:rsidR="004478E5" w:rsidRPr="0074495D" w:rsidRDefault="004478E5" w:rsidP="004478E5">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Выпускник получит возможность научиться:</w:t>
      </w:r>
    </w:p>
    <w:p w:rsidR="004478E5" w:rsidRPr="0074495D" w:rsidRDefault="004478E5" w:rsidP="00843AAD">
      <w:pPr>
        <w:numPr>
          <w:ilvl w:val="0"/>
          <w:numId w:val="13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осознанно использовать знания основных правил поведения в природе и основ здорового образа жизни в быту;</w:t>
      </w:r>
    </w:p>
    <w:p w:rsidR="004478E5" w:rsidRPr="0074495D" w:rsidRDefault="004478E5" w:rsidP="00843AAD">
      <w:pPr>
        <w:numPr>
          <w:ilvl w:val="0"/>
          <w:numId w:val="13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выбирать целевые и смысловые установки в своих действиях и поступках по отношению к живой природе, здоровью своему и окружающих; </w:t>
      </w:r>
    </w:p>
    <w:p w:rsidR="004478E5" w:rsidRPr="0074495D" w:rsidRDefault="004478E5" w:rsidP="00843AAD">
      <w:pPr>
        <w:numPr>
          <w:ilvl w:val="0"/>
          <w:numId w:val="13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4478E5" w:rsidRPr="0074495D" w:rsidRDefault="004478E5" w:rsidP="00843AAD">
      <w:pPr>
        <w:numPr>
          <w:ilvl w:val="0"/>
          <w:numId w:val="133"/>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4478E5" w:rsidRPr="0074495D" w:rsidRDefault="004478E5" w:rsidP="004478E5">
      <w:pPr>
        <w:tabs>
          <w:tab w:val="center" w:pos="4904"/>
        </w:tabs>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Живые организмы</w:t>
      </w:r>
    </w:p>
    <w:p w:rsidR="004478E5" w:rsidRPr="0074495D" w:rsidRDefault="004478E5" w:rsidP="004478E5">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478E5" w:rsidRPr="0074495D" w:rsidRDefault="004478E5" w:rsidP="00843AAD">
      <w:pPr>
        <w:numPr>
          <w:ilvl w:val="2"/>
          <w:numId w:val="1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4478E5" w:rsidRPr="0074495D" w:rsidRDefault="004478E5" w:rsidP="00843AAD">
      <w:pPr>
        <w:numPr>
          <w:ilvl w:val="2"/>
          <w:numId w:val="1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родства различных таксонов растений, животных, грибов и бактерий;</w:t>
      </w:r>
    </w:p>
    <w:p w:rsidR="004478E5" w:rsidRPr="0074495D" w:rsidRDefault="004478E5" w:rsidP="00843AAD">
      <w:pPr>
        <w:numPr>
          <w:ilvl w:val="2"/>
          <w:numId w:val="1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различий растений, животных, грибов и бактерий;</w:t>
      </w:r>
    </w:p>
    <w:p w:rsidR="004478E5" w:rsidRPr="0074495D" w:rsidRDefault="004478E5" w:rsidP="00843AAD">
      <w:pPr>
        <w:numPr>
          <w:ilvl w:val="2"/>
          <w:numId w:val="1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4478E5" w:rsidRPr="0074495D" w:rsidRDefault="004478E5" w:rsidP="00843AAD">
      <w:pPr>
        <w:numPr>
          <w:ilvl w:val="2"/>
          <w:numId w:val="1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различных организмов в жизни человека;</w:t>
      </w:r>
    </w:p>
    <w:p w:rsidR="004478E5" w:rsidRPr="0074495D" w:rsidRDefault="004478E5" w:rsidP="00843AAD">
      <w:pPr>
        <w:numPr>
          <w:ilvl w:val="2"/>
          <w:numId w:val="1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систематических групп растений и животных на примерах сопоставления биологических объектов;</w:t>
      </w:r>
    </w:p>
    <w:p w:rsidR="004478E5" w:rsidRPr="0074495D" w:rsidRDefault="004478E5" w:rsidP="00843AAD">
      <w:pPr>
        <w:numPr>
          <w:ilvl w:val="2"/>
          <w:numId w:val="1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выявлятьпримерыи раскрывать сущность приспособленности организмов к среде обитания;</w:t>
      </w:r>
    </w:p>
    <w:p w:rsidR="004478E5" w:rsidRPr="0074495D" w:rsidRDefault="004478E5" w:rsidP="00843AAD">
      <w:pPr>
        <w:widowControl w:val="0"/>
        <w:numPr>
          <w:ilvl w:val="2"/>
          <w:numId w:val="1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4478E5" w:rsidRPr="0074495D" w:rsidRDefault="004478E5" w:rsidP="00843AAD">
      <w:pPr>
        <w:numPr>
          <w:ilvl w:val="2"/>
          <w:numId w:val="1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4478E5" w:rsidRPr="0074495D" w:rsidRDefault="004478E5" w:rsidP="00843AAD">
      <w:pPr>
        <w:numPr>
          <w:ilvl w:val="2"/>
          <w:numId w:val="1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4478E5" w:rsidRPr="0074495D" w:rsidRDefault="004478E5" w:rsidP="00843AAD">
      <w:pPr>
        <w:numPr>
          <w:ilvl w:val="2"/>
          <w:numId w:val="1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proofErr w:type="gramStart"/>
      <w:r w:rsidRPr="0074495D">
        <w:rPr>
          <w:rFonts w:ascii="Times New Roman" w:hAnsi="Times New Roman"/>
          <w:sz w:val="28"/>
          <w:szCs w:val="28"/>
        </w:rPr>
        <w:t>:н</w:t>
      </w:r>
      <w:proofErr w:type="gramEnd"/>
      <w:r w:rsidRPr="0074495D">
        <w:rPr>
          <w:rFonts w:ascii="Times New Roman" w:hAnsi="Times New Roman"/>
          <w:sz w:val="28"/>
          <w:szCs w:val="28"/>
        </w:rPr>
        <w:t>аблюдать и описывать биологические объекты и процессы; ставить биологические эксперименты и объяснять их результаты;</w:t>
      </w:r>
    </w:p>
    <w:p w:rsidR="004478E5" w:rsidRPr="00475353" w:rsidRDefault="004478E5" w:rsidP="00843AAD">
      <w:pPr>
        <w:numPr>
          <w:ilvl w:val="2"/>
          <w:numId w:val="1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правила поведения в природе;</w:t>
      </w:r>
    </w:p>
    <w:p w:rsidR="004478E5" w:rsidRPr="0074495D" w:rsidRDefault="004478E5" w:rsidP="00843AAD">
      <w:pPr>
        <w:numPr>
          <w:ilvl w:val="2"/>
          <w:numId w:val="1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последствия деятельности человека в природе;</w:t>
      </w:r>
    </w:p>
    <w:p w:rsidR="004478E5" w:rsidRPr="0074495D" w:rsidRDefault="004478E5" w:rsidP="00843AAD">
      <w:pPr>
        <w:numPr>
          <w:ilvl w:val="2"/>
          <w:numId w:val="1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w:t>
      </w:r>
    </w:p>
    <w:p w:rsidR="004478E5" w:rsidRPr="0074495D" w:rsidRDefault="004478E5" w:rsidP="00843AAD">
      <w:pPr>
        <w:numPr>
          <w:ilvl w:val="2"/>
          <w:numId w:val="134"/>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4478E5" w:rsidRPr="0074495D" w:rsidRDefault="004478E5" w:rsidP="004478E5">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478E5" w:rsidRPr="0074495D" w:rsidRDefault="004478E5" w:rsidP="00843AAD">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растениях, животных грибах и бактерияхв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4478E5" w:rsidRPr="0074495D" w:rsidRDefault="004478E5" w:rsidP="00843AAD">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4478E5" w:rsidRPr="0074495D" w:rsidRDefault="004478E5" w:rsidP="00843AAD">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4478E5" w:rsidRPr="0074495D" w:rsidRDefault="004478E5" w:rsidP="00843AAD">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4478E5" w:rsidRPr="0074495D" w:rsidRDefault="004478E5" w:rsidP="00843AAD">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4478E5" w:rsidRPr="0074495D" w:rsidRDefault="004478E5" w:rsidP="00843AAD">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iCs/>
          <w:sz w:val="28"/>
          <w:szCs w:val="28"/>
        </w:rPr>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4478E5" w:rsidRPr="0074495D" w:rsidRDefault="004478E5" w:rsidP="00843AAD">
      <w:pPr>
        <w:numPr>
          <w:ilvl w:val="0"/>
          <w:numId w:val="135"/>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4478E5" w:rsidRPr="0074495D" w:rsidRDefault="004478E5" w:rsidP="004478E5">
      <w:pPr>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Человек и его здоровье</w:t>
      </w:r>
    </w:p>
    <w:p w:rsidR="004478E5" w:rsidRPr="0074495D" w:rsidRDefault="004478E5" w:rsidP="004478E5">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478E5" w:rsidRPr="0074495D" w:rsidRDefault="004478E5" w:rsidP="00843AAD">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4478E5" w:rsidRPr="0074495D" w:rsidRDefault="004478E5" w:rsidP="00843AAD">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взаимосвязи человека и окружающей среды, родства человека с животными;</w:t>
      </w:r>
    </w:p>
    <w:p w:rsidR="004478E5" w:rsidRPr="0074495D" w:rsidRDefault="004478E5" w:rsidP="00843AAD">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отличий человека от животных;</w:t>
      </w:r>
    </w:p>
    <w:p w:rsidR="004478E5" w:rsidRPr="0074495D" w:rsidRDefault="004478E5" w:rsidP="00843AAD">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4478E5" w:rsidRPr="0074495D" w:rsidRDefault="004478E5" w:rsidP="00843AAD">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эволюцию вида Человек разумный на примерах сопоставления биологических объектов и других материальных артефактов;</w:t>
      </w:r>
    </w:p>
    <w:p w:rsidR="004478E5" w:rsidRPr="0074495D" w:rsidRDefault="004478E5" w:rsidP="00843AAD">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выявлятьпримерыи пояснять проявление наследственных заболеваний у человека, сущность процессов наследственности и изменчивости, присущей человеку;</w:t>
      </w:r>
    </w:p>
    <w:p w:rsidR="004478E5" w:rsidRPr="0074495D" w:rsidRDefault="004478E5" w:rsidP="00843AAD">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различатьпо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4478E5" w:rsidRPr="0074495D" w:rsidRDefault="004478E5" w:rsidP="00843AAD">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roofErr w:type="gramEnd"/>
    </w:p>
    <w:p w:rsidR="004478E5" w:rsidRPr="0074495D" w:rsidRDefault="004478E5" w:rsidP="00843AAD">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клеток и тканей, органов и систем органов;</w:t>
      </w:r>
    </w:p>
    <w:p w:rsidR="004478E5" w:rsidRPr="0074495D" w:rsidRDefault="004478E5" w:rsidP="00843AAD">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proofErr w:type="gramStart"/>
      <w:r w:rsidRPr="0074495D">
        <w:rPr>
          <w:rFonts w:ascii="Times New Roman" w:hAnsi="Times New Roman"/>
          <w:sz w:val="28"/>
          <w:szCs w:val="28"/>
        </w:rPr>
        <w:t>:н</w:t>
      </w:r>
      <w:proofErr w:type="gramEnd"/>
      <w:r w:rsidRPr="0074495D">
        <w:rPr>
          <w:rFonts w:ascii="Times New Roman" w:hAnsi="Times New Roman"/>
          <w:sz w:val="28"/>
          <w:szCs w:val="28"/>
        </w:rPr>
        <w:t>аблюдать и описывать биологические объекты и процессы; проводить исследования с организмом человека и объяснять их результаты;</w:t>
      </w:r>
    </w:p>
    <w:p w:rsidR="004478E5" w:rsidRPr="0074495D" w:rsidRDefault="004478E5" w:rsidP="00843AAD">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аргументировать основные принципы здорового образа жизни, рациональной организации труда и отдыха;</w:t>
      </w:r>
    </w:p>
    <w:p w:rsidR="004478E5" w:rsidRPr="0074495D" w:rsidRDefault="004478E5" w:rsidP="00843AAD">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и оценивать влияние факторов риска на здоровье человека;</w:t>
      </w:r>
    </w:p>
    <w:p w:rsidR="004478E5" w:rsidRPr="0074495D" w:rsidRDefault="004478E5" w:rsidP="00843AAD">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оказания первой помощи;</w:t>
      </w:r>
    </w:p>
    <w:p w:rsidR="004478E5" w:rsidRPr="0074495D" w:rsidRDefault="004478E5" w:rsidP="00843AAD">
      <w:pPr>
        <w:numPr>
          <w:ilvl w:val="0"/>
          <w:numId w:val="136"/>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4478E5" w:rsidRPr="0074495D" w:rsidRDefault="004478E5" w:rsidP="004478E5">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478E5" w:rsidRPr="0074495D" w:rsidRDefault="004478E5" w:rsidP="00843AAD">
      <w:pPr>
        <w:numPr>
          <w:ilvl w:val="0"/>
          <w:numId w:val="13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4478E5" w:rsidRPr="0074495D" w:rsidRDefault="004478E5" w:rsidP="00843AAD">
      <w:pPr>
        <w:numPr>
          <w:ilvl w:val="0"/>
          <w:numId w:val="137"/>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4478E5" w:rsidRPr="0074495D" w:rsidRDefault="004478E5" w:rsidP="00843AAD">
      <w:pPr>
        <w:numPr>
          <w:ilvl w:val="0"/>
          <w:numId w:val="13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собственному здоровью и здоровью других людей;</w:t>
      </w:r>
    </w:p>
    <w:p w:rsidR="004478E5" w:rsidRPr="0074495D" w:rsidRDefault="004478E5" w:rsidP="00843AAD">
      <w:pPr>
        <w:numPr>
          <w:ilvl w:val="0"/>
          <w:numId w:val="13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4478E5" w:rsidRPr="0074495D" w:rsidRDefault="004478E5" w:rsidP="00843AAD">
      <w:pPr>
        <w:numPr>
          <w:ilvl w:val="0"/>
          <w:numId w:val="13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478E5" w:rsidRPr="0074495D" w:rsidRDefault="004478E5" w:rsidP="00843AAD">
      <w:pPr>
        <w:numPr>
          <w:ilvl w:val="0"/>
          <w:numId w:val="137"/>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4478E5" w:rsidRPr="0074495D" w:rsidRDefault="004478E5" w:rsidP="00843AAD">
      <w:pPr>
        <w:numPr>
          <w:ilvl w:val="0"/>
          <w:numId w:val="137"/>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4478E5" w:rsidRPr="0074495D" w:rsidRDefault="004478E5" w:rsidP="004478E5">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Общие биологические закономерности</w:t>
      </w:r>
    </w:p>
    <w:p w:rsidR="004478E5" w:rsidRPr="0074495D" w:rsidRDefault="004478E5" w:rsidP="004478E5">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478E5" w:rsidRPr="00475353" w:rsidRDefault="004478E5" w:rsidP="00843AAD">
      <w:pPr>
        <w:numPr>
          <w:ilvl w:val="0"/>
          <w:numId w:val="138"/>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выделять существенные признаки биологических объектов (вида, экосистемы, биосферы) и процессов, характерных для сообществ живых организмов;</w:t>
      </w:r>
    </w:p>
    <w:p w:rsidR="004478E5" w:rsidRPr="00475353" w:rsidRDefault="004478E5" w:rsidP="00843AAD">
      <w:pPr>
        <w:numPr>
          <w:ilvl w:val="0"/>
          <w:numId w:val="138"/>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sz w:val="28"/>
          <w:szCs w:val="28"/>
        </w:rPr>
        <w:t>аргументировать, приводить доказательства необходимости защиты окружающей среды;</w:t>
      </w:r>
    </w:p>
    <w:p w:rsidR="004478E5" w:rsidRPr="0074495D" w:rsidRDefault="004478E5" w:rsidP="00843AAD">
      <w:pPr>
        <w:numPr>
          <w:ilvl w:val="0"/>
          <w:numId w:val="138"/>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аргументировать, приводить доказательства зависимости здоровья человека от состояния окружающей среды;</w:t>
      </w:r>
    </w:p>
    <w:p w:rsidR="004478E5" w:rsidRPr="0074495D" w:rsidRDefault="004478E5" w:rsidP="00843AAD">
      <w:pPr>
        <w:numPr>
          <w:ilvl w:val="0"/>
          <w:numId w:val="138"/>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осуществлять классификацию биологических объектов на основе определения их принадлежности к определ</w:t>
      </w:r>
      <w:r w:rsidRPr="0074495D">
        <w:rPr>
          <w:rFonts w:ascii="Times New Roman" w:hAnsi="Times New Roman"/>
          <w:sz w:val="28"/>
          <w:szCs w:val="28"/>
        </w:rPr>
        <w:t xml:space="preserve">енной систематической группе; </w:t>
      </w:r>
    </w:p>
    <w:p w:rsidR="004478E5" w:rsidRPr="0074495D" w:rsidRDefault="004478E5" w:rsidP="00843AAD">
      <w:pPr>
        <w:numPr>
          <w:ilvl w:val="0"/>
          <w:numId w:val="138"/>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4478E5" w:rsidRPr="00475353" w:rsidRDefault="004478E5" w:rsidP="00843AAD">
      <w:pPr>
        <w:numPr>
          <w:ilvl w:val="0"/>
          <w:numId w:val="138"/>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общность происхождения и эволюции организмов на основе сопоставления особенностей их строения и функционирования;</w:t>
      </w:r>
    </w:p>
    <w:p w:rsidR="004478E5" w:rsidRPr="00475353" w:rsidRDefault="004478E5" w:rsidP="00843AAD">
      <w:pPr>
        <w:numPr>
          <w:ilvl w:val="0"/>
          <w:numId w:val="13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объяснять механизмы наследственности и изменчивости, возникновения приспособленности, процесс видообразования;</w:t>
      </w:r>
    </w:p>
    <w:p w:rsidR="004478E5" w:rsidRPr="00475353" w:rsidRDefault="004478E5" w:rsidP="00843AAD">
      <w:pPr>
        <w:numPr>
          <w:ilvl w:val="0"/>
          <w:numId w:val="13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4478E5" w:rsidRPr="0074495D" w:rsidRDefault="004478E5" w:rsidP="00843AAD">
      <w:pPr>
        <w:numPr>
          <w:ilvl w:val="0"/>
          <w:numId w:val="138"/>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сравнивать биологические объекты, процессы; делать выводы и умозаключения на основе сравнения; </w:t>
      </w:r>
    </w:p>
    <w:p w:rsidR="004478E5" w:rsidRPr="00475353" w:rsidRDefault="004478E5" w:rsidP="00843AAD">
      <w:pPr>
        <w:numPr>
          <w:ilvl w:val="0"/>
          <w:numId w:val="138"/>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устанавливать взаимосвязи между особенностями строения и функциями органов и систем органов;</w:t>
      </w:r>
    </w:p>
    <w:p w:rsidR="004478E5" w:rsidRPr="0074495D" w:rsidRDefault="004478E5" w:rsidP="00843AAD">
      <w:pPr>
        <w:numPr>
          <w:ilvl w:val="0"/>
          <w:numId w:val="138"/>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методы биологической науки</w:t>
      </w:r>
      <w:proofErr w:type="gramStart"/>
      <w:r w:rsidRPr="0074495D">
        <w:rPr>
          <w:rFonts w:ascii="Times New Roman" w:hAnsi="Times New Roman"/>
          <w:sz w:val="28"/>
          <w:szCs w:val="28"/>
        </w:rPr>
        <w:t>:н</w:t>
      </w:r>
      <w:proofErr w:type="gramEnd"/>
      <w:r w:rsidRPr="0074495D">
        <w:rPr>
          <w:rFonts w:ascii="Times New Roman" w:hAnsi="Times New Roman"/>
          <w:sz w:val="28"/>
          <w:szCs w:val="28"/>
        </w:rPr>
        <w:t xml:space="preserve">аблюдать и описывать биологические объекты и процессы; ставить биологические эксперименты и объяснять их результаты; </w:t>
      </w:r>
    </w:p>
    <w:p w:rsidR="004478E5" w:rsidRPr="0074495D" w:rsidRDefault="004478E5" w:rsidP="00843AAD">
      <w:pPr>
        <w:numPr>
          <w:ilvl w:val="0"/>
          <w:numId w:val="138"/>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4478E5" w:rsidRPr="00475353" w:rsidRDefault="004478E5" w:rsidP="00843AAD">
      <w:pPr>
        <w:numPr>
          <w:ilvl w:val="0"/>
          <w:numId w:val="138"/>
        </w:numPr>
        <w:tabs>
          <w:tab w:val="num" w:pos="360"/>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описывать и использовать приемы выращивания и размножения культурных растений и домашних животных, ухода за ними в агроценозах;</w:t>
      </w:r>
    </w:p>
    <w:p w:rsidR="004478E5" w:rsidRPr="00475353" w:rsidRDefault="004478E5" w:rsidP="00843AAD">
      <w:pPr>
        <w:numPr>
          <w:ilvl w:val="0"/>
          <w:numId w:val="13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475353">
        <w:rPr>
          <w:rFonts w:ascii="Times New Roman" w:hAnsi="Times New Roman"/>
          <w:sz w:val="28"/>
          <w:szCs w:val="28"/>
        </w:rPr>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4478E5" w:rsidRPr="00475353" w:rsidRDefault="004478E5" w:rsidP="00843AAD">
      <w:pPr>
        <w:numPr>
          <w:ilvl w:val="0"/>
          <w:numId w:val="138"/>
        </w:numPr>
        <w:tabs>
          <w:tab w:val="left" w:pos="993"/>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знать и соблюдать правила работы в кабинете биологии.</w:t>
      </w:r>
    </w:p>
    <w:p w:rsidR="004478E5" w:rsidRPr="0074495D" w:rsidRDefault="004478E5" w:rsidP="004478E5">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478E5" w:rsidRPr="0074495D" w:rsidRDefault="004478E5" w:rsidP="00843AAD">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i/>
          <w:iCs/>
          <w:sz w:val="28"/>
          <w:szCs w:val="28"/>
        </w:rPr>
      </w:pPr>
      <w:r w:rsidRPr="0074495D">
        <w:rPr>
          <w:rFonts w:ascii="Times New Roman" w:hAnsi="Times New Roman"/>
          <w:i/>
          <w:sz w:val="28"/>
          <w:szCs w:val="28"/>
        </w:rPr>
        <w:t>понимать экологические проблемы, возникающие в условиях нерационального природопользования, и пути решения этих проблем</w:t>
      </w:r>
      <w:r w:rsidRPr="0074495D">
        <w:rPr>
          <w:rFonts w:ascii="Times New Roman" w:hAnsi="Times New Roman"/>
          <w:i/>
          <w:iCs/>
          <w:sz w:val="28"/>
          <w:szCs w:val="28"/>
        </w:rPr>
        <w:t>;</w:t>
      </w:r>
    </w:p>
    <w:p w:rsidR="004478E5" w:rsidRPr="0074495D" w:rsidRDefault="004478E5" w:rsidP="00843AAD">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4478E5" w:rsidRPr="0074495D" w:rsidRDefault="004478E5" w:rsidP="00843AAD">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b/>
          <w:i/>
          <w:sz w:val="28"/>
          <w:szCs w:val="28"/>
        </w:rPr>
      </w:pPr>
      <w:r w:rsidRPr="0074495D">
        <w:rPr>
          <w:rFonts w:ascii="Times New Roman" w:hAnsi="Times New Roman"/>
          <w:i/>
          <w:sz w:val="28"/>
          <w:szCs w:val="28"/>
        </w:rPr>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4478E5" w:rsidRPr="0074495D" w:rsidRDefault="004478E5" w:rsidP="00843AAD">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4478E5" w:rsidRPr="0074495D" w:rsidRDefault="004478E5" w:rsidP="00843AAD">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iCs/>
          <w:sz w:val="28"/>
          <w:szCs w:val="28"/>
        </w:rPr>
        <w:lastRenderedPageBreak/>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4478E5" w:rsidRPr="0074495D" w:rsidRDefault="004478E5" w:rsidP="00843AAD">
      <w:pPr>
        <w:numPr>
          <w:ilvl w:val="0"/>
          <w:numId w:val="139"/>
        </w:numPr>
        <w:tabs>
          <w:tab w:val="left" w:pos="993"/>
        </w:tabs>
        <w:autoSpaceDE w:val="0"/>
        <w:autoSpaceDN w:val="0"/>
        <w:adjustRightInd w:val="0"/>
        <w:spacing w:after="0" w:line="360" w:lineRule="auto"/>
        <w:ind w:left="0" w:firstLine="709"/>
        <w:contextualSpacing/>
        <w:jc w:val="both"/>
        <w:rPr>
          <w:rFonts w:ascii="Times New Roman" w:hAnsi="Times New Roman"/>
          <w:b/>
          <w:sz w:val="28"/>
          <w:szCs w:val="28"/>
        </w:rPr>
      </w:pPr>
      <w:r w:rsidRPr="0074495D">
        <w:rPr>
          <w:rFonts w:ascii="Times New Roman" w:hAnsi="Times New Roman"/>
          <w:i/>
          <w:sz w:val="28"/>
          <w:szCs w:val="28"/>
        </w:rPr>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совместную деятельность, учитывать мнение окружающих и адекватно оценивать собственный вклад в деятельность группы. </w:t>
      </w:r>
    </w:p>
    <w:p w:rsidR="004478E5" w:rsidRPr="0074495D" w:rsidRDefault="004478E5" w:rsidP="004478E5">
      <w:pPr>
        <w:spacing w:after="0" w:line="360" w:lineRule="auto"/>
        <w:ind w:firstLine="709"/>
        <w:jc w:val="both"/>
        <w:rPr>
          <w:rFonts w:ascii="Times New Roman" w:hAnsi="Times New Roman"/>
          <w:sz w:val="28"/>
          <w:szCs w:val="28"/>
        </w:rPr>
      </w:pPr>
    </w:p>
    <w:p w:rsidR="004478E5" w:rsidRPr="0074495D" w:rsidRDefault="004478E5" w:rsidP="004478E5">
      <w:pPr>
        <w:pStyle w:val="4"/>
      </w:pPr>
      <w:bookmarkStart w:id="73" w:name="_Toc409691642"/>
      <w:bookmarkStart w:id="74" w:name="_Toc410653965"/>
      <w:bookmarkStart w:id="75" w:name="_Toc414553151"/>
      <w:r w:rsidRPr="0074495D">
        <w:t>1.2.5.12. Химия</w:t>
      </w:r>
      <w:bookmarkEnd w:id="73"/>
      <w:bookmarkEnd w:id="74"/>
      <w:bookmarkEnd w:id="75"/>
    </w:p>
    <w:p w:rsidR="004478E5" w:rsidRPr="0074495D" w:rsidRDefault="004478E5" w:rsidP="004478E5">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характеризовать основные методы познания: наблюдение, измерение, эксперимент;</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свойства твердых, жидких, газообразных веществ, выделяя их существенные признаки;</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законов сохранения массы веществ, постоянства состава, атомно-молекулярной теории;</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химические и физические явления;</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химические элементы;</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состав веществ по их формулам;</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валентность атома элемента в соединениях;</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тип химических реакций;</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признаки и условия протекания химических реакций;</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признаки, свидетельствующие о протекании химической реакции при выполнении химического опыта;</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составлять формулы бинарных соединений;</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химических реакций;</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безопасной работы при проведении опытов;</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лабораторным оборудованием и посудой;</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относительную молекулярную и молярную массы веществ;</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химического элемента по формуле соединения;</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количество, объем или массу вещества по количеству, объему, массе реагентов или продуктов реакции;</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простых веществ: кислорода и водорода;</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получать, собирать кислород и водород;</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кислород, водород;</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закона Авогадро;</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«тепловой эффект реакции», «молярный объем»;</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воды;</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понятия «раствор»;</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вычислять массовую долю растворенного вещества в растворе;</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приготовлять растворы с определенной массовой долей растворенного вещества;</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соединения изученных классов неорганических веществ;</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физические и химические свойства основных классов неорганических веществ: оксидов, кислот, оснований, солей;</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принадлежность веществ к определенному классу соединений;</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формулы неорганических соединений изученных классов;</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подтверждающие химические свойства изученных классов неорганических веществ;</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растворы кислот и щелочей по изменению окраски индикатора;</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классами неорганических соединений;</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Периодического закона Д.И. Менделеева;</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физический смысл атомного (порядкового) номера химического элемента, номеров группы и периода в периодической системе Д.И.</w:t>
      </w:r>
      <w:r w:rsidRPr="0074495D">
        <w:rPr>
          <w:rFonts w:ascii="Times New Roman" w:hAnsi="Times New Roman"/>
        </w:rPr>
        <w:t> </w:t>
      </w:r>
      <w:r w:rsidRPr="0074495D">
        <w:rPr>
          <w:rFonts w:ascii="Times New Roman" w:hAnsi="Times New Roman"/>
          <w:sz w:val="28"/>
          <w:szCs w:val="28"/>
        </w:rPr>
        <w:t>Менделеева;</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закономерности изменения строения атомов, свойств элементов в пределах малых периодов и главных подгрупп;</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схемы строения атомов первых 20 элементов периодической системы Д.И. Менделеева;</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понятий: «химическая связь», «электроотрицательность»;</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зависимость физических свойств веществ от типа кристаллической решетки;</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вид химической связи в неорганических соединениях;</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схемы строения молекул веществ, образованных разными видами химических связей;</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roofErr w:type="gramEnd"/>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степень окисления атома элемента в соединении;</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смысл теории электролитической диссоциации;</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электролитической диссоциации кислот, щелочей, солей;</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сущность процесса электролитической диссоциации и реакций ионного обмена;</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полные и сокращенные ионные уравнения реакции обмена;</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ионного обмена;</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реакции, подтверждающие качественный состав различных веществ;</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окислитель и восстановитель;</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составлять уравнения окислительно-восстановительных реакций;</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называть факторы, влияющие на скорость химической реакции;</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классифицировать химические реакции по различным признакам;</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неметаллов;</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проводить опыты по получению, собиранию и изучению химических свойств газообразных веществ: углекислого газа, аммиака;</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опытным путем газообразные вещества: углекислый газ и аммиак;</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взаимосвязь между составом, строением и свойствами металлов;</w:t>
      </w:r>
    </w:p>
    <w:p w:rsidR="004478E5" w:rsidRPr="0074495D" w:rsidRDefault="004478E5" w:rsidP="00843AAD">
      <w:pPr>
        <w:widowControl w:val="0"/>
        <w:numPr>
          <w:ilvl w:val="0"/>
          <w:numId w:val="141"/>
        </w:numPr>
        <w:tabs>
          <w:tab w:val="left" w:pos="993"/>
        </w:tabs>
        <w:autoSpaceDE w:val="0"/>
        <w:autoSpaceDN w:val="0"/>
        <w:adjustRightInd w:val="0"/>
        <w:spacing w:after="0" w:line="360" w:lineRule="auto"/>
        <w:ind w:left="0" w:firstLine="709"/>
        <w:jc w:val="both"/>
        <w:rPr>
          <w:rFonts w:ascii="Times New Roman" w:hAnsi="Times New Roman"/>
          <w:i/>
          <w:sz w:val="28"/>
          <w:szCs w:val="28"/>
        </w:rPr>
      </w:pPr>
      <w:proofErr w:type="gramStart"/>
      <w:r w:rsidRPr="0074495D">
        <w:rPr>
          <w:rFonts w:ascii="Times New Roman" w:hAnsi="Times New Roman"/>
          <w:sz w:val="28"/>
          <w:szCs w:val="28"/>
        </w:rPr>
        <w:t>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w:t>
      </w:r>
      <w:proofErr w:type="gramEnd"/>
    </w:p>
    <w:p w:rsidR="004478E5" w:rsidRPr="0074495D" w:rsidRDefault="004478E5" w:rsidP="00843AAD">
      <w:pPr>
        <w:widowControl w:val="0"/>
        <w:numPr>
          <w:ilvl w:val="0"/>
          <w:numId w:val="141"/>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оценивать влияние химического загрязнения окружающей среды на организм человека;</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грамотно обращаться с веществами в повседневной жизни</w:t>
      </w:r>
    </w:p>
    <w:p w:rsidR="004478E5" w:rsidRPr="0074495D" w:rsidRDefault="004478E5" w:rsidP="00843AAD">
      <w:pPr>
        <w:numPr>
          <w:ilvl w:val="0"/>
          <w:numId w:val="140"/>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4478E5" w:rsidRPr="0074495D" w:rsidRDefault="004478E5" w:rsidP="004478E5">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Выпускник получит</w:t>
      </w:r>
      <w:r>
        <w:rPr>
          <w:rFonts w:ascii="Times New Roman" w:hAnsi="Times New Roman"/>
          <w:b/>
          <w:bCs/>
          <w:sz w:val="28"/>
          <w:szCs w:val="28"/>
        </w:rPr>
        <w:t xml:space="preserve"> </w:t>
      </w:r>
      <w:r w:rsidRPr="0074495D">
        <w:rPr>
          <w:rFonts w:ascii="Times New Roman" w:hAnsi="Times New Roman"/>
          <w:b/>
          <w:bCs/>
          <w:sz w:val="28"/>
          <w:szCs w:val="28"/>
        </w:rPr>
        <w:t>возможность научиться:</w:t>
      </w:r>
    </w:p>
    <w:p w:rsidR="004478E5" w:rsidRPr="0074495D" w:rsidRDefault="004478E5" w:rsidP="00843AAD">
      <w:pPr>
        <w:numPr>
          <w:ilvl w:val="0"/>
          <w:numId w:val="14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4478E5" w:rsidRPr="0074495D" w:rsidRDefault="004478E5" w:rsidP="00843AAD">
      <w:pPr>
        <w:numPr>
          <w:ilvl w:val="0"/>
          <w:numId w:val="14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4478E5" w:rsidRPr="0074495D" w:rsidRDefault="004478E5" w:rsidP="00843AAD">
      <w:pPr>
        <w:numPr>
          <w:ilvl w:val="0"/>
          <w:numId w:val="14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молекулярные и полные ионные уравнения по сокращенным ионным уравнениям;</w:t>
      </w:r>
    </w:p>
    <w:p w:rsidR="004478E5" w:rsidRPr="0074495D" w:rsidRDefault="004478E5" w:rsidP="00843AAD">
      <w:pPr>
        <w:numPr>
          <w:ilvl w:val="0"/>
          <w:numId w:val="14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4478E5" w:rsidRPr="0074495D" w:rsidRDefault="004478E5" w:rsidP="00843AAD">
      <w:pPr>
        <w:numPr>
          <w:ilvl w:val="0"/>
          <w:numId w:val="14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составлять уравнения реакций, соответствующих последовательности превращений неорганических веществ различных классов;</w:t>
      </w:r>
    </w:p>
    <w:p w:rsidR="004478E5" w:rsidRPr="0074495D" w:rsidRDefault="004478E5" w:rsidP="00843AAD">
      <w:pPr>
        <w:widowControl w:val="0"/>
        <w:numPr>
          <w:ilvl w:val="0"/>
          <w:numId w:val="14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выдвигать и проверять экспериментально гипотезы о результатах воздействия различных факторов на изменение скорости химической реакции;</w:t>
      </w:r>
    </w:p>
    <w:p w:rsidR="004478E5" w:rsidRPr="0074495D" w:rsidRDefault="004478E5" w:rsidP="00843AAD">
      <w:pPr>
        <w:numPr>
          <w:ilvl w:val="0"/>
          <w:numId w:val="14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знания для экологически грамотного поведения в окружающей среде;</w:t>
      </w:r>
    </w:p>
    <w:p w:rsidR="004478E5" w:rsidRPr="0074495D" w:rsidRDefault="004478E5" w:rsidP="00843AAD">
      <w:pPr>
        <w:numPr>
          <w:ilvl w:val="0"/>
          <w:numId w:val="14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4478E5" w:rsidRPr="0074495D" w:rsidRDefault="004478E5" w:rsidP="00843AAD">
      <w:pPr>
        <w:numPr>
          <w:ilvl w:val="0"/>
          <w:numId w:val="14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объективно оценивать информацию о веществах и химических процессах;</w:t>
      </w:r>
    </w:p>
    <w:p w:rsidR="004478E5" w:rsidRPr="0074495D" w:rsidRDefault="004478E5" w:rsidP="00843AAD">
      <w:pPr>
        <w:numPr>
          <w:ilvl w:val="0"/>
          <w:numId w:val="14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критически относиться к псевдонаучной информации, недобросовестной рекламе в средствах массовой информации;</w:t>
      </w:r>
    </w:p>
    <w:p w:rsidR="004478E5" w:rsidRPr="0074495D" w:rsidRDefault="004478E5" w:rsidP="00843AAD">
      <w:pPr>
        <w:numPr>
          <w:ilvl w:val="0"/>
          <w:numId w:val="14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осознавать значение теоретических знаний по химии для практической деятельности человека;</w:t>
      </w:r>
    </w:p>
    <w:p w:rsidR="004478E5" w:rsidRPr="0074495D" w:rsidRDefault="004478E5" w:rsidP="00843AAD">
      <w:pPr>
        <w:numPr>
          <w:ilvl w:val="0"/>
          <w:numId w:val="141"/>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создавать модели и схемы для решения учебных и познавательных задач</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онимать необходимость соблюдения предписаний, предлагаемых в инструкциях по использованию лекарств, средств бытовой химии и др.</w:t>
      </w:r>
    </w:p>
    <w:p w:rsidR="004478E5" w:rsidRPr="0074495D" w:rsidRDefault="004478E5" w:rsidP="004478E5">
      <w:pPr>
        <w:autoSpaceDE w:val="0"/>
        <w:autoSpaceDN w:val="0"/>
        <w:adjustRightInd w:val="0"/>
        <w:spacing w:after="0" w:line="360" w:lineRule="auto"/>
        <w:ind w:firstLine="709"/>
        <w:jc w:val="both"/>
        <w:rPr>
          <w:rFonts w:ascii="Times New Roman" w:hAnsi="Times New Roman"/>
          <w:sz w:val="28"/>
          <w:szCs w:val="28"/>
        </w:rPr>
      </w:pPr>
    </w:p>
    <w:p w:rsidR="004478E5" w:rsidRPr="0074495D" w:rsidRDefault="004478E5" w:rsidP="004478E5">
      <w:pPr>
        <w:pStyle w:val="4"/>
      </w:pPr>
      <w:bookmarkStart w:id="76" w:name="_Toc409691643"/>
      <w:bookmarkStart w:id="77" w:name="_Toc410653966"/>
      <w:bookmarkStart w:id="78" w:name="_Toc414553152"/>
      <w:r w:rsidRPr="0074495D">
        <w:t>1.2.5.13. Изобразительное искусство</w:t>
      </w:r>
      <w:bookmarkEnd w:id="76"/>
      <w:bookmarkEnd w:id="77"/>
      <w:bookmarkEnd w:id="78"/>
    </w:p>
    <w:p w:rsidR="004478E5" w:rsidRPr="0074495D" w:rsidRDefault="004478E5" w:rsidP="004478E5">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научится:</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раскрывать смысл народных праздников и обрядов и их отражение в народном искусстве и в современной жизни; </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эскизы декоративного убранства русской избы;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цветовую композицию внутреннего убранства избы;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специфику образного языка декоративно-прикладного искусства;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самостоятельные варианты орнаментального построения вышивки с опорой на народные традиции;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создавать эскизы народного праздничного костюма, его отдельных элементов в цветовом решении;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основы народного орнамента; создавать орнаменты на основе народных традиций;</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виды и материалы декоративно-прикладного искусства;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национальные особенности русского орнамента и орнаментов других народов России;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несколько народных художественных промыслов России;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пространственные и временные виды искусства и объяснять, в чем состоит различие временных и пространственных видов искусства;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объяснять разницу между предметом изображения, сюжетом и содержанием изображения;</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композиционным навыкам работы, чувству ритма, работе с различными художественными материалами;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образы, используя все выразительные возможности художественных материалов;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простым навыкам изображения с помощью пятна и тональных отношений;</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навыку плоскостного силуэтного изображения обычных, простых предметов (кухонная утварь);</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изображать сложную форму предмета (силуэт) как соотношение простых геометрических фигур, соблюдая их пропорции;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линейные изображения геометрических тел и натюрморт с натуры из геометрических тел;</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строить изображения простых предметов по правилам линейной перспективы;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передавать с помощью света характер формы и эмоциональное напряжение в композиции натюрморта;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выполнения графического натюрморта и гравюры наклейками на картоне;</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выражать цветом в натюрморте собственное настроение и переживания;</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разных способах передачи перспективы в изобразительном искусстве как выражении различных мировоззренческих смыслов;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перспективу в практической творческой работе;</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перспективных сокращений в зарисовках наблюдаемого;</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изображения уходящего вдаль пространства, применяя правила линейной и воздушной перспективы;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видеть, наблюдать и эстетически переживать изменчивость цветового состояния и настроения в природе;</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создания пейзажных зарисовок;</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пространство, ракурс, воздушная перспектива;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работы на пленэре;</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композиции, наблюдательной перспективы и ритмической организации плоскости изображения;</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основные средства художественной выразительности в изобразительном искусстве (линия, пятно, тон, цвет, форма, перспектива и др.);</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понятия: эпический пейзаж, романтический пейзаж, пейзаж настроения, пленэр, импрессионизм;</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виды портрета;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и характеризовать основы изображения головы человека;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навыками работы с доступными скульптурными материалами;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видеть конструктивную форму предмета, владеть первичными навыками плоского и объемного изображения предмета и группы предметов;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использовать графические материалы в работе над портретом;</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образные возможности освещения в портрете;</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правилами схематического построения головы человека в рисунке;</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выдающихся русских и зарубежных художников - портретистов и определять их произведения;</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передачи в плоскостном изображении простых движений фигуры человека;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понимания особенностей восприятия скульптурного образа;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навыкам лепки и работы с пластилином или глиной;</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приемам выразительности при работе с натуры над набросками и зарисовками фигуры человека, используя разнообразные графические материалы;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4478E5" w:rsidRPr="0074495D" w:rsidRDefault="004478E5" w:rsidP="00843AAD">
      <w:pPr>
        <w:pStyle w:val="a8"/>
        <w:widowControl w:val="0"/>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объяснять понятия «тема», «содержание», «сюжет» в произведениях станковой живописи;</w:t>
      </w:r>
    </w:p>
    <w:p w:rsidR="004478E5" w:rsidRPr="0074495D" w:rsidRDefault="004478E5" w:rsidP="00843AAD">
      <w:pPr>
        <w:pStyle w:val="a8"/>
        <w:widowControl w:val="0"/>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изобразительным и композиционным навыкам в процессе работы над эскизом;</w:t>
      </w:r>
    </w:p>
    <w:p w:rsidR="004478E5" w:rsidRPr="0074495D" w:rsidRDefault="004478E5" w:rsidP="00843AAD">
      <w:pPr>
        <w:pStyle w:val="a8"/>
        <w:widowControl w:val="0"/>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объяснять понятия «тематическая картина», «станковая живопись»;</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перечислять и характеризовать основные жанры сюжетн</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тематической картины;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несколько классических произведений и называть имена великих русских мастеров исторической картины;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значение тематической картины XIX века в развитии русской культуры;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нескольких известных художников объединения «Мир искусства» и их наиболее известные произведения;</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по разработке и созданию изобразительного образа на выбранный исторический сюжет;</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творческому опыту по разработке художественного проекта </w:t>
      </w:r>
      <w:proofErr w:type="gramStart"/>
      <w:r w:rsidRPr="0074495D">
        <w:rPr>
          <w:rFonts w:ascii="Times New Roman" w:hAnsi="Times New Roman"/>
          <w:sz w:val="28"/>
          <w:szCs w:val="28"/>
        </w:rPr>
        <w:t>–р</w:t>
      </w:r>
      <w:proofErr w:type="gramEnd"/>
      <w:r w:rsidRPr="0074495D">
        <w:rPr>
          <w:rFonts w:ascii="Times New Roman" w:hAnsi="Times New Roman"/>
          <w:sz w:val="28"/>
          <w:szCs w:val="28"/>
        </w:rPr>
        <w:t>азработки композиции на историческую тему;</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создания композиции на основе библейских сюжетов;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 великих, вечных темах в искусстве на основе сюжетов из Библии, об их мировоззренческом и нравственном значении в культуре;</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имена великих европейских и русских художников, творивших на библейские темы;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произведения великих европейских и русских художников на библейские темы;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роль монументальных памятников в жизни общества;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об особенностях художественного образа советского народа в годы Великой Отечественной войны;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описывать и характеризовать выдающиеся монументальные памятники и ансамбли, посвященные Великой Отечественной войне;</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творческому опыту лепки памятника, посвященного значимому историческому событию или историческому герою;</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анализировать художественно-выразительные средства произведений изобразительного искусства XX века;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культуре зрительского восприятия;</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временные и пространственные искусства;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разницу между реальностью и художественным образом;</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представлениям об искусстве иллюстрации и творчестве известных иллюстраторов книг. И.Я. Билибин. В.А. Милашевский. В.А. Фаворский;</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иллюстрирования и навыкам работы графическими материалами;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собирать необходимый материал для иллюстрирования (характер одежды героев, характер построек и помещений, характерные детали быта и т.д.);</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представлениям об анималистическом жанре изобразительного искусства и творчестве художников-анималистов;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опыту художественного творчества по созданию стилизованных образов животных;</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систематизировать и характеризовать основные этапы развития и истории архитектуры и дизайна;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распознавать объект и пространство в конструктивных видах искусства;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сочетание различных объемов в здании;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понимать единство </w:t>
      </w:r>
      <w:proofErr w:type="gramStart"/>
      <w:r w:rsidRPr="0074495D">
        <w:rPr>
          <w:rFonts w:ascii="Times New Roman" w:hAnsi="Times New Roman"/>
          <w:sz w:val="28"/>
          <w:szCs w:val="28"/>
        </w:rPr>
        <w:t>художественного</w:t>
      </w:r>
      <w:proofErr w:type="gramEnd"/>
      <w:r w:rsidRPr="0074495D">
        <w:rPr>
          <w:rFonts w:ascii="Times New Roman" w:hAnsi="Times New Roman"/>
          <w:sz w:val="28"/>
          <w:szCs w:val="28"/>
        </w:rPr>
        <w:t xml:space="preserve"> и функционального в вещи, форму и материал;</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иметь общее представление и рассказывать об особенностях архитектурно-художественных стилей разных эпох;</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тенденции и перспективы развития современной архитектуры;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образно-стилевой язык архитектуры прошлого;</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различать малые формы архитектуры и дизайна в пространстве городской среды;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плоскостную композицию как возможное схематическое изображение объемов при взгляде на них сверху;</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осознавать чертеж как плоскостное изображение объемов, когда точка – вертикаль, круг – цилиндр, шар и т. д.;</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в создаваемых пространственных композициях доминантный объект и вспомогательные соединительные элементы;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применять навыки формообразования, использования объемов в дизайне и архитектуре (макеты из бумаги, картона, пластилина);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композиционные макеты объектов на предметной плоскости и в пространстве;</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создавать практические творческие композиции в технике коллажа, </w:t>
      </w:r>
      <w:proofErr w:type="gramStart"/>
      <w:r w:rsidRPr="0074495D">
        <w:rPr>
          <w:rFonts w:ascii="Times New Roman" w:hAnsi="Times New Roman"/>
          <w:sz w:val="28"/>
          <w:szCs w:val="28"/>
        </w:rPr>
        <w:t>дизайн-проектов</w:t>
      </w:r>
      <w:proofErr w:type="gramEnd"/>
      <w:r w:rsidRPr="0074495D">
        <w:rPr>
          <w:rFonts w:ascii="Times New Roman" w:hAnsi="Times New Roman"/>
          <w:sz w:val="28"/>
          <w:szCs w:val="28"/>
        </w:rPr>
        <w:t>;</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приобретать общее представление о традициях ландшафтно-парковой архитектуры;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основные школы садово-паркового искусства;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русской усадебной культуры XVIII – XIX веков;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называть и раскрывать смысл основ искусства флористики;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понимать основы краткой истории костюма;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и раскрывать смысл композиционно-конструктивных принципов дизайна одежды;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применять навыки сочинения объемно-пространственной композиции в формировании букета по принципам икэбаны;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отражать в эскизном проекте дизайна сада образно-архитектурный композиционный замысел;</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графические навыки и технологии выполнения коллажа в процессе создания эскизов молодежных и исторических комплектов одежды;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характеризовать памятники архитектуры Древнего Киева. София Киевская. Фрески. Мозаики;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узнавать и описывать памятники шатрового зодчества;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особенности церкви Вознесения в селе Коломенском и храма Покрова-на-Рву;</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раскрывать особенности новых иконописных традиций в XVII веке. Отличать по характерным особенностям икону и парсуну;</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проектом (индивидуальным или коллективным), создавая разнообразные творческие композиции в материалах по различным темам;</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различать стилевые особенности разных школ архитектуры Древней Руси;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создавать с натуры и по воображению архитектурные образы графическими материалами и др.;</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сравнивать, сопоставлять и анализировать произведения живописи Древней Руси;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рассуждать о значении художественного образа древнерусской культуры;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ориентироваться в широком разнообразии стилей и направлений изобразительного искусства и архитектуры XVIII – XIX веков;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в речи новые термины, связанные со стилями в изобразительном искусстве и архитектуре XVIII – XIX веков;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выявлять и называть характерные особенности русской портретной живописи XVIII века;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характеризовать признаки и особенности московского барокко;</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создавать разнообразные творческие работы (фантазийные конструкции) в материале.</w:t>
      </w:r>
    </w:p>
    <w:p w:rsidR="004478E5" w:rsidRPr="0074495D" w:rsidRDefault="004478E5" w:rsidP="004478E5">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Выпускник получит возможность научиться:</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владеть диалогической формой коммуникации, уметь аргументировать свою точку зрения в процессе изучения изобразительного искусства;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выделять признаки для установления стилевых связей в процессе изучения изобразительного искусства;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специфику изображения в полиграфии;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формы полиграфической продукции: книги, журналы, плакаты, афиши и др.);</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и характеризовать типы изображения в полиграфии (графическое, живописное, компьютерное, фотографическое);</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проектировать обложку книги, рекламы открытки, визитки и др.;</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художественную композицию макета книги, журнала;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великих русских живописцев и архитекторов XVIII – XIX веков;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 характеризовать произведения изобразительного искусства и архитектуры русских художников XVIII – XIX веков;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XVIII века и определять скульптурные памятники;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художников «Товарищества передвижников» и определять их произведения живописи;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художников-пейзажистов XIX века и определять произведения пейзажной живописи;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понимать особенности исторического жанра, определять произведения исторической живописи;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определять «Русский стиль» в архитектуре модерна, называть памятники архитектуры модерна;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выдающихся русских художников-ваятелей второй половины XIX века и определять памятники монументальной скульптуры;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разнообразные творческие работы (фантазийные конструкции) в материале;</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основные художественные направления в искусстве XIX и XX веков;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узнавать, называть основные художественные стили в европейском и русском искусстве и время их развития в истории культуры;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осознавать главные темы искусства и, обращаясь к ним в собственной художественно-творческой деятельности, создавать выразительные образы;</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творческий опыт разработки художественного проекта – создания композиции на определенную тему;</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смысл традиций и новаторства в изобразительном искусстве XX века. Модерн. Авангард. Сюрреализм;</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стиль модерн в архитектуре. Ф.О. Шехтель. А. Гауди;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создавать с натуры и по воображению архитектурные образы графическими материалами и др.;</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работать над эскизом монументального произведения (витраж, мозаика, роспись, монументальная скульптура);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использовать выразительный язык при моделировании архитектурного пространства;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крупнейшие художественные музеи мира и России;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получать представления об особенностях художественных коллекций крупнейших музеев мира;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навыки коллективной работы над объемн</w:t>
      </w:r>
      <w:proofErr w:type="gramStart"/>
      <w:r w:rsidRPr="0074495D">
        <w:rPr>
          <w:rFonts w:ascii="Times New Roman" w:hAnsi="Times New Roman"/>
          <w:i/>
          <w:iCs/>
          <w:sz w:val="28"/>
          <w:szCs w:val="28"/>
        </w:rPr>
        <w:t>о-</w:t>
      </w:r>
      <w:proofErr w:type="gramEnd"/>
      <w:r w:rsidRPr="0074495D">
        <w:rPr>
          <w:rFonts w:ascii="Times New Roman" w:hAnsi="Times New Roman"/>
          <w:i/>
          <w:iCs/>
          <w:sz w:val="28"/>
          <w:szCs w:val="28"/>
        </w:rPr>
        <w:t xml:space="preserve"> пространственной композицией;</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сценографии как вида художественного творчества;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роль костюма, маски и грима в искусстве актерского перевоплощения;</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российских художнико</w:t>
      </w:r>
      <w:proofErr w:type="gramStart"/>
      <w:r w:rsidRPr="0074495D">
        <w:rPr>
          <w:rFonts w:ascii="Times New Roman" w:hAnsi="Times New Roman"/>
          <w:i/>
          <w:iCs/>
          <w:sz w:val="28"/>
          <w:szCs w:val="28"/>
        </w:rPr>
        <w:t>в(</w:t>
      </w:r>
      <w:proofErr w:type="gramEnd"/>
      <w:r w:rsidRPr="0074495D">
        <w:rPr>
          <w:rFonts w:ascii="Times New Roman" w:hAnsi="Times New Roman"/>
          <w:i/>
          <w:iCs/>
          <w:sz w:val="28"/>
          <w:szCs w:val="28"/>
        </w:rPr>
        <w:t>А.Я. Головин, А.Н. Бенуа, М.В. Добужинский);</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особенности художественной фотографии;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выразительные средства художественной фотографии (композиция, план, ракурс, свет, ритм и др.);</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изобразительную природу экранных искусств;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характеризовать принципы киномонтажа в создании художественного образа;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различать понятия: игровой и документальный фильм;</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называть имена мастеров российского кинематографа. С.М. Эйзенштейн. А.А. Тарковский. С.Ф. Бондарчук. Н.С. Михалков;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основы искусства телевидения;</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различия в творческой работе художника-живописца и сценографа;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знания о типах оформления сцены при создании школьного спектакля;</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добиваться в практической работе большей выразительности костюма и его стилевого единства со сценографией спектакля;</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lastRenderedPageBreak/>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в своей съемочной практике ранее приобретенные знания и навыки композиции, чувства цвета, глубины пространства и т. д.;</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пользоваться компьютерной обработкой фотоснимка при исправлении отдельных недочетов и случайностей;</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понимать и объяснять синтетическую природу фильма;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первоначальные навыки в создании сценария и замысла фильма;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полученные ранее знания по композиции и построению кадра;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первоначальные навыки операторской грамоты, техники съемки и компьютерного монтажа;</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смотреть и анализировать с точки зрения режиссерского, монтажно-операторского искусства фильмы мастеров кино;</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i/>
          <w:iCs/>
          <w:sz w:val="28"/>
          <w:szCs w:val="28"/>
        </w:rPr>
      </w:pPr>
      <w:r w:rsidRPr="0074495D">
        <w:rPr>
          <w:rFonts w:ascii="Times New Roman" w:hAnsi="Times New Roman"/>
          <w:i/>
          <w:iCs/>
          <w:sz w:val="28"/>
          <w:szCs w:val="28"/>
        </w:rPr>
        <w:t>использовать опыт документальной съемки и тележурналистики для формирования школьного телевидения;</w:t>
      </w:r>
    </w:p>
    <w:p w:rsidR="004478E5" w:rsidRPr="0074495D" w:rsidRDefault="004478E5" w:rsidP="00843AAD">
      <w:pPr>
        <w:pStyle w:val="a8"/>
        <w:numPr>
          <w:ilvl w:val="0"/>
          <w:numId w:val="144"/>
        </w:numPr>
        <w:tabs>
          <w:tab w:val="left" w:pos="993"/>
        </w:tabs>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i/>
          <w:iCs/>
          <w:sz w:val="28"/>
          <w:szCs w:val="28"/>
        </w:rPr>
        <w:t>реализовывать сценарно-режиссерскую и операторскую грамоту в практике создания видео-этюда.</w:t>
      </w:r>
    </w:p>
    <w:p w:rsidR="004478E5" w:rsidRPr="0074495D" w:rsidRDefault="004478E5" w:rsidP="004478E5">
      <w:pPr>
        <w:spacing w:after="0" w:line="360" w:lineRule="auto"/>
        <w:ind w:firstLine="709"/>
        <w:jc w:val="both"/>
        <w:rPr>
          <w:rFonts w:ascii="Times New Roman" w:hAnsi="Times New Roman"/>
          <w:sz w:val="28"/>
          <w:szCs w:val="28"/>
        </w:rPr>
      </w:pPr>
    </w:p>
    <w:p w:rsidR="004478E5" w:rsidRPr="0074495D" w:rsidRDefault="004478E5" w:rsidP="004478E5">
      <w:pPr>
        <w:pStyle w:val="4"/>
      </w:pPr>
      <w:bookmarkStart w:id="79" w:name="_Toc409691644"/>
      <w:bookmarkStart w:id="80" w:name="_Toc410653967"/>
      <w:bookmarkStart w:id="81" w:name="_Toc414553153"/>
      <w:r w:rsidRPr="0074495D">
        <w:t>1.2.5.14. Музыка</w:t>
      </w:r>
      <w:bookmarkEnd w:id="79"/>
      <w:bookmarkEnd w:id="80"/>
      <w:bookmarkEnd w:id="81"/>
    </w:p>
    <w:p w:rsidR="004478E5" w:rsidRPr="0074495D" w:rsidRDefault="004478E5" w:rsidP="004478E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научится:</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интонации в музыке как носителя образного смысла;</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средства музыкальной выразительности: мелодию, ритм, темп, динамику, лад;</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 музыкальных образов (лирических, драматических, героических, романтических, эпических);</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выявлять общее и особенное при сравнении музыкальных произведений на основе полученных знаний об интонационной природе музыки;</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жизненно-образное содержание музыкальных произведений разных жанров;</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 характеризовать приемы взаимодействия и развития образов музыкальных произведений;</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многообразие музыкальных образов и способов их развития;</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производить интонационно-образный анализ музыкального произведения;</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основной принцип построения и развития музыки;</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взаимосвязь жизненного содержания музыки и музыкальных образов;</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значение устного народного музыкального творчества в развитии общей культуры народа;</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жанры русской народной музыки: былины, лирические песни, частушки, разновидности обрядовых песен;</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перевоплощения народной музыки в произведениях композиторов;</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взаимосвязь профессиональной композиторской музыки и народного музыкального творчества;</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основные признаки исторических эпох, стилевых направлений и национальных школ в западноевропейской музыке;</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узнавать характерные черты и образцы творчества крупнейших русских и зарубежных композиторов;</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общее и особенное при сравнении музыкальных произведений на основе полученных знаний о стилевых направлениях;</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жанры вокальной, инструментальной, вокально-инструментальной, камерно-инструментальной, симфонической музыки;</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называть основные жанры светской музыки малой (баллада, баркарола, ноктюрн, романс, этюд и т.п.) и крупной формы (соната, симфония, кантата, концерт и т.п.);</w:t>
      </w:r>
      <w:proofErr w:type="gramEnd"/>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формы построения музыки (двухчастную, </w:t>
      </w:r>
      <w:proofErr w:type="gramStart"/>
      <w:r w:rsidRPr="0074495D">
        <w:rPr>
          <w:rFonts w:ascii="Times New Roman" w:hAnsi="Times New Roman"/>
          <w:sz w:val="28"/>
          <w:szCs w:val="28"/>
        </w:rPr>
        <w:t>трехчастную</w:t>
      </w:r>
      <w:proofErr w:type="gramEnd"/>
      <w:r w:rsidRPr="0074495D">
        <w:rPr>
          <w:rFonts w:ascii="Times New Roman" w:hAnsi="Times New Roman"/>
          <w:sz w:val="28"/>
          <w:szCs w:val="28"/>
        </w:rPr>
        <w:t>, вариации, рондо);</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тембры музыкальных инструментов;</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называть и определять звучание музыкальных инструментов: духовых, струнных, ударных, современных электронных;</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виды оркестров: симфонического, духового, камерного, оркестра народных инструментов, эстрадно-джазового оркестра;</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владеть музыкальными терминами в пределах изучаемой темы;</w:t>
      </w:r>
    </w:p>
    <w:p w:rsidR="004478E5" w:rsidRPr="00475353"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особенности музыкального языка;</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эмоционально-образно</w:t>
      </w:r>
      <w:proofErr w:type="gramEnd"/>
      <w:r w:rsidRPr="0074495D">
        <w:rPr>
          <w:rFonts w:ascii="Times New Roman" w:hAnsi="Times New Roman"/>
          <w:sz w:val="28"/>
          <w:szCs w:val="28"/>
        </w:rPr>
        <w:t xml:space="preserve"> воспринимать и характеризовать музыкальные произведения;</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произведения выдающихся композиторов прошлого и современности;</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единство жизненного содержания и художественной формы в различных музыкальных образах;</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музыкальных произведений;</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выявлять особенности интерпретации одной и той же художественной идеи, сюжета в творчестве различных композиторов; </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анализировать различные трактовки одного и того же произведения, аргументируя исполнительскую интерпретацию замысла композитора;</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различать интерпретацию классической музыки в современных обработках;</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характерные признаки современной популярной музыки;</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называть стили рок-музыки и ее отдельных направлений: </w:t>
      </w:r>
      <w:proofErr w:type="gramStart"/>
      <w:r w:rsidRPr="0074495D">
        <w:rPr>
          <w:rFonts w:ascii="Times New Roman" w:hAnsi="Times New Roman"/>
          <w:sz w:val="28"/>
          <w:szCs w:val="28"/>
        </w:rPr>
        <w:t>рок-оперы</w:t>
      </w:r>
      <w:proofErr w:type="gramEnd"/>
      <w:r w:rsidRPr="0074495D">
        <w:rPr>
          <w:rFonts w:ascii="Times New Roman" w:hAnsi="Times New Roman"/>
          <w:sz w:val="28"/>
          <w:szCs w:val="28"/>
        </w:rPr>
        <w:t>, рок-н-ролла и др.;</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анализировать творчество исполнителей авторской песни;</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выявлять особенности взаимодействия музыки с другими видами искусства;</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жанровые параллели между музыкой и другими видами искусств;</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сравнивать интонации музыкального, живописного и литературного произведений;</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взаимодействие музыки, изобразительного искусства и литературы на основе осознания специфики языка каждого из них;</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находить ассоциативные связи между художественными образами музыки, изобразительного искусства и литературы;</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значимость музыки в творчестве писателей и поэтов;</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proofErr w:type="gramStart"/>
      <w:r w:rsidRPr="0074495D">
        <w:rPr>
          <w:rFonts w:ascii="Times New Roman" w:hAnsi="Times New Roman"/>
          <w:sz w:val="28"/>
          <w:szCs w:val="28"/>
        </w:rPr>
        <w:t>называть и определять на слух мужские (тенор, баритон, бас) и женские (сопрано, меццо-сопрано, контральто) певческие голоса;</w:t>
      </w:r>
      <w:proofErr w:type="gramEnd"/>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определять разновидности хоровых коллективов по стилю (манере) исполнения: народные, академические;</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владеть навыками </w:t>
      </w:r>
      <w:proofErr w:type="gramStart"/>
      <w:r w:rsidRPr="0074495D">
        <w:rPr>
          <w:rFonts w:ascii="Times New Roman" w:hAnsi="Times New Roman"/>
          <w:sz w:val="28"/>
          <w:szCs w:val="28"/>
        </w:rPr>
        <w:t>вокально-хорового</w:t>
      </w:r>
      <w:proofErr w:type="gramEnd"/>
      <w:r w:rsidRPr="0074495D">
        <w:rPr>
          <w:rFonts w:ascii="Times New Roman" w:hAnsi="Times New Roman"/>
          <w:sz w:val="28"/>
          <w:szCs w:val="28"/>
        </w:rPr>
        <w:t xml:space="preserve"> музицирования;</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навыки вокально-хоровой работы при пении с музыкальным сопровождением и без сопровождения (</w:t>
      </w:r>
      <w:r w:rsidRPr="0074495D">
        <w:rPr>
          <w:rFonts w:ascii="Times New Roman" w:hAnsi="Times New Roman"/>
          <w:sz w:val="28"/>
          <w:szCs w:val="28"/>
          <w:lang w:val="en-US"/>
        </w:rPr>
        <w:t>acappella</w:t>
      </w:r>
      <w:r w:rsidRPr="0074495D">
        <w:rPr>
          <w:rFonts w:ascii="Times New Roman" w:hAnsi="Times New Roman"/>
          <w:sz w:val="28"/>
          <w:szCs w:val="28"/>
        </w:rPr>
        <w:t>);</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творчески интерпретировать содержание музыкального произведения в пении;</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участвовать в коллективной исполнительской деятельности, используя различные формы </w:t>
      </w:r>
      <w:proofErr w:type="gramStart"/>
      <w:r w:rsidRPr="0074495D">
        <w:rPr>
          <w:rFonts w:ascii="Times New Roman" w:hAnsi="Times New Roman"/>
          <w:sz w:val="28"/>
          <w:szCs w:val="28"/>
        </w:rPr>
        <w:t>индивидуального</w:t>
      </w:r>
      <w:proofErr w:type="gramEnd"/>
      <w:r w:rsidRPr="0074495D">
        <w:rPr>
          <w:rFonts w:ascii="Times New Roman" w:hAnsi="Times New Roman"/>
          <w:sz w:val="28"/>
          <w:szCs w:val="28"/>
        </w:rPr>
        <w:t xml:space="preserve"> и группового музицирования;</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размышлять о знакомом музыкальном произведении, высказывать суждения об основной идее, о средствах и формах ее воплощения;</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передавать свои музыкальные впечатления в устной или письменной форме; </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проявлять творческую инициативу, участвуя в музыкально-эстетической деятельности;</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понимать специфику музыки как вида искусства и ее значение в жизни человека и общества;</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эмоционально проживать исторические события и судьбы защитников Отечества, воплощаемые в музыкальных произведениях;</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приводить примеры выдающихся (в том числе современных) отечественных и зарубежных музыкальных исполнителей и исполнительских коллективов;</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применять современные информационно-коммуникационные технологии для записи и воспроизведения музыки;</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обосновывать собственные предпочтения, касающиеся музыкальных произведений различных стилей и жанров;</w:t>
      </w:r>
    </w:p>
    <w:p w:rsidR="004478E5" w:rsidRPr="0074495D" w:rsidRDefault="004478E5" w:rsidP="00843AAD">
      <w:pPr>
        <w:numPr>
          <w:ilvl w:val="0"/>
          <w:numId w:val="143"/>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использовать знания о музыке и музыкантах, полученные на занятиях, при составлении домашней фонотеки, видеотеки;</w:t>
      </w:r>
    </w:p>
    <w:p w:rsidR="004478E5" w:rsidRPr="0074495D" w:rsidRDefault="004478E5" w:rsidP="004478E5">
      <w:pPr>
        <w:tabs>
          <w:tab w:val="left" w:pos="993"/>
        </w:tabs>
        <w:spacing w:after="0" w:line="360" w:lineRule="auto"/>
        <w:contextualSpacing/>
        <w:jc w:val="both"/>
        <w:rPr>
          <w:rFonts w:ascii="Times New Roman" w:hAnsi="Times New Roman"/>
          <w:sz w:val="28"/>
          <w:szCs w:val="28"/>
        </w:rPr>
      </w:pPr>
      <w:r w:rsidRPr="0074495D">
        <w:rPr>
          <w:rFonts w:ascii="Times New Roman" w:hAnsi="Times New Roman"/>
          <w:sz w:val="28"/>
          <w:szCs w:val="28"/>
        </w:rPr>
        <w:t>использовать приобретенные знания и умения в практической деятельности и повседневной жизни (в том числе в творческой и сценической).</w:t>
      </w:r>
    </w:p>
    <w:p w:rsidR="004478E5" w:rsidRPr="0074495D" w:rsidRDefault="004478E5" w:rsidP="004478E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478E5" w:rsidRPr="0074495D" w:rsidRDefault="004478E5" w:rsidP="00843AAD">
      <w:pPr>
        <w:numPr>
          <w:ilvl w:val="0"/>
          <w:numId w:val="14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истоки и интонационное своеобразие, характерные черты и признаки, традиций, обрядов музыкального фольклора разных стран мира;</w:t>
      </w:r>
    </w:p>
    <w:p w:rsidR="004478E5" w:rsidRPr="0074495D" w:rsidRDefault="004478E5" w:rsidP="00843AAD">
      <w:pPr>
        <w:numPr>
          <w:ilvl w:val="0"/>
          <w:numId w:val="14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западноевропейской музыки на примере мадригала, мотета, кантаты, прелюдии, фуги, мессы, реквиема;</w:t>
      </w:r>
    </w:p>
    <w:p w:rsidR="004478E5" w:rsidRPr="0074495D" w:rsidRDefault="004478E5" w:rsidP="00843AAD">
      <w:pPr>
        <w:numPr>
          <w:ilvl w:val="0"/>
          <w:numId w:val="14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понимать особенности языка отечественной духовной и светской музыкальной культуры на примере канта, литургии, хорового концерта;</w:t>
      </w:r>
    </w:p>
    <w:p w:rsidR="004478E5" w:rsidRPr="0074495D" w:rsidRDefault="004478E5" w:rsidP="00843AAD">
      <w:pPr>
        <w:numPr>
          <w:ilvl w:val="0"/>
          <w:numId w:val="14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специфику духовной музыки в эпоху Средневековья;</w:t>
      </w:r>
    </w:p>
    <w:p w:rsidR="004478E5" w:rsidRPr="0074495D" w:rsidRDefault="004478E5" w:rsidP="00843AAD">
      <w:pPr>
        <w:numPr>
          <w:ilvl w:val="0"/>
          <w:numId w:val="14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распознавать мелодику знаменного распева – основы древнерусской церковной музыки;</w:t>
      </w:r>
    </w:p>
    <w:p w:rsidR="004478E5" w:rsidRPr="0074495D" w:rsidRDefault="004478E5" w:rsidP="00843AAD">
      <w:pPr>
        <w:numPr>
          <w:ilvl w:val="0"/>
          <w:numId w:val="14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формы построения музыки (сонатно-симфонический цикл, сюита), понимать их возможности в воплощении и развитии музыкальных образов;</w:t>
      </w:r>
    </w:p>
    <w:p w:rsidR="004478E5" w:rsidRPr="0074495D" w:rsidRDefault="004478E5" w:rsidP="00843AAD">
      <w:pPr>
        <w:numPr>
          <w:ilvl w:val="0"/>
          <w:numId w:val="14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выделять признаки для установления стилевых связей в процессе изучения музыкального искусства;</w:t>
      </w:r>
    </w:p>
    <w:p w:rsidR="004478E5" w:rsidRPr="0074495D" w:rsidRDefault="004478E5" w:rsidP="00843AAD">
      <w:pPr>
        <w:numPr>
          <w:ilvl w:val="0"/>
          <w:numId w:val="14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4478E5" w:rsidRPr="0074495D" w:rsidRDefault="004478E5" w:rsidP="00843AAD">
      <w:pPr>
        <w:numPr>
          <w:ilvl w:val="0"/>
          <w:numId w:val="142"/>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исполнять свою партию в хоре в простейших двухголосных произведениях, в том числе с ориентацией на нотную запись;</w:t>
      </w:r>
    </w:p>
    <w:p w:rsidR="00AE130D" w:rsidRDefault="004478E5" w:rsidP="004478E5">
      <w:pPr>
        <w:rPr>
          <w:rFonts w:ascii="Times New Roman" w:hAnsi="Times New Roman"/>
          <w:i/>
          <w:sz w:val="28"/>
          <w:szCs w:val="28"/>
        </w:rPr>
      </w:pPr>
      <w:r w:rsidRPr="0074495D">
        <w:rPr>
          <w:rFonts w:ascii="Times New Roman" w:hAnsi="Times New Roman"/>
          <w:i/>
          <w:sz w:val="28"/>
          <w:szCs w:val="28"/>
        </w:rPr>
        <w:t>активно использовать язык музыки для освоения содержания различных учебных предметов (литературы, русского языка, окружающего мира, математики и др.).</w:t>
      </w:r>
    </w:p>
    <w:p w:rsidR="004478E5" w:rsidRPr="0074495D" w:rsidRDefault="004478E5" w:rsidP="004478E5">
      <w:pPr>
        <w:pStyle w:val="4"/>
      </w:pPr>
      <w:bookmarkStart w:id="82" w:name="_Toc409691645"/>
      <w:bookmarkStart w:id="83" w:name="_Toc410653968"/>
      <w:bookmarkStart w:id="84" w:name="_Toc414553154"/>
      <w:r w:rsidRPr="0074495D">
        <w:t>1.2.5.15.Технология</w:t>
      </w:r>
      <w:bookmarkEnd w:id="82"/>
      <w:bookmarkEnd w:id="83"/>
      <w:bookmarkEnd w:id="84"/>
    </w:p>
    <w:p w:rsidR="004478E5" w:rsidRPr="0074495D" w:rsidRDefault="004478E5" w:rsidP="004478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4478E5" w:rsidRPr="0074495D" w:rsidRDefault="004478E5" w:rsidP="00843AAD">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4478E5" w:rsidRPr="0074495D" w:rsidRDefault="004478E5" w:rsidP="00843AAD">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4478E5" w:rsidRPr="0074495D" w:rsidRDefault="004478E5" w:rsidP="00843AAD">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овладение средствами и формами графического отображения объектов или процессов, правилами выполнения графической документации; </w:t>
      </w:r>
    </w:p>
    <w:p w:rsidR="004478E5" w:rsidRPr="0074495D" w:rsidRDefault="004478E5" w:rsidP="00843AAD">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умений устанавливать взаимосвязь знаний по разным учебным предметам для решения прикладных учебных задач;</w:t>
      </w:r>
    </w:p>
    <w:p w:rsidR="004478E5" w:rsidRPr="0074495D" w:rsidRDefault="004478E5" w:rsidP="00843AAD">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4478E5" w:rsidRPr="0074495D" w:rsidRDefault="004478E5" w:rsidP="00843AAD">
      <w:pPr>
        <w:pStyle w:val="a8"/>
        <w:numPr>
          <w:ilvl w:val="0"/>
          <w:numId w:val="15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представлений о мире профессий, связанных с изучаемыми технологиями, их востребованности на рынке труда.</w:t>
      </w:r>
    </w:p>
    <w:p w:rsidR="004478E5" w:rsidRPr="0074495D" w:rsidRDefault="004478E5" w:rsidP="004478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w:t>
      </w:r>
      <w:proofErr w:type="gramStart"/>
      <w:r w:rsidRPr="0074495D">
        <w:rPr>
          <w:rFonts w:ascii="Times New Roman" w:hAnsi="Times New Roman"/>
          <w:sz w:val="28"/>
          <w:szCs w:val="28"/>
        </w:rPr>
        <w:t>связи</w:t>
      </w:r>
      <w:proofErr w:type="gramEnd"/>
      <w:r w:rsidRPr="0074495D">
        <w:rPr>
          <w:rFonts w:ascii="Times New Roman" w:hAnsi="Times New Roman"/>
          <w:sz w:val="28"/>
          <w:szCs w:val="28"/>
        </w:rPr>
        <w:t xml:space="preserve">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4478E5" w:rsidRPr="0074495D" w:rsidRDefault="004478E5" w:rsidP="004478E5">
      <w:pPr>
        <w:pStyle w:val="-11"/>
        <w:spacing w:line="360" w:lineRule="auto"/>
        <w:ind w:left="0" w:firstLine="709"/>
        <w:jc w:val="both"/>
        <w:rPr>
          <w:b/>
          <w:sz w:val="28"/>
          <w:szCs w:val="28"/>
          <w:lang w:eastAsia="en-US"/>
        </w:rPr>
      </w:pPr>
      <w:r w:rsidRPr="0074495D">
        <w:rPr>
          <w:b/>
          <w:sz w:val="28"/>
          <w:szCs w:val="28"/>
          <w:lang w:eastAsia="en-US"/>
        </w:rPr>
        <w:t>Результаты, заявленные образовательной программой «Технология» по блокам содержания</w:t>
      </w:r>
    </w:p>
    <w:p w:rsidR="004478E5" w:rsidRPr="0074495D" w:rsidRDefault="004478E5" w:rsidP="004478E5">
      <w:pPr>
        <w:pStyle w:val="-11"/>
        <w:spacing w:line="360" w:lineRule="auto"/>
        <w:ind w:left="0" w:firstLine="709"/>
        <w:jc w:val="both"/>
        <w:rPr>
          <w:b/>
          <w:sz w:val="28"/>
          <w:szCs w:val="28"/>
          <w:lang w:eastAsia="en-US"/>
        </w:rPr>
      </w:pPr>
      <w:r w:rsidRPr="0074495D">
        <w:rPr>
          <w:b/>
          <w:sz w:val="28"/>
          <w:szCs w:val="28"/>
          <w:lang w:eastAsia="en-US"/>
        </w:rPr>
        <w:t>Современные материальные, информационные и гуманитарные технологии и перспективы их развития</w:t>
      </w:r>
    </w:p>
    <w:p w:rsidR="004478E5" w:rsidRPr="0074495D" w:rsidRDefault="004478E5" w:rsidP="004478E5">
      <w:pPr>
        <w:pStyle w:val="-11"/>
        <w:spacing w:line="360" w:lineRule="auto"/>
        <w:ind w:left="0" w:firstLine="709"/>
        <w:jc w:val="both"/>
        <w:rPr>
          <w:rFonts w:eastAsia="MS Mincho"/>
          <w:sz w:val="28"/>
          <w:szCs w:val="28"/>
        </w:rPr>
      </w:pPr>
      <w:r w:rsidRPr="0074495D">
        <w:rPr>
          <w:sz w:val="28"/>
          <w:szCs w:val="28"/>
        </w:rPr>
        <w:t>Выпускник научится:</w:t>
      </w:r>
    </w:p>
    <w:p w:rsidR="004478E5" w:rsidRPr="0074495D" w:rsidRDefault="004478E5" w:rsidP="00843AAD">
      <w:pPr>
        <w:pStyle w:val="-11"/>
        <w:numPr>
          <w:ilvl w:val="0"/>
          <w:numId w:val="146"/>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478E5" w:rsidRPr="0074495D" w:rsidRDefault="004478E5" w:rsidP="00843AAD">
      <w:pPr>
        <w:pStyle w:val="-11"/>
        <w:numPr>
          <w:ilvl w:val="0"/>
          <w:numId w:val="146"/>
        </w:numPr>
        <w:tabs>
          <w:tab w:val="left" w:pos="993"/>
        </w:tabs>
        <w:spacing w:line="360" w:lineRule="auto"/>
        <w:ind w:left="0" w:firstLine="709"/>
        <w:jc w:val="both"/>
        <w:rPr>
          <w:sz w:val="28"/>
          <w:szCs w:val="28"/>
          <w:lang w:eastAsia="en-US"/>
        </w:rPr>
      </w:pPr>
      <w:r w:rsidRPr="0074495D">
        <w:rPr>
          <w:sz w:val="28"/>
          <w:szCs w:val="28"/>
          <w:lang w:eastAsia="en-US"/>
        </w:rPr>
        <w:t>называть  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4478E5" w:rsidRPr="0074495D" w:rsidRDefault="004478E5" w:rsidP="00843AAD">
      <w:pPr>
        <w:pStyle w:val="-11"/>
        <w:numPr>
          <w:ilvl w:val="0"/>
          <w:numId w:val="146"/>
        </w:numPr>
        <w:tabs>
          <w:tab w:val="left" w:pos="993"/>
        </w:tabs>
        <w:spacing w:line="360" w:lineRule="auto"/>
        <w:ind w:left="0" w:firstLine="709"/>
        <w:jc w:val="both"/>
        <w:rPr>
          <w:sz w:val="28"/>
          <w:szCs w:val="28"/>
          <w:lang w:eastAsia="en-US"/>
        </w:rPr>
      </w:pPr>
      <w:r w:rsidRPr="0074495D">
        <w:rPr>
          <w:sz w:val="28"/>
          <w:szCs w:val="28"/>
          <w:lang w:eastAsia="en-US"/>
        </w:rPr>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ихтехнологическойчистоты;</w:t>
      </w:r>
    </w:p>
    <w:p w:rsidR="004478E5" w:rsidRPr="0074495D" w:rsidRDefault="004478E5" w:rsidP="00843AAD">
      <w:pPr>
        <w:pStyle w:val="-11"/>
        <w:numPr>
          <w:ilvl w:val="0"/>
          <w:numId w:val="146"/>
        </w:numPr>
        <w:tabs>
          <w:tab w:val="left" w:pos="993"/>
        </w:tabs>
        <w:spacing w:line="360" w:lineRule="auto"/>
        <w:ind w:left="0" w:firstLine="709"/>
        <w:jc w:val="both"/>
        <w:rPr>
          <w:sz w:val="28"/>
          <w:szCs w:val="28"/>
          <w:lang w:eastAsia="en-US"/>
        </w:rPr>
      </w:pPr>
      <w:r w:rsidRPr="0074495D">
        <w:rPr>
          <w:sz w:val="28"/>
          <w:szCs w:val="28"/>
          <w:lang w:eastAsia="en-US"/>
        </w:rPr>
        <w:t>проводить мониторинг развития технологий произвольно избранной отрасли на основе работы с информационными источниками различных видов.</w:t>
      </w:r>
    </w:p>
    <w:p w:rsidR="004478E5" w:rsidRPr="0074495D" w:rsidRDefault="004478E5" w:rsidP="004478E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478E5" w:rsidRPr="0074495D" w:rsidRDefault="004478E5" w:rsidP="00843AAD">
      <w:pPr>
        <w:pStyle w:val="-11"/>
        <w:numPr>
          <w:ilvl w:val="0"/>
          <w:numId w:val="146"/>
        </w:numPr>
        <w:tabs>
          <w:tab w:val="left" w:pos="993"/>
        </w:tabs>
        <w:spacing w:line="360" w:lineRule="auto"/>
        <w:ind w:left="0" w:firstLine="709"/>
        <w:jc w:val="both"/>
        <w:rPr>
          <w:i/>
          <w:sz w:val="28"/>
          <w:szCs w:val="28"/>
          <w:lang w:eastAsia="en-US"/>
        </w:rPr>
      </w:pPr>
      <w:r w:rsidRPr="0074495D">
        <w:rPr>
          <w:i/>
          <w:sz w:val="28"/>
          <w:szCs w:val="28"/>
          <w:lang w:eastAsia="en-US"/>
        </w:rPr>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4478E5" w:rsidRPr="0074495D" w:rsidRDefault="004478E5" w:rsidP="004478E5">
      <w:pPr>
        <w:pStyle w:val="-11"/>
        <w:spacing w:line="360" w:lineRule="auto"/>
        <w:ind w:left="0" w:firstLine="709"/>
        <w:jc w:val="both"/>
        <w:rPr>
          <w:b/>
          <w:sz w:val="28"/>
          <w:szCs w:val="28"/>
          <w:lang w:eastAsia="en-US"/>
        </w:rPr>
      </w:pPr>
      <w:r w:rsidRPr="0074495D">
        <w:rPr>
          <w:b/>
          <w:sz w:val="28"/>
          <w:szCs w:val="28"/>
          <w:lang w:eastAsia="en-US"/>
        </w:rPr>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rsidR="004478E5" w:rsidRPr="0074495D" w:rsidRDefault="004478E5" w:rsidP="004478E5">
      <w:pPr>
        <w:pStyle w:val="-11"/>
        <w:spacing w:line="360" w:lineRule="auto"/>
        <w:ind w:left="0" w:firstLine="709"/>
        <w:jc w:val="both"/>
        <w:rPr>
          <w:rFonts w:eastAsia="MS Mincho"/>
          <w:sz w:val="28"/>
          <w:szCs w:val="28"/>
        </w:rPr>
      </w:pPr>
      <w:r w:rsidRPr="0074495D">
        <w:rPr>
          <w:sz w:val="28"/>
          <w:szCs w:val="28"/>
        </w:rPr>
        <w:lastRenderedPageBreak/>
        <w:t>Выпускник научится:</w:t>
      </w:r>
    </w:p>
    <w:p w:rsidR="004478E5" w:rsidRPr="0074495D" w:rsidRDefault="004478E5" w:rsidP="00843AAD">
      <w:pPr>
        <w:pStyle w:val="-11"/>
        <w:numPr>
          <w:ilvl w:val="1"/>
          <w:numId w:val="151"/>
        </w:numPr>
        <w:tabs>
          <w:tab w:val="left" w:pos="993"/>
        </w:tabs>
        <w:spacing w:line="360" w:lineRule="auto"/>
        <w:ind w:left="0" w:firstLine="709"/>
        <w:jc w:val="both"/>
        <w:rPr>
          <w:sz w:val="28"/>
          <w:szCs w:val="28"/>
          <w:lang w:eastAsia="en-US"/>
        </w:rPr>
      </w:pPr>
      <w:r w:rsidRPr="0074495D">
        <w:rPr>
          <w:sz w:val="28"/>
          <w:szCs w:val="28"/>
          <w:lang w:eastAsia="en-US"/>
        </w:rPr>
        <w:t>следовать технологии, в том числе в процессе изготовления субъективно нового продукта;</w:t>
      </w:r>
    </w:p>
    <w:p w:rsidR="004478E5" w:rsidRPr="0074495D" w:rsidRDefault="004478E5" w:rsidP="00843AAD">
      <w:pPr>
        <w:pStyle w:val="-11"/>
        <w:numPr>
          <w:ilvl w:val="1"/>
          <w:numId w:val="151"/>
        </w:numPr>
        <w:tabs>
          <w:tab w:val="left" w:pos="993"/>
        </w:tabs>
        <w:spacing w:line="360" w:lineRule="auto"/>
        <w:ind w:left="0" w:firstLine="709"/>
        <w:jc w:val="both"/>
        <w:rPr>
          <w:sz w:val="28"/>
          <w:szCs w:val="28"/>
          <w:lang w:eastAsia="en-US"/>
        </w:rPr>
      </w:pPr>
      <w:r w:rsidRPr="0074495D">
        <w:rPr>
          <w:sz w:val="28"/>
          <w:szCs w:val="28"/>
          <w:lang w:eastAsia="en-US"/>
        </w:rPr>
        <w:t xml:space="preserve">оценивать условия применимости </w:t>
      </w:r>
      <w:proofErr w:type="gramStart"/>
      <w:r w:rsidRPr="0074495D">
        <w:rPr>
          <w:sz w:val="28"/>
          <w:szCs w:val="28"/>
          <w:lang w:eastAsia="en-US"/>
        </w:rPr>
        <w:t>технологии</w:t>
      </w:r>
      <w:proofErr w:type="gramEnd"/>
      <w:r w:rsidRPr="0074495D">
        <w:rPr>
          <w:sz w:val="28"/>
          <w:szCs w:val="28"/>
          <w:lang w:eastAsia="en-US"/>
        </w:rPr>
        <w:t xml:space="preserve"> в том числе с позиций экологической защищенности;</w:t>
      </w:r>
    </w:p>
    <w:p w:rsidR="004478E5" w:rsidRPr="0074495D" w:rsidRDefault="004478E5" w:rsidP="00843AAD">
      <w:pPr>
        <w:pStyle w:val="-11"/>
        <w:numPr>
          <w:ilvl w:val="1"/>
          <w:numId w:val="151"/>
        </w:numPr>
        <w:tabs>
          <w:tab w:val="left" w:pos="993"/>
        </w:tabs>
        <w:spacing w:line="360" w:lineRule="auto"/>
        <w:ind w:left="0" w:firstLine="709"/>
        <w:jc w:val="both"/>
        <w:rPr>
          <w:sz w:val="28"/>
          <w:szCs w:val="28"/>
          <w:lang w:eastAsia="en-US"/>
        </w:rPr>
      </w:pPr>
      <w:r w:rsidRPr="0074495D">
        <w:rPr>
          <w:sz w:val="28"/>
          <w:szCs w:val="28"/>
          <w:lang w:eastAsia="en-US"/>
        </w:rPr>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4478E5" w:rsidRPr="0074495D" w:rsidRDefault="004478E5" w:rsidP="00843AAD">
      <w:pPr>
        <w:pStyle w:val="-11"/>
        <w:numPr>
          <w:ilvl w:val="1"/>
          <w:numId w:val="151"/>
        </w:numPr>
        <w:tabs>
          <w:tab w:val="left" w:pos="993"/>
        </w:tabs>
        <w:spacing w:line="360" w:lineRule="auto"/>
        <w:ind w:left="0" w:firstLine="709"/>
        <w:jc w:val="both"/>
        <w:rPr>
          <w:sz w:val="28"/>
          <w:szCs w:val="28"/>
          <w:lang w:eastAsia="en-US"/>
        </w:rPr>
      </w:pPr>
      <w:r w:rsidRPr="0074495D">
        <w:rPr>
          <w:sz w:val="28"/>
          <w:szCs w:val="28"/>
          <w:lang w:eastAsia="en-US"/>
        </w:rPr>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478E5" w:rsidRPr="0074495D" w:rsidRDefault="004478E5" w:rsidP="00843AAD">
      <w:pPr>
        <w:pStyle w:val="-11"/>
        <w:numPr>
          <w:ilvl w:val="1"/>
          <w:numId w:val="151"/>
        </w:numPr>
        <w:tabs>
          <w:tab w:val="left" w:pos="993"/>
        </w:tabs>
        <w:spacing w:line="360" w:lineRule="auto"/>
        <w:ind w:left="0" w:firstLine="709"/>
        <w:jc w:val="both"/>
        <w:rPr>
          <w:sz w:val="28"/>
          <w:szCs w:val="28"/>
          <w:lang w:eastAsia="en-US"/>
        </w:rPr>
      </w:pPr>
      <w:r w:rsidRPr="0074495D">
        <w:rPr>
          <w:sz w:val="28"/>
          <w:szCs w:val="28"/>
          <w:lang w:eastAsia="en-US"/>
        </w:rPr>
        <w:t>проводить оценку и испытание полученного продукта;</w:t>
      </w:r>
    </w:p>
    <w:p w:rsidR="004478E5" w:rsidRPr="0074495D" w:rsidRDefault="004478E5" w:rsidP="00843AAD">
      <w:pPr>
        <w:pStyle w:val="-11"/>
        <w:numPr>
          <w:ilvl w:val="1"/>
          <w:numId w:val="151"/>
        </w:numPr>
        <w:tabs>
          <w:tab w:val="left" w:pos="993"/>
        </w:tabs>
        <w:spacing w:line="360" w:lineRule="auto"/>
        <w:ind w:left="0" w:firstLine="709"/>
        <w:jc w:val="both"/>
        <w:rPr>
          <w:sz w:val="28"/>
          <w:szCs w:val="28"/>
          <w:lang w:eastAsia="en-US"/>
        </w:rPr>
      </w:pPr>
      <w:r w:rsidRPr="0074495D">
        <w:rPr>
          <w:sz w:val="28"/>
          <w:szCs w:val="28"/>
          <w:lang w:eastAsia="en-US"/>
        </w:rPr>
        <w:t>проводить анализ потребностей в тех или иных материальных или информационных продуктах;</w:t>
      </w:r>
    </w:p>
    <w:p w:rsidR="004478E5" w:rsidRPr="0074495D" w:rsidRDefault="004478E5" w:rsidP="00843AAD">
      <w:pPr>
        <w:pStyle w:val="-11"/>
        <w:numPr>
          <w:ilvl w:val="1"/>
          <w:numId w:val="151"/>
        </w:numPr>
        <w:tabs>
          <w:tab w:val="left" w:pos="993"/>
        </w:tabs>
        <w:spacing w:line="360" w:lineRule="auto"/>
        <w:ind w:left="0" w:firstLine="709"/>
        <w:jc w:val="both"/>
        <w:rPr>
          <w:sz w:val="28"/>
          <w:szCs w:val="28"/>
          <w:lang w:eastAsia="en-US"/>
        </w:rPr>
      </w:pPr>
      <w:r w:rsidRPr="0074495D">
        <w:rPr>
          <w:sz w:val="28"/>
          <w:szCs w:val="28"/>
          <w:lang w:eastAsia="en-US"/>
        </w:rPr>
        <w:t>описывать технологическое решение с помощью текста, рисунков, графического изображения;</w:t>
      </w:r>
    </w:p>
    <w:p w:rsidR="004478E5" w:rsidRPr="0074495D" w:rsidRDefault="004478E5" w:rsidP="00843AAD">
      <w:pPr>
        <w:pStyle w:val="-11"/>
        <w:numPr>
          <w:ilvl w:val="1"/>
          <w:numId w:val="151"/>
        </w:numPr>
        <w:tabs>
          <w:tab w:val="left" w:pos="993"/>
        </w:tabs>
        <w:spacing w:line="360" w:lineRule="auto"/>
        <w:ind w:left="0" w:firstLine="709"/>
        <w:jc w:val="both"/>
        <w:rPr>
          <w:sz w:val="28"/>
          <w:szCs w:val="28"/>
          <w:lang w:eastAsia="en-US"/>
        </w:rPr>
      </w:pPr>
      <w:r w:rsidRPr="0074495D">
        <w:rPr>
          <w:sz w:val="28"/>
          <w:szCs w:val="28"/>
          <w:lang w:eastAsia="en-US"/>
        </w:rPr>
        <w:t>анализировать возможные технологические решения, определять их достоинства и недостатки в контексте заданной ситуации;</w:t>
      </w:r>
    </w:p>
    <w:p w:rsidR="004478E5" w:rsidRPr="0074495D" w:rsidRDefault="004478E5" w:rsidP="00843AAD">
      <w:pPr>
        <w:pStyle w:val="-11"/>
        <w:numPr>
          <w:ilvl w:val="1"/>
          <w:numId w:val="151"/>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анализироватьразработку и / или реализацию прикладных проектов, предполагающих:</w:t>
      </w:r>
    </w:p>
    <w:p w:rsidR="004478E5" w:rsidRPr="0074495D" w:rsidRDefault="004478E5" w:rsidP="00843AAD">
      <w:pPr>
        <w:pStyle w:val="-11"/>
        <w:numPr>
          <w:ilvl w:val="1"/>
          <w:numId w:val="156"/>
        </w:numPr>
        <w:spacing w:line="360" w:lineRule="auto"/>
        <w:ind w:left="709" w:firstLine="11"/>
        <w:jc w:val="both"/>
        <w:rPr>
          <w:sz w:val="28"/>
          <w:szCs w:val="28"/>
          <w:lang w:eastAsia="en-US"/>
        </w:rPr>
      </w:pPr>
      <w:r w:rsidRPr="0074495D">
        <w:rPr>
          <w:sz w:val="28"/>
          <w:szCs w:val="28"/>
          <w:lang w:eastAsia="en-US"/>
        </w:rPr>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478E5" w:rsidRPr="0074495D" w:rsidRDefault="004478E5" w:rsidP="00843AAD">
      <w:pPr>
        <w:pStyle w:val="-11"/>
        <w:numPr>
          <w:ilvl w:val="1"/>
          <w:numId w:val="156"/>
        </w:numPr>
        <w:spacing w:line="360" w:lineRule="auto"/>
        <w:ind w:left="709" w:firstLine="11"/>
        <w:jc w:val="both"/>
        <w:rPr>
          <w:sz w:val="28"/>
          <w:szCs w:val="28"/>
          <w:lang w:eastAsia="en-US"/>
        </w:rPr>
      </w:pPr>
      <w:r w:rsidRPr="0074495D">
        <w:rPr>
          <w:sz w:val="28"/>
          <w:szCs w:val="28"/>
          <w:lang w:eastAsia="en-US"/>
        </w:rPr>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4478E5" w:rsidRPr="0074495D" w:rsidRDefault="004478E5" w:rsidP="00843AAD">
      <w:pPr>
        <w:pStyle w:val="-11"/>
        <w:numPr>
          <w:ilvl w:val="1"/>
          <w:numId w:val="156"/>
        </w:numPr>
        <w:spacing w:line="360" w:lineRule="auto"/>
        <w:ind w:left="709" w:firstLine="11"/>
        <w:jc w:val="both"/>
        <w:rPr>
          <w:sz w:val="28"/>
          <w:szCs w:val="28"/>
          <w:lang w:eastAsia="en-US"/>
        </w:rPr>
      </w:pPr>
      <w:r w:rsidRPr="0074495D">
        <w:rPr>
          <w:sz w:val="28"/>
          <w:szCs w:val="28"/>
          <w:lang w:eastAsia="en-US"/>
        </w:rPr>
        <w:lastRenderedPageBreak/>
        <w:t>определение характеристик и разработку материального продукта, включая его моделирование в информационной среде (конструкторе);</w:t>
      </w:r>
    </w:p>
    <w:p w:rsidR="004478E5" w:rsidRPr="0074495D" w:rsidRDefault="004478E5" w:rsidP="00843AAD">
      <w:pPr>
        <w:pStyle w:val="-11"/>
        <w:numPr>
          <w:ilvl w:val="1"/>
          <w:numId w:val="156"/>
        </w:numPr>
        <w:spacing w:line="360" w:lineRule="auto"/>
        <w:ind w:left="709" w:firstLine="11"/>
        <w:jc w:val="both"/>
        <w:rPr>
          <w:sz w:val="28"/>
          <w:szCs w:val="28"/>
          <w:lang w:eastAsia="en-US"/>
        </w:rPr>
      </w:pPr>
      <w:r w:rsidRPr="0074495D">
        <w:rPr>
          <w:sz w:val="28"/>
          <w:szCs w:val="28"/>
          <w:lang w:eastAsia="en-US"/>
        </w:rPr>
        <w:t>встраивание созданного информационного продукта в заданную оболочку;</w:t>
      </w:r>
    </w:p>
    <w:p w:rsidR="004478E5" w:rsidRPr="0074495D" w:rsidRDefault="004478E5" w:rsidP="00843AAD">
      <w:pPr>
        <w:pStyle w:val="-11"/>
        <w:numPr>
          <w:ilvl w:val="1"/>
          <w:numId w:val="156"/>
        </w:numPr>
        <w:spacing w:line="360" w:lineRule="auto"/>
        <w:ind w:left="709" w:firstLine="11"/>
        <w:jc w:val="both"/>
        <w:rPr>
          <w:sz w:val="28"/>
          <w:szCs w:val="28"/>
          <w:lang w:eastAsia="en-US"/>
        </w:rPr>
      </w:pPr>
      <w:r w:rsidRPr="0074495D">
        <w:rPr>
          <w:sz w:val="28"/>
          <w:szCs w:val="28"/>
          <w:lang w:eastAsia="en-US"/>
        </w:rPr>
        <w:t>изготовление информационного продукта по заданному алгоритму в заданной оболочке;</w:t>
      </w:r>
    </w:p>
    <w:p w:rsidR="004478E5" w:rsidRPr="0074495D" w:rsidRDefault="004478E5" w:rsidP="00843AAD">
      <w:pPr>
        <w:pStyle w:val="-11"/>
        <w:numPr>
          <w:ilvl w:val="1"/>
          <w:numId w:val="151"/>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анализироватьразработку и / или реализацию технологических проектов, предполагающих:</w:t>
      </w:r>
    </w:p>
    <w:p w:rsidR="004478E5" w:rsidRPr="0074495D" w:rsidRDefault="004478E5" w:rsidP="00843AAD">
      <w:pPr>
        <w:pStyle w:val="-11"/>
        <w:numPr>
          <w:ilvl w:val="1"/>
          <w:numId w:val="156"/>
        </w:numPr>
        <w:spacing w:line="360" w:lineRule="auto"/>
        <w:ind w:left="709" w:firstLine="11"/>
        <w:jc w:val="both"/>
        <w:rPr>
          <w:sz w:val="28"/>
          <w:szCs w:val="28"/>
          <w:lang w:eastAsia="en-US"/>
        </w:rPr>
      </w:pPr>
      <w:r w:rsidRPr="0074495D">
        <w:rPr>
          <w:sz w:val="28"/>
          <w:szCs w:val="28"/>
          <w:lang w:eastAsia="en-US"/>
        </w:rPr>
        <w:t>оптимизацию заданного способа (технологии) получения требующегося материального продукта (после его применения в собственной практике);</w:t>
      </w:r>
    </w:p>
    <w:p w:rsidR="004478E5" w:rsidRPr="0074495D" w:rsidRDefault="004478E5" w:rsidP="00843AAD">
      <w:pPr>
        <w:pStyle w:val="-11"/>
        <w:numPr>
          <w:ilvl w:val="1"/>
          <w:numId w:val="156"/>
        </w:numPr>
        <w:spacing w:line="360" w:lineRule="auto"/>
        <w:ind w:left="709" w:firstLine="11"/>
        <w:jc w:val="both"/>
        <w:rPr>
          <w:sz w:val="28"/>
          <w:szCs w:val="28"/>
          <w:lang w:eastAsia="en-US"/>
        </w:rPr>
      </w:pPr>
      <w:r w:rsidRPr="0074495D">
        <w:rPr>
          <w:sz w:val="28"/>
          <w:szCs w:val="28"/>
          <w:lang w:eastAsia="en-US"/>
        </w:rPr>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4478E5" w:rsidRPr="0074495D" w:rsidRDefault="004478E5" w:rsidP="00843AAD">
      <w:pPr>
        <w:pStyle w:val="-11"/>
        <w:numPr>
          <w:ilvl w:val="1"/>
          <w:numId w:val="156"/>
        </w:numPr>
        <w:spacing w:line="360" w:lineRule="auto"/>
        <w:ind w:left="709" w:firstLine="11"/>
        <w:jc w:val="both"/>
        <w:rPr>
          <w:sz w:val="28"/>
          <w:szCs w:val="28"/>
          <w:lang w:eastAsia="en-US"/>
        </w:rPr>
      </w:pPr>
      <w:r w:rsidRPr="0074495D">
        <w:rPr>
          <w:sz w:val="28"/>
          <w:szCs w:val="28"/>
          <w:lang w:eastAsia="en-US"/>
        </w:rPr>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478E5" w:rsidRPr="0074495D" w:rsidRDefault="004478E5" w:rsidP="00843AAD">
      <w:pPr>
        <w:pStyle w:val="-11"/>
        <w:numPr>
          <w:ilvl w:val="1"/>
          <w:numId w:val="151"/>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 разработку и / или реализацию проектов, предполагающих:</w:t>
      </w:r>
    </w:p>
    <w:p w:rsidR="004478E5" w:rsidRPr="0074495D" w:rsidRDefault="004478E5" w:rsidP="00843AAD">
      <w:pPr>
        <w:pStyle w:val="-11"/>
        <w:numPr>
          <w:ilvl w:val="1"/>
          <w:numId w:val="156"/>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4478E5" w:rsidRPr="0074495D" w:rsidRDefault="004478E5" w:rsidP="00843AAD">
      <w:pPr>
        <w:pStyle w:val="-11"/>
        <w:numPr>
          <w:ilvl w:val="1"/>
          <w:numId w:val="156"/>
        </w:numPr>
        <w:spacing w:line="360" w:lineRule="auto"/>
        <w:ind w:left="709" w:firstLine="11"/>
        <w:jc w:val="both"/>
        <w:rPr>
          <w:sz w:val="28"/>
          <w:szCs w:val="28"/>
          <w:lang w:eastAsia="en-US"/>
        </w:rPr>
      </w:pPr>
      <w:r w:rsidRPr="0074495D">
        <w:rPr>
          <w:sz w:val="28"/>
          <w:szCs w:val="28"/>
          <w:lang w:eastAsia="en-US"/>
        </w:rPr>
        <w:t>планирование (разработку) материального продукта на основе самостоятельно проведенных исследований потребительских интересов;</w:t>
      </w:r>
    </w:p>
    <w:p w:rsidR="004478E5" w:rsidRPr="0074495D" w:rsidRDefault="004478E5" w:rsidP="00843AAD">
      <w:pPr>
        <w:pStyle w:val="-11"/>
        <w:numPr>
          <w:ilvl w:val="1"/>
          <w:numId w:val="156"/>
        </w:numPr>
        <w:spacing w:line="360" w:lineRule="auto"/>
        <w:ind w:left="709" w:firstLine="11"/>
        <w:jc w:val="both"/>
        <w:rPr>
          <w:sz w:val="28"/>
          <w:szCs w:val="28"/>
          <w:lang w:eastAsia="en-US"/>
        </w:rPr>
      </w:pPr>
      <w:r w:rsidRPr="0074495D">
        <w:rPr>
          <w:sz w:val="28"/>
          <w:szCs w:val="28"/>
          <w:lang w:eastAsia="en-US"/>
        </w:rPr>
        <w:t>разработку плана продвижения продукта;</w:t>
      </w:r>
    </w:p>
    <w:p w:rsidR="004478E5" w:rsidRPr="0074495D" w:rsidRDefault="004478E5" w:rsidP="00843AAD">
      <w:pPr>
        <w:pStyle w:val="-11"/>
        <w:numPr>
          <w:ilvl w:val="1"/>
          <w:numId w:val="151"/>
        </w:numPr>
        <w:tabs>
          <w:tab w:val="left" w:pos="993"/>
        </w:tabs>
        <w:spacing w:line="360" w:lineRule="auto"/>
        <w:ind w:left="0" w:firstLine="709"/>
        <w:jc w:val="both"/>
        <w:rPr>
          <w:sz w:val="28"/>
          <w:szCs w:val="28"/>
          <w:lang w:eastAsia="en-US"/>
        </w:rPr>
      </w:pPr>
      <w:r w:rsidRPr="0074495D">
        <w:rPr>
          <w:sz w:val="28"/>
          <w:szCs w:val="28"/>
          <w:lang w:eastAsia="en-US"/>
        </w:rPr>
        <w:t>проводить и анализироватьконструирование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w:t>
      </w:r>
    </w:p>
    <w:p w:rsidR="004478E5" w:rsidRPr="0074495D" w:rsidRDefault="004478E5" w:rsidP="00843AAD">
      <w:pPr>
        <w:pStyle w:val="-11"/>
        <w:numPr>
          <w:ilvl w:val="1"/>
          <w:numId w:val="151"/>
        </w:numPr>
        <w:tabs>
          <w:tab w:val="left" w:pos="993"/>
        </w:tabs>
        <w:spacing w:line="360" w:lineRule="auto"/>
        <w:ind w:left="0" w:firstLine="709"/>
        <w:jc w:val="both"/>
        <w:rPr>
          <w:b/>
          <w:sz w:val="28"/>
          <w:szCs w:val="28"/>
        </w:rPr>
      </w:pPr>
      <w:r w:rsidRPr="0074495D">
        <w:rPr>
          <w:b/>
          <w:sz w:val="28"/>
          <w:szCs w:val="28"/>
        </w:rPr>
        <w:t>Выпускник получит возможность научиться:</w:t>
      </w:r>
    </w:p>
    <w:p w:rsidR="004478E5" w:rsidRPr="0074495D" w:rsidRDefault="004478E5" w:rsidP="00843AAD">
      <w:pPr>
        <w:pStyle w:val="-11"/>
        <w:numPr>
          <w:ilvl w:val="1"/>
          <w:numId w:val="149"/>
        </w:numPr>
        <w:tabs>
          <w:tab w:val="left" w:pos="993"/>
        </w:tabs>
        <w:spacing w:line="360" w:lineRule="auto"/>
        <w:ind w:left="0" w:firstLine="709"/>
        <w:jc w:val="both"/>
        <w:rPr>
          <w:i/>
          <w:sz w:val="28"/>
          <w:szCs w:val="28"/>
          <w:lang w:eastAsia="en-US"/>
        </w:rPr>
      </w:pPr>
      <w:r w:rsidRPr="0074495D">
        <w:rPr>
          <w:i/>
          <w:sz w:val="28"/>
          <w:szCs w:val="28"/>
          <w:lang w:eastAsia="en-US"/>
        </w:rPr>
        <w:t>выявлять и формулировать проблему, требующую технологического решения;</w:t>
      </w:r>
    </w:p>
    <w:p w:rsidR="004478E5" w:rsidRPr="0074495D" w:rsidRDefault="004478E5" w:rsidP="00843AAD">
      <w:pPr>
        <w:pStyle w:val="-11"/>
        <w:numPr>
          <w:ilvl w:val="1"/>
          <w:numId w:val="149"/>
        </w:numPr>
        <w:tabs>
          <w:tab w:val="left" w:pos="993"/>
        </w:tabs>
        <w:spacing w:line="360" w:lineRule="auto"/>
        <w:ind w:left="0" w:firstLine="709"/>
        <w:jc w:val="both"/>
        <w:rPr>
          <w:i/>
          <w:sz w:val="28"/>
          <w:szCs w:val="28"/>
          <w:lang w:eastAsia="en-US"/>
        </w:rPr>
      </w:pPr>
      <w:r w:rsidRPr="0074495D">
        <w:rPr>
          <w:i/>
          <w:sz w:val="28"/>
          <w:szCs w:val="28"/>
          <w:lang w:eastAsia="en-US"/>
        </w:rPr>
        <w:lastRenderedPageBreak/>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4478E5" w:rsidRPr="0074495D" w:rsidRDefault="004478E5" w:rsidP="00843AAD">
      <w:pPr>
        <w:pStyle w:val="-11"/>
        <w:numPr>
          <w:ilvl w:val="1"/>
          <w:numId w:val="149"/>
        </w:numPr>
        <w:tabs>
          <w:tab w:val="left" w:pos="993"/>
        </w:tabs>
        <w:spacing w:line="360" w:lineRule="auto"/>
        <w:ind w:left="0" w:firstLine="709"/>
        <w:jc w:val="both"/>
        <w:rPr>
          <w:i/>
          <w:sz w:val="28"/>
          <w:szCs w:val="28"/>
          <w:lang w:eastAsia="en-US"/>
        </w:rPr>
      </w:pPr>
      <w:r w:rsidRPr="0074495D">
        <w:rPr>
          <w:i/>
          <w:sz w:val="28"/>
          <w:szCs w:val="28"/>
          <w:lang w:eastAsia="en-US"/>
        </w:rPr>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4478E5" w:rsidRPr="0074495D" w:rsidRDefault="004478E5" w:rsidP="00843AAD">
      <w:pPr>
        <w:pStyle w:val="-11"/>
        <w:numPr>
          <w:ilvl w:val="1"/>
          <w:numId w:val="149"/>
        </w:numPr>
        <w:tabs>
          <w:tab w:val="left" w:pos="993"/>
        </w:tabs>
        <w:spacing w:line="360" w:lineRule="auto"/>
        <w:ind w:left="0" w:firstLine="709"/>
        <w:jc w:val="both"/>
        <w:rPr>
          <w:sz w:val="28"/>
          <w:szCs w:val="28"/>
          <w:lang w:eastAsia="en-US"/>
        </w:rPr>
      </w:pPr>
      <w:r w:rsidRPr="0074495D">
        <w:rPr>
          <w:i/>
          <w:sz w:val="28"/>
          <w:szCs w:val="28"/>
          <w:lang w:eastAsia="en-US"/>
        </w:rPr>
        <w:t>оценивать коммерческий потенциал продукта и / или технологии</w:t>
      </w:r>
      <w:r w:rsidRPr="0074495D">
        <w:rPr>
          <w:sz w:val="28"/>
          <w:szCs w:val="28"/>
          <w:lang w:eastAsia="en-US"/>
        </w:rPr>
        <w:t>.</w:t>
      </w:r>
    </w:p>
    <w:p w:rsidR="004478E5" w:rsidRPr="0074495D" w:rsidRDefault="004478E5" w:rsidP="004478E5">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4478E5" w:rsidRPr="0074495D" w:rsidRDefault="004478E5" w:rsidP="004478E5">
      <w:pPr>
        <w:pStyle w:val="-11"/>
        <w:spacing w:line="360" w:lineRule="auto"/>
        <w:ind w:left="0" w:firstLine="709"/>
        <w:jc w:val="both"/>
        <w:rPr>
          <w:rFonts w:eastAsia="MS Mincho"/>
          <w:sz w:val="28"/>
          <w:szCs w:val="28"/>
        </w:rPr>
      </w:pPr>
      <w:r w:rsidRPr="0074495D">
        <w:rPr>
          <w:sz w:val="28"/>
          <w:szCs w:val="28"/>
        </w:rPr>
        <w:t>Выпускник научится:</w:t>
      </w:r>
    </w:p>
    <w:p w:rsidR="004478E5" w:rsidRPr="0074495D" w:rsidRDefault="004478E5" w:rsidP="00843AAD">
      <w:pPr>
        <w:pStyle w:val="-11"/>
        <w:numPr>
          <w:ilvl w:val="1"/>
          <w:numId w:val="148"/>
        </w:numPr>
        <w:tabs>
          <w:tab w:val="left" w:pos="993"/>
        </w:tabs>
        <w:spacing w:line="360" w:lineRule="auto"/>
        <w:ind w:left="0" w:firstLine="709"/>
        <w:jc w:val="both"/>
        <w:rPr>
          <w:sz w:val="28"/>
          <w:szCs w:val="28"/>
          <w:lang w:eastAsia="en-US"/>
        </w:rPr>
      </w:pPr>
      <w:r w:rsidRPr="0074495D">
        <w:rPr>
          <w:sz w:val="28"/>
          <w:szCs w:val="28"/>
          <w:lang w:eastAsia="en-US"/>
        </w:rPr>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4478E5" w:rsidRPr="0074495D" w:rsidRDefault="004478E5" w:rsidP="00843AAD">
      <w:pPr>
        <w:pStyle w:val="-11"/>
        <w:numPr>
          <w:ilvl w:val="1"/>
          <w:numId w:val="148"/>
        </w:numPr>
        <w:tabs>
          <w:tab w:val="left" w:pos="993"/>
        </w:tabs>
        <w:spacing w:line="360" w:lineRule="auto"/>
        <w:ind w:left="0" w:firstLine="709"/>
        <w:jc w:val="both"/>
        <w:rPr>
          <w:sz w:val="28"/>
          <w:szCs w:val="28"/>
          <w:lang w:eastAsia="en-US"/>
        </w:rPr>
      </w:pPr>
      <w:r w:rsidRPr="0074495D">
        <w:rPr>
          <w:sz w:val="28"/>
          <w:szCs w:val="28"/>
          <w:lang w:eastAsia="en-US"/>
        </w:rPr>
        <w:t>характеризовать ситуацию на региональном рынке труда, называет тенденции ее развития,</w:t>
      </w:r>
    </w:p>
    <w:p w:rsidR="004478E5" w:rsidRPr="0074495D" w:rsidRDefault="004478E5" w:rsidP="00843AAD">
      <w:pPr>
        <w:pStyle w:val="-11"/>
        <w:numPr>
          <w:ilvl w:val="1"/>
          <w:numId w:val="148"/>
        </w:numPr>
        <w:tabs>
          <w:tab w:val="left" w:pos="993"/>
        </w:tabs>
        <w:spacing w:line="360" w:lineRule="auto"/>
        <w:ind w:left="0" w:firstLine="709"/>
        <w:jc w:val="both"/>
        <w:rPr>
          <w:sz w:val="28"/>
          <w:szCs w:val="28"/>
          <w:lang w:eastAsia="en-US"/>
        </w:rPr>
      </w:pPr>
      <w:r w:rsidRPr="0074495D">
        <w:rPr>
          <w:sz w:val="28"/>
          <w:szCs w:val="28"/>
          <w:lang w:eastAsia="en-US"/>
        </w:rPr>
        <w:t>разъяснтьяет социальное значение групп профессий, востребованных на региональном рынке труда,</w:t>
      </w:r>
    </w:p>
    <w:p w:rsidR="004478E5" w:rsidRPr="0074495D" w:rsidRDefault="004478E5" w:rsidP="00843AAD">
      <w:pPr>
        <w:pStyle w:val="-11"/>
        <w:numPr>
          <w:ilvl w:val="1"/>
          <w:numId w:val="148"/>
        </w:numPr>
        <w:tabs>
          <w:tab w:val="left" w:pos="993"/>
        </w:tabs>
        <w:spacing w:line="360" w:lineRule="auto"/>
        <w:ind w:left="0" w:firstLine="709"/>
        <w:jc w:val="both"/>
        <w:rPr>
          <w:sz w:val="28"/>
          <w:szCs w:val="28"/>
          <w:lang w:eastAsia="en-US"/>
        </w:rPr>
      </w:pPr>
      <w:r w:rsidRPr="0074495D">
        <w:rPr>
          <w:sz w:val="28"/>
          <w:szCs w:val="28"/>
          <w:lang w:eastAsia="en-US"/>
        </w:rPr>
        <w:t>характеризовать группы предприятий региона проживания,</w:t>
      </w:r>
    </w:p>
    <w:p w:rsidR="004478E5" w:rsidRPr="0074495D" w:rsidRDefault="004478E5" w:rsidP="00843AAD">
      <w:pPr>
        <w:pStyle w:val="-11"/>
        <w:numPr>
          <w:ilvl w:val="1"/>
          <w:numId w:val="148"/>
        </w:numPr>
        <w:tabs>
          <w:tab w:val="left" w:pos="993"/>
        </w:tabs>
        <w:spacing w:line="360" w:lineRule="auto"/>
        <w:ind w:left="0" w:firstLine="709"/>
        <w:jc w:val="both"/>
        <w:rPr>
          <w:sz w:val="28"/>
          <w:szCs w:val="28"/>
          <w:lang w:eastAsia="en-US"/>
        </w:rPr>
      </w:pPr>
      <w:r w:rsidRPr="0074495D">
        <w:rPr>
          <w:sz w:val="28"/>
          <w:szCs w:val="28"/>
          <w:lang w:eastAsia="en-US"/>
        </w:rPr>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4478E5" w:rsidRPr="0074495D" w:rsidRDefault="004478E5" w:rsidP="00843AAD">
      <w:pPr>
        <w:pStyle w:val="-11"/>
        <w:numPr>
          <w:ilvl w:val="1"/>
          <w:numId w:val="148"/>
        </w:numPr>
        <w:tabs>
          <w:tab w:val="left" w:pos="993"/>
        </w:tabs>
        <w:spacing w:line="360" w:lineRule="auto"/>
        <w:ind w:left="0" w:firstLine="709"/>
        <w:jc w:val="both"/>
        <w:rPr>
          <w:sz w:val="28"/>
          <w:szCs w:val="28"/>
          <w:lang w:eastAsia="en-US"/>
        </w:rPr>
      </w:pPr>
      <w:r w:rsidRPr="0074495D">
        <w:rPr>
          <w:sz w:val="28"/>
          <w:szCs w:val="28"/>
          <w:lang w:eastAsia="en-US"/>
        </w:rPr>
        <w:t>анализировать свои мотивы и причины принятия тех или иных решений,</w:t>
      </w:r>
    </w:p>
    <w:p w:rsidR="004478E5" w:rsidRPr="0074495D" w:rsidRDefault="004478E5" w:rsidP="00843AAD">
      <w:pPr>
        <w:pStyle w:val="-11"/>
        <w:numPr>
          <w:ilvl w:val="1"/>
          <w:numId w:val="148"/>
        </w:numPr>
        <w:tabs>
          <w:tab w:val="left" w:pos="993"/>
        </w:tabs>
        <w:spacing w:line="360" w:lineRule="auto"/>
        <w:ind w:left="0" w:firstLine="709"/>
        <w:jc w:val="both"/>
        <w:rPr>
          <w:sz w:val="28"/>
          <w:szCs w:val="28"/>
          <w:lang w:eastAsia="en-US"/>
        </w:rPr>
      </w:pPr>
      <w:r w:rsidRPr="0074495D">
        <w:rPr>
          <w:sz w:val="28"/>
          <w:szCs w:val="28"/>
          <w:lang w:eastAsia="en-US"/>
        </w:rPr>
        <w:t>анализировать результаты и последствия своих решений, связанных с выбором и реализацией образовательной траектории,</w:t>
      </w:r>
    </w:p>
    <w:p w:rsidR="004478E5" w:rsidRPr="0074495D" w:rsidRDefault="004478E5" w:rsidP="00843AAD">
      <w:pPr>
        <w:pStyle w:val="-11"/>
        <w:numPr>
          <w:ilvl w:val="1"/>
          <w:numId w:val="148"/>
        </w:numPr>
        <w:tabs>
          <w:tab w:val="left" w:pos="993"/>
        </w:tabs>
        <w:spacing w:line="360" w:lineRule="auto"/>
        <w:ind w:left="0" w:firstLine="709"/>
        <w:jc w:val="both"/>
        <w:rPr>
          <w:sz w:val="28"/>
          <w:szCs w:val="28"/>
          <w:lang w:eastAsia="en-US"/>
        </w:rPr>
      </w:pPr>
      <w:r w:rsidRPr="0074495D">
        <w:rPr>
          <w:sz w:val="28"/>
          <w:szCs w:val="28"/>
          <w:lang w:eastAsia="en-US"/>
        </w:rPr>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4478E5" w:rsidRPr="0074495D" w:rsidRDefault="004478E5" w:rsidP="00843AAD">
      <w:pPr>
        <w:pStyle w:val="-11"/>
        <w:numPr>
          <w:ilvl w:val="1"/>
          <w:numId w:val="148"/>
        </w:numPr>
        <w:tabs>
          <w:tab w:val="left" w:pos="993"/>
        </w:tabs>
        <w:spacing w:line="360" w:lineRule="auto"/>
        <w:ind w:left="0" w:firstLine="709"/>
        <w:jc w:val="both"/>
        <w:rPr>
          <w:sz w:val="28"/>
          <w:szCs w:val="28"/>
          <w:lang w:eastAsia="en-US"/>
        </w:rPr>
      </w:pPr>
      <w:r w:rsidRPr="0074495D">
        <w:rPr>
          <w:sz w:val="28"/>
          <w:szCs w:val="28"/>
          <w:lang w:eastAsia="en-US"/>
        </w:rPr>
        <w:t xml:space="preserve">получит опыт наблюдения (изучения), ознакомления с современными производствами в сферах медицины, производства и обработки материалов, </w:t>
      </w:r>
      <w:r w:rsidRPr="0074495D">
        <w:rPr>
          <w:sz w:val="28"/>
          <w:szCs w:val="28"/>
          <w:lang w:eastAsia="en-US"/>
        </w:rPr>
        <w:lastRenderedPageBreak/>
        <w:t>машиностроения, производства продуктов питания, сервиса, информационной сфере и деятельностью занятых в них работников,</w:t>
      </w:r>
    </w:p>
    <w:p w:rsidR="004478E5" w:rsidRPr="0074495D" w:rsidRDefault="004478E5" w:rsidP="00843AAD">
      <w:pPr>
        <w:pStyle w:val="-11"/>
        <w:numPr>
          <w:ilvl w:val="1"/>
          <w:numId w:val="148"/>
        </w:numPr>
        <w:tabs>
          <w:tab w:val="left" w:pos="993"/>
        </w:tabs>
        <w:spacing w:line="360" w:lineRule="auto"/>
        <w:ind w:left="0" w:firstLine="709"/>
        <w:jc w:val="both"/>
        <w:rPr>
          <w:sz w:val="28"/>
          <w:szCs w:val="28"/>
          <w:lang w:eastAsia="en-US"/>
        </w:rPr>
      </w:pPr>
      <w:r w:rsidRPr="0074495D">
        <w:rPr>
          <w:sz w:val="28"/>
          <w:szCs w:val="28"/>
          <w:lang w:eastAsia="en-US"/>
        </w:rPr>
        <w:t>получит опыт поиска, извлечения, структурирования и обработки информации о перспективах развития современных произво</w:t>
      </w:r>
      <w:proofErr w:type="gramStart"/>
      <w:r w:rsidRPr="0074495D">
        <w:rPr>
          <w:sz w:val="28"/>
          <w:szCs w:val="28"/>
          <w:lang w:eastAsia="en-US"/>
        </w:rPr>
        <w:t>дств в р</w:t>
      </w:r>
      <w:proofErr w:type="gramEnd"/>
      <w:r w:rsidRPr="0074495D">
        <w:rPr>
          <w:sz w:val="28"/>
          <w:szCs w:val="28"/>
          <w:lang w:eastAsia="en-US"/>
        </w:rPr>
        <w:t>егионе проживания, а также информации об актуальном состоянии и перспективах развития регионального рынка труда.</w:t>
      </w:r>
    </w:p>
    <w:p w:rsidR="004478E5" w:rsidRPr="0074495D" w:rsidRDefault="004478E5" w:rsidP="004478E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Выпускник получит возможность научиться:</w:t>
      </w:r>
    </w:p>
    <w:p w:rsidR="004478E5" w:rsidRPr="0074495D" w:rsidRDefault="004478E5" w:rsidP="00843AAD">
      <w:pPr>
        <w:pStyle w:val="-11"/>
        <w:numPr>
          <w:ilvl w:val="1"/>
          <w:numId w:val="147"/>
        </w:numPr>
        <w:tabs>
          <w:tab w:val="left" w:pos="284"/>
          <w:tab w:val="left" w:pos="993"/>
        </w:tabs>
        <w:spacing w:line="360" w:lineRule="auto"/>
        <w:ind w:left="0" w:firstLine="709"/>
        <w:jc w:val="both"/>
        <w:rPr>
          <w:i/>
          <w:sz w:val="28"/>
          <w:szCs w:val="28"/>
          <w:lang w:eastAsia="en-US"/>
        </w:rPr>
      </w:pPr>
      <w:r w:rsidRPr="0074495D">
        <w:rPr>
          <w:i/>
          <w:sz w:val="28"/>
          <w:szCs w:val="28"/>
          <w:lang w:eastAsia="en-US"/>
        </w:rPr>
        <w:t>предлагать альтернативные варианты траекторий профессионального образования для занятия заданных должностей;</w:t>
      </w:r>
    </w:p>
    <w:p w:rsidR="004478E5" w:rsidRPr="0074495D" w:rsidRDefault="004478E5" w:rsidP="00843AAD">
      <w:pPr>
        <w:pStyle w:val="-11"/>
        <w:numPr>
          <w:ilvl w:val="1"/>
          <w:numId w:val="145"/>
        </w:numPr>
        <w:tabs>
          <w:tab w:val="left" w:pos="284"/>
          <w:tab w:val="left" w:pos="993"/>
        </w:tabs>
        <w:spacing w:line="360" w:lineRule="auto"/>
        <w:ind w:left="0" w:firstLine="709"/>
        <w:jc w:val="both"/>
        <w:rPr>
          <w:sz w:val="28"/>
          <w:szCs w:val="28"/>
          <w:lang w:eastAsia="en-US"/>
        </w:rPr>
      </w:pPr>
      <w:r w:rsidRPr="0074495D">
        <w:rPr>
          <w:i/>
          <w:sz w:val="28"/>
          <w:szCs w:val="28"/>
          <w:lang w:eastAsia="en-US"/>
        </w:rPr>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r w:rsidRPr="0074495D">
        <w:rPr>
          <w:sz w:val="28"/>
          <w:szCs w:val="28"/>
          <w:lang w:eastAsia="en-US"/>
        </w:rPr>
        <w:t>.</w:t>
      </w:r>
    </w:p>
    <w:p w:rsidR="004478E5" w:rsidRPr="0074495D" w:rsidRDefault="004478E5" w:rsidP="004478E5">
      <w:pPr>
        <w:pStyle w:val="afff8"/>
        <w:ind w:firstLine="709"/>
        <w:outlineLvl w:val="0"/>
        <w:rPr>
          <w:b/>
          <w:szCs w:val="28"/>
        </w:rPr>
      </w:pPr>
      <w:bookmarkStart w:id="85" w:name="_Toc409691646"/>
      <w:bookmarkStart w:id="86" w:name="_Toc410653969"/>
      <w:bookmarkStart w:id="87" w:name="_Toc410702973"/>
      <w:bookmarkStart w:id="88" w:name="_Toc414553155"/>
      <w:r w:rsidRPr="0074495D">
        <w:rPr>
          <w:b/>
          <w:szCs w:val="28"/>
        </w:rPr>
        <w:t>По годам обучения результаты могут быть структурированы и конкретизированы следующим образом:</w:t>
      </w:r>
      <w:bookmarkEnd w:id="85"/>
      <w:bookmarkEnd w:id="86"/>
      <w:bookmarkEnd w:id="87"/>
      <w:bookmarkEnd w:id="88"/>
    </w:p>
    <w:p w:rsidR="004478E5" w:rsidRPr="0074495D" w:rsidRDefault="004478E5" w:rsidP="004478E5">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5 класс</w:t>
      </w:r>
    </w:p>
    <w:p w:rsidR="004478E5" w:rsidRPr="0074495D" w:rsidRDefault="004478E5" w:rsidP="004478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4478E5" w:rsidRPr="0074495D" w:rsidRDefault="004478E5" w:rsidP="00843AAD">
      <w:pPr>
        <w:numPr>
          <w:ilvl w:val="1"/>
          <w:numId w:val="14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рекламу как средство формирования потребностей;</w:t>
      </w:r>
    </w:p>
    <w:p w:rsidR="004478E5" w:rsidRPr="0074495D" w:rsidRDefault="004478E5" w:rsidP="00843AAD">
      <w:pPr>
        <w:numPr>
          <w:ilvl w:val="1"/>
          <w:numId w:val="14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виды ресурсов, объясняет место ресурсов в проектировании и реализации технологического процесса;</w:t>
      </w:r>
    </w:p>
    <w:p w:rsidR="004478E5" w:rsidRPr="0074495D" w:rsidRDefault="004478E5" w:rsidP="00843AAD">
      <w:pPr>
        <w:numPr>
          <w:ilvl w:val="1"/>
          <w:numId w:val="14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предприятия региона проживания, работающие на основе современных производственных технологий, приводит примеры функций работников этих предприятий;</w:t>
      </w:r>
    </w:p>
    <w:p w:rsidR="004478E5" w:rsidRPr="0074495D" w:rsidRDefault="004478E5" w:rsidP="00843AAD">
      <w:pPr>
        <w:numPr>
          <w:ilvl w:val="1"/>
          <w:numId w:val="145"/>
        </w:numPr>
        <w:tabs>
          <w:tab w:val="left" w:pos="284"/>
          <w:tab w:val="left" w:pos="993"/>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разъясняет содержание понятий «технология», «технологический процесс», «потребность», «конструкция», «механизм», «проект» и адекватно пользуется этими понятиями;</w:t>
      </w:r>
      <w:proofErr w:type="gramEnd"/>
    </w:p>
    <w:p w:rsidR="004478E5" w:rsidRPr="0074495D" w:rsidRDefault="004478E5" w:rsidP="00843AAD">
      <w:pPr>
        <w:numPr>
          <w:ilvl w:val="1"/>
          <w:numId w:val="14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основания развития технологий, опираясь на произвольно избранную группу потребностей, которые удовлетворяют эти технологии;</w:t>
      </w:r>
    </w:p>
    <w:p w:rsidR="004478E5" w:rsidRPr="0074495D" w:rsidRDefault="004478E5" w:rsidP="00843AAD">
      <w:pPr>
        <w:numPr>
          <w:ilvl w:val="1"/>
          <w:numId w:val="145"/>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приводит произвольные примеры производственных технологий и технологий в сфере быта;</w:t>
      </w:r>
    </w:p>
    <w:p w:rsidR="004478E5" w:rsidRPr="0074495D" w:rsidRDefault="004478E5" w:rsidP="00843AAD">
      <w:pPr>
        <w:numPr>
          <w:ilvl w:val="1"/>
          <w:numId w:val="145"/>
        </w:numPr>
        <w:tabs>
          <w:tab w:val="left" w:pos="284"/>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объясняет, приводя примеры, принципиальную технологическую схему, в том числе характеризуя негативные эффекты;</w:t>
      </w:r>
    </w:p>
    <w:p w:rsidR="004478E5" w:rsidRPr="0074495D" w:rsidRDefault="004478E5" w:rsidP="00843AAD">
      <w:pPr>
        <w:numPr>
          <w:ilvl w:val="1"/>
          <w:numId w:val="14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техническое задание, памятку, инструкцию, технологическую карту;</w:t>
      </w:r>
    </w:p>
    <w:p w:rsidR="004478E5" w:rsidRPr="0074495D" w:rsidRDefault="004478E5" w:rsidP="00843AAD">
      <w:pPr>
        <w:numPr>
          <w:ilvl w:val="1"/>
          <w:numId w:val="14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моделей с помощью образовательного конструктора по инструкции;</w:t>
      </w:r>
    </w:p>
    <w:p w:rsidR="004478E5" w:rsidRPr="0074495D" w:rsidRDefault="004478E5" w:rsidP="00843AAD">
      <w:pPr>
        <w:numPr>
          <w:ilvl w:val="1"/>
          <w:numId w:val="14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выбор товара в модельной ситуации;</w:t>
      </w:r>
    </w:p>
    <w:p w:rsidR="004478E5" w:rsidRPr="0074495D" w:rsidRDefault="004478E5" w:rsidP="00843AAD">
      <w:pPr>
        <w:numPr>
          <w:ilvl w:val="1"/>
          <w:numId w:val="14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осуществляет сохранение информации в формах описания, схемы, эскиза, фотографии;</w:t>
      </w:r>
    </w:p>
    <w:p w:rsidR="004478E5" w:rsidRPr="0074495D" w:rsidRDefault="004478E5" w:rsidP="00843AAD">
      <w:pPr>
        <w:numPr>
          <w:ilvl w:val="1"/>
          <w:numId w:val="14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модель по заданному прототипу;</w:t>
      </w:r>
    </w:p>
    <w:p w:rsidR="004478E5" w:rsidRPr="0074495D" w:rsidRDefault="004478E5" w:rsidP="00843AAD">
      <w:pPr>
        <w:numPr>
          <w:ilvl w:val="1"/>
          <w:numId w:val="14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корректное применение / хранение произвольно заданного продукта на основе информации производителя (инструкции, памятки, этикетки);</w:t>
      </w:r>
    </w:p>
    <w:p w:rsidR="004478E5" w:rsidRPr="0074495D" w:rsidRDefault="004478E5" w:rsidP="00843AAD">
      <w:pPr>
        <w:numPr>
          <w:ilvl w:val="1"/>
          <w:numId w:val="14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изучения потребностей ближайшего социального окружения на основе самостоятельно разработанной программы;</w:t>
      </w:r>
    </w:p>
    <w:p w:rsidR="004478E5" w:rsidRPr="0074495D" w:rsidRDefault="004478E5" w:rsidP="00843AAD">
      <w:pPr>
        <w:numPr>
          <w:ilvl w:val="1"/>
          <w:numId w:val="14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проведения испытания, анализа, модернизации модели;</w:t>
      </w:r>
    </w:p>
    <w:p w:rsidR="004478E5" w:rsidRPr="0074495D" w:rsidRDefault="004478E5" w:rsidP="00843AAD">
      <w:pPr>
        <w:numPr>
          <w:ilvl w:val="1"/>
          <w:numId w:val="14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оригинальных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w:t>
      </w:r>
    </w:p>
    <w:p w:rsidR="004478E5" w:rsidRPr="0074495D" w:rsidRDefault="004478E5" w:rsidP="00843AAD">
      <w:pPr>
        <w:numPr>
          <w:ilvl w:val="1"/>
          <w:numId w:val="14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информационного продукта по заданному алгоритму;</w:t>
      </w:r>
    </w:p>
    <w:p w:rsidR="004478E5" w:rsidRPr="0074495D" w:rsidRDefault="004478E5" w:rsidP="00843AAD">
      <w:pPr>
        <w:numPr>
          <w:ilvl w:val="1"/>
          <w:numId w:val="14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изготовления материального продукта на основе технологической документации с применением элементарных (не требующих регулирования) рабочих инструментов;</w:t>
      </w:r>
    </w:p>
    <w:p w:rsidR="004478E5" w:rsidRPr="0074495D" w:rsidRDefault="004478E5" w:rsidP="00843AAD">
      <w:pPr>
        <w:numPr>
          <w:ilvl w:val="1"/>
          <w:numId w:val="145"/>
        </w:numPr>
        <w:tabs>
          <w:tab w:val="left" w:pos="284"/>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или оптимизации и введение технологии на примере организации действий и взаимодействия в быту.</w:t>
      </w:r>
    </w:p>
    <w:p w:rsidR="004478E5" w:rsidRPr="0074495D" w:rsidRDefault="004478E5" w:rsidP="004478E5">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6 класс</w:t>
      </w:r>
    </w:p>
    <w:p w:rsidR="004478E5" w:rsidRPr="0074495D" w:rsidRDefault="004478E5" w:rsidP="004478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4478E5" w:rsidRPr="0074495D" w:rsidRDefault="004478E5" w:rsidP="00843AAD">
      <w:pPr>
        <w:numPr>
          <w:ilvl w:val="1"/>
          <w:numId w:val="14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называет и характеризует актуальные технологии возведения зданий и сооружений, профессии в области строительства, характеризует строительную отрасль региона проживания;</w:t>
      </w:r>
    </w:p>
    <w:p w:rsidR="004478E5" w:rsidRPr="0074495D" w:rsidRDefault="004478E5" w:rsidP="00843AAD">
      <w:pPr>
        <w:numPr>
          <w:ilvl w:val="1"/>
          <w:numId w:val="14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жизненный цикл технологии, приводя примеры;</w:t>
      </w:r>
    </w:p>
    <w:p w:rsidR="004478E5" w:rsidRPr="0074495D" w:rsidRDefault="004478E5" w:rsidP="00843AAD">
      <w:pPr>
        <w:numPr>
          <w:ilvl w:val="1"/>
          <w:numId w:val="14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оперирует понятием «технологическая система» при описании средств удовлетворения потребностей человека;</w:t>
      </w:r>
    </w:p>
    <w:p w:rsidR="004478E5" w:rsidRPr="0074495D" w:rsidRDefault="004478E5" w:rsidP="00843AAD">
      <w:pPr>
        <w:numPr>
          <w:ilvl w:val="1"/>
          <w:numId w:val="14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морфологический и функциональный анализ технологической системы;</w:t>
      </w:r>
    </w:p>
    <w:p w:rsidR="004478E5" w:rsidRPr="0074495D" w:rsidRDefault="004478E5" w:rsidP="00843AAD">
      <w:pPr>
        <w:numPr>
          <w:ilvl w:val="1"/>
          <w:numId w:val="14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анализ технологической системы – надсистемы – подсистемы в процессе проектирования продукта;</w:t>
      </w:r>
    </w:p>
    <w:p w:rsidR="004478E5" w:rsidRPr="0074495D" w:rsidRDefault="004478E5" w:rsidP="00843AAD">
      <w:pPr>
        <w:numPr>
          <w:ilvl w:val="1"/>
          <w:numId w:val="14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читает элементарные чертежи и эскизы;</w:t>
      </w:r>
    </w:p>
    <w:p w:rsidR="004478E5" w:rsidRPr="0074495D" w:rsidRDefault="004478E5" w:rsidP="00843AAD">
      <w:pPr>
        <w:numPr>
          <w:ilvl w:val="1"/>
          <w:numId w:val="14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эскизы механизмов, интерьера;</w:t>
      </w:r>
    </w:p>
    <w:p w:rsidR="004478E5" w:rsidRPr="0074495D" w:rsidRDefault="004478E5" w:rsidP="00843AAD">
      <w:pPr>
        <w:numPr>
          <w:ilvl w:val="1"/>
          <w:numId w:val="14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освоил техники обработки материалов (по выбору обучающегося в соответствии с содержанием проектной деятельности)</w:t>
      </w:r>
      <w:proofErr w:type="gramStart"/>
      <w:r w:rsidRPr="0074495D">
        <w:rPr>
          <w:rFonts w:ascii="Times New Roman" w:hAnsi="Times New Roman"/>
          <w:sz w:val="28"/>
          <w:szCs w:val="28"/>
        </w:rPr>
        <w:t xml:space="preserve"> ;</w:t>
      </w:r>
      <w:proofErr w:type="gramEnd"/>
    </w:p>
    <w:p w:rsidR="004478E5" w:rsidRPr="0074495D" w:rsidRDefault="004478E5" w:rsidP="00843AAD">
      <w:pPr>
        <w:numPr>
          <w:ilvl w:val="1"/>
          <w:numId w:val="14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применяет простые механизмы для решения поставленных задач по модернизации / проектированию технологических систем;</w:t>
      </w:r>
    </w:p>
    <w:p w:rsidR="004478E5" w:rsidRPr="0074495D" w:rsidRDefault="004478E5" w:rsidP="00843AAD">
      <w:pPr>
        <w:numPr>
          <w:ilvl w:val="1"/>
          <w:numId w:val="14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строит модель механизма, состоящего из нескольких простых механизмов по кинематической схеме;</w:t>
      </w:r>
    </w:p>
    <w:p w:rsidR="004478E5" w:rsidRPr="0074495D" w:rsidRDefault="004478E5" w:rsidP="00843AAD">
      <w:pPr>
        <w:numPr>
          <w:ilvl w:val="1"/>
          <w:numId w:val="14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исследования способов жизнеобеспечения и состояния жилых зданий микрорайона / поселения;</w:t>
      </w:r>
    </w:p>
    <w:p w:rsidR="004478E5" w:rsidRPr="0074495D" w:rsidRDefault="004478E5" w:rsidP="00843AAD">
      <w:pPr>
        <w:numPr>
          <w:ilvl w:val="1"/>
          <w:numId w:val="145"/>
        </w:numPr>
        <w:tabs>
          <w:tab w:val="left" w:pos="426"/>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решения задач на взаимодействие со службами ЖКХ;</w:t>
      </w:r>
    </w:p>
    <w:p w:rsidR="004478E5" w:rsidRPr="0074495D" w:rsidRDefault="004478E5" w:rsidP="00843AAD">
      <w:pPr>
        <w:numPr>
          <w:ilvl w:val="1"/>
          <w:numId w:val="145"/>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мониторинга развития технологий произвольно избранной отрасли, удовлетворяющих произвольно избранную группу потребностей на основе работы с информационными источниками различных видов;</w:t>
      </w:r>
    </w:p>
    <w:p w:rsidR="004478E5" w:rsidRPr="0074495D" w:rsidRDefault="004478E5" w:rsidP="00843AAD">
      <w:pPr>
        <w:numPr>
          <w:ilvl w:val="1"/>
          <w:numId w:val="145"/>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модификации механизмов (на основе технической документации) для получения заданных свойств (решение задачи);</w:t>
      </w:r>
    </w:p>
    <w:p w:rsidR="004478E5" w:rsidRPr="0074495D" w:rsidRDefault="004478E5" w:rsidP="00843AAD">
      <w:pPr>
        <w:numPr>
          <w:ilvl w:val="1"/>
          <w:numId w:val="145"/>
        </w:numPr>
        <w:tabs>
          <w:tab w:val="left" w:pos="426"/>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планирования (разработки) получения материального продукта в соответствии с собственными задачами (включая </w:t>
      </w:r>
      <w:r w:rsidRPr="0074495D">
        <w:rPr>
          <w:rFonts w:ascii="Times New Roman" w:hAnsi="Times New Roman"/>
          <w:sz w:val="28"/>
          <w:szCs w:val="28"/>
        </w:rPr>
        <w:lastRenderedPageBreak/>
        <w:t>моделирование и разработку документации) или на основе самостоятельно проведенных исследований потребительских интересов.</w:t>
      </w:r>
    </w:p>
    <w:p w:rsidR="004478E5" w:rsidRPr="0074495D" w:rsidRDefault="004478E5" w:rsidP="004478E5">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7 класс</w:t>
      </w:r>
    </w:p>
    <w:p w:rsidR="004478E5" w:rsidRPr="0074495D" w:rsidRDefault="004478E5" w:rsidP="004478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4478E5" w:rsidRPr="0074495D" w:rsidRDefault="004478E5" w:rsidP="00843AAD">
      <w:pPr>
        <w:numPr>
          <w:ilvl w:val="1"/>
          <w:numId w:val="145"/>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в области энергетики, характеризует профессии в сфере энергетики, энергетику региона проживания;</w:t>
      </w:r>
    </w:p>
    <w:p w:rsidR="004478E5" w:rsidRPr="0074495D" w:rsidRDefault="004478E5" w:rsidP="00843AAD">
      <w:pPr>
        <w:numPr>
          <w:ilvl w:val="1"/>
          <w:numId w:val="145"/>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информационные технологии, характеризует профессии в сфере информационных технологий;</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автоматизацию производства на примере региона проживания, профессии, обслуживающие автоматизированные производства, приводит произвольные примеры автоматизации в деятельности представителей различных профессий;</w:t>
      </w:r>
    </w:p>
    <w:p w:rsidR="004478E5" w:rsidRPr="0074495D" w:rsidRDefault="004478E5" w:rsidP="00843AAD">
      <w:pPr>
        <w:numPr>
          <w:ilvl w:val="1"/>
          <w:numId w:val="145"/>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характеризует и распознает устройства для накопления энергии, для передачи энергии;</w:t>
      </w:r>
    </w:p>
    <w:p w:rsidR="004478E5" w:rsidRPr="0074495D" w:rsidRDefault="004478E5" w:rsidP="00843AAD">
      <w:pPr>
        <w:numPr>
          <w:ilvl w:val="1"/>
          <w:numId w:val="145"/>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понятие «машина», характеризует технологические системы, преобразующие энергию в вид, необходимый потребителю;</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сущность управления в технологических системах, характеризует автоматические и саморегулируемые системы;</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сборку электрических цепей по электрической схеме, проводит анализ неполадок электрической цепи;</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осуществляет модификацию заданной электрической цепи в соответствии с поставленной задачей, конструирование электрических цепей в соответствии с поставленной задачей;</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выполняет базовые операции редактора компьютерного трехмерного проектирования (на выбор образовательной организации);</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конструирует простые системы с обратной связью на основе технических конструкторов;</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следует технологии, в том числе, в процессе изготовления субъективно нового продукта;</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проекта освещения выбранного помещения, включая отбор конкретных приборов, составление схемы электропроводки;</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создания изделия средствами учебного станка, управляемого программой компьютерного трехмерного проектирования;</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оптимизации заданного способа (технологии) получения материального продукта (на основании собственной практики использования этого способа).</w:t>
      </w:r>
    </w:p>
    <w:p w:rsidR="004478E5" w:rsidRPr="0074495D" w:rsidRDefault="004478E5" w:rsidP="004478E5">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8 класс</w:t>
      </w:r>
    </w:p>
    <w:p w:rsidR="004478E5" w:rsidRPr="0074495D" w:rsidRDefault="004478E5" w:rsidP="004478E5">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современную индустрию питания, в том числе в регионе проживания, и перспективы ее развития;</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актуальные и перспективные технологии транспорта</w:t>
      </w:r>
      <w:proofErr w:type="gramStart"/>
      <w:r w:rsidRPr="0074495D">
        <w:rPr>
          <w:rFonts w:ascii="Times New Roman" w:hAnsi="Times New Roman"/>
          <w:sz w:val="28"/>
          <w:szCs w:val="28"/>
        </w:rPr>
        <w:t>;,</w:t>
      </w:r>
      <w:proofErr w:type="gramEnd"/>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4478E5" w:rsidRPr="0074495D" w:rsidRDefault="004478E5" w:rsidP="00843AAD">
      <w:pPr>
        <w:numPr>
          <w:ilvl w:val="1"/>
          <w:numId w:val="145"/>
        </w:numPr>
        <w:tabs>
          <w:tab w:val="left" w:pos="993"/>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ситуацию на региональном рынке труда, называет тенденции её развития;</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перечисляет и характеризует виды технической и технологической документации</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разъясняет функции модели и принципы моделирования,</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создаёт модель, адекватную практической задаче,</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отбирает материал в соответствии с техническим решением или по заданным критериям,</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составляет рацион питания, адекватный ситуации,</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планирует продвижение продукта,</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регламентирует заданный процесс в заданной форме,</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проводит оценку и испытание полученного продукта,</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описывает технологическое решение с помощью текста, рисунков, графического изображения,</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лабораторного исследования продуктов питания,</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организационного проекта и решения логистических задач,</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компьютерного моделирования / проведения виртуального эксперимента по избранной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характеристике транспортного средства,</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получил и проанализировал опыт выявления проблем транспортной логистики населённого пункта / </w:t>
      </w:r>
      <w:proofErr w:type="gramStart"/>
      <w:r w:rsidRPr="0074495D">
        <w:rPr>
          <w:rFonts w:ascii="Times New Roman" w:hAnsi="Times New Roman"/>
          <w:sz w:val="28"/>
          <w:szCs w:val="28"/>
        </w:rPr>
        <w:t>трассы</w:t>
      </w:r>
      <w:proofErr w:type="gramEnd"/>
      <w:r w:rsidRPr="0074495D">
        <w:rPr>
          <w:rFonts w:ascii="Times New Roman" w:hAnsi="Times New Roman"/>
          <w:sz w:val="28"/>
          <w:szCs w:val="28"/>
        </w:rPr>
        <w:t xml:space="preserve"> на основе самостоятельно спланированного наблюдения, </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моделирования транспортных потоков,</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анализа объявлений, предлагающих работу</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создания информационного продукта и его встраивания в заданную оболочку,</w:t>
      </w:r>
    </w:p>
    <w:p w:rsidR="004478E5" w:rsidRPr="0074495D" w:rsidRDefault="004478E5" w:rsidP="00843AAD">
      <w:pPr>
        <w:numPr>
          <w:ilvl w:val="1"/>
          <w:numId w:val="145"/>
        </w:numPr>
        <w:tabs>
          <w:tab w:val="left" w:pos="993"/>
          <w:tab w:val="left" w:pos="1134"/>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4478E5" w:rsidRPr="0074495D" w:rsidRDefault="004478E5" w:rsidP="004478E5">
      <w:pPr>
        <w:tabs>
          <w:tab w:val="left" w:pos="851"/>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 xml:space="preserve">9 класс </w:t>
      </w:r>
    </w:p>
    <w:p w:rsidR="004478E5" w:rsidRPr="0074495D" w:rsidRDefault="004478E5" w:rsidP="004478E5">
      <w:pPr>
        <w:tabs>
          <w:tab w:val="left" w:pos="851"/>
        </w:tabs>
        <w:spacing w:after="0" w:line="360" w:lineRule="auto"/>
        <w:ind w:firstLine="851"/>
        <w:jc w:val="both"/>
        <w:rPr>
          <w:rFonts w:ascii="Times New Roman" w:hAnsi="Times New Roman"/>
          <w:sz w:val="28"/>
          <w:szCs w:val="28"/>
        </w:rPr>
      </w:pPr>
      <w:r w:rsidRPr="0074495D">
        <w:rPr>
          <w:rFonts w:ascii="Times New Roman" w:hAnsi="Times New Roman"/>
          <w:sz w:val="28"/>
          <w:szCs w:val="28"/>
        </w:rPr>
        <w:t xml:space="preserve">По завершении учебного года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w:t>
      </w:r>
    </w:p>
    <w:p w:rsidR="004478E5" w:rsidRPr="0074495D" w:rsidRDefault="004478E5" w:rsidP="00843AAD">
      <w:pPr>
        <w:numPr>
          <w:ilvl w:val="1"/>
          <w:numId w:val="14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называет и характеризует актуальные и перспективные медицинские технологии,  </w:t>
      </w:r>
    </w:p>
    <w:p w:rsidR="004478E5" w:rsidRPr="0074495D" w:rsidRDefault="004478E5" w:rsidP="00843AAD">
      <w:pPr>
        <w:numPr>
          <w:ilvl w:val="1"/>
          <w:numId w:val="14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называет и характеризует технологии в области электроники, тенденции их развития и новые продукты на их основе,</w:t>
      </w:r>
    </w:p>
    <w:p w:rsidR="004478E5" w:rsidRPr="0074495D" w:rsidRDefault="004478E5" w:rsidP="00843AAD">
      <w:pPr>
        <w:numPr>
          <w:ilvl w:val="1"/>
          <w:numId w:val="14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объясняет закономерности технологического развития цивилизации,</w:t>
      </w:r>
    </w:p>
    <w:p w:rsidR="004478E5" w:rsidRPr="0074495D" w:rsidRDefault="004478E5" w:rsidP="00843AAD">
      <w:pPr>
        <w:numPr>
          <w:ilvl w:val="1"/>
          <w:numId w:val="14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разъясняет социальное значение групп профессий, востребованных на региональном рынке труда,</w:t>
      </w:r>
    </w:p>
    <w:p w:rsidR="004478E5" w:rsidRPr="0074495D" w:rsidRDefault="004478E5" w:rsidP="00843AAD">
      <w:pPr>
        <w:numPr>
          <w:ilvl w:val="1"/>
          <w:numId w:val="14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оценивает условия использования </w:t>
      </w:r>
      <w:proofErr w:type="gramStart"/>
      <w:r w:rsidRPr="0074495D">
        <w:rPr>
          <w:rFonts w:ascii="Times New Roman" w:hAnsi="Times New Roman"/>
          <w:sz w:val="28"/>
          <w:szCs w:val="28"/>
        </w:rPr>
        <w:t>технологии</w:t>
      </w:r>
      <w:proofErr w:type="gramEnd"/>
      <w:r w:rsidRPr="0074495D">
        <w:rPr>
          <w:rFonts w:ascii="Times New Roman" w:hAnsi="Times New Roman"/>
          <w:sz w:val="28"/>
          <w:szCs w:val="28"/>
        </w:rPr>
        <w:t xml:space="preserve"> в том числе с позиций экологической защищённости,</w:t>
      </w:r>
    </w:p>
    <w:p w:rsidR="004478E5" w:rsidRPr="0074495D" w:rsidRDefault="004478E5" w:rsidP="00843AAD">
      <w:pPr>
        <w:numPr>
          <w:ilvl w:val="1"/>
          <w:numId w:val="14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4478E5" w:rsidRPr="0074495D" w:rsidRDefault="004478E5" w:rsidP="00843AAD">
      <w:pPr>
        <w:numPr>
          <w:ilvl w:val="1"/>
          <w:numId w:val="14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анализирует возможные технологические решения, определяет их достоинства и недостатки в контексте заданной ситуации, </w:t>
      </w:r>
    </w:p>
    <w:p w:rsidR="004478E5" w:rsidRPr="0074495D" w:rsidRDefault="004478E5" w:rsidP="00843AAD">
      <w:pPr>
        <w:numPr>
          <w:ilvl w:val="1"/>
          <w:numId w:val="145"/>
        </w:numPr>
        <w:tabs>
          <w:tab w:val="left" w:pos="426"/>
          <w:tab w:val="left" w:pos="993"/>
          <w:tab w:val="left" w:pos="2410"/>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4478E5" w:rsidRPr="0074495D" w:rsidRDefault="004478E5" w:rsidP="00843AAD">
      <w:pPr>
        <w:numPr>
          <w:ilvl w:val="1"/>
          <w:numId w:val="14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результаты и последствия своих решений, связанных с выбором и реализацией собственной образовательной траектории,</w:t>
      </w:r>
    </w:p>
    <w:p w:rsidR="004478E5" w:rsidRPr="0074495D" w:rsidRDefault="004478E5" w:rsidP="00843AAD">
      <w:pPr>
        <w:numPr>
          <w:ilvl w:val="1"/>
          <w:numId w:val="14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4478E5" w:rsidRPr="0074495D" w:rsidRDefault="004478E5" w:rsidP="00843AAD">
      <w:pPr>
        <w:numPr>
          <w:ilvl w:val="1"/>
          <w:numId w:val="14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4478E5" w:rsidRPr="0074495D" w:rsidRDefault="004478E5" w:rsidP="00843AAD">
      <w:pPr>
        <w:numPr>
          <w:ilvl w:val="1"/>
          <w:numId w:val="14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опыт поиска, извлечения, структурирования и обработки информации о перспективах развития современных произво</w:t>
      </w:r>
      <w:proofErr w:type="gramStart"/>
      <w:r w:rsidRPr="0074495D">
        <w:rPr>
          <w:rFonts w:ascii="Times New Roman" w:hAnsi="Times New Roman"/>
          <w:sz w:val="28"/>
          <w:szCs w:val="28"/>
        </w:rPr>
        <w:t>дств в р</w:t>
      </w:r>
      <w:proofErr w:type="gramEnd"/>
      <w:r w:rsidRPr="0074495D">
        <w:rPr>
          <w:rFonts w:ascii="Times New Roman" w:hAnsi="Times New Roman"/>
          <w:sz w:val="28"/>
          <w:szCs w:val="28"/>
        </w:rPr>
        <w:t>егионе проживания, а также информации об актуальном состоянии и перспективах развития регионального рынка труда,</w:t>
      </w:r>
    </w:p>
    <w:p w:rsidR="004478E5" w:rsidRPr="0074495D" w:rsidRDefault="004478E5" w:rsidP="00843AAD">
      <w:pPr>
        <w:numPr>
          <w:ilvl w:val="1"/>
          <w:numId w:val="14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предпрофессиональных проб,</w:t>
      </w:r>
    </w:p>
    <w:p w:rsidR="004478E5" w:rsidRPr="0074495D" w:rsidRDefault="004478E5" w:rsidP="00843AAD">
      <w:pPr>
        <w:numPr>
          <w:ilvl w:val="1"/>
          <w:numId w:val="145"/>
        </w:numPr>
        <w:tabs>
          <w:tab w:val="left" w:pos="426"/>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получил и проанализировал опыт разработки и / или реализации специализированного проекта.</w:t>
      </w:r>
    </w:p>
    <w:p w:rsidR="004478E5" w:rsidRPr="0074495D" w:rsidRDefault="004478E5" w:rsidP="004478E5">
      <w:pPr>
        <w:spacing w:after="0" w:line="360" w:lineRule="auto"/>
        <w:ind w:firstLine="709"/>
        <w:jc w:val="both"/>
        <w:rPr>
          <w:rFonts w:ascii="Times New Roman" w:hAnsi="Times New Roman"/>
          <w:sz w:val="28"/>
          <w:szCs w:val="28"/>
        </w:rPr>
      </w:pPr>
    </w:p>
    <w:p w:rsidR="004478E5" w:rsidRPr="0074495D" w:rsidRDefault="004478E5" w:rsidP="004478E5">
      <w:pPr>
        <w:pStyle w:val="4"/>
      </w:pPr>
      <w:bookmarkStart w:id="89" w:name="_Toc409691647"/>
      <w:bookmarkStart w:id="90" w:name="_Toc410653970"/>
      <w:bookmarkStart w:id="91" w:name="_Toc414553156"/>
      <w:r w:rsidRPr="0074495D">
        <w:t>1.2.5.16. Физическая культура</w:t>
      </w:r>
      <w:bookmarkEnd w:id="89"/>
      <w:bookmarkEnd w:id="90"/>
      <w:bookmarkEnd w:id="91"/>
    </w:p>
    <w:p w:rsidR="004478E5" w:rsidRPr="0074495D" w:rsidRDefault="004478E5" w:rsidP="004478E5">
      <w:pPr>
        <w:spacing w:after="0" w:line="360" w:lineRule="auto"/>
        <w:ind w:right="-5"/>
        <w:jc w:val="both"/>
        <w:rPr>
          <w:rFonts w:ascii="Times New Roman" w:hAnsi="Times New Roman"/>
          <w:sz w:val="28"/>
          <w:szCs w:val="28"/>
        </w:rPr>
      </w:pPr>
      <w:r w:rsidRPr="0074495D">
        <w:rPr>
          <w:rFonts w:ascii="Times New Roman" w:hAnsi="Times New Roman"/>
          <w:b/>
          <w:sz w:val="28"/>
          <w:szCs w:val="28"/>
        </w:rPr>
        <w:t xml:space="preserve">Выпускник научится: </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индивидуального отдыха и досуга, укрепления собственного здоровья, повышения уровня физических кондиций;</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акробатические комбинации из числа хорошо освоенных упражнений;</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гимнастические комбинации на спортивных снарядах из числа хорошо освоенных упражнений;</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lastRenderedPageBreak/>
        <w:t>выполнять легкоатлетические упражнения в беге и в прыжках (в длину и высоту);</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спуски и торможения на лыжах с пологого склона;</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основные технические действия и приемы игры в футбол, волейбол, баскетбол в условиях учебной и игровой деятельности;</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4478E5" w:rsidRPr="0074495D" w:rsidRDefault="004478E5" w:rsidP="00843AAD">
      <w:pPr>
        <w:numPr>
          <w:ilvl w:val="0"/>
          <w:numId w:val="152"/>
        </w:numPr>
        <w:tabs>
          <w:tab w:val="left" w:pos="709"/>
          <w:tab w:val="left" w:pos="1134"/>
        </w:tabs>
        <w:spacing w:after="0" w:line="360" w:lineRule="auto"/>
        <w:ind w:left="0" w:right="-5" w:firstLine="709"/>
        <w:contextualSpacing/>
        <w:jc w:val="both"/>
        <w:rPr>
          <w:rFonts w:ascii="Times New Roman" w:hAnsi="Times New Roman"/>
          <w:sz w:val="28"/>
          <w:szCs w:val="28"/>
        </w:rPr>
      </w:pPr>
      <w:r w:rsidRPr="0074495D">
        <w:rPr>
          <w:rFonts w:ascii="Times New Roman" w:hAnsi="Times New Roman"/>
          <w:sz w:val="28"/>
          <w:szCs w:val="28"/>
        </w:rPr>
        <w:t>выполнять тестовые упражнения для оценки уровня индивидуального развития основных физических качеств.</w:t>
      </w:r>
    </w:p>
    <w:p w:rsidR="004478E5" w:rsidRPr="0074495D" w:rsidRDefault="004478E5" w:rsidP="004478E5">
      <w:pPr>
        <w:spacing w:after="0" w:line="360" w:lineRule="auto"/>
        <w:ind w:right="-5"/>
        <w:jc w:val="both"/>
        <w:rPr>
          <w:rFonts w:ascii="Times New Roman" w:hAnsi="Times New Roman"/>
          <w:sz w:val="28"/>
          <w:szCs w:val="28"/>
        </w:rPr>
      </w:pPr>
      <w:r w:rsidRPr="0074495D">
        <w:rPr>
          <w:rFonts w:ascii="Times New Roman" w:hAnsi="Times New Roman"/>
          <w:b/>
          <w:sz w:val="28"/>
          <w:szCs w:val="28"/>
        </w:rPr>
        <w:t>Выпускник получит возможность научиться:</w:t>
      </w:r>
    </w:p>
    <w:p w:rsidR="004478E5" w:rsidRPr="0074495D" w:rsidRDefault="004478E5" w:rsidP="00843AAD">
      <w:pPr>
        <w:numPr>
          <w:ilvl w:val="0"/>
          <w:numId w:val="15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4478E5" w:rsidRPr="0074495D" w:rsidRDefault="004478E5" w:rsidP="00843AAD">
      <w:pPr>
        <w:numPr>
          <w:ilvl w:val="0"/>
          <w:numId w:val="15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характеризовать исторические вехи развития отечественного спортивного движения, великих спортсменов, принесших славу российскому спорту;</w:t>
      </w:r>
    </w:p>
    <w:p w:rsidR="004478E5" w:rsidRPr="0074495D" w:rsidRDefault="004478E5" w:rsidP="00843AAD">
      <w:pPr>
        <w:numPr>
          <w:ilvl w:val="0"/>
          <w:numId w:val="15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4478E5" w:rsidRPr="0074495D" w:rsidRDefault="004478E5" w:rsidP="00843AAD">
      <w:pPr>
        <w:numPr>
          <w:ilvl w:val="0"/>
          <w:numId w:val="15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4478E5" w:rsidRPr="0074495D" w:rsidRDefault="004478E5" w:rsidP="00843AAD">
      <w:pPr>
        <w:numPr>
          <w:ilvl w:val="0"/>
          <w:numId w:val="15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4478E5" w:rsidRPr="0074495D" w:rsidRDefault="004478E5" w:rsidP="00843AAD">
      <w:pPr>
        <w:numPr>
          <w:ilvl w:val="0"/>
          <w:numId w:val="15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проводить восстановительные мероприятия с использованием банных процедур и сеансов оздоровительного массажа;</w:t>
      </w:r>
    </w:p>
    <w:p w:rsidR="004478E5" w:rsidRPr="0074495D" w:rsidRDefault="004478E5" w:rsidP="00843AAD">
      <w:pPr>
        <w:numPr>
          <w:ilvl w:val="0"/>
          <w:numId w:val="15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lastRenderedPageBreak/>
        <w:t>выполнять комплексы упражнений лечебной физической культуры с учетом имеющихся индивидуальных отклонений в показателях здоровья;</w:t>
      </w:r>
    </w:p>
    <w:p w:rsidR="004478E5" w:rsidRPr="0074495D" w:rsidRDefault="004478E5" w:rsidP="00843AAD">
      <w:pPr>
        <w:numPr>
          <w:ilvl w:val="0"/>
          <w:numId w:val="15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преодолевать естественные и искусственные препятствия с помощью разнообразных способов лазания, прыжков и бега;</w:t>
      </w:r>
    </w:p>
    <w:p w:rsidR="004478E5" w:rsidRPr="0074495D" w:rsidRDefault="004478E5" w:rsidP="00843AAD">
      <w:pPr>
        <w:numPr>
          <w:ilvl w:val="0"/>
          <w:numId w:val="15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 xml:space="preserve">осуществлять судейство по одному из осваиваемых видов спорта; </w:t>
      </w:r>
    </w:p>
    <w:p w:rsidR="004478E5" w:rsidRPr="0074495D" w:rsidRDefault="004478E5" w:rsidP="00843AAD">
      <w:pPr>
        <w:numPr>
          <w:ilvl w:val="0"/>
          <w:numId w:val="15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тестовые нормативы Всероссийского физкультурно-спортивного комплекса «Готов к труду и обороне»;</w:t>
      </w:r>
    </w:p>
    <w:p w:rsidR="004478E5" w:rsidRPr="0074495D" w:rsidRDefault="004478E5" w:rsidP="00843AAD">
      <w:pPr>
        <w:numPr>
          <w:ilvl w:val="0"/>
          <w:numId w:val="15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выполнять технико-тактические действия национальных видов спорта;</w:t>
      </w:r>
    </w:p>
    <w:p w:rsidR="004478E5" w:rsidRPr="0074495D" w:rsidRDefault="004478E5" w:rsidP="00843AAD">
      <w:pPr>
        <w:numPr>
          <w:ilvl w:val="0"/>
          <w:numId w:val="153"/>
        </w:numPr>
        <w:tabs>
          <w:tab w:val="left" w:pos="993"/>
        </w:tabs>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проплывать учебную дистанцию вольным стилем.</w:t>
      </w:r>
    </w:p>
    <w:p w:rsidR="004478E5" w:rsidRPr="00475353" w:rsidRDefault="004478E5" w:rsidP="004478E5">
      <w:pPr>
        <w:spacing w:after="0" w:line="360" w:lineRule="auto"/>
        <w:ind w:firstLine="709"/>
        <w:jc w:val="both"/>
        <w:rPr>
          <w:rFonts w:ascii="Times New Roman" w:hAnsi="Times New Roman"/>
          <w:b/>
          <w:sz w:val="28"/>
          <w:szCs w:val="28"/>
        </w:rPr>
      </w:pPr>
    </w:p>
    <w:p w:rsidR="004478E5" w:rsidRPr="0074495D" w:rsidRDefault="004478E5" w:rsidP="004478E5">
      <w:pPr>
        <w:pStyle w:val="4"/>
      </w:pPr>
      <w:bookmarkStart w:id="92" w:name="_Toc409691648"/>
      <w:bookmarkStart w:id="93" w:name="_Toc410653971"/>
      <w:bookmarkStart w:id="94" w:name="_Toc414553157"/>
      <w:r w:rsidRPr="0074495D">
        <w:t>1.2.5.17. Основы безопасности жизнедеятельности</w:t>
      </w:r>
      <w:bookmarkEnd w:id="92"/>
      <w:bookmarkEnd w:id="93"/>
      <w:bookmarkEnd w:id="94"/>
    </w:p>
    <w:p w:rsidR="004478E5" w:rsidRPr="0074495D" w:rsidRDefault="004478E5" w:rsidP="004478E5">
      <w:pPr>
        <w:spacing w:after="0" w:line="360" w:lineRule="auto"/>
        <w:ind w:firstLine="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Выпускник научится:</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475353">
        <w:rPr>
          <w:rFonts w:ascii="Times New Roman" w:hAnsi="Times New Roman"/>
          <w:sz w:val="28"/>
          <w:szCs w:val="28"/>
        </w:rPr>
        <w:t>классифицировать и характеризовать</w:t>
      </w:r>
      <w:r w:rsidRPr="0074495D">
        <w:rPr>
          <w:rFonts w:ascii="Times New Roman" w:hAnsi="Times New Roman"/>
          <w:iCs/>
          <w:sz w:val="28"/>
          <w:szCs w:val="28"/>
        </w:rPr>
        <w:t xml:space="preserve"> условия экологической безопасности;</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iCs/>
          <w:sz w:val="28"/>
          <w:szCs w:val="28"/>
        </w:rPr>
      </w:pPr>
      <w:r w:rsidRPr="0074495D">
        <w:rPr>
          <w:rFonts w:ascii="Times New Roman" w:hAnsi="Times New Roman"/>
          <w:iCs/>
          <w:sz w:val="28"/>
          <w:szCs w:val="28"/>
        </w:rPr>
        <w:t>использовать знания о предельно допустимых концентрациях вредных веществ в атмосфере, воде и почве;</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bCs/>
          <w:iCs/>
          <w:sz w:val="28"/>
          <w:szCs w:val="28"/>
        </w:rPr>
      </w:pPr>
      <w:r w:rsidRPr="0074495D">
        <w:rPr>
          <w:rFonts w:ascii="Times New Roman" w:hAnsi="Times New Roman"/>
          <w:iCs/>
          <w:sz w:val="28"/>
          <w:szCs w:val="28"/>
        </w:rPr>
        <w:t>использовать знания о способах контроля качества окружающей среды и продуктов питания с использованием бытовых приборов;</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 контроля качества окружающей среды и продуктов питания;</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бытовые приборы;</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бытовой химии;</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коммуникации;</w:t>
      </w:r>
    </w:p>
    <w:p w:rsidR="004478E5" w:rsidRPr="00475353"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опасные ситуации криминогенного характера;</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b/>
          <w:sz w:val="28"/>
          <w:szCs w:val="28"/>
        </w:rPr>
      </w:pPr>
      <w:r w:rsidRPr="0074495D">
        <w:rPr>
          <w:rFonts w:ascii="Times New Roman" w:hAnsi="Times New Roman"/>
          <w:sz w:val="28"/>
          <w:szCs w:val="28"/>
        </w:rPr>
        <w:t>предвидеть причины возникновения возможных опасных ситуаций криминогенного характера;</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на улице;</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подъезде;</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лифте;</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вести и применять способы самозащиты в </w:t>
      </w:r>
      <w:proofErr w:type="gramStart"/>
      <w:r w:rsidRPr="0074495D">
        <w:rPr>
          <w:rFonts w:ascii="Times New Roman" w:hAnsi="Times New Roman"/>
          <w:sz w:val="28"/>
          <w:szCs w:val="28"/>
        </w:rPr>
        <w:t>криминогенной ситуации</w:t>
      </w:r>
      <w:proofErr w:type="gramEnd"/>
      <w:r w:rsidRPr="0074495D">
        <w:rPr>
          <w:rFonts w:ascii="Times New Roman" w:hAnsi="Times New Roman"/>
          <w:sz w:val="28"/>
          <w:szCs w:val="28"/>
        </w:rPr>
        <w:t xml:space="preserve"> в квартире;</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карманной краже;</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вести и применять способы самозащиты при попытке мошенничества;</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дорожного движения;</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пожаре;</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защиты при пожаре;</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применять первичные средства пожаротушения;</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пешехода;</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велосипедиста;</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соблюдать правила безопасности дорожного движения пассажира транспортного средства;</w:t>
      </w:r>
    </w:p>
    <w:p w:rsidR="004478E5" w:rsidRPr="00475353"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на воде;</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у воды и на воде;</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использовать средства и способы само- и взаимопомощи на воде;</w:t>
      </w:r>
    </w:p>
    <w:p w:rsidR="004478E5" w:rsidRPr="00475353"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причины и последствия опасных ситуаций в туристических походах;</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готовиться к туристическим походам;</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вести в туристических походах;</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ориентироваться на местности;</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поддерживать огонь в автономных условиях;</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добывать и очищать воду в автономных условиях;</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добывать и готовить пищу в автономных условиях; сооружать (обустраивать) временное жилище в автономных условиях;</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подавать сигналы бедствия и отвечать на них;</w:t>
      </w:r>
    </w:p>
    <w:p w:rsidR="004478E5" w:rsidRPr="00475353"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природного характера для личности, общества и государства;</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случае чрезвычайных ситуаций природного характера;</w:t>
      </w:r>
    </w:p>
    <w:p w:rsidR="004478E5" w:rsidRPr="00475353"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мероприятия по защите населения от чрезвычайных ситуаций природного характера;</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безопасно использовать средства индивидуальной защиты; </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причины и последствия чрезвычайных ситуаций те</w:t>
      </w:r>
      <w:r w:rsidRPr="0074495D">
        <w:rPr>
          <w:rFonts w:ascii="Times New Roman" w:hAnsi="Times New Roman"/>
          <w:sz w:val="28"/>
          <w:szCs w:val="28"/>
        </w:rPr>
        <w:t>хногенного характера для личности, общества и государства;</w:t>
      </w:r>
    </w:p>
    <w:p w:rsidR="004478E5" w:rsidRPr="00475353"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опасности и правильно действовать в чрезвычайных ситуациях техногенного характера;</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чрезвычайных ситуаций техногенного характера;</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действовать по сигналу «Внимание всем!»;</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средства индивидуальной и коллективной защиты;</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комплектовать минимально необходимый набор вещей (документов, продуктов) в случае эвакуации;</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классифицировать и характеризовать явления терр</w:t>
      </w:r>
      <w:r w:rsidRPr="0074495D">
        <w:rPr>
          <w:rFonts w:ascii="Times New Roman" w:hAnsi="Times New Roman"/>
          <w:sz w:val="28"/>
          <w:szCs w:val="28"/>
        </w:rPr>
        <w:t>оризма, экстремизма, наркотизма и последствия данных явлений для личности, общества и государства;</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мероприятия по защите населения от терроризма, экстремизма, наркотизма;</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lastRenderedPageBreak/>
        <w:t>класс</w:t>
      </w:r>
      <w:r w:rsidRPr="0074495D">
        <w:rPr>
          <w:rFonts w:ascii="Times New Roman" w:hAnsi="Times New Roman"/>
          <w:sz w:val="28"/>
          <w:szCs w:val="28"/>
        </w:rPr>
        <w:t>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классифицировать и характеризовать опасные ситуации в местах большого скопления людей;</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предвидеть причины возникновения возможных опасных ситуаций в местах большого скопления людей;</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ситуацию и безопасно действовать в местах массового скопления людей;</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оповещать (вызывать) экстренные службы при чрезвычайной ситуации;</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характеризовать безопасный и здо</w:t>
      </w:r>
      <w:r w:rsidRPr="0074495D">
        <w:rPr>
          <w:rFonts w:ascii="Times New Roman" w:hAnsi="Times New Roman"/>
          <w:sz w:val="28"/>
          <w:szCs w:val="28"/>
        </w:rPr>
        <w:t>ровый образ жизни, его составляющие и значение для личности, общества и государства;</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sz w:val="28"/>
          <w:szCs w:val="28"/>
        </w:rPr>
        <w:t>классифицировать мероприятия и факторы, укрепляющие и разрушающие здоровье;</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планировать профилактические мероприятия по сохранению и укреплению своего здоровья;</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адекватно оценивать нагрузку и профилактические занятия по укреплению здоровья</w:t>
      </w:r>
      <w:proofErr w:type="gramStart"/>
      <w:r w:rsidRPr="0074495D">
        <w:rPr>
          <w:rFonts w:ascii="Times New Roman" w:hAnsi="Times New Roman"/>
          <w:sz w:val="28"/>
          <w:szCs w:val="28"/>
        </w:rPr>
        <w:t>;п</w:t>
      </w:r>
      <w:proofErr w:type="gramEnd"/>
      <w:r w:rsidRPr="0074495D">
        <w:rPr>
          <w:rFonts w:ascii="Times New Roman" w:hAnsi="Times New Roman"/>
          <w:sz w:val="28"/>
          <w:szCs w:val="28"/>
        </w:rPr>
        <w:t>ланировать распорядок дня с учетом нагрузок;</w:t>
      </w:r>
    </w:p>
    <w:p w:rsidR="004478E5" w:rsidRPr="00475353"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выявлять мероприятия и факторы, потенциально опасные для здоровья;</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безопасно использовать ресурсы интернета;</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bCs/>
          <w:sz w:val="28"/>
          <w:szCs w:val="28"/>
        </w:rPr>
        <w:t>анализировать состояние своего з</w:t>
      </w:r>
      <w:r w:rsidRPr="0074495D">
        <w:rPr>
          <w:rFonts w:ascii="Times New Roman" w:hAnsi="Times New Roman"/>
          <w:bCs/>
          <w:sz w:val="28"/>
          <w:szCs w:val="28"/>
        </w:rPr>
        <w:t>доровья;</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определять состояния оказания неотложной помощи;</w:t>
      </w:r>
    </w:p>
    <w:p w:rsidR="004478E5" w:rsidRPr="00475353"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bCs/>
          <w:sz w:val="28"/>
          <w:szCs w:val="28"/>
        </w:rPr>
      </w:pPr>
      <w:r w:rsidRPr="00475353">
        <w:rPr>
          <w:rFonts w:ascii="Times New Roman" w:hAnsi="Times New Roman"/>
          <w:bCs/>
          <w:sz w:val="28"/>
          <w:szCs w:val="28"/>
        </w:rPr>
        <w:t>использовать алгоритм действий по оказанию первой помощи;</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 xml:space="preserve">классифицировать </w:t>
      </w:r>
      <w:r w:rsidRPr="0074495D">
        <w:rPr>
          <w:rFonts w:ascii="Times New Roman" w:hAnsi="Times New Roman"/>
          <w:sz w:val="28"/>
          <w:szCs w:val="28"/>
        </w:rPr>
        <w:t>средства оказания первой помощи;</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наружном и внутреннем кровотечении;</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извлекать инородное тело и</w:t>
      </w:r>
      <w:r w:rsidRPr="0074495D">
        <w:rPr>
          <w:rFonts w:ascii="Times New Roman" w:hAnsi="Times New Roman"/>
          <w:sz w:val="28"/>
          <w:szCs w:val="28"/>
        </w:rPr>
        <w:t>з верхних дыхательных путей;</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ушибах;</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растяжениях;</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вывихах;</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переломах;</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оказывать первую помощь при ожогах;</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отморожениях и общем переохлаждении;</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отравлениях;</w:t>
      </w:r>
    </w:p>
    <w:p w:rsidR="004478E5" w:rsidRPr="00475353"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475353">
        <w:rPr>
          <w:rFonts w:ascii="Times New Roman" w:hAnsi="Times New Roman"/>
          <w:sz w:val="28"/>
          <w:szCs w:val="28"/>
        </w:rPr>
        <w:t>оказывать первую помощь при тепловом (солнечном) ударе;</w:t>
      </w:r>
    </w:p>
    <w:p w:rsidR="004478E5" w:rsidRPr="0074495D" w:rsidRDefault="004478E5" w:rsidP="00843AAD">
      <w:pPr>
        <w:numPr>
          <w:ilvl w:val="0"/>
          <w:numId w:val="154"/>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оказывать первую помощь при укусе насекомых и змей.</w:t>
      </w:r>
    </w:p>
    <w:p w:rsidR="004478E5" w:rsidRPr="00475353" w:rsidRDefault="004478E5" w:rsidP="004478E5">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Выпускник </w:t>
      </w:r>
      <w:r w:rsidRPr="00475353">
        <w:rPr>
          <w:rFonts w:ascii="Times New Roman" w:hAnsi="Times New Roman"/>
          <w:b/>
          <w:sz w:val="28"/>
          <w:szCs w:val="28"/>
        </w:rPr>
        <w:t>получит возможность научиться:</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безопасно использовать средства индивидуальной защиты велосипедиста; </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причины и последствия опасных ситуаций в туристических поездках; </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готовиться к туристическим поездкам;</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адекватно оценивать ситуацию и безопасно вести в туристических поездках; </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в местах большого скопления людей; </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анализировать последствия возможных опасных ситуаций криминогенного характера; </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безопасно вести и применять права покупателя;</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b/>
          <w:i/>
          <w:sz w:val="28"/>
          <w:szCs w:val="28"/>
        </w:rPr>
      </w:pPr>
      <w:r w:rsidRPr="0074495D">
        <w:rPr>
          <w:rFonts w:ascii="Times New Roman" w:hAnsi="Times New Roman"/>
          <w:i/>
          <w:sz w:val="28"/>
          <w:szCs w:val="28"/>
        </w:rPr>
        <w:t>анализировать последствия проявления терроризма, экстремизма, наркотизма;</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bCs/>
          <w:i/>
          <w:sz w:val="28"/>
          <w:szCs w:val="28"/>
        </w:rPr>
      </w:pPr>
      <w:r w:rsidRPr="0074495D">
        <w:rPr>
          <w:rFonts w:ascii="Times New Roman" w:hAnsi="Times New Roman"/>
          <w:i/>
          <w:sz w:val="28"/>
          <w:szCs w:val="28"/>
        </w:rPr>
        <w:t>предвидеть пути и средства возможного вовлечения в террористическую, экстремистскую и наркотическую деятельность</w:t>
      </w:r>
      <w:proofErr w:type="gramStart"/>
      <w:r w:rsidRPr="0074495D">
        <w:rPr>
          <w:rFonts w:ascii="Times New Roman" w:hAnsi="Times New Roman"/>
          <w:i/>
          <w:sz w:val="28"/>
          <w:szCs w:val="28"/>
        </w:rPr>
        <w:t>;</w:t>
      </w:r>
      <w:r w:rsidRPr="0074495D">
        <w:rPr>
          <w:rFonts w:ascii="Times New Roman" w:hAnsi="Times New Roman"/>
          <w:bCs/>
          <w:i/>
          <w:sz w:val="28"/>
          <w:szCs w:val="28"/>
        </w:rPr>
        <w:t>а</w:t>
      </w:r>
      <w:proofErr w:type="gramEnd"/>
      <w:r w:rsidRPr="0074495D">
        <w:rPr>
          <w:rFonts w:ascii="Times New Roman" w:hAnsi="Times New Roman"/>
          <w:bCs/>
          <w:i/>
          <w:sz w:val="28"/>
          <w:szCs w:val="28"/>
        </w:rPr>
        <w:t xml:space="preserve">нализировать влияние вредных привычек и факторов и на состояние своего здоровья; </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bCs/>
          <w:i/>
          <w:sz w:val="28"/>
          <w:szCs w:val="28"/>
        </w:rPr>
        <w:t xml:space="preserve">характеризовать </w:t>
      </w:r>
      <w:r w:rsidRPr="0074495D">
        <w:rPr>
          <w:rFonts w:ascii="Times New Roman" w:hAnsi="Times New Roman"/>
          <w:i/>
          <w:sz w:val="28"/>
          <w:szCs w:val="28"/>
        </w:rPr>
        <w:t xml:space="preserve">роль семьи в жизни личности и общества и ее влияние на здоровье человека; </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классифицировать и характеризовать основные положениязаконодательных актов, регулирующих права и обязанности супругов, и защищающих права ребенка; </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i/>
          <w:sz w:val="28"/>
          <w:szCs w:val="28"/>
        </w:rPr>
        <w:t>классифицировать основные правовые аспекты оказания первой помощи;</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не инфекционных заболеваниях; </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lastRenderedPageBreak/>
        <w:t xml:space="preserve">оказывать первую помощь при инфекционных заболеваниях; </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оказывать первую помощь при остановке сердечной деятельности;</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коме; </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оказывать первую помощь при поражении электрическим током; </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усваивать приемы действий в различных опасных и чрезвычайных ситуациях; </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4478E5" w:rsidRPr="0074495D" w:rsidRDefault="004478E5" w:rsidP="00843AAD">
      <w:pPr>
        <w:numPr>
          <w:ilvl w:val="0"/>
          <w:numId w:val="155"/>
        </w:numPr>
        <w:tabs>
          <w:tab w:val="left" w:pos="993"/>
        </w:tabs>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творчески решать моделируемые ситуации и практические задачи в области безопасности жизнедеятельности.</w:t>
      </w:r>
    </w:p>
    <w:p w:rsidR="004478E5" w:rsidRPr="0074495D" w:rsidRDefault="004478E5" w:rsidP="004478E5">
      <w:pPr>
        <w:tabs>
          <w:tab w:val="left" w:pos="993"/>
        </w:tabs>
        <w:autoSpaceDE w:val="0"/>
        <w:autoSpaceDN w:val="0"/>
        <w:adjustRightInd w:val="0"/>
        <w:spacing w:after="0" w:line="360" w:lineRule="auto"/>
        <w:ind w:firstLine="709"/>
        <w:jc w:val="both"/>
        <w:rPr>
          <w:rFonts w:ascii="Times New Roman" w:hAnsi="Times New Roman"/>
          <w:i/>
          <w:sz w:val="28"/>
          <w:szCs w:val="28"/>
        </w:rPr>
      </w:pPr>
    </w:p>
    <w:p w:rsidR="00611188" w:rsidRPr="00611188" w:rsidRDefault="00611188">
      <w:pPr>
        <w:rPr>
          <w:rFonts w:ascii="Times New Roman" w:hAnsi="Times New Roman"/>
          <w:bCs/>
          <w:sz w:val="28"/>
          <w:szCs w:val="28"/>
          <w:lang w:eastAsia="ru-RU"/>
        </w:rPr>
      </w:pPr>
    </w:p>
    <w:p w:rsidR="00EF6354" w:rsidRPr="001D3734" w:rsidRDefault="00EF6354" w:rsidP="00100C0F">
      <w:pPr>
        <w:pStyle w:val="2"/>
      </w:pPr>
      <w:bookmarkStart w:id="95" w:name="_Toc410653972"/>
      <w:bookmarkStart w:id="96" w:name="_Toc414553158"/>
      <w:r w:rsidRPr="001D3734">
        <w:t xml:space="preserve">1.3. Система </w:t>
      </w:r>
      <w:proofErr w:type="gramStart"/>
      <w:r w:rsidRPr="001D3734">
        <w:t xml:space="preserve">оценки </w:t>
      </w:r>
      <w:bookmarkEnd w:id="19"/>
      <w:r w:rsidRPr="001D3734">
        <w:t>достижения планируемых результатов освоения основной образовательной программы основного общего образования</w:t>
      </w:r>
      <w:bookmarkEnd w:id="20"/>
      <w:bookmarkEnd w:id="95"/>
      <w:bookmarkEnd w:id="96"/>
      <w:proofErr w:type="gramEnd"/>
    </w:p>
    <w:p w:rsidR="006C7F13" w:rsidRPr="0074495D" w:rsidRDefault="006C7F13" w:rsidP="006C7F13">
      <w:pPr>
        <w:pStyle w:val="afffa"/>
      </w:pPr>
      <w:r w:rsidRPr="0074495D">
        <w:t xml:space="preserve">Основными </w:t>
      </w:r>
      <w:r w:rsidRPr="0074495D">
        <w:rPr>
          <w:b/>
        </w:rPr>
        <w:t>направлениями и целями</w:t>
      </w:r>
      <w:r w:rsidRPr="0074495D">
        <w:t xml:space="preserve"> оценочной деятельности в образовательной организации в соответствии с требованиями ФГОС ООО являются:</w:t>
      </w:r>
    </w:p>
    <w:p w:rsidR="006C7F13" w:rsidRPr="0074495D" w:rsidRDefault="006C7F13" w:rsidP="006C7F13">
      <w:pPr>
        <w:pStyle w:val="afffa"/>
        <w:numPr>
          <w:ilvl w:val="0"/>
          <w:numId w:val="22"/>
        </w:numPr>
        <w:ind w:left="0" w:firstLine="709"/>
      </w:pPr>
      <w:r w:rsidRPr="0074495D">
        <w:t>оценка образовательных достижений обучающихся</w:t>
      </w:r>
      <w:r>
        <w:t xml:space="preserve"> </w:t>
      </w:r>
      <w:r w:rsidRPr="0074495D">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6C7F13" w:rsidRPr="0074495D" w:rsidRDefault="006C7F13" w:rsidP="006C7F13">
      <w:pPr>
        <w:pStyle w:val="afffa"/>
        <w:numPr>
          <w:ilvl w:val="0"/>
          <w:numId w:val="22"/>
        </w:numPr>
        <w:ind w:left="0" w:firstLine="709"/>
      </w:pPr>
      <w:r w:rsidRPr="0074495D">
        <w:t>оценка результатов деятельности педагогических кадров</w:t>
      </w:r>
      <w:r>
        <w:t xml:space="preserve"> </w:t>
      </w:r>
      <w:r w:rsidRPr="0074495D">
        <w:t>как основа аттестационных процедур;</w:t>
      </w:r>
    </w:p>
    <w:p w:rsidR="006C7F13" w:rsidRDefault="006C7F13" w:rsidP="006C7F13">
      <w:pPr>
        <w:pStyle w:val="afffa"/>
        <w:numPr>
          <w:ilvl w:val="0"/>
          <w:numId w:val="22"/>
        </w:numPr>
        <w:ind w:left="0" w:firstLine="709"/>
      </w:pPr>
      <w:r w:rsidRPr="0074495D">
        <w:t>оценка результатов деятельности образовательной организации</w:t>
      </w:r>
      <w:r>
        <w:t xml:space="preserve"> </w:t>
      </w:r>
      <w:r w:rsidRPr="0074495D">
        <w:t>как основа аккредитационных процедур.</w:t>
      </w:r>
    </w:p>
    <w:p w:rsidR="006C7F13" w:rsidRPr="0074495D" w:rsidRDefault="006C7F13" w:rsidP="006C7F13">
      <w:pPr>
        <w:pStyle w:val="afffa"/>
      </w:pPr>
      <w:r w:rsidRPr="0074495D">
        <w:t xml:space="preserve">Основным </w:t>
      </w:r>
      <w:r w:rsidRPr="0074495D">
        <w:rPr>
          <w:b/>
        </w:rPr>
        <w:t>объектом</w:t>
      </w:r>
      <w:r w:rsidRPr="0074495D">
        <w:t xml:space="preserve"> системы оценки, ее </w:t>
      </w:r>
      <w:r w:rsidRPr="0074495D">
        <w:rPr>
          <w:b/>
        </w:rPr>
        <w:t>содержательной и критериальной базой</w:t>
      </w:r>
      <w:r w:rsidRPr="0074495D">
        <w:t xml:space="preserve"> выступают требования ФГОС, которые конкретизируются в планируемых результатах </w:t>
      </w:r>
      <w:r w:rsidRPr="0074495D">
        <w:lastRenderedPageBreak/>
        <w:t xml:space="preserve">освоения </w:t>
      </w:r>
      <w:proofErr w:type="gramStart"/>
      <w:r w:rsidRPr="0074495D">
        <w:t>обучающимися</w:t>
      </w:r>
      <w:proofErr w:type="gramEnd"/>
      <w:r w:rsidRPr="0074495D">
        <w:t xml:space="preserve"> основной образовательной программы образовательной организации.</w:t>
      </w:r>
    </w:p>
    <w:p w:rsidR="00EF6354" w:rsidRPr="004A34F4" w:rsidRDefault="00EF6354" w:rsidP="006C7F13">
      <w:pPr>
        <w:pStyle w:val="afffa"/>
        <w:ind w:firstLine="0"/>
      </w:pPr>
      <w:r w:rsidRPr="004A34F4">
        <w:t>Система оценки включает процедуры внутренней и внешней оценки.</w:t>
      </w:r>
    </w:p>
    <w:p w:rsidR="00EF6354" w:rsidRPr="004A34F4" w:rsidRDefault="00EF6354" w:rsidP="0012121B">
      <w:pPr>
        <w:pStyle w:val="afffa"/>
        <w:ind w:firstLine="709"/>
      </w:pPr>
      <w:r w:rsidRPr="004A34F4">
        <w:rPr>
          <w:b/>
        </w:rPr>
        <w:t>Внутренняя оценка</w:t>
      </w:r>
      <w:r w:rsidR="00B11B0E" w:rsidRPr="004A34F4">
        <w:rPr>
          <w:b/>
        </w:rPr>
        <w:t xml:space="preserve"> </w:t>
      </w:r>
      <w:r w:rsidRPr="004A34F4">
        <w:t>включает:</w:t>
      </w:r>
    </w:p>
    <w:p w:rsidR="00EF6354" w:rsidRPr="004A34F4" w:rsidRDefault="00EF6354" w:rsidP="007C75F8">
      <w:pPr>
        <w:pStyle w:val="afffa"/>
        <w:numPr>
          <w:ilvl w:val="0"/>
          <w:numId w:val="23"/>
        </w:numPr>
      </w:pPr>
      <w:r w:rsidRPr="004A34F4">
        <w:t>стартовую диагностику,</w:t>
      </w:r>
    </w:p>
    <w:p w:rsidR="00EF6354" w:rsidRPr="004A34F4" w:rsidRDefault="00EF6354" w:rsidP="007C75F8">
      <w:pPr>
        <w:pStyle w:val="afffa"/>
        <w:numPr>
          <w:ilvl w:val="0"/>
          <w:numId w:val="23"/>
        </w:numPr>
      </w:pPr>
      <w:r w:rsidRPr="004A34F4">
        <w:t>текущую и тематическую оценку,</w:t>
      </w:r>
    </w:p>
    <w:p w:rsidR="00EF6354" w:rsidRPr="004A34F4" w:rsidRDefault="00EF6354" w:rsidP="007C75F8">
      <w:pPr>
        <w:pStyle w:val="afffa"/>
        <w:numPr>
          <w:ilvl w:val="0"/>
          <w:numId w:val="23"/>
        </w:numPr>
      </w:pPr>
      <w:r w:rsidRPr="004A34F4">
        <w:t>портфолио,</w:t>
      </w:r>
    </w:p>
    <w:p w:rsidR="00EF6354" w:rsidRPr="004A34F4" w:rsidRDefault="00EF6354" w:rsidP="007C75F8">
      <w:pPr>
        <w:pStyle w:val="afffa"/>
        <w:numPr>
          <w:ilvl w:val="0"/>
          <w:numId w:val="23"/>
        </w:numPr>
      </w:pPr>
      <w:r w:rsidRPr="004A34F4">
        <w:t>внутришкольный мониторинг образовательных достижений,</w:t>
      </w:r>
    </w:p>
    <w:p w:rsidR="00EF6354" w:rsidRPr="004A34F4" w:rsidRDefault="00EF6354" w:rsidP="007C75F8">
      <w:pPr>
        <w:pStyle w:val="afffa"/>
        <w:numPr>
          <w:ilvl w:val="0"/>
          <w:numId w:val="23"/>
        </w:numPr>
      </w:pPr>
      <w:r w:rsidRPr="004A34F4">
        <w:t xml:space="preserve">промежуточную и итоговую аттестацию </w:t>
      </w:r>
      <w:proofErr w:type="gramStart"/>
      <w:r w:rsidRPr="004A34F4">
        <w:t>обучающихся</w:t>
      </w:r>
      <w:proofErr w:type="gramEnd"/>
      <w:r w:rsidRPr="004A34F4">
        <w:t>.</w:t>
      </w:r>
    </w:p>
    <w:p w:rsidR="00EF6354" w:rsidRPr="004A34F4" w:rsidRDefault="00EF6354" w:rsidP="0012121B">
      <w:pPr>
        <w:pStyle w:val="afffa"/>
        <w:ind w:firstLine="709"/>
      </w:pPr>
      <w:r w:rsidRPr="004A34F4">
        <w:t xml:space="preserve">К </w:t>
      </w:r>
      <w:r w:rsidRPr="004A34F4">
        <w:rPr>
          <w:b/>
        </w:rPr>
        <w:t>внешним процедурам</w:t>
      </w:r>
      <w:r w:rsidRPr="004A34F4">
        <w:t xml:space="preserve"> относятся:</w:t>
      </w:r>
    </w:p>
    <w:p w:rsidR="00EF6354" w:rsidRPr="004A34F4" w:rsidRDefault="00EF6354" w:rsidP="007C75F8">
      <w:pPr>
        <w:pStyle w:val="afffa"/>
        <w:numPr>
          <w:ilvl w:val="0"/>
          <w:numId w:val="24"/>
        </w:numPr>
        <w:ind w:left="0" w:firstLine="709"/>
      </w:pPr>
      <w:r w:rsidRPr="004A34F4">
        <w:t>государственная итоговая аттестация</w:t>
      </w:r>
      <w:r w:rsidRPr="004A34F4">
        <w:rPr>
          <w:rStyle w:val="af3"/>
        </w:rPr>
        <w:footnoteReference w:id="8"/>
      </w:r>
      <w:r w:rsidRPr="004A34F4">
        <w:t>,</w:t>
      </w:r>
    </w:p>
    <w:p w:rsidR="00EF6354" w:rsidRPr="004A34F4" w:rsidRDefault="00EF6354" w:rsidP="007C75F8">
      <w:pPr>
        <w:pStyle w:val="afffa"/>
        <w:numPr>
          <w:ilvl w:val="0"/>
          <w:numId w:val="24"/>
        </w:numPr>
        <w:ind w:left="0" w:firstLine="709"/>
      </w:pPr>
      <w:r w:rsidRPr="004A34F4">
        <w:t>независимая оценка качества образования</w:t>
      </w:r>
      <w:r w:rsidRPr="004A34F4">
        <w:rPr>
          <w:rStyle w:val="af3"/>
        </w:rPr>
        <w:footnoteReference w:id="9"/>
      </w:r>
      <w:r w:rsidRPr="004A34F4">
        <w:t xml:space="preserve"> и</w:t>
      </w:r>
    </w:p>
    <w:p w:rsidR="00EF6354" w:rsidRDefault="00EF6354" w:rsidP="007C75F8">
      <w:pPr>
        <w:pStyle w:val="afffa"/>
        <w:numPr>
          <w:ilvl w:val="0"/>
          <w:numId w:val="24"/>
        </w:numPr>
        <w:ind w:left="0" w:firstLine="709"/>
      </w:pPr>
      <w:proofErr w:type="gramStart"/>
      <w:r w:rsidRPr="004A34F4">
        <w:t>мониторинговые исследования</w:t>
      </w:r>
      <w:r w:rsidRPr="004A34F4">
        <w:rPr>
          <w:rStyle w:val="af3"/>
        </w:rPr>
        <w:footnoteReference w:id="10"/>
      </w:r>
      <w:r w:rsidRPr="004A34F4">
        <w:t xml:space="preserve"> муниципального, регионального и федерального уровней.</w:t>
      </w:r>
      <w:proofErr w:type="gramEnd"/>
    </w:p>
    <w:p w:rsidR="006C7F13" w:rsidRPr="0074495D" w:rsidRDefault="006C7F13" w:rsidP="006C7F13">
      <w:pPr>
        <w:pStyle w:val="afffa"/>
        <w:ind w:firstLine="709"/>
      </w:pPr>
      <w:r w:rsidRPr="0074495D">
        <w:t>Особенности каждой из указанных процедур описаны в п.1.3.3 настоящего документа.</w:t>
      </w:r>
    </w:p>
    <w:p w:rsidR="006C7F13" w:rsidRPr="0074495D" w:rsidRDefault="006C7F13" w:rsidP="006C7F13">
      <w:pPr>
        <w:pStyle w:val="a8"/>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соответствии с ФГОС ООО система оценки образовательной организации реализует </w:t>
      </w:r>
      <w:r w:rsidRPr="0074495D">
        <w:rPr>
          <w:rFonts w:ascii="Times New Roman" w:hAnsi="Times New Roman"/>
          <w:b/>
          <w:sz w:val="28"/>
          <w:szCs w:val="28"/>
        </w:rPr>
        <w:t>системно-деятельностный, уровневый и комплексный подходы</w:t>
      </w:r>
      <w:r w:rsidRPr="0074495D">
        <w:rPr>
          <w:rFonts w:ascii="Times New Roman" w:hAnsi="Times New Roman"/>
          <w:sz w:val="28"/>
          <w:szCs w:val="28"/>
        </w:rPr>
        <w:t xml:space="preserve"> к оценке образовательных достижений.</w:t>
      </w:r>
    </w:p>
    <w:p w:rsidR="006C7F13" w:rsidRPr="0074495D" w:rsidRDefault="006C7F13" w:rsidP="006C7F13">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Системно-деятельностный подход</w:t>
      </w:r>
      <w:r w:rsidRPr="0074495D">
        <w:rPr>
          <w:rFonts w:ascii="Times New Roman" w:hAnsi="Times New Roman"/>
          <w:sz w:val="28"/>
          <w:szCs w:val="28"/>
        </w:rPr>
        <w:t xml:space="preserve">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6C7F13" w:rsidRPr="0074495D" w:rsidRDefault="006C7F13" w:rsidP="006C7F13">
      <w:pPr>
        <w:pStyle w:val="afffa"/>
        <w:ind w:firstLine="709"/>
        <w:rPr>
          <w:bCs/>
        </w:rPr>
      </w:pPr>
      <w:r w:rsidRPr="0074495D">
        <w:rPr>
          <w:b/>
          <w:bCs/>
        </w:rPr>
        <w:lastRenderedPageBreak/>
        <w:t>Уровневый подход</w:t>
      </w:r>
      <w:r>
        <w:rPr>
          <w:b/>
          <w:bCs/>
        </w:rPr>
        <w:t xml:space="preserve"> </w:t>
      </w:r>
      <w:r w:rsidRPr="0074495D">
        <w:rPr>
          <w:bCs/>
        </w:rPr>
        <w:t xml:space="preserve">служит важнейшей основой для организации индивидуальной работы с учащимися. </w:t>
      </w:r>
      <w:r w:rsidRPr="0074495D">
        <w:t xml:space="preserve">Он реализуется как по отношению </w:t>
      </w:r>
      <w:r w:rsidRPr="0074495D">
        <w:rPr>
          <w:bCs/>
        </w:rPr>
        <w:t>к содержанию оценки, так и к представлению и интерпретации результатов измерений.</w:t>
      </w:r>
    </w:p>
    <w:p w:rsidR="006C7F13" w:rsidRPr="0074495D" w:rsidRDefault="006C7F13" w:rsidP="006C7F13">
      <w:pPr>
        <w:pStyle w:val="afffa"/>
        <w:ind w:firstLine="709"/>
        <w:rPr>
          <w:bCs/>
        </w:rPr>
      </w:pPr>
      <w:r w:rsidRPr="0074495D">
        <w:rPr>
          <w:b/>
          <w:bCs/>
        </w:rPr>
        <w:t>Уровневый подход к содержанию оценки</w:t>
      </w:r>
      <w:r>
        <w:rPr>
          <w:b/>
          <w:bCs/>
        </w:rPr>
        <w:t xml:space="preserve"> </w:t>
      </w:r>
      <w:r w:rsidRPr="0074495D">
        <w:rPr>
          <w:bCs/>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74495D">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74495D">
        <w:rPr>
          <w:bCs/>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74495D">
        <w:t xml:space="preserve"> планируемых результатах, представленных в блоках «Выпускник научится» и </w:t>
      </w:r>
      <w:r w:rsidRPr="0074495D">
        <w:rPr>
          <w:bCs/>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6C7F13" w:rsidRPr="0074495D" w:rsidRDefault="006C7F13" w:rsidP="006C7F13">
      <w:pPr>
        <w:pStyle w:val="afffa"/>
        <w:ind w:firstLine="709"/>
        <w:rPr>
          <w:bCs/>
        </w:rPr>
      </w:pPr>
      <w:r w:rsidRPr="0074495D">
        <w:rPr>
          <w:b/>
          <w:bCs/>
        </w:rPr>
        <w:t>Уровневый подход к представлению и интерпретации результатов</w:t>
      </w:r>
      <w:r>
        <w:rPr>
          <w:b/>
          <w:bCs/>
        </w:rPr>
        <w:t xml:space="preserve"> </w:t>
      </w:r>
      <w:r w:rsidRPr="0074495D">
        <w:rPr>
          <w:bCs/>
        </w:rPr>
        <w:t xml:space="preserve">реализуется за счет фиксации различных уровней достижения </w:t>
      </w:r>
      <w:proofErr w:type="gramStart"/>
      <w:r w:rsidRPr="0074495D">
        <w:rPr>
          <w:bCs/>
        </w:rPr>
        <w:t>обучающимися</w:t>
      </w:r>
      <w:proofErr w:type="gramEnd"/>
      <w:r w:rsidRPr="0074495D">
        <w:rPr>
          <w:bCs/>
        </w:rPr>
        <w:t xml:space="preserve"> планируемых результатов: базового уровня и уровней выше и ниже базового. Достижение базового уровня свидетельствует о способности </w:t>
      </w:r>
      <w:proofErr w:type="gramStart"/>
      <w:r w:rsidRPr="0074495D">
        <w:rPr>
          <w:bCs/>
        </w:rPr>
        <w:t>обучающихся</w:t>
      </w:r>
      <w:proofErr w:type="gramEnd"/>
      <w:r w:rsidRPr="0074495D">
        <w:rPr>
          <w:bCs/>
        </w:rPr>
        <w:t xml:space="preserve"> решать типовые учебные задачи, целенаправленно отрабатываемые со всеми учащимися в ходе учебного процесса. </w:t>
      </w:r>
      <w:r w:rsidRPr="0074495D">
        <w:t>Овладение базовым уровнем является достаточным для продолжения обучения и усвоения последующего материала.</w:t>
      </w:r>
    </w:p>
    <w:p w:rsidR="006C7F13" w:rsidRPr="0074495D" w:rsidRDefault="006C7F13" w:rsidP="006C7F13">
      <w:pPr>
        <w:spacing w:after="0" w:line="360" w:lineRule="auto"/>
        <w:ind w:firstLine="709"/>
        <w:jc w:val="both"/>
        <w:rPr>
          <w:rFonts w:ascii="Times New Roman" w:hAnsi="Times New Roman"/>
          <w:bCs/>
          <w:sz w:val="28"/>
          <w:szCs w:val="28"/>
          <w:lang w:eastAsia="ru-RU"/>
        </w:rPr>
      </w:pPr>
      <w:r w:rsidRPr="0074495D">
        <w:rPr>
          <w:rFonts w:ascii="Times New Roman" w:hAnsi="Times New Roman"/>
          <w:b/>
          <w:bCs/>
          <w:sz w:val="28"/>
          <w:szCs w:val="28"/>
          <w:lang w:eastAsia="ru-RU"/>
        </w:rPr>
        <w:t>Комплексный подход</w:t>
      </w:r>
      <w:r w:rsidRPr="0074495D">
        <w:rPr>
          <w:rFonts w:ascii="Times New Roman" w:hAnsi="Times New Roman"/>
          <w:bCs/>
          <w:sz w:val="28"/>
          <w:szCs w:val="28"/>
          <w:lang w:eastAsia="ru-RU"/>
        </w:rPr>
        <w:t xml:space="preserve"> к оценке образовательных достижений реализуется путём</w:t>
      </w:r>
    </w:p>
    <w:p w:rsidR="006C7F13" w:rsidRPr="0074495D" w:rsidRDefault="006C7F13" w:rsidP="006C7F13">
      <w:pPr>
        <w:pStyle w:val="a8"/>
        <w:numPr>
          <w:ilvl w:val="0"/>
          <w:numId w:val="15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6C7F13" w:rsidRPr="0074495D" w:rsidRDefault="006C7F13" w:rsidP="006C7F13">
      <w:pPr>
        <w:pStyle w:val="a8"/>
        <w:numPr>
          <w:ilvl w:val="0"/>
          <w:numId w:val="15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6C7F13" w:rsidRPr="0074495D" w:rsidRDefault="006C7F13" w:rsidP="006C7F13">
      <w:pPr>
        <w:pStyle w:val="a8"/>
        <w:numPr>
          <w:ilvl w:val="0"/>
          <w:numId w:val="15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6C7F13" w:rsidRPr="0074495D" w:rsidRDefault="006C7F13" w:rsidP="006C7F13">
      <w:pPr>
        <w:pStyle w:val="a8"/>
        <w:numPr>
          <w:ilvl w:val="0"/>
          <w:numId w:val="157"/>
        </w:numPr>
        <w:spacing w:line="360" w:lineRule="auto"/>
        <w:ind w:left="0" w:firstLine="709"/>
        <w:jc w:val="both"/>
        <w:rPr>
          <w:rFonts w:ascii="Times New Roman" w:hAnsi="Times New Roman"/>
          <w:bCs/>
          <w:sz w:val="28"/>
          <w:szCs w:val="28"/>
        </w:rPr>
      </w:pPr>
      <w:r w:rsidRPr="0074495D">
        <w:rPr>
          <w:rFonts w:ascii="Times New Roman" w:hAnsi="Times New Roman"/>
          <w:bCs/>
          <w:sz w:val="28"/>
          <w:szCs w:val="28"/>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6C7F13" w:rsidRPr="004A34F4" w:rsidRDefault="006C7F13" w:rsidP="006C7F13">
      <w:pPr>
        <w:pStyle w:val="afffa"/>
      </w:pPr>
    </w:p>
    <w:p w:rsidR="005A5687" w:rsidRPr="0074495D" w:rsidRDefault="005A5687" w:rsidP="005A5687">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1.3.2 Особенности оценки личностных, метапредметных и предметных результатов</w:t>
      </w:r>
    </w:p>
    <w:p w:rsidR="005A5687" w:rsidRPr="0074495D" w:rsidRDefault="005A5687" w:rsidP="005A5687">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личностных результатов</w:t>
      </w:r>
    </w:p>
    <w:p w:rsidR="005A5687" w:rsidRPr="00475353" w:rsidRDefault="005A5687" w:rsidP="005A5687">
      <w:pPr>
        <w:pStyle w:val="afffa"/>
        <w:ind w:firstLine="709"/>
      </w:pPr>
    </w:p>
    <w:p w:rsidR="005A5687" w:rsidRPr="0074495D" w:rsidRDefault="005A5687" w:rsidP="005A5687">
      <w:pPr>
        <w:pStyle w:val="afffa"/>
        <w:ind w:firstLine="709"/>
      </w:pPr>
      <w:r w:rsidRPr="0074495D">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5A5687" w:rsidRPr="0074495D" w:rsidRDefault="005A5687" w:rsidP="005A5687">
      <w:pPr>
        <w:pStyle w:val="afffa"/>
        <w:ind w:firstLine="709"/>
        <w:rPr>
          <w:bCs/>
          <w:iCs/>
        </w:rPr>
      </w:pPr>
      <w:r w:rsidRPr="0074495D">
        <w:rPr>
          <w:bCs/>
          <w:iCs/>
        </w:rPr>
        <w:t>Основным объектом оценки личностных результатов</w:t>
      </w:r>
      <w:r>
        <w:rPr>
          <w:bCs/>
          <w:iCs/>
        </w:rPr>
        <w:t xml:space="preserve"> </w:t>
      </w:r>
      <w:r w:rsidRPr="0074495D">
        <w:rPr>
          <w:bCs/>
          <w:iCs/>
        </w:rPr>
        <w:t xml:space="preserve">в основной школе служит сформированность </w:t>
      </w:r>
      <w:r w:rsidRPr="0074495D">
        <w:t xml:space="preserve">универсальных учебных действий, включаемых в следующие </w:t>
      </w:r>
      <w:proofErr w:type="gramStart"/>
      <w:r w:rsidRPr="0074495D">
        <w:t>три основные</w:t>
      </w:r>
      <w:r w:rsidRPr="0074495D">
        <w:rPr>
          <w:bCs/>
          <w:iCs/>
        </w:rPr>
        <w:t xml:space="preserve"> блока</w:t>
      </w:r>
      <w:proofErr w:type="gramEnd"/>
      <w:r w:rsidRPr="0074495D">
        <w:rPr>
          <w:bCs/>
          <w:iCs/>
        </w:rPr>
        <w:t>:</w:t>
      </w:r>
    </w:p>
    <w:p w:rsidR="005A5687" w:rsidRPr="0074495D" w:rsidRDefault="005A5687" w:rsidP="005A5687">
      <w:pPr>
        <w:pStyle w:val="afffa"/>
        <w:ind w:firstLine="709"/>
        <w:rPr>
          <w:iCs/>
        </w:rPr>
      </w:pPr>
      <w:r w:rsidRPr="0074495D">
        <w:t>1) сформированность основ гражданской идентичности личности;</w:t>
      </w:r>
    </w:p>
    <w:p w:rsidR="005A5687" w:rsidRPr="0074495D" w:rsidRDefault="005A5687" w:rsidP="005A5687">
      <w:pPr>
        <w:pStyle w:val="afffa"/>
        <w:ind w:firstLine="709"/>
        <w:rPr>
          <w:iCs/>
        </w:rPr>
      </w:pPr>
      <w:r w:rsidRPr="0074495D">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5A5687" w:rsidRPr="0074495D" w:rsidRDefault="005A5687" w:rsidP="005A5687">
      <w:pPr>
        <w:pStyle w:val="afffa"/>
        <w:ind w:firstLine="709"/>
      </w:pPr>
      <w:r w:rsidRPr="0074495D">
        <w:rPr>
          <w:rStyle w:val="dash041e005f0431005f044b005f0447005f043d005f044b005f0439005f005fchar1char1"/>
          <w:sz w:val="28"/>
        </w:rPr>
        <w:t>3) </w:t>
      </w:r>
      <w:r w:rsidRPr="0074495D">
        <w:t xml:space="preserve">сформированность </w:t>
      </w:r>
      <w:r w:rsidRPr="0074495D">
        <w:rPr>
          <w:rStyle w:val="dash041e005f0431005f044b005f0447005f043d005f044b005f0439005f005fchar1char1"/>
          <w:sz w:val="28"/>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74495D">
        <w:t>.</w:t>
      </w:r>
    </w:p>
    <w:p w:rsidR="005A5687" w:rsidRPr="0074495D" w:rsidRDefault="005A5687" w:rsidP="005A5687">
      <w:pPr>
        <w:pStyle w:val="afffa"/>
        <w:ind w:firstLine="709"/>
      </w:pPr>
      <w:r w:rsidRPr="0074495D">
        <w:t xml:space="preserve">В соответствии с требованиями ФГОС достижение личностных результатов </w:t>
      </w:r>
      <w:r w:rsidRPr="0074495D">
        <w:rPr>
          <w:u w:val="single"/>
        </w:rPr>
        <w:t>не выносится</w:t>
      </w:r>
      <w:r w:rsidRPr="0074495D">
        <w:t xml:space="preserve">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74495D">
        <w:rPr>
          <w:bCs/>
          <w:iCs/>
        </w:rPr>
        <w:t xml:space="preserve">Поэтому оценка </w:t>
      </w:r>
      <w:r w:rsidRPr="0074495D">
        <w:t xml:space="preserve">этих результатов образовательной деятельности осуществляется в ходе </w:t>
      </w:r>
      <w:r w:rsidRPr="0074495D">
        <w:rPr>
          <w:u w:val="single"/>
        </w:rPr>
        <w:t>внешних</w:t>
      </w:r>
      <w:r w:rsidRPr="0074495D">
        <w:t xml:space="preserve"> неперсонифицированных мониторинговых исследований. Инструментарий для них </w:t>
      </w:r>
      <w:r w:rsidRPr="0074495D">
        <w:lastRenderedPageBreak/>
        <w:t>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5A5687" w:rsidRPr="0074495D" w:rsidRDefault="005A5687" w:rsidP="005A5687">
      <w:pPr>
        <w:pStyle w:val="afffa"/>
        <w:ind w:firstLine="709"/>
      </w:pPr>
      <w:r w:rsidRPr="0074495D">
        <w:t xml:space="preserve">Во </w:t>
      </w:r>
      <w:r w:rsidR="00AF0809">
        <w:t xml:space="preserve">внутрикорпусном </w:t>
      </w:r>
      <w:r w:rsidRPr="0074495D">
        <w:t xml:space="preserve"> мониторинге в целях оптимизации личностного развития учащихся возможна оценка сформированности отдельных личностных результатов, проявляющихся </w:t>
      </w:r>
      <w:proofErr w:type="gramStart"/>
      <w:r w:rsidRPr="0074495D">
        <w:t>в</w:t>
      </w:r>
      <w:proofErr w:type="gramEnd"/>
      <w:r w:rsidRPr="0074495D">
        <w:t>:</w:t>
      </w:r>
    </w:p>
    <w:p w:rsidR="005A5687" w:rsidRPr="0074495D" w:rsidRDefault="005A5687" w:rsidP="005A5687">
      <w:pPr>
        <w:pStyle w:val="afffa"/>
        <w:numPr>
          <w:ilvl w:val="0"/>
          <w:numId w:val="22"/>
        </w:numPr>
        <w:ind w:left="0" w:firstLine="709"/>
      </w:pPr>
      <w:proofErr w:type="gramStart"/>
      <w:r w:rsidRPr="0074495D">
        <w:t>соблюдении</w:t>
      </w:r>
      <w:proofErr w:type="gramEnd"/>
      <w:r w:rsidRPr="0074495D">
        <w:t xml:space="preserve"> норм и правил поведения, принятых в образовательной организации;</w:t>
      </w:r>
    </w:p>
    <w:p w:rsidR="005A5687" w:rsidRPr="0074495D" w:rsidRDefault="005A5687" w:rsidP="005A5687">
      <w:pPr>
        <w:pStyle w:val="afffa"/>
        <w:numPr>
          <w:ilvl w:val="0"/>
          <w:numId w:val="22"/>
        </w:numPr>
        <w:ind w:left="0" w:firstLine="709"/>
      </w:pPr>
      <w:proofErr w:type="gramStart"/>
      <w:r w:rsidRPr="0074495D">
        <w:t>участии</w:t>
      </w:r>
      <w:proofErr w:type="gramEnd"/>
      <w:r w:rsidRPr="0074495D">
        <w:t xml:space="preserve"> в общественной жизни образовательной организации, ближайшего социального окружения, страны, общественно-полезной деятельности;</w:t>
      </w:r>
    </w:p>
    <w:p w:rsidR="005A5687" w:rsidRPr="0074495D" w:rsidRDefault="005A5687" w:rsidP="005A5687">
      <w:pPr>
        <w:pStyle w:val="afffa"/>
        <w:numPr>
          <w:ilvl w:val="0"/>
          <w:numId w:val="22"/>
        </w:numPr>
        <w:ind w:left="0" w:firstLine="709"/>
      </w:pPr>
      <w:r w:rsidRPr="0074495D">
        <w:t>ответственности за результаты обучения;</w:t>
      </w:r>
    </w:p>
    <w:p w:rsidR="005A5687" w:rsidRPr="0074495D" w:rsidRDefault="005A5687" w:rsidP="005A5687">
      <w:pPr>
        <w:pStyle w:val="afffa"/>
        <w:numPr>
          <w:ilvl w:val="0"/>
          <w:numId w:val="22"/>
        </w:numPr>
        <w:ind w:left="0" w:firstLine="709"/>
      </w:pPr>
      <w:r w:rsidRPr="0074495D">
        <w:t>готовности и способности делать осознанный выбор своей образовательной траектории, в том числе выбор профессии;</w:t>
      </w:r>
    </w:p>
    <w:p w:rsidR="005A5687" w:rsidRPr="0074495D" w:rsidRDefault="005A5687" w:rsidP="005A5687">
      <w:pPr>
        <w:pStyle w:val="afffa"/>
        <w:numPr>
          <w:ilvl w:val="0"/>
          <w:numId w:val="22"/>
        </w:numPr>
        <w:ind w:left="0" w:firstLine="709"/>
      </w:pPr>
      <w:r w:rsidRPr="0074495D">
        <w:t xml:space="preserve">ценностно-смысловых </w:t>
      </w:r>
      <w:proofErr w:type="gramStart"/>
      <w:r w:rsidRPr="0074495D">
        <w:t>установках</w:t>
      </w:r>
      <w:proofErr w:type="gramEnd"/>
      <w:r w:rsidRPr="0074495D">
        <w:t xml:space="preserve"> обучающихся, формируемых средствами различных предметов в рамках системы общего образования.</w:t>
      </w:r>
    </w:p>
    <w:p w:rsidR="005A5687" w:rsidRPr="0074495D" w:rsidRDefault="005A5687" w:rsidP="005A568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Внутришкольный мониторинг организуется администрацией образовательной организации и осуществляется классным руководителем  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74495D">
        <w:rPr>
          <w:rFonts w:ascii="Times New Roman" w:hAnsi="Times New Roman"/>
          <w:bCs/>
          <w:sz w:val="28"/>
          <w:szCs w:val="28"/>
        </w:rPr>
        <w:t xml:space="preserve">Федеральным </w:t>
      </w:r>
      <w:r w:rsidRPr="0074495D">
        <w:rPr>
          <w:rFonts w:ascii="Times New Roman" w:hAnsi="Times New Roman"/>
          <w:sz w:val="28"/>
          <w:szCs w:val="28"/>
        </w:rPr>
        <w:t>законом от 17.07.2006 №152-ФЗ «О персональных данных».</w:t>
      </w:r>
    </w:p>
    <w:p w:rsidR="005A5687" w:rsidRPr="0074495D" w:rsidRDefault="005A5687" w:rsidP="005A5687">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метапредметных результатов</w:t>
      </w:r>
    </w:p>
    <w:p w:rsidR="005A5687" w:rsidRPr="0074495D" w:rsidRDefault="005A5687" w:rsidP="005A5687">
      <w:pPr>
        <w:pStyle w:val="afffa"/>
        <w:ind w:firstLine="709"/>
      </w:pPr>
      <w:r w:rsidRPr="00475353">
        <w:t>Оценка метапредметных результат</w:t>
      </w:r>
      <w:r w:rsidRPr="0074495D">
        <w:t xml:space="preserve">ов </w:t>
      </w:r>
      <w:r w:rsidRPr="0074495D">
        <w:rPr>
          <w:bCs/>
        </w:rPr>
        <w:t xml:space="preserve">представляет собой оценку достижения </w:t>
      </w:r>
      <w:r w:rsidRPr="0074495D">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5A5687" w:rsidRPr="0074495D" w:rsidRDefault="005A5687" w:rsidP="005A5687">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iCs/>
          <w:sz w:val="28"/>
          <w:szCs w:val="28"/>
        </w:rPr>
        <w:t xml:space="preserve">Основным </w:t>
      </w:r>
      <w:r w:rsidRPr="0074495D">
        <w:rPr>
          <w:rFonts w:ascii="Times New Roman" w:hAnsi="Times New Roman"/>
          <w:b/>
          <w:bCs/>
          <w:iCs/>
          <w:sz w:val="28"/>
          <w:szCs w:val="28"/>
        </w:rPr>
        <w:t>объектом и предметом</w:t>
      </w:r>
      <w:r w:rsidRPr="0074495D">
        <w:rPr>
          <w:rFonts w:ascii="Times New Roman" w:hAnsi="Times New Roman"/>
          <w:bCs/>
          <w:iCs/>
          <w:sz w:val="28"/>
          <w:szCs w:val="28"/>
        </w:rPr>
        <w:t xml:space="preserve"> оценки метапредметных результатов являются</w:t>
      </w:r>
      <w:r w:rsidRPr="0074495D">
        <w:rPr>
          <w:rFonts w:ascii="Times New Roman" w:hAnsi="Times New Roman"/>
          <w:sz w:val="28"/>
          <w:szCs w:val="28"/>
        </w:rPr>
        <w:t>:</w:t>
      </w:r>
    </w:p>
    <w:p w:rsidR="005A5687" w:rsidRPr="0074495D" w:rsidRDefault="005A5687" w:rsidP="005A5687">
      <w:pPr>
        <w:numPr>
          <w:ilvl w:val="0"/>
          <w:numId w:val="15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способность и готовность к освоению систематических знаний, их самостоятельному пополнению, переносу и интеграции;</w:t>
      </w:r>
    </w:p>
    <w:p w:rsidR="005A5687" w:rsidRPr="0074495D" w:rsidRDefault="005A5687" w:rsidP="005A5687">
      <w:pPr>
        <w:numPr>
          <w:ilvl w:val="0"/>
          <w:numId w:val="15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работать с информацией;</w:t>
      </w:r>
    </w:p>
    <w:p w:rsidR="005A5687" w:rsidRPr="0074495D" w:rsidRDefault="005A5687" w:rsidP="005A5687">
      <w:pPr>
        <w:numPr>
          <w:ilvl w:val="0"/>
          <w:numId w:val="15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сотрудничеству и коммуникации;</w:t>
      </w:r>
    </w:p>
    <w:p w:rsidR="005A5687" w:rsidRPr="0074495D" w:rsidRDefault="005A5687" w:rsidP="005A5687">
      <w:pPr>
        <w:numPr>
          <w:ilvl w:val="0"/>
          <w:numId w:val="15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решению личностно и социально значимых проблем и воплощению найденных решений в практику;</w:t>
      </w:r>
    </w:p>
    <w:p w:rsidR="005A5687" w:rsidRPr="0074495D" w:rsidRDefault="005A5687" w:rsidP="005A5687">
      <w:pPr>
        <w:numPr>
          <w:ilvl w:val="0"/>
          <w:numId w:val="15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и готовность к использованию ИКТ в целях обучения и развития;</w:t>
      </w:r>
    </w:p>
    <w:p w:rsidR="005A5687" w:rsidRPr="0074495D" w:rsidRDefault="005A5687" w:rsidP="005A5687">
      <w:pPr>
        <w:numPr>
          <w:ilvl w:val="0"/>
          <w:numId w:val="15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способность к самоорганизации, саморегуляции и рефлексии.</w:t>
      </w:r>
    </w:p>
    <w:p w:rsidR="005A5687" w:rsidRPr="0074495D" w:rsidRDefault="005A5687" w:rsidP="005A5687">
      <w:pPr>
        <w:pStyle w:val="afffa"/>
        <w:ind w:firstLine="709"/>
        <w:rPr>
          <w:i/>
        </w:rPr>
      </w:pPr>
      <w:r w:rsidRPr="0074495D">
        <w:t xml:space="preserve">Оценка достижения метапредметных результатов осуществляется администрацией образовательной организации в ходе </w:t>
      </w:r>
      <w:r w:rsidRPr="0074495D">
        <w:rPr>
          <w:b/>
        </w:rPr>
        <w:t>внутришкольного мониторинга</w:t>
      </w:r>
      <w:r w:rsidRPr="0074495D">
        <w:t xml:space="preserve">.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w:t>
      </w:r>
      <w:proofErr w:type="gramStart"/>
      <w:r w:rsidRPr="0074495D">
        <w:t>ИКТ-компетентности</w:t>
      </w:r>
      <w:proofErr w:type="gramEnd"/>
      <w:r w:rsidRPr="0074495D">
        <w:t>, сформированности регулятивных, коммуникативных и познавательных учебных действий</w:t>
      </w:r>
      <w:r w:rsidRPr="0074495D">
        <w:rPr>
          <w:i/>
        </w:rPr>
        <w:t>.</w:t>
      </w:r>
    </w:p>
    <w:p w:rsidR="005A5687" w:rsidRPr="0074495D" w:rsidRDefault="005A5687" w:rsidP="005A5687">
      <w:pPr>
        <w:pStyle w:val="afffa"/>
        <w:ind w:firstLine="709"/>
      </w:pPr>
      <w:r w:rsidRPr="0074495D">
        <w:t xml:space="preserve">Наиболее адекватными формами оценки </w:t>
      </w:r>
    </w:p>
    <w:p w:rsidR="005A5687" w:rsidRPr="0074495D" w:rsidRDefault="005A5687" w:rsidP="005A5687">
      <w:pPr>
        <w:pStyle w:val="afffa"/>
        <w:numPr>
          <w:ilvl w:val="0"/>
          <w:numId w:val="160"/>
        </w:numPr>
        <w:tabs>
          <w:tab w:val="left" w:pos="1134"/>
        </w:tabs>
        <w:ind w:left="0" w:firstLine="709"/>
      </w:pPr>
      <w:r w:rsidRPr="0074495D">
        <w:t>читательской грамотности служит письменная работа на межпредметной основе;</w:t>
      </w:r>
    </w:p>
    <w:p w:rsidR="005A5687" w:rsidRPr="0074495D" w:rsidRDefault="005A5687" w:rsidP="005A5687">
      <w:pPr>
        <w:pStyle w:val="afffa"/>
        <w:numPr>
          <w:ilvl w:val="0"/>
          <w:numId w:val="160"/>
        </w:numPr>
        <w:tabs>
          <w:tab w:val="left" w:pos="1134"/>
        </w:tabs>
        <w:ind w:left="0" w:firstLine="709"/>
      </w:pPr>
      <w:proofErr w:type="gramStart"/>
      <w:r w:rsidRPr="0074495D">
        <w:t>ИКТ-компетентности</w:t>
      </w:r>
      <w:proofErr w:type="gramEnd"/>
      <w:r w:rsidRPr="0074495D">
        <w:t xml:space="preserve"> – практическая работа в сочетании с письменной (компьютеризованной) частью;</w:t>
      </w:r>
    </w:p>
    <w:p w:rsidR="005A5687" w:rsidRPr="0074495D" w:rsidRDefault="005A5687" w:rsidP="005A5687">
      <w:pPr>
        <w:pStyle w:val="afffa"/>
        <w:numPr>
          <w:ilvl w:val="0"/>
          <w:numId w:val="160"/>
        </w:numPr>
        <w:tabs>
          <w:tab w:val="left" w:pos="1134"/>
        </w:tabs>
        <w:ind w:left="0" w:firstLine="709"/>
      </w:pPr>
      <w:r w:rsidRPr="0074495D">
        <w:t>сформированности регулятивных, коммуникативных и познавательных учебных действий – наблюдение за ходом выполнения групповых и индивидуальных учебных исследований и проектов.</w:t>
      </w:r>
    </w:p>
    <w:p w:rsidR="005A5687" w:rsidRPr="0074495D" w:rsidRDefault="005A5687" w:rsidP="005A5687">
      <w:pPr>
        <w:pStyle w:val="afffa"/>
        <w:ind w:firstLine="709"/>
      </w:pPr>
      <w:r w:rsidRPr="0074495D">
        <w:t>Каждый из перечисленных видов диагностик проводится с периодичностью не менее</w:t>
      </w:r>
      <w:proofErr w:type="gramStart"/>
      <w:r w:rsidRPr="0074495D">
        <w:t>,</w:t>
      </w:r>
      <w:proofErr w:type="gramEnd"/>
      <w:r w:rsidRPr="0074495D">
        <w:t xml:space="preserve"> чем один раз в два года.</w:t>
      </w:r>
    </w:p>
    <w:p w:rsidR="005A5687" w:rsidRPr="0074495D" w:rsidRDefault="005A5687" w:rsidP="005A5687">
      <w:pPr>
        <w:pStyle w:val="afffa"/>
        <w:ind w:firstLine="709"/>
      </w:pPr>
      <w:r w:rsidRPr="0074495D">
        <w:t xml:space="preserve">Основной процедурой </w:t>
      </w:r>
      <w:r w:rsidRPr="0074495D">
        <w:rPr>
          <w:b/>
        </w:rPr>
        <w:t>итоговой оценки</w:t>
      </w:r>
      <w:r w:rsidRPr="0074495D">
        <w:t xml:space="preserve"> достижения метапредметных результатов является </w:t>
      </w:r>
      <w:r w:rsidRPr="0074495D">
        <w:rPr>
          <w:b/>
        </w:rPr>
        <w:t xml:space="preserve">защита итогового </w:t>
      </w:r>
      <w:proofErr w:type="gramStart"/>
      <w:r w:rsidRPr="0074495D">
        <w:rPr>
          <w:b/>
        </w:rPr>
        <w:t>индивидуального проекта</w:t>
      </w:r>
      <w:proofErr w:type="gramEnd"/>
      <w:r w:rsidRPr="0074495D">
        <w:t>.</w:t>
      </w:r>
    </w:p>
    <w:p w:rsidR="005A5687" w:rsidRPr="0074495D" w:rsidRDefault="005A5687" w:rsidP="005A5687">
      <w:pPr>
        <w:pStyle w:val="afffa"/>
        <w:ind w:firstLine="709"/>
      </w:pPr>
      <w:r w:rsidRPr="0074495D">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w:t>
      </w:r>
      <w:r w:rsidRPr="0074495D">
        <w:lastRenderedPageBreak/>
        <w:t>видов деятельности и способность проектировать и осуществлять целесообразную и результативную деятельность (учебно-познавательную, конструкторскую, социальную, художественно-творческую, иную).</w:t>
      </w:r>
    </w:p>
    <w:p w:rsidR="005A5687" w:rsidRPr="0074495D" w:rsidRDefault="005A5687" w:rsidP="005A5687">
      <w:pPr>
        <w:pStyle w:val="afffa"/>
        <w:ind w:firstLine="709"/>
      </w:pPr>
      <w:r w:rsidRPr="0074495D">
        <w:t>Результатом (продуктом) проектной деятельности может быть любая из следующих работ:</w:t>
      </w:r>
    </w:p>
    <w:p w:rsidR="005A5687" w:rsidRPr="0074495D" w:rsidRDefault="005A5687" w:rsidP="005A5687">
      <w:pPr>
        <w:pStyle w:val="afffa"/>
        <w:ind w:firstLine="709"/>
      </w:pPr>
      <w:r w:rsidRPr="0074495D">
        <w:t>а) письменная работа (эссе, реферат, аналитические материалы, обзорные материалы, отчёты о проведённых исследованиях, стендовый доклад и др.);</w:t>
      </w:r>
    </w:p>
    <w:p w:rsidR="005A5687" w:rsidRPr="0074495D" w:rsidRDefault="005A5687" w:rsidP="005A5687">
      <w:pPr>
        <w:pStyle w:val="afffa"/>
        <w:ind w:firstLine="709"/>
      </w:pPr>
      <w:r w:rsidRPr="0074495D">
        <w:t>б) художественная творческая работ</w:t>
      </w:r>
      <w:proofErr w:type="gramStart"/>
      <w:r w:rsidRPr="0074495D">
        <w:t>а(</w:t>
      </w:r>
      <w:proofErr w:type="gramEnd"/>
      <w:r w:rsidRPr="0074495D">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5A5687" w:rsidRPr="0074495D" w:rsidRDefault="005A5687" w:rsidP="005A5687">
      <w:pPr>
        <w:pStyle w:val="afffa"/>
        <w:ind w:firstLine="709"/>
      </w:pPr>
      <w:r w:rsidRPr="0074495D">
        <w:t>в) материальный объект, макет, иное конструкторское изделие;</w:t>
      </w:r>
    </w:p>
    <w:p w:rsidR="005A5687" w:rsidRPr="0074495D" w:rsidRDefault="005A5687" w:rsidP="005A5687">
      <w:pPr>
        <w:pStyle w:val="afffa"/>
        <w:ind w:firstLine="709"/>
      </w:pPr>
      <w:r w:rsidRPr="0074495D">
        <w:t>г) отчётные материалы по социальному проекту, которые могут включать как тексты, так и мультимедийные продукты.</w:t>
      </w:r>
    </w:p>
    <w:p w:rsidR="005A5687" w:rsidRPr="0074495D" w:rsidRDefault="005A5687" w:rsidP="005A5687">
      <w:pPr>
        <w:pStyle w:val="afffa"/>
        <w:ind w:firstLine="709"/>
      </w:pPr>
      <w:r w:rsidRPr="0074495D">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5A5687" w:rsidRPr="0074495D" w:rsidRDefault="005A5687" w:rsidP="005A5687">
      <w:pPr>
        <w:pStyle w:val="afffa"/>
        <w:ind w:firstLine="709"/>
      </w:pPr>
      <w:r w:rsidRPr="0074495D">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5A5687" w:rsidRPr="0074495D" w:rsidRDefault="005A5687" w:rsidP="005A5687">
      <w:pPr>
        <w:pStyle w:val="afffa"/>
        <w:ind w:firstLine="709"/>
      </w:pPr>
      <w:r w:rsidRPr="0074495D">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5A5687" w:rsidRPr="0074495D" w:rsidRDefault="005A5687" w:rsidP="005A5687">
      <w:pPr>
        <w:pStyle w:val="afffa"/>
        <w:ind w:firstLine="709"/>
      </w:pPr>
      <w:r w:rsidRPr="0074495D">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5A5687" w:rsidRPr="0074495D" w:rsidRDefault="005A5687" w:rsidP="005A5687">
      <w:pPr>
        <w:pStyle w:val="aff9"/>
        <w:spacing w:before="0" w:after="0" w:line="360" w:lineRule="auto"/>
        <w:ind w:left="0" w:right="0" w:firstLine="709"/>
        <w:rPr>
          <w:rFonts w:ascii="Times New Roman" w:hAnsi="Times New Roman"/>
          <w:color w:val="auto"/>
          <w:sz w:val="28"/>
          <w:szCs w:val="28"/>
        </w:rPr>
      </w:pPr>
    </w:p>
    <w:p w:rsidR="005A5687" w:rsidRPr="0074495D" w:rsidRDefault="005A5687" w:rsidP="005A5687">
      <w:pPr>
        <w:pStyle w:val="aff9"/>
        <w:spacing w:before="0" w:after="0" w:line="360" w:lineRule="auto"/>
        <w:ind w:left="0" w:right="0" w:firstLine="709"/>
        <w:rPr>
          <w:rFonts w:ascii="Times New Roman" w:hAnsi="Times New Roman"/>
          <w:i w:val="0"/>
          <w:color w:val="auto"/>
          <w:sz w:val="28"/>
          <w:szCs w:val="28"/>
        </w:rPr>
      </w:pPr>
      <w:r w:rsidRPr="0074495D">
        <w:rPr>
          <w:rFonts w:ascii="Times New Roman" w:hAnsi="Times New Roman"/>
          <w:i w:val="0"/>
          <w:color w:val="auto"/>
          <w:sz w:val="28"/>
          <w:szCs w:val="28"/>
        </w:rPr>
        <w:t>Особенности оценки предметных результатов</w:t>
      </w:r>
    </w:p>
    <w:p w:rsidR="005A5687" w:rsidRPr="0074495D" w:rsidRDefault="005A5687" w:rsidP="005A5687">
      <w:pPr>
        <w:pStyle w:val="afffa"/>
        <w:ind w:firstLine="709"/>
      </w:pPr>
      <w:r w:rsidRPr="00475353">
        <w:t>Оценка предметных рез</w:t>
      </w:r>
      <w:r w:rsidRPr="0074495D">
        <w:t>ультатов</w:t>
      </w:r>
      <w:r>
        <w:t xml:space="preserve"> </w:t>
      </w:r>
      <w:r w:rsidRPr="0074495D">
        <w:rPr>
          <w:bCs/>
        </w:rPr>
        <w:t xml:space="preserve">представляет собой оценку достижения обучающимся </w:t>
      </w:r>
      <w:r w:rsidRPr="0074495D">
        <w:t>планируемых результатов по отдельным предметам.</w:t>
      </w:r>
    </w:p>
    <w:p w:rsidR="005A5687" w:rsidRPr="0074495D" w:rsidRDefault="005A5687" w:rsidP="005A5687">
      <w:pPr>
        <w:pStyle w:val="afffa"/>
        <w:ind w:firstLine="709"/>
      </w:pPr>
      <w:r w:rsidRPr="0074495D">
        <w:lastRenderedPageBreak/>
        <w:t>Формирование этих результатов обеспечивается каждым учебным предметом.</w:t>
      </w:r>
    </w:p>
    <w:p w:rsidR="005A5687" w:rsidRPr="0074495D" w:rsidRDefault="005A5687" w:rsidP="005A5687">
      <w:pPr>
        <w:pStyle w:val="afffa"/>
        <w:ind w:firstLine="709"/>
      </w:pPr>
      <w:r w:rsidRPr="0074495D">
        <w:rPr>
          <w:bCs/>
          <w:iCs/>
        </w:rPr>
        <w:t xml:space="preserve">Основным предметом оценки в соответствии с требованиями ФГОС ООО является </w:t>
      </w:r>
      <w:r w:rsidRPr="0074495D">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5A5687" w:rsidRPr="0074495D" w:rsidRDefault="005A5687" w:rsidP="005A5687">
      <w:pPr>
        <w:pStyle w:val="afffa"/>
        <w:ind w:firstLine="709"/>
      </w:pPr>
      <w:r w:rsidRPr="0074495D">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5A5687" w:rsidRPr="0074495D" w:rsidRDefault="005A5687" w:rsidP="005A5687">
      <w:pPr>
        <w:pStyle w:val="afffa"/>
        <w:ind w:firstLine="709"/>
        <w:rPr>
          <w:rFonts w:eastAsia="@Arial Unicode MS"/>
        </w:rPr>
      </w:pPr>
      <w:r w:rsidRPr="0074495D">
        <w:rPr>
          <w:rFonts w:eastAsia="@Arial Unicode MS"/>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74495D">
        <w:t>Описание должно включить:</w:t>
      </w:r>
    </w:p>
    <w:p w:rsidR="005A5687" w:rsidRPr="0074495D" w:rsidRDefault="005A5687" w:rsidP="005A5687">
      <w:pPr>
        <w:numPr>
          <w:ilvl w:val="0"/>
          <w:numId w:val="158"/>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5A5687" w:rsidRPr="0074495D" w:rsidRDefault="005A5687" w:rsidP="005A5687">
      <w:pPr>
        <w:numPr>
          <w:ilvl w:val="0"/>
          <w:numId w:val="158"/>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5A5687" w:rsidRPr="0074495D" w:rsidRDefault="005A5687" w:rsidP="005A5687">
      <w:pPr>
        <w:numPr>
          <w:ilvl w:val="0"/>
          <w:numId w:val="158"/>
        </w:numPr>
        <w:spacing w:after="0" w:line="360" w:lineRule="auto"/>
        <w:ind w:left="0" w:firstLine="709"/>
        <w:jc w:val="both"/>
        <w:rPr>
          <w:rFonts w:ascii="Times New Roman" w:hAnsi="Times New Roman"/>
          <w:sz w:val="28"/>
          <w:szCs w:val="28"/>
          <w:lang w:eastAsia="ru-RU"/>
        </w:rPr>
      </w:pPr>
      <w:r w:rsidRPr="0074495D">
        <w:rPr>
          <w:rFonts w:ascii="Times New Roman" w:hAnsi="Times New Roman"/>
          <w:sz w:val="28"/>
          <w:szCs w:val="28"/>
          <w:lang w:eastAsia="ru-RU"/>
        </w:rPr>
        <w:t>график контрольных мероприятий.</w:t>
      </w:r>
    </w:p>
    <w:p w:rsidR="00D841F0" w:rsidRPr="004A34F4" w:rsidRDefault="00D841F0" w:rsidP="00D841F0">
      <w:pPr>
        <w:pStyle w:val="afffa"/>
        <w:ind w:firstLine="0"/>
        <w:jc w:val="center"/>
        <w:rPr>
          <w:b/>
        </w:rPr>
      </w:pPr>
      <w:r>
        <w:rPr>
          <w:b/>
        </w:rPr>
        <w:t xml:space="preserve">1.3.3. </w:t>
      </w:r>
      <w:r w:rsidRPr="004A34F4">
        <w:rPr>
          <w:b/>
        </w:rPr>
        <w:t>Организация и содержание оценочных процедур</w:t>
      </w:r>
    </w:p>
    <w:p w:rsidR="00D841F0" w:rsidRPr="004A34F4" w:rsidRDefault="00D841F0" w:rsidP="00D841F0">
      <w:pPr>
        <w:pStyle w:val="afffa"/>
        <w:ind w:firstLine="709"/>
        <w:rPr>
          <w:rStyle w:val="dash041e0431044b0447043d044b0439char1"/>
          <w:sz w:val="28"/>
        </w:rPr>
      </w:pPr>
      <w:r w:rsidRPr="004A34F4">
        <w:rPr>
          <w:rStyle w:val="dash041e0431044b0447043d044b0439char1"/>
          <w:b/>
          <w:sz w:val="28"/>
        </w:rPr>
        <w:t xml:space="preserve">Стартовая диагностика </w:t>
      </w:r>
      <w:r w:rsidRPr="004A34F4">
        <w:rPr>
          <w:rStyle w:val="dash041e0431044b0447043d044b0439char1"/>
          <w:sz w:val="28"/>
        </w:rPr>
        <w:t xml:space="preserve">представляет собой процедуру </w:t>
      </w:r>
      <w:r w:rsidRPr="004A34F4">
        <w:rPr>
          <w:rStyle w:val="dash041e0431044b0447043d044b0439char1"/>
          <w:b/>
          <w:sz w:val="28"/>
        </w:rPr>
        <w:t>оценки готовности к обучению</w:t>
      </w:r>
      <w:r w:rsidRPr="004A34F4">
        <w:rPr>
          <w:rStyle w:val="dash041e0431044b0447043d044b0439char1"/>
          <w:sz w:val="28"/>
        </w:rPr>
        <w:t xml:space="preserve"> на данном уровне образования. Проводится администрацией корпуса в начале 6-го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4A34F4">
        <w:rPr>
          <w:rStyle w:val="dash041e0431044b0447043d044b0439char1"/>
          <w:b/>
          <w:i/>
          <w:sz w:val="28"/>
        </w:rPr>
        <w:t xml:space="preserve">. </w:t>
      </w:r>
      <w:r w:rsidRPr="004A34F4">
        <w:rPr>
          <w:rStyle w:val="dash041e0431044b0447043d044b0439char1"/>
          <w:sz w:val="28"/>
        </w:rPr>
        <w:t xml:space="preserve">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w:t>
      </w:r>
      <w:r w:rsidRPr="004A34F4">
        <w:rPr>
          <w:rStyle w:val="dash041e0431044b0447043d044b0439char1"/>
          <w:sz w:val="28"/>
        </w:rPr>
        <w:lastRenderedPageBreak/>
        <w:t>являются основанием для корректировки учебных программ и индивидуализации учебного процесса.</w:t>
      </w:r>
    </w:p>
    <w:p w:rsidR="00D841F0" w:rsidRPr="004A34F4" w:rsidRDefault="00D841F0" w:rsidP="00D841F0">
      <w:pPr>
        <w:pStyle w:val="afffa"/>
        <w:ind w:firstLine="709"/>
        <w:rPr>
          <w:rStyle w:val="dash041e0431044b0447043d044b0439char1"/>
          <w:sz w:val="28"/>
        </w:rPr>
      </w:pPr>
      <w:r w:rsidRPr="004A34F4">
        <w:rPr>
          <w:rStyle w:val="dash041e0431044b0447043d044b0439char1"/>
          <w:b/>
          <w:sz w:val="28"/>
        </w:rPr>
        <w:t xml:space="preserve">Текущая оценка </w:t>
      </w:r>
      <w:r w:rsidRPr="004A34F4">
        <w:rPr>
          <w:rStyle w:val="dash041e0431044b0447043d044b0439char1"/>
          <w:sz w:val="28"/>
        </w:rPr>
        <w:t xml:space="preserve">представляет собой процедуру </w:t>
      </w:r>
      <w:r w:rsidRPr="004A34F4">
        <w:rPr>
          <w:rStyle w:val="dash041e0431044b0447043d044b0439char1"/>
          <w:b/>
          <w:sz w:val="28"/>
        </w:rPr>
        <w:t xml:space="preserve">оценки индивидуального продвижения </w:t>
      </w:r>
      <w:r w:rsidRPr="004A34F4">
        <w:rPr>
          <w:rStyle w:val="dash041e0431044b0447043d044b0439char1"/>
          <w:sz w:val="28"/>
        </w:rPr>
        <w:t xml:space="preserve">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w:t>
      </w:r>
      <w:proofErr w:type="gramStart"/>
      <w:r w:rsidRPr="004A34F4">
        <w:rPr>
          <w:rStyle w:val="dash041e0431044b0447043d044b0439char1"/>
          <w:sz w:val="28"/>
        </w:rPr>
        <w:t>этапы</w:t>
      </w:r>
      <w:proofErr w:type="gramEnd"/>
      <w:r w:rsidRPr="004A34F4">
        <w:rPr>
          <w:rStyle w:val="dash041e0431044b0447043d044b0439char1"/>
          <w:sz w:val="28"/>
        </w:rPr>
        <w:t xml:space="preserve"> освоения которых зафиксированы в тематическом планировании. </w:t>
      </w:r>
      <w:r w:rsidRPr="004A34F4">
        <w:rPr>
          <w:rFonts w:eastAsia="@Arial Unicode MS"/>
        </w:rPr>
        <w:t>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w:t>
      </w:r>
      <w:proofErr w:type="gramStart"/>
      <w:r w:rsidRPr="004A34F4">
        <w:rPr>
          <w:rFonts w:eastAsia="@Arial Unicode MS"/>
        </w:rPr>
        <w:t>о-</w:t>
      </w:r>
      <w:proofErr w:type="gramEnd"/>
      <w:r w:rsidRPr="004A34F4">
        <w:rPr>
          <w:rFonts w:eastAsia="@Arial Unicode MS"/>
        </w:rPr>
        <w:t xml:space="preserve"> и взаимооценка, рефлексия, листы продвижения и др.) с учётом особенностей учебного предмета и особенностей контрольно-оценочной деятельности учителя. </w:t>
      </w:r>
    </w:p>
    <w:p w:rsidR="00D841F0" w:rsidRPr="004A34F4" w:rsidRDefault="00D841F0" w:rsidP="00D841F0">
      <w:pPr>
        <w:pStyle w:val="afffa"/>
        <w:ind w:firstLine="709"/>
        <w:rPr>
          <w:rStyle w:val="dash041e0431044b0447043d044b0439char1"/>
          <w:b/>
          <w:i/>
          <w:sz w:val="28"/>
        </w:rPr>
      </w:pPr>
      <w:r w:rsidRPr="004A34F4">
        <w:rPr>
          <w:rStyle w:val="dash041e0431044b0447043d044b0439char1"/>
          <w:b/>
          <w:sz w:val="28"/>
        </w:rPr>
        <w:t xml:space="preserve">Тематическая оценка </w:t>
      </w:r>
      <w:r w:rsidRPr="004A34F4">
        <w:rPr>
          <w:rStyle w:val="dash041e0431044b0447043d044b0439char1"/>
          <w:sz w:val="28"/>
        </w:rPr>
        <w:t xml:space="preserve">представляет собой процедуру </w:t>
      </w:r>
      <w:r w:rsidRPr="004A34F4">
        <w:rPr>
          <w:rStyle w:val="dash041e0431044b0447043d044b0439char1"/>
          <w:b/>
          <w:sz w:val="28"/>
        </w:rPr>
        <w:t>оценки уровня достижения</w:t>
      </w:r>
      <w:r w:rsidRPr="004A34F4">
        <w:rPr>
          <w:rStyle w:val="dash041e0431044b0447043d044b0439char1"/>
          <w:sz w:val="28"/>
        </w:rPr>
        <w:t xml:space="preserve">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D841F0" w:rsidRPr="004A34F4" w:rsidRDefault="00D841F0" w:rsidP="00D841F0">
      <w:pPr>
        <w:pStyle w:val="afffa"/>
        <w:ind w:firstLine="709"/>
        <w:rPr>
          <w:rStyle w:val="dash041e0431044b0447043d044b0439char1"/>
          <w:b/>
          <w:i/>
          <w:sz w:val="28"/>
        </w:rPr>
      </w:pPr>
      <w:r w:rsidRPr="004A34F4">
        <w:rPr>
          <w:rStyle w:val="dash041e0431044b0447043d044b0439char1"/>
          <w:b/>
          <w:sz w:val="28"/>
        </w:rPr>
        <w:t xml:space="preserve">Портфолио </w:t>
      </w:r>
      <w:r w:rsidRPr="004A34F4">
        <w:rPr>
          <w:rStyle w:val="dash041e0431044b0447043d044b0439char1"/>
          <w:sz w:val="28"/>
        </w:rPr>
        <w:t xml:space="preserve">представляет собой процедуру </w:t>
      </w:r>
      <w:r w:rsidRPr="004A34F4">
        <w:rPr>
          <w:rStyle w:val="dash041e0431044b0447043d044b0439char1"/>
          <w:b/>
          <w:sz w:val="28"/>
        </w:rPr>
        <w:t xml:space="preserve">оценки </w:t>
      </w:r>
      <w:r w:rsidRPr="004A34F4">
        <w:rPr>
          <w:b/>
        </w:rPr>
        <w:t>динамики учебной и творческой активности</w:t>
      </w:r>
      <w:r w:rsidRPr="004A34F4">
        <w:t xml:space="preserve"> учащегося, направленности, широты или избирательности интересов, выраженности </w:t>
      </w:r>
      <w:r w:rsidRPr="004A34F4">
        <w:rPr>
          <w:rStyle w:val="dash041e0431044b0447043d044b0439char1"/>
          <w:sz w:val="28"/>
        </w:rPr>
        <w:t>проявлений творческой инициативы</w:t>
      </w:r>
      <w:r w:rsidRPr="004A34F4">
        <w:t xml:space="preserve">, а также </w:t>
      </w:r>
      <w:r w:rsidRPr="004A34F4">
        <w:rPr>
          <w:b/>
        </w:rPr>
        <w:t xml:space="preserve">уровня </w:t>
      </w:r>
      <w:r w:rsidRPr="004A34F4">
        <w:rPr>
          <w:rStyle w:val="dash041e0431044b0447043d044b0439char1"/>
          <w:b/>
          <w:sz w:val="28"/>
        </w:rPr>
        <w:t>высших достижений</w:t>
      </w:r>
      <w:r w:rsidRPr="004A34F4">
        <w:rPr>
          <w:rStyle w:val="dash041e0431044b0447043d044b0439char1"/>
          <w:sz w:val="28"/>
        </w:rPr>
        <w:t xml:space="preserve">, демонстрируемых данным учащимся. </w:t>
      </w:r>
      <w:r w:rsidRPr="004A34F4">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4A34F4">
        <w:rPr>
          <w:rStyle w:val="dash041e0431044b0447043d044b0439char1"/>
          <w:sz w:val="28"/>
        </w:rPr>
        <w:t xml:space="preserve">Отбор работ и отзывов для портфолио ведётся самим обучающимся совместно с </w:t>
      </w:r>
      <w:r w:rsidRPr="004A34F4">
        <w:rPr>
          <w:rStyle w:val="dash041e0431044b0447043d044b0439char1"/>
          <w:sz w:val="28"/>
        </w:rPr>
        <w:lastRenderedPageBreak/>
        <w:t xml:space="preserve">классным руководителем и при участии семьи. Включение каких-либо материалов в портфолио без </w:t>
      </w:r>
      <w:proofErr w:type="gramStart"/>
      <w:r w:rsidRPr="004A34F4">
        <w:rPr>
          <w:rStyle w:val="dash041e0431044b0447043d044b0439char1"/>
          <w:sz w:val="28"/>
        </w:rPr>
        <w:t>согласия, обучающегося не допускается</w:t>
      </w:r>
      <w:proofErr w:type="gramEnd"/>
      <w:r w:rsidRPr="004A34F4">
        <w:rPr>
          <w:rStyle w:val="dash041e0431044b0447043d044b0439char1"/>
          <w:sz w:val="28"/>
        </w:rPr>
        <w:t xml:space="preserve">. Портфолио в части подборки документов формируется в электронном виде в течение всех лет обучения в основной школе. </w:t>
      </w:r>
      <w:r w:rsidRPr="004A34F4">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D841F0" w:rsidRPr="004A34F4" w:rsidRDefault="00D841F0" w:rsidP="00D841F0">
      <w:pPr>
        <w:pStyle w:val="afffa"/>
        <w:ind w:firstLine="709"/>
        <w:rPr>
          <w:rStyle w:val="dash041e0431044b0447043d044b0439char1"/>
          <w:sz w:val="28"/>
        </w:rPr>
      </w:pPr>
      <w:r w:rsidRPr="004A34F4">
        <w:rPr>
          <w:rStyle w:val="dash041e0431044b0447043d044b0439char1"/>
          <w:b/>
          <w:sz w:val="28"/>
        </w:rPr>
        <w:t xml:space="preserve">Промежуточная аттестация </w:t>
      </w:r>
      <w:r w:rsidRPr="004A34F4">
        <w:rPr>
          <w:rStyle w:val="dash041e0431044b0447043d044b0439char1"/>
          <w:sz w:val="28"/>
        </w:rPr>
        <w:t xml:space="preserve">представляет собой процедуру аттестации </w:t>
      </w:r>
      <w:proofErr w:type="gramStart"/>
      <w:r w:rsidRPr="004A34F4">
        <w:rPr>
          <w:rStyle w:val="dash041e0431044b0447043d044b0439char1"/>
          <w:sz w:val="28"/>
        </w:rPr>
        <w:t>обучающихся</w:t>
      </w:r>
      <w:proofErr w:type="gramEnd"/>
      <w:r w:rsidRPr="004A34F4">
        <w:rPr>
          <w:rStyle w:val="dash041e0431044b0447043d044b0439char1"/>
          <w:sz w:val="28"/>
        </w:rPr>
        <w:t xml:space="preserve">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D841F0" w:rsidRPr="004A34F4" w:rsidRDefault="00D841F0" w:rsidP="00D841F0">
      <w:pPr>
        <w:pStyle w:val="afffa"/>
        <w:ind w:firstLine="709"/>
      </w:pPr>
      <w:r w:rsidRPr="004A34F4">
        <w:t xml:space="preserve">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перевода в следующий класс и для допуска, обучающегося к государственной итоговой аттестации. </w:t>
      </w:r>
    </w:p>
    <w:p w:rsidR="00D841F0" w:rsidRPr="004A34F4" w:rsidRDefault="00D841F0" w:rsidP="00D841F0">
      <w:pPr>
        <w:pStyle w:val="afffa"/>
        <w:ind w:firstLine="709"/>
        <w:rPr>
          <w:rStyle w:val="dash041e0431044b0447043d044b0439char1"/>
          <w:sz w:val="28"/>
        </w:rPr>
      </w:pPr>
      <w:r w:rsidRPr="004A34F4">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D841F0" w:rsidRPr="004A34F4" w:rsidRDefault="00D841F0" w:rsidP="00D841F0">
      <w:pPr>
        <w:pStyle w:val="afffa"/>
        <w:ind w:firstLine="709"/>
        <w:rPr>
          <w:rStyle w:val="dash041e0431044b0447043d044b0439char1"/>
          <w:b/>
          <w:sz w:val="28"/>
        </w:rPr>
      </w:pPr>
      <w:r w:rsidRPr="004A34F4">
        <w:rPr>
          <w:rStyle w:val="dash041e0431044b0447043d044b0439char1"/>
          <w:b/>
          <w:sz w:val="28"/>
        </w:rPr>
        <w:t>Государственная итоговая аттестация</w:t>
      </w:r>
    </w:p>
    <w:p w:rsidR="00D841F0" w:rsidRPr="004A34F4" w:rsidRDefault="00D841F0" w:rsidP="00D841F0">
      <w:pPr>
        <w:spacing w:after="0" w:line="360" w:lineRule="auto"/>
        <w:ind w:firstLine="709"/>
        <w:jc w:val="both"/>
        <w:rPr>
          <w:rFonts w:ascii="Times New Roman" w:hAnsi="Times New Roman"/>
          <w:bCs/>
          <w:iCs/>
          <w:sz w:val="28"/>
          <w:szCs w:val="28"/>
          <w:lang w:eastAsia="ru-RU"/>
        </w:rPr>
      </w:pPr>
      <w:r w:rsidRPr="004A34F4">
        <w:rPr>
          <w:rFonts w:ascii="Times New Roman" w:hAnsi="Times New Roman"/>
          <w:bCs/>
          <w:iCs/>
          <w:sz w:val="28"/>
          <w:szCs w:val="28"/>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r w:rsidRPr="004A34F4">
        <w:rPr>
          <w:rStyle w:val="af3"/>
          <w:rFonts w:ascii="Times New Roman" w:hAnsi="Times New Roman"/>
          <w:bCs/>
          <w:iCs/>
          <w:sz w:val="28"/>
          <w:szCs w:val="28"/>
          <w:lang w:eastAsia="ru-RU"/>
        </w:rPr>
        <w:footnoteReference w:id="11"/>
      </w:r>
      <w:r w:rsidRPr="004A34F4">
        <w:rPr>
          <w:rFonts w:ascii="Times New Roman" w:hAnsi="Times New Roman"/>
          <w:bCs/>
          <w:iCs/>
          <w:sz w:val="28"/>
          <w:szCs w:val="28"/>
          <w:lang w:eastAsia="ru-RU"/>
        </w:rPr>
        <w:t>.</w:t>
      </w:r>
    </w:p>
    <w:p w:rsidR="00D841F0" w:rsidRPr="004A34F4" w:rsidRDefault="00D841F0" w:rsidP="00D841F0">
      <w:pPr>
        <w:spacing w:after="0" w:line="360" w:lineRule="auto"/>
        <w:ind w:firstLine="709"/>
        <w:jc w:val="both"/>
        <w:rPr>
          <w:rFonts w:ascii="Times New Roman" w:hAnsi="Times New Roman"/>
          <w:bCs/>
          <w:iCs/>
          <w:sz w:val="28"/>
          <w:szCs w:val="28"/>
          <w:lang w:eastAsia="ru-RU"/>
        </w:rPr>
      </w:pPr>
      <w:r w:rsidRPr="004A34F4">
        <w:rPr>
          <w:rFonts w:ascii="Times New Roman" w:hAnsi="Times New Roman"/>
          <w:bCs/>
          <w:iCs/>
          <w:sz w:val="28"/>
          <w:szCs w:val="28"/>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w:t>
      </w:r>
      <w:proofErr w:type="gramStart"/>
      <w:r w:rsidRPr="004A34F4">
        <w:rPr>
          <w:rFonts w:ascii="Times New Roman" w:hAnsi="Times New Roman"/>
          <w:bCs/>
          <w:iCs/>
          <w:sz w:val="28"/>
          <w:szCs w:val="28"/>
          <w:lang w:eastAsia="ru-RU"/>
        </w:rPr>
        <w:t>Экзамены</w:t>
      </w:r>
      <w:proofErr w:type="gramEnd"/>
      <w:r w:rsidRPr="004A34F4">
        <w:rPr>
          <w:rFonts w:ascii="Times New Roman" w:hAnsi="Times New Roman"/>
          <w:bCs/>
          <w:iCs/>
          <w:sz w:val="28"/>
          <w:szCs w:val="28"/>
          <w:lang w:eastAsia="ru-RU"/>
        </w:rPr>
        <w:t xml:space="preserve"> по другим учебным предметам обучающиеся сдают на </w:t>
      </w:r>
      <w:r w:rsidRPr="004A34F4">
        <w:rPr>
          <w:rFonts w:ascii="Times New Roman" w:hAnsi="Times New Roman"/>
          <w:bCs/>
          <w:iCs/>
          <w:sz w:val="28"/>
          <w:szCs w:val="28"/>
          <w:lang w:eastAsia="ru-RU"/>
        </w:rPr>
        <w:lastRenderedPageBreak/>
        <w:t>добровольной основе по своему выбору. ГИА проводится в форме основного государственного экзамена (ОГЭ) с использованием контрольных измерительных материалов, представляющих собой комплексы заданий в стандартизированной форме.</w:t>
      </w:r>
    </w:p>
    <w:p w:rsidR="00D841F0" w:rsidRPr="004A34F4" w:rsidRDefault="00D841F0" w:rsidP="00D841F0">
      <w:pPr>
        <w:pStyle w:val="afffa"/>
        <w:ind w:firstLine="709"/>
      </w:pPr>
      <w:r w:rsidRPr="004A34F4">
        <w:rPr>
          <w:rStyle w:val="dash041e0431044b0447043d044b0439char1"/>
          <w:b/>
          <w:sz w:val="28"/>
        </w:rPr>
        <w:t xml:space="preserve">Итоговая оценка </w:t>
      </w:r>
      <w:r w:rsidRPr="004A34F4">
        <w:rPr>
          <w:rStyle w:val="dash041e0431044b0447043d044b0439char1"/>
          <w:sz w:val="28"/>
        </w:rPr>
        <w:t xml:space="preserve">(итоговая аттестация) по предмету </w:t>
      </w:r>
      <w:r w:rsidRPr="004A34F4">
        <w:t xml:space="preserve">складывается из результатов внутренней и внешней оценки. К результатам </w:t>
      </w:r>
      <w:r w:rsidRPr="004A34F4">
        <w:rPr>
          <w:b/>
        </w:rPr>
        <w:t>внешней оценки</w:t>
      </w:r>
      <w:r w:rsidRPr="004A34F4">
        <w:t xml:space="preserve"> относятся результаты ГИА. К результатам </w:t>
      </w:r>
      <w:r w:rsidRPr="004A34F4">
        <w:rPr>
          <w:b/>
        </w:rPr>
        <w:t>внутренней оценки</w:t>
      </w:r>
      <w:r w:rsidRPr="004A34F4">
        <w:t xml:space="preserve"> относятся предметные результаты, зафиксированные в системе накопленной оценки и результаты выполнения итоговой работы по предмету</w:t>
      </w:r>
      <w:r w:rsidRPr="004A34F4">
        <w:rPr>
          <w:i/>
        </w:rPr>
        <w:t xml:space="preserve">. </w:t>
      </w:r>
      <w:r w:rsidRPr="004A34F4">
        <w:t>Такой подход позволяет обеспечить полноту охвата планируемых результатов и выявить кумулятивный эффект обучения, обеспечивающий приро</w:t>
      </w:r>
      <w:proofErr w:type="gramStart"/>
      <w:r w:rsidRPr="004A34F4">
        <w:t>ст в гл</w:t>
      </w:r>
      <w:proofErr w:type="gramEnd"/>
      <w:r w:rsidRPr="004A34F4">
        <w:t xml:space="preserve">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D841F0" w:rsidRPr="004A34F4" w:rsidRDefault="00D841F0" w:rsidP="00D841F0">
      <w:pPr>
        <w:pStyle w:val="afffa"/>
        <w:ind w:firstLine="709"/>
        <w:rPr>
          <w:rStyle w:val="dash041e0431044b0447043d044b0439char1"/>
          <w:sz w:val="28"/>
        </w:rPr>
      </w:pPr>
      <w:r w:rsidRPr="004A34F4">
        <w:rPr>
          <w:rStyle w:val="dash041e0431044b0447043d044b0439char1"/>
          <w:sz w:val="28"/>
        </w:rPr>
        <w:t xml:space="preserve">Итоговая оценка по предмету фиксируется в документе об уровне образования государственного образца </w:t>
      </w:r>
      <w:r w:rsidRPr="004A34F4">
        <w:t>– аттестате об основном общем образовании</w:t>
      </w:r>
      <w:r w:rsidRPr="004A34F4">
        <w:rPr>
          <w:rStyle w:val="dash041e0431044b0447043d044b0439char1"/>
          <w:sz w:val="28"/>
        </w:rPr>
        <w:t>.</w:t>
      </w:r>
    </w:p>
    <w:p w:rsidR="00D841F0" w:rsidRDefault="00D841F0" w:rsidP="00D841F0">
      <w:pPr>
        <w:pStyle w:val="afffa"/>
        <w:ind w:firstLine="709"/>
        <w:jc w:val="center"/>
        <w:rPr>
          <w:rStyle w:val="dash041e0431044b0447043d044b0439char1"/>
          <w:b/>
          <w:sz w:val="28"/>
        </w:rPr>
      </w:pPr>
      <w:r w:rsidRPr="004A34F4">
        <w:rPr>
          <w:rStyle w:val="dash041e0431044b0447043d044b0439char1"/>
          <w:b/>
          <w:sz w:val="28"/>
        </w:rPr>
        <w:t>Оценивание знаний обучающихся</w:t>
      </w:r>
    </w:p>
    <w:p w:rsidR="00D841F0" w:rsidRDefault="00D841F0" w:rsidP="00D841F0">
      <w:pPr>
        <w:pStyle w:val="afffa"/>
        <w:ind w:firstLine="709"/>
        <w:jc w:val="left"/>
        <w:rPr>
          <w:rStyle w:val="dash041e0431044b0447043d044b0439char1"/>
          <w:sz w:val="28"/>
        </w:rPr>
      </w:pPr>
      <w:r w:rsidRPr="004A34F4">
        <w:rPr>
          <w:rStyle w:val="dash041e0431044b0447043d044b0439char1"/>
          <w:sz w:val="28"/>
        </w:rPr>
        <w:t>Оцени</w:t>
      </w:r>
      <w:r>
        <w:rPr>
          <w:rStyle w:val="dash041e0431044b0447043d044b0439char1"/>
          <w:sz w:val="28"/>
        </w:rPr>
        <w:t>вани</w:t>
      </w:r>
      <w:r w:rsidRPr="004A34F4">
        <w:rPr>
          <w:rStyle w:val="dash041e0431044b0447043d044b0439char1"/>
          <w:sz w:val="28"/>
        </w:rPr>
        <w:t>е обучающихся при проведении всех видов аттестации в кадетском корпусе осуществляется по 5-бальной системе.</w:t>
      </w:r>
    </w:p>
    <w:p w:rsidR="00D841F0" w:rsidRDefault="00D841F0" w:rsidP="00D841F0">
      <w:pPr>
        <w:pStyle w:val="afffa"/>
        <w:ind w:firstLine="0"/>
        <w:jc w:val="left"/>
        <w:rPr>
          <w:rStyle w:val="dash041e0431044b0447043d044b0439char1"/>
          <w:sz w:val="28"/>
        </w:rPr>
      </w:pPr>
      <w:r>
        <w:rPr>
          <w:rStyle w:val="dash041e0431044b0447043d044b0439char1"/>
          <w:sz w:val="28"/>
        </w:rPr>
        <w:t xml:space="preserve"> Используются следующие формы оценивания:</w:t>
      </w:r>
    </w:p>
    <w:p w:rsidR="00D841F0" w:rsidRDefault="00D841F0" w:rsidP="00D841F0">
      <w:pPr>
        <w:pStyle w:val="afffa"/>
        <w:numPr>
          <w:ilvl w:val="0"/>
          <w:numId w:val="29"/>
        </w:numPr>
        <w:jc w:val="left"/>
      </w:pPr>
      <w:r>
        <w:t xml:space="preserve">устные опросы, письменные контрольные и практические работы, зачеты, тесты, которые определяет учитель с учетом контингента и обучающихся, содержания учебного материала и используемых им образовательных технологий. </w:t>
      </w:r>
    </w:p>
    <w:p w:rsidR="00D841F0" w:rsidRDefault="00D841F0" w:rsidP="00D841F0">
      <w:pPr>
        <w:pStyle w:val="afffa"/>
        <w:numPr>
          <w:ilvl w:val="0"/>
          <w:numId w:val="29"/>
        </w:numPr>
        <w:jc w:val="left"/>
      </w:pPr>
      <w:r>
        <w:t xml:space="preserve">Оценка, полученная за устный опрос, выставляется в классном журнале в день ответа. </w:t>
      </w:r>
    </w:p>
    <w:p w:rsidR="00D841F0" w:rsidRDefault="00D841F0" w:rsidP="00D841F0">
      <w:pPr>
        <w:pStyle w:val="afffa"/>
        <w:numPr>
          <w:ilvl w:val="0"/>
          <w:numId w:val="29"/>
        </w:numPr>
        <w:jc w:val="left"/>
      </w:pPr>
      <w:r>
        <w:t>Оценка за выполненную письменную работу заносится в классный журнал к следующему уроку, за исключением: оценки за творческие работы по русскому языку и литературе в 6-9- классах не позже, чем через неделю после проведения оценки за сочинение по русскому языку и литературе не белее чем через 14 дней.</w:t>
      </w:r>
    </w:p>
    <w:p w:rsidR="00D841F0" w:rsidRDefault="00D841F0" w:rsidP="00D841F0">
      <w:pPr>
        <w:pStyle w:val="afffa"/>
        <w:numPr>
          <w:ilvl w:val="0"/>
          <w:numId w:val="29"/>
        </w:numPr>
        <w:jc w:val="left"/>
      </w:pPr>
      <w:r>
        <w:lastRenderedPageBreak/>
        <w:t>две отметки за сочинение или диктант с грамматическим заданием выставляются в классный журнал в одну клетку.</w:t>
      </w:r>
    </w:p>
    <w:p w:rsidR="00D841F0" w:rsidRDefault="00D841F0" w:rsidP="00D841F0">
      <w:pPr>
        <w:pStyle w:val="afffa"/>
        <w:ind w:firstLine="0"/>
        <w:jc w:val="left"/>
      </w:pPr>
      <w:r>
        <w:t xml:space="preserve">     Оценки обучающихся за четверть, полугодие (промежуточная аттестация) выставляются на основании результатов текущего контроля и результатов работ рубежного контроля, практических и лабораторных работ, с учетом фактических знаний, умений, навыков обучающихся.</w:t>
      </w:r>
    </w:p>
    <w:p w:rsidR="00EF6354" w:rsidRPr="0074495D" w:rsidRDefault="00EF6354" w:rsidP="00100C0F">
      <w:pPr>
        <w:widowControl w:val="0"/>
        <w:shd w:val="clear" w:color="auto" w:fill="FFFFFF"/>
        <w:autoSpaceDE w:val="0"/>
        <w:autoSpaceDN w:val="0"/>
        <w:adjustRightInd w:val="0"/>
        <w:spacing w:after="0" w:line="360" w:lineRule="auto"/>
        <w:jc w:val="both"/>
        <w:rPr>
          <w:rFonts w:ascii="Times New Roman" w:hAnsi="Times New Roman"/>
          <w:sz w:val="28"/>
          <w:szCs w:val="28"/>
          <w:lang w:eastAsia="ru-RU"/>
        </w:rPr>
      </w:pPr>
    </w:p>
    <w:p w:rsidR="00EF6354" w:rsidRDefault="003B2EEE" w:rsidP="003B2EEE">
      <w:pPr>
        <w:pStyle w:val="1"/>
        <w:spacing w:before="0" w:line="360" w:lineRule="auto"/>
        <w:jc w:val="center"/>
        <w:rPr>
          <w:rFonts w:ascii="Times New Roman" w:hAnsi="Times New Roman"/>
          <w:b/>
          <w:color w:val="auto"/>
          <w:sz w:val="28"/>
          <w:szCs w:val="28"/>
        </w:rPr>
      </w:pPr>
      <w:bookmarkStart w:id="97" w:name="_Toc409691656"/>
      <w:bookmarkStart w:id="98" w:name="_Toc410653980"/>
      <w:bookmarkStart w:id="99" w:name="_Toc414553166"/>
      <w:r>
        <w:rPr>
          <w:rFonts w:ascii="Times New Roman" w:hAnsi="Times New Roman"/>
          <w:b/>
          <w:color w:val="auto"/>
          <w:sz w:val="28"/>
          <w:szCs w:val="28"/>
        </w:rPr>
        <w:t xml:space="preserve">2. </w:t>
      </w:r>
      <w:r w:rsidR="00EF6354" w:rsidRPr="00317F6E">
        <w:rPr>
          <w:rFonts w:ascii="Times New Roman" w:hAnsi="Times New Roman"/>
          <w:b/>
          <w:color w:val="auto"/>
          <w:sz w:val="28"/>
          <w:szCs w:val="28"/>
        </w:rPr>
        <w:t>Содержательный раздел</w:t>
      </w:r>
      <w:bookmarkEnd w:id="97"/>
      <w:r w:rsidR="00EF6354" w:rsidRPr="00317F6E">
        <w:rPr>
          <w:rFonts w:ascii="Times New Roman" w:hAnsi="Times New Roman"/>
          <w:b/>
          <w:color w:val="auto"/>
          <w:sz w:val="28"/>
          <w:szCs w:val="28"/>
        </w:rPr>
        <w:t xml:space="preserve"> основной образовательной программы основного общего образования</w:t>
      </w:r>
      <w:bookmarkStart w:id="100" w:name="_Toc406059015"/>
      <w:bookmarkEnd w:id="98"/>
      <w:bookmarkEnd w:id="99"/>
    </w:p>
    <w:p w:rsidR="00103BE5" w:rsidRDefault="00103BE5" w:rsidP="00103BE5">
      <w:pPr>
        <w:rPr>
          <w:lang w:eastAsia="ru-RU"/>
        </w:rPr>
      </w:pPr>
    </w:p>
    <w:p w:rsidR="008C2928" w:rsidRPr="0074495D" w:rsidRDefault="008C2928" w:rsidP="008C2928">
      <w:pPr>
        <w:pStyle w:val="2"/>
        <w:ind w:firstLine="0"/>
      </w:pPr>
      <w:bookmarkStart w:id="101" w:name="_Toc406059004"/>
      <w:bookmarkStart w:id="102" w:name="_Toc409691657"/>
      <w:bookmarkStart w:id="103" w:name="_Toc410653981"/>
      <w:bookmarkStart w:id="104" w:name="_Toc414553167"/>
      <w:r w:rsidRPr="0074495D">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101"/>
      <w:bookmarkEnd w:id="102"/>
      <w:bookmarkEnd w:id="103"/>
      <w:bookmarkEnd w:id="104"/>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Структура настоящей программы развития универсальных учебных действий (УУД) сформирована в соответствии с ФГОС и </w:t>
      </w:r>
      <w:proofErr w:type="gramStart"/>
      <w:r w:rsidRPr="0074495D">
        <w:rPr>
          <w:rFonts w:ascii="Times New Roman" w:hAnsi="Times New Roman"/>
          <w:sz w:val="28"/>
          <w:szCs w:val="28"/>
        </w:rPr>
        <w:t>содержит</w:t>
      </w:r>
      <w:proofErr w:type="gramEnd"/>
      <w:r w:rsidRPr="0074495D">
        <w:rPr>
          <w:rFonts w:ascii="Times New Roman" w:hAnsi="Times New Roman"/>
          <w:sz w:val="28"/>
          <w:szCs w:val="28"/>
        </w:rPr>
        <w:t xml:space="preserve"> в том числе значимую информацию о целях, понятиях и характеристиках УУД, планируемых результатах развития компетентности обучающихся, а также описания особенностей реализации направления учебно-исследовательской и проектной деятельности и описание содержания и форм организации учебной деятельности по развитию ИКТ-компетентности. Также в содержание программы включено описание форм взаимодействия участников образовательного процесса, которое представляет собой рекомендации по организации работы над созданием и реализацией программы</w:t>
      </w:r>
      <w:r w:rsidRPr="0074495D">
        <w:rPr>
          <w:rStyle w:val="af3"/>
          <w:rFonts w:ascii="Times New Roman" w:hAnsi="Times New Roman"/>
          <w:sz w:val="28"/>
          <w:szCs w:val="28"/>
        </w:rPr>
        <w:footnoteReference w:id="12"/>
      </w:r>
      <w:r w:rsidRPr="0074495D">
        <w:rPr>
          <w:rFonts w:ascii="Times New Roman" w:hAnsi="Times New Roman"/>
          <w:sz w:val="28"/>
          <w:szCs w:val="28"/>
        </w:rPr>
        <w:t xml:space="preserve">. </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8C2928" w:rsidRPr="0074495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2.1.1. Формы взаимодействия участников образовательного процесса при создании и реализации программы развития универсальных учебных действий</w:t>
      </w:r>
    </w:p>
    <w:p w:rsidR="008C2928" w:rsidRPr="0074495D" w:rsidRDefault="008C2928" w:rsidP="008C2928">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C целью разработки и реализации </w:t>
      </w:r>
      <w:r>
        <w:rPr>
          <w:rFonts w:ascii="Times New Roman" w:hAnsi="Times New Roman"/>
          <w:sz w:val="28"/>
          <w:szCs w:val="28"/>
        </w:rPr>
        <w:t>п</w:t>
      </w:r>
      <w:r w:rsidRPr="0074495D">
        <w:rPr>
          <w:rFonts w:ascii="Times New Roman" w:hAnsi="Times New Roman"/>
          <w:sz w:val="28"/>
          <w:szCs w:val="28"/>
        </w:rPr>
        <w:t xml:space="preserve">рограммы развития УУД в образовательной организации создана рабочая группа под руководством заместителя директора по </w:t>
      </w:r>
      <w:r w:rsidRPr="0074495D">
        <w:rPr>
          <w:rFonts w:ascii="Times New Roman" w:hAnsi="Times New Roman"/>
          <w:sz w:val="28"/>
          <w:szCs w:val="28"/>
        </w:rPr>
        <w:lastRenderedPageBreak/>
        <w:t>учебно-воспитательной работе (УВР)</w:t>
      </w:r>
      <w:r>
        <w:rPr>
          <w:rFonts w:ascii="Times New Roman" w:hAnsi="Times New Roman"/>
          <w:sz w:val="28"/>
          <w:szCs w:val="28"/>
        </w:rPr>
        <w:t xml:space="preserve"> и </w:t>
      </w:r>
      <w:r w:rsidRPr="0074495D">
        <w:rPr>
          <w:rFonts w:ascii="Times New Roman" w:hAnsi="Times New Roman"/>
          <w:sz w:val="28"/>
          <w:szCs w:val="28"/>
        </w:rPr>
        <w:t xml:space="preserve"> других представителей образовательной организации (учителей-предметников, психолога), осуществляющих деятельность в сфере формирования и реализации программы развития УУД. </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shd w:val="clear" w:color="auto" w:fill="FFFFFF"/>
        </w:rPr>
        <w:t xml:space="preserve">Направления деятельности рабочей группы </w:t>
      </w:r>
      <w:r w:rsidR="00AA3DC2">
        <w:rPr>
          <w:rFonts w:ascii="Times New Roman" w:hAnsi="Times New Roman"/>
          <w:sz w:val="28"/>
          <w:szCs w:val="28"/>
          <w:shd w:val="clear" w:color="auto" w:fill="FFFFFF"/>
        </w:rPr>
        <w:t>включают</w:t>
      </w:r>
      <w:r w:rsidRPr="0074495D">
        <w:rPr>
          <w:rFonts w:ascii="Times New Roman" w:hAnsi="Times New Roman"/>
          <w:sz w:val="28"/>
          <w:szCs w:val="28"/>
          <w:shd w:val="clear" w:color="auto" w:fill="FFFFFF"/>
        </w:rPr>
        <w:t>:</w:t>
      </w:r>
    </w:p>
    <w:p w:rsidR="008C2928" w:rsidRPr="0074495D" w:rsidRDefault="008C2928" w:rsidP="008C2928">
      <w:pPr>
        <w:pStyle w:val="a7"/>
        <w:widowControl w:val="0"/>
        <w:numPr>
          <w:ilvl w:val="0"/>
          <w:numId w:val="16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планируемых образовательных метапредметных результатов как для всех обучающихся уровня, так и для групп с особыми образовательными потребностями с учетом сформированного учебного плана и используемых в образовательной организации образовательных технологий и методов обучения;</w:t>
      </w:r>
    </w:p>
    <w:p w:rsidR="008C2928" w:rsidRPr="0074495D" w:rsidRDefault="008C2928" w:rsidP="008C2928">
      <w:pPr>
        <w:pStyle w:val="a7"/>
        <w:widowControl w:val="0"/>
        <w:numPr>
          <w:ilvl w:val="0"/>
          <w:numId w:val="16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обеспечению связи универсальных учебных действий с </w:t>
      </w:r>
      <w:r w:rsidRPr="0074495D">
        <w:rPr>
          <w:rFonts w:ascii="Times New Roman" w:hAnsi="Times New Roman"/>
          <w:sz w:val="28"/>
          <w:szCs w:val="28"/>
        </w:rPr>
        <w:t>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C2928" w:rsidRPr="0074495D" w:rsidRDefault="008C2928" w:rsidP="008C2928">
      <w:pPr>
        <w:pStyle w:val="a7"/>
        <w:widowControl w:val="0"/>
        <w:numPr>
          <w:ilvl w:val="0"/>
          <w:numId w:val="16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разработку основных подходов к конструированию задач на применение универсальных учебных действий;</w:t>
      </w:r>
    </w:p>
    <w:p w:rsidR="008C2928" w:rsidRPr="0074495D" w:rsidRDefault="008C2928" w:rsidP="008C2928">
      <w:pPr>
        <w:pStyle w:val="a7"/>
        <w:widowControl w:val="0"/>
        <w:numPr>
          <w:ilvl w:val="0"/>
          <w:numId w:val="16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организации учебно-исследовательской и проектной деятельности в рамках урочной и внеурочной деятельности по таким направлениям, как: исследовательское, инженерное, прикладное, информационное, социальное, игровое, творческое направление проектов;</w:t>
      </w:r>
    </w:p>
    <w:p w:rsidR="008C2928" w:rsidRPr="0074495D" w:rsidRDefault="008C2928" w:rsidP="008C2928">
      <w:pPr>
        <w:pStyle w:val="a7"/>
        <w:widowControl w:val="0"/>
        <w:numPr>
          <w:ilvl w:val="0"/>
          <w:numId w:val="16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основных подходов к </w:t>
      </w:r>
      <w:r w:rsidRPr="0074495D">
        <w:rPr>
          <w:rFonts w:ascii="Times New Roman" w:hAnsi="Times New Roman"/>
          <w:sz w:val="28"/>
          <w:szCs w:val="28"/>
        </w:rPr>
        <w:t xml:space="preserve">организации учебной деятельности по формированию и развитию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w:t>
      </w:r>
    </w:p>
    <w:p w:rsidR="008C2928" w:rsidRPr="0074495D" w:rsidRDefault="008C2928" w:rsidP="008C2928">
      <w:pPr>
        <w:pStyle w:val="a7"/>
        <w:widowControl w:val="0"/>
        <w:numPr>
          <w:ilvl w:val="0"/>
          <w:numId w:val="16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организации </w:t>
      </w:r>
      <w:r w:rsidRPr="0074495D">
        <w:rPr>
          <w:rFonts w:ascii="Times New Roman" w:hAnsi="Times New Roman"/>
          <w:sz w:val="28"/>
          <w:szCs w:val="28"/>
        </w:rPr>
        <w:t>взаимодействия с учебными, научными и социальными организациями, формы привлечения консультантов, экспертов и научных руководителей;</w:t>
      </w:r>
    </w:p>
    <w:p w:rsidR="008C2928" w:rsidRPr="0074495D" w:rsidRDefault="008C2928" w:rsidP="008C2928">
      <w:pPr>
        <w:pStyle w:val="a7"/>
        <w:widowControl w:val="0"/>
        <w:numPr>
          <w:ilvl w:val="0"/>
          <w:numId w:val="16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разработку системы мер по обеспечению </w:t>
      </w:r>
      <w:r w:rsidRPr="0074495D">
        <w:rPr>
          <w:rFonts w:ascii="Times New Roman" w:hAnsi="Times New Roman"/>
          <w:sz w:val="28"/>
          <w:szCs w:val="28"/>
        </w:rPr>
        <w:t>условий для развития универсальных учебных действий у обучающихся, в том числе информационно-методического обеспечения, подготовки кадров;</w:t>
      </w:r>
    </w:p>
    <w:p w:rsidR="008C2928" w:rsidRPr="0074495D" w:rsidRDefault="008C2928" w:rsidP="008C2928">
      <w:pPr>
        <w:pStyle w:val="a7"/>
        <w:widowControl w:val="0"/>
        <w:numPr>
          <w:ilvl w:val="0"/>
          <w:numId w:val="16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разработку комплекса мер по организации системы оценки деятельности образовательной организации по формированию и развитию универсальных учебных действий </w:t>
      </w:r>
      <w:proofErr w:type="gramStart"/>
      <w:r w:rsidRPr="0074495D">
        <w:rPr>
          <w:rFonts w:ascii="Times New Roman" w:hAnsi="Times New Roman"/>
          <w:sz w:val="28"/>
          <w:szCs w:val="28"/>
        </w:rPr>
        <w:t>у</w:t>
      </w:r>
      <w:proofErr w:type="gramEnd"/>
      <w:r w:rsidRPr="0074495D">
        <w:rPr>
          <w:rFonts w:ascii="Times New Roman" w:hAnsi="Times New Roman"/>
          <w:sz w:val="28"/>
          <w:szCs w:val="28"/>
        </w:rPr>
        <w:t xml:space="preserve"> обучающихся;</w:t>
      </w:r>
    </w:p>
    <w:p w:rsidR="008C2928" w:rsidRPr="0074495D" w:rsidRDefault="008C2928" w:rsidP="008C2928">
      <w:pPr>
        <w:pStyle w:val="a7"/>
        <w:widowControl w:val="0"/>
        <w:numPr>
          <w:ilvl w:val="0"/>
          <w:numId w:val="16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разработку методики и инструментария мониторинга успешности освоения и </w:t>
      </w:r>
      <w:r w:rsidRPr="0074495D">
        <w:rPr>
          <w:rFonts w:ascii="Times New Roman" w:hAnsi="Times New Roman"/>
          <w:sz w:val="28"/>
          <w:szCs w:val="28"/>
        </w:rPr>
        <w:lastRenderedPageBreak/>
        <w:t xml:space="preserve">применения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универсальных учебных действий;</w:t>
      </w:r>
    </w:p>
    <w:p w:rsidR="008C2928" w:rsidRPr="0074495D" w:rsidRDefault="008C2928" w:rsidP="008C2928">
      <w:pPr>
        <w:pStyle w:val="a7"/>
        <w:widowControl w:val="0"/>
        <w:numPr>
          <w:ilvl w:val="0"/>
          <w:numId w:val="16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основных подходов к созданию рабочих программ по предметам с учетом требований развития и применения универсальных учебных действий;</w:t>
      </w:r>
    </w:p>
    <w:p w:rsidR="008C2928" w:rsidRPr="0074495D" w:rsidRDefault="008C2928" w:rsidP="008C2928">
      <w:pPr>
        <w:pStyle w:val="a7"/>
        <w:widowControl w:val="0"/>
        <w:numPr>
          <w:ilvl w:val="0"/>
          <w:numId w:val="16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разработку рекомендаций педагогам по конструированию уроков и иных учебных занятий с учетом требований развития и применения УУД;</w:t>
      </w:r>
    </w:p>
    <w:p w:rsidR="008C2928" w:rsidRPr="0074495D" w:rsidRDefault="008C2928" w:rsidP="008C2928">
      <w:pPr>
        <w:pStyle w:val="a7"/>
        <w:widowControl w:val="0"/>
        <w:numPr>
          <w:ilvl w:val="0"/>
          <w:numId w:val="16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серии семинаров с учителями, работающими на уровне начального общего образования в целях реализации принципа преемственности в плане развития УУД;</w:t>
      </w:r>
    </w:p>
    <w:p w:rsidR="008C2928" w:rsidRPr="0074495D" w:rsidRDefault="008C2928" w:rsidP="008C2928">
      <w:pPr>
        <w:pStyle w:val="a7"/>
        <w:widowControl w:val="0"/>
        <w:numPr>
          <w:ilvl w:val="0"/>
          <w:numId w:val="16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и проведение систематических консультаций с педагогами-предметниками по проблемам, связанным с развитием универсальных учебных действий в образовательном процессе;</w:t>
      </w:r>
    </w:p>
    <w:p w:rsidR="008C2928" w:rsidRPr="0074495D" w:rsidRDefault="008C2928" w:rsidP="008C2928">
      <w:pPr>
        <w:pStyle w:val="a7"/>
        <w:widowControl w:val="0"/>
        <w:numPr>
          <w:ilvl w:val="0"/>
          <w:numId w:val="16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 xml:space="preserve">организацию и проведение методических семинаров с педагогами-предметниками и </w:t>
      </w:r>
      <w:r w:rsidR="00AA3DC2">
        <w:rPr>
          <w:rFonts w:ascii="Times New Roman" w:hAnsi="Times New Roman"/>
          <w:sz w:val="28"/>
          <w:szCs w:val="28"/>
          <w:shd w:val="clear" w:color="auto" w:fill="FFFFFF"/>
        </w:rPr>
        <w:t>корпусными</w:t>
      </w:r>
      <w:r w:rsidRPr="0074495D">
        <w:rPr>
          <w:rFonts w:ascii="Times New Roman" w:hAnsi="Times New Roman"/>
          <w:sz w:val="28"/>
          <w:szCs w:val="28"/>
          <w:shd w:val="clear" w:color="auto" w:fill="FFFFFF"/>
        </w:rPr>
        <w:t xml:space="preserve"> психологами (возможно привлечение заинтересованных представителей органа государственного общественного участия) по анализу и способам минимизации рисков развития УУД у учащихся уровня;</w:t>
      </w:r>
    </w:p>
    <w:p w:rsidR="008C2928" w:rsidRPr="0074495D" w:rsidRDefault="008C2928" w:rsidP="008C2928">
      <w:pPr>
        <w:pStyle w:val="a7"/>
        <w:widowControl w:val="0"/>
        <w:numPr>
          <w:ilvl w:val="0"/>
          <w:numId w:val="16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разъяснительной/просветительской работы с родителями по проблемам развития УУД у учащихся уровня;</w:t>
      </w:r>
    </w:p>
    <w:p w:rsidR="008C2928" w:rsidRPr="0074495D" w:rsidRDefault="008C2928" w:rsidP="008C2928">
      <w:pPr>
        <w:pStyle w:val="a7"/>
        <w:widowControl w:val="0"/>
        <w:numPr>
          <w:ilvl w:val="0"/>
          <w:numId w:val="161"/>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shd w:val="clear" w:color="auto" w:fill="FFFFFF"/>
        </w:rPr>
        <w:t>организацию отражения результатов работы по формированию УУД учащихся на сайте образовательной организации.</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Для подготовки содержания разделов программы</w:t>
      </w:r>
      <w:r w:rsidR="00AA3DC2">
        <w:rPr>
          <w:rFonts w:ascii="Times New Roman" w:hAnsi="Times New Roman"/>
          <w:sz w:val="28"/>
          <w:szCs w:val="28"/>
        </w:rPr>
        <w:t xml:space="preserve"> по развитию УУД, </w:t>
      </w:r>
      <w:r w:rsidRPr="0074495D">
        <w:rPr>
          <w:rFonts w:ascii="Times New Roman" w:hAnsi="Times New Roman"/>
          <w:sz w:val="28"/>
          <w:szCs w:val="28"/>
        </w:rPr>
        <w:t>рабочей группой реализовано несколько этапов с соблюдением необходимых процедур контроля, коррекции и согласования (конкретные процедуры разрабатываются рабочей группой и утверждаются руководителем).</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подготовительном этапе команда образовательной организации </w:t>
      </w:r>
      <w:r w:rsidR="00AA3DC2">
        <w:rPr>
          <w:rFonts w:ascii="Times New Roman" w:hAnsi="Times New Roman"/>
          <w:sz w:val="28"/>
          <w:szCs w:val="28"/>
        </w:rPr>
        <w:t xml:space="preserve">провела </w:t>
      </w:r>
      <w:r w:rsidRPr="0074495D">
        <w:rPr>
          <w:rFonts w:ascii="Times New Roman" w:hAnsi="Times New Roman"/>
          <w:sz w:val="28"/>
          <w:szCs w:val="28"/>
        </w:rPr>
        <w:t xml:space="preserve"> следующие аналитические работы: </w:t>
      </w:r>
    </w:p>
    <w:p w:rsidR="008C2928" w:rsidRPr="0074495D" w:rsidRDefault="008C2928" w:rsidP="008C2928">
      <w:pPr>
        <w:pStyle w:val="a7"/>
        <w:widowControl w:val="0"/>
        <w:numPr>
          <w:ilvl w:val="0"/>
          <w:numId w:val="16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 какая образовательная предметность может быть положена в основу работы по развитию УУД (ряд дисциплин, междисциплинарный материал);</w:t>
      </w:r>
    </w:p>
    <w:p w:rsidR="008C2928" w:rsidRPr="0074495D" w:rsidRDefault="008C2928" w:rsidP="008C2928">
      <w:pPr>
        <w:pStyle w:val="a7"/>
        <w:widowControl w:val="0"/>
        <w:numPr>
          <w:ilvl w:val="0"/>
          <w:numId w:val="16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рассматривать, какие рекомендательные, теоретические, методические материалы могут быть использованы в данной образовательной организации для наиболее эффективного выполнения задач программы;</w:t>
      </w:r>
    </w:p>
    <w:p w:rsidR="008C2928" w:rsidRPr="0074495D" w:rsidRDefault="008C2928" w:rsidP="008C2928">
      <w:pPr>
        <w:pStyle w:val="a7"/>
        <w:widowControl w:val="0"/>
        <w:numPr>
          <w:ilvl w:val="0"/>
          <w:numId w:val="16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определять состав детей с особыми образовательными потребностями, в том числе </w:t>
      </w:r>
      <w:r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 детей с ОВЗ, а также возможности построения их индивидуальных образовательных траекторий;</w:t>
      </w:r>
    </w:p>
    <w:p w:rsidR="008C2928" w:rsidRPr="0074495D" w:rsidRDefault="008C2928" w:rsidP="008C2928">
      <w:pPr>
        <w:pStyle w:val="a7"/>
        <w:widowControl w:val="0"/>
        <w:numPr>
          <w:ilvl w:val="0"/>
          <w:numId w:val="16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 результаты учащихся по линии развития УУД на предыдущем</w:t>
      </w:r>
      <w:r w:rsidR="00AA3DC2">
        <w:rPr>
          <w:rFonts w:ascii="Times New Roman" w:hAnsi="Times New Roman"/>
          <w:sz w:val="28"/>
          <w:szCs w:val="28"/>
        </w:rPr>
        <w:t xml:space="preserve"> </w:t>
      </w:r>
      <w:r w:rsidRPr="0074495D">
        <w:rPr>
          <w:rFonts w:ascii="Times New Roman" w:hAnsi="Times New Roman"/>
          <w:sz w:val="28"/>
          <w:szCs w:val="28"/>
        </w:rPr>
        <w:t>уровне;</w:t>
      </w:r>
    </w:p>
    <w:p w:rsidR="008C2928" w:rsidRPr="0074495D" w:rsidRDefault="008C2928" w:rsidP="008C2928">
      <w:pPr>
        <w:pStyle w:val="a7"/>
        <w:widowControl w:val="0"/>
        <w:numPr>
          <w:ilvl w:val="0"/>
          <w:numId w:val="162"/>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анализировать</w:t>
      </w:r>
      <w:r w:rsidR="00AA3DC2">
        <w:rPr>
          <w:rFonts w:ascii="Times New Roman" w:hAnsi="Times New Roman"/>
          <w:sz w:val="28"/>
          <w:szCs w:val="28"/>
        </w:rPr>
        <w:t xml:space="preserve"> </w:t>
      </w:r>
      <w:r w:rsidRPr="0074495D">
        <w:rPr>
          <w:rFonts w:ascii="Times New Roman" w:hAnsi="Times New Roman"/>
          <w:sz w:val="28"/>
          <w:szCs w:val="28"/>
        </w:rPr>
        <w:t>и обсуждать опыт применения успешных практик, в том числе с использованием информационных ресурсов образовательной организации.</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На основном этапе </w:t>
      </w:r>
      <w:proofErr w:type="gramStart"/>
      <w:r w:rsidRPr="0074495D">
        <w:rPr>
          <w:rFonts w:ascii="Times New Roman" w:hAnsi="Times New Roman"/>
          <w:sz w:val="28"/>
          <w:szCs w:val="28"/>
        </w:rPr>
        <w:t>может</w:t>
      </w:r>
      <w:proofErr w:type="gramEnd"/>
      <w:r w:rsidRPr="0074495D">
        <w:rPr>
          <w:rFonts w:ascii="Times New Roman" w:hAnsi="Times New Roman"/>
          <w:sz w:val="28"/>
          <w:szCs w:val="28"/>
        </w:rPr>
        <w:t xml:space="preserve"> </w:t>
      </w:r>
      <w:r w:rsidR="00AA3DC2">
        <w:rPr>
          <w:rFonts w:ascii="Times New Roman" w:hAnsi="Times New Roman"/>
          <w:sz w:val="28"/>
          <w:szCs w:val="28"/>
        </w:rPr>
        <w:t>проводилась</w:t>
      </w:r>
      <w:r w:rsidRPr="0074495D">
        <w:rPr>
          <w:rFonts w:ascii="Times New Roman" w:hAnsi="Times New Roman"/>
          <w:sz w:val="28"/>
          <w:szCs w:val="28"/>
        </w:rPr>
        <w:t xml:space="preserve"> работа по разработке общей стратегии развития УУД, организации и механизма реализации задач программы, могут быть раскрыты направления и ожидаемые результаты работы развития УУД, описаны специальные требования к условиям реализации программы развития УУД. Данный перечень активностей может быть расширен. Особенности содержания индивидуально ориентированной работы рекомендуется представить в рабочих программах педагогов.</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На заключительном этапе может осуществляться внутренняя экспертиза программы, возможна ее доработка, также может проводиться обсуждение хода реализации программы на методических семинарах (возможно, с привлечением внешних консультантов из других образовательных, научных, социальных организаций).</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Итоговый те</w:t>
      </w:r>
      <w:proofErr w:type="gramStart"/>
      <w:r w:rsidRPr="0074495D">
        <w:rPr>
          <w:rFonts w:ascii="Times New Roman" w:hAnsi="Times New Roman"/>
          <w:sz w:val="28"/>
          <w:szCs w:val="28"/>
        </w:rPr>
        <w:t>кст пр</w:t>
      </w:r>
      <w:proofErr w:type="gramEnd"/>
      <w:r w:rsidRPr="0074495D">
        <w:rPr>
          <w:rFonts w:ascii="Times New Roman" w:hAnsi="Times New Roman"/>
          <w:sz w:val="28"/>
          <w:szCs w:val="28"/>
        </w:rPr>
        <w:t>ограммы развития УУД рекомендуется согласовать с членами органа государственно-общественного управления. После согласования те</w:t>
      </w:r>
      <w:proofErr w:type="gramStart"/>
      <w:r w:rsidRPr="0074495D">
        <w:rPr>
          <w:rFonts w:ascii="Times New Roman" w:hAnsi="Times New Roman"/>
          <w:sz w:val="28"/>
          <w:szCs w:val="28"/>
        </w:rPr>
        <w:t>кст пр</w:t>
      </w:r>
      <w:proofErr w:type="gramEnd"/>
      <w:r w:rsidRPr="0074495D">
        <w:rPr>
          <w:rFonts w:ascii="Times New Roman" w:hAnsi="Times New Roman"/>
          <w:sz w:val="28"/>
          <w:szCs w:val="28"/>
        </w:rPr>
        <w:t>ограммы утверждается руководителем образовательной организации. Периодически рекомендуется проанализировать результаты и внести необходимые коррективы, обсудив их предварительно с педагогами-предметниками в рамках индивидуальных консультаций.</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возможных форм взаимодействия можно назвать педагогические советы, совещания и встречи рабочих групп, проводимые регулярно, онлайн-мероприятия и взаимодействие. </w:t>
      </w:r>
    </w:p>
    <w:p w:rsidR="008C2928" w:rsidRPr="0074495D" w:rsidRDefault="008C2928" w:rsidP="008C2928">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целях соотнесения формирования метапредметных результатов с рабочими программами по учебным предметам необходимо, чтобы образовательная организация на регулярной основе проводила методические советы для определения, как с учетом используемой базы образовательных технологий, так и методик, возможности </w:t>
      </w:r>
      <w:r w:rsidRPr="0074495D">
        <w:rPr>
          <w:rFonts w:ascii="Times New Roman" w:hAnsi="Times New Roman"/>
          <w:sz w:val="28"/>
          <w:szCs w:val="28"/>
        </w:rPr>
        <w:lastRenderedPageBreak/>
        <w:t>обеспечения формирования универсальных учебных действий (УУД), аккумулируя потенциал разных специалистов-предметников.</w:t>
      </w:r>
    </w:p>
    <w:p w:rsidR="008C2928" w:rsidRPr="0074495D" w:rsidRDefault="008C2928" w:rsidP="008C2928">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Наиболее эффективным способом достижения метапредметной и личностной образовательной результативности является встраивание в образовательную деятельность событийных деятельностных образовательных форматов, синтезирующего характера.</w:t>
      </w:r>
    </w:p>
    <w:p w:rsidR="008C2928" w:rsidRPr="0074495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8C2928" w:rsidRPr="0074495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2.1.2. Цели и задачи программы, описание ее места и роли в реализации требований ФГОС</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sz w:val="28"/>
          <w:szCs w:val="28"/>
        </w:rPr>
        <w:t>Целью программы</w:t>
      </w:r>
      <w:r w:rsidRPr="0074495D">
        <w:rPr>
          <w:rFonts w:ascii="Times New Roman" w:hAnsi="Times New Roman"/>
          <w:sz w:val="28"/>
          <w:szCs w:val="28"/>
        </w:rPr>
        <w:t xml:space="preserve"> развития УУД является обеспечение организационно-методических условий для реализации системно-деятельностного подхода, положенного в 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указанной целью программа развития УУД в основной школе определяет следующие </w:t>
      </w:r>
      <w:r w:rsidRPr="0074495D">
        <w:rPr>
          <w:rFonts w:ascii="Times New Roman" w:hAnsi="Times New Roman"/>
          <w:b/>
          <w:bCs/>
          <w:sz w:val="28"/>
          <w:szCs w:val="28"/>
        </w:rPr>
        <w:t>задачи</w:t>
      </w:r>
      <w:r w:rsidRPr="0074495D">
        <w:rPr>
          <w:rFonts w:ascii="Times New Roman" w:hAnsi="Times New Roman"/>
          <w:sz w:val="28"/>
          <w:szCs w:val="28"/>
        </w:rPr>
        <w:t>:</w:t>
      </w:r>
    </w:p>
    <w:p w:rsidR="008C2928" w:rsidRPr="0074495D" w:rsidRDefault="008C2928" w:rsidP="008C2928">
      <w:pPr>
        <w:pStyle w:val="a7"/>
        <w:widowControl w:val="0"/>
        <w:numPr>
          <w:ilvl w:val="0"/>
          <w:numId w:val="16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организация взаимодействия педагогов и обучающихся и их родителей по развитию универсальных учебных действий в основной школе;</w:t>
      </w:r>
    </w:p>
    <w:p w:rsidR="008C2928" w:rsidRPr="0074495D" w:rsidRDefault="008C2928" w:rsidP="008C2928">
      <w:pPr>
        <w:pStyle w:val="a7"/>
        <w:widowControl w:val="0"/>
        <w:numPr>
          <w:ilvl w:val="0"/>
          <w:numId w:val="16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реализация основных подходов, обеспечивающих эффективное освоение УУД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взаимосвязь способов организации урочной и внеурочной деятельности обучающихся по развитию УУД, в том числе на материале содержания учебных предметов;</w:t>
      </w:r>
    </w:p>
    <w:p w:rsidR="008C2928" w:rsidRPr="0074495D" w:rsidRDefault="008C2928" w:rsidP="008C2928">
      <w:pPr>
        <w:pStyle w:val="a7"/>
        <w:widowControl w:val="0"/>
        <w:numPr>
          <w:ilvl w:val="0"/>
          <w:numId w:val="16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включение развивающих </w:t>
      </w:r>
      <w:proofErr w:type="gramStart"/>
      <w:r w:rsidRPr="0074495D">
        <w:rPr>
          <w:rFonts w:ascii="Times New Roman" w:hAnsi="Times New Roman"/>
          <w:sz w:val="28"/>
          <w:szCs w:val="28"/>
        </w:rPr>
        <w:t>задач</w:t>
      </w:r>
      <w:proofErr w:type="gramEnd"/>
      <w:r w:rsidRPr="0074495D">
        <w:rPr>
          <w:rFonts w:ascii="Times New Roman" w:hAnsi="Times New Roman"/>
          <w:sz w:val="28"/>
          <w:szCs w:val="28"/>
        </w:rPr>
        <w:t xml:space="preserve"> как в урочную, так и внеурочную деятельность обучающихся;</w:t>
      </w:r>
    </w:p>
    <w:p w:rsidR="008C2928" w:rsidRPr="0074495D" w:rsidRDefault="008C2928" w:rsidP="008C2928">
      <w:pPr>
        <w:pStyle w:val="a7"/>
        <w:widowControl w:val="0"/>
        <w:numPr>
          <w:ilvl w:val="0"/>
          <w:numId w:val="163"/>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обеспечение преемственности и особенностей программы развития универсальных учебных действий при переходе </w:t>
      </w:r>
      <w:proofErr w:type="gramStart"/>
      <w:r w:rsidRPr="0074495D">
        <w:rPr>
          <w:rFonts w:ascii="Times New Roman" w:hAnsi="Times New Roman"/>
          <w:sz w:val="28"/>
          <w:szCs w:val="28"/>
        </w:rPr>
        <w:t>от</w:t>
      </w:r>
      <w:proofErr w:type="gramEnd"/>
      <w:r w:rsidRPr="0074495D">
        <w:rPr>
          <w:rFonts w:ascii="Times New Roman" w:hAnsi="Times New Roman"/>
          <w:sz w:val="28"/>
          <w:szCs w:val="28"/>
        </w:rPr>
        <w:t xml:space="preserve"> начального к основному общему образованию.</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Формирование системы универсальных учебных действий осуществляется с учетом возрастных особенностей развития личностной и познавательной сфер обучающегося.</w:t>
      </w:r>
      <w:proofErr w:type="gramEnd"/>
      <w:r w:rsidRPr="0074495D">
        <w:rPr>
          <w:rFonts w:ascii="Times New Roman" w:hAnsi="Times New Roman"/>
          <w:sz w:val="28"/>
          <w:szCs w:val="28"/>
        </w:rPr>
        <w:t xml:space="preserve"> УУД представляют собой целостную взаимосвязанную систему, определяемую общей логикой возрастного развития.</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должна быть трансформирована в новую задачу для основной школы – «инициировать учебное сотрудничество».</w:t>
      </w:r>
    </w:p>
    <w:p w:rsidR="008C2928" w:rsidRPr="0074495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p>
    <w:p w:rsidR="008C2928" w:rsidRPr="0074495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2.1.3. Описание понятий, функций, состава и характеристик универсальных учебных действий (регулятивных,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К принципам формирования УУД в основной школе можно отнести следующие:</w:t>
      </w:r>
    </w:p>
    <w:p w:rsidR="008C2928" w:rsidRPr="0074495D" w:rsidRDefault="008C2928" w:rsidP="008C2928">
      <w:pPr>
        <w:pStyle w:val="a7"/>
        <w:widowControl w:val="0"/>
        <w:numPr>
          <w:ilvl w:val="0"/>
          <w:numId w:val="16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 задача, сквозная для всего образовательного процесса (урочная, внеурочная деятельность);</w:t>
      </w:r>
    </w:p>
    <w:p w:rsidR="008C2928" w:rsidRPr="0074495D" w:rsidRDefault="008C2928" w:rsidP="008C2928">
      <w:pPr>
        <w:pStyle w:val="a7"/>
        <w:widowControl w:val="0"/>
        <w:numPr>
          <w:ilvl w:val="0"/>
          <w:numId w:val="16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формирование УУД обязательно требует работы с предметным или междисципдинарным содержанием;</w:t>
      </w:r>
    </w:p>
    <w:p w:rsidR="008C2928" w:rsidRPr="0074495D" w:rsidRDefault="008C2928" w:rsidP="008C2928">
      <w:pPr>
        <w:pStyle w:val="a7"/>
        <w:widowControl w:val="0"/>
        <w:numPr>
          <w:ilvl w:val="0"/>
          <w:numId w:val="16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образовательная организация в рамках своей ООП может определять, на каком именно материале (в том числе в рамках учебной и внеучебной деятельности) реализовывать программу по развитию УУД;</w:t>
      </w:r>
    </w:p>
    <w:p w:rsidR="008C2928" w:rsidRPr="0074495D" w:rsidRDefault="008C2928" w:rsidP="008C2928">
      <w:pPr>
        <w:pStyle w:val="a7"/>
        <w:widowControl w:val="0"/>
        <w:numPr>
          <w:ilvl w:val="0"/>
          <w:numId w:val="16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преемственность по отношению к начальной школе, но с учетом специфики подросткового возраста. </w:t>
      </w:r>
      <w:proofErr w:type="gramStart"/>
      <w:r w:rsidRPr="0074495D">
        <w:rPr>
          <w:rFonts w:ascii="Times New Roman" w:hAnsi="Times New Roman"/>
          <w:sz w:val="28"/>
          <w:szCs w:val="28"/>
        </w:rPr>
        <w:t>Специфика подросткового возраста заключается в том, что возрастает значимость различных социальных практик, исследовательской и проектной деятельности, использования ИКТ;</w:t>
      </w:r>
      <w:proofErr w:type="gramEnd"/>
    </w:p>
    <w:p w:rsidR="008C2928" w:rsidRPr="0074495D" w:rsidRDefault="008C2928" w:rsidP="008C2928">
      <w:pPr>
        <w:pStyle w:val="a7"/>
        <w:widowControl w:val="0"/>
        <w:numPr>
          <w:ilvl w:val="0"/>
          <w:numId w:val="16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отход от понимания урока как ключевой единицы образовательного процесса (как правило, говорить о формировании УУД можно в рамках серии учебных занятий </w:t>
      </w:r>
      <w:proofErr w:type="gramStart"/>
      <w:r w:rsidRPr="0074495D">
        <w:rPr>
          <w:rFonts w:ascii="Times New Roman" w:hAnsi="Times New Roman"/>
          <w:sz w:val="28"/>
          <w:szCs w:val="28"/>
        </w:rPr>
        <w:t>при том</w:t>
      </w:r>
      <w:proofErr w:type="gramEnd"/>
      <w:r w:rsidRPr="0074495D">
        <w:rPr>
          <w:rFonts w:ascii="Times New Roman" w:hAnsi="Times New Roman"/>
          <w:sz w:val="28"/>
          <w:szCs w:val="28"/>
        </w:rPr>
        <w:t>, что гибко сочетаются урочные, внеурочные формы, а также самостоятельная работа учащегося);</w:t>
      </w:r>
    </w:p>
    <w:p w:rsidR="008C2928" w:rsidRPr="0074495D" w:rsidRDefault="008C2928" w:rsidP="008C2928">
      <w:pPr>
        <w:pStyle w:val="a7"/>
        <w:widowControl w:val="0"/>
        <w:numPr>
          <w:ilvl w:val="0"/>
          <w:numId w:val="164"/>
        </w:numPr>
        <w:tabs>
          <w:tab w:val="clear" w:pos="720"/>
          <w:tab w:val="left" w:pos="1134"/>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при составлении учебного плана и расписания </w:t>
      </w:r>
      <w:proofErr w:type="gramStart"/>
      <w:r w:rsidRPr="0074495D">
        <w:rPr>
          <w:rFonts w:ascii="Times New Roman" w:hAnsi="Times New Roman"/>
          <w:sz w:val="28"/>
          <w:szCs w:val="28"/>
        </w:rPr>
        <w:t>должен</w:t>
      </w:r>
      <w:proofErr w:type="gramEnd"/>
      <w:r w:rsidRPr="0074495D">
        <w:rPr>
          <w:rFonts w:ascii="Times New Roman" w:hAnsi="Times New Roman"/>
          <w:sz w:val="28"/>
          <w:szCs w:val="28"/>
        </w:rPr>
        <w:t xml:space="preserve"> сделан акцент на нелинейность, наличие элективных компонентов, вариативность, индивидуализацию. </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По отношению к начальной школе программа развития УУД </w:t>
      </w:r>
      <w:r w:rsidR="00DA1E43">
        <w:rPr>
          <w:rFonts w:ascii="Times New Roman" w:hAnsi="Times New Roman"/>
          <w:sz w:val="28"/>
          <w:szCs w:val="28"/>
        </w:rPr>
        <w:t>сохраняет</w:t>
      </w:r>
      <w:r w:rsidRPr="0074495D">
        <w:rPr>
          <w:rFonts w:ascii="Times New Roman" w:hAnsi="Times New Roman"/>
          <w:sz w:val="28"/>
          <w:szCs w:val="28"/>
        </w:rPr>
        <w:t xml:space="preserve"> </w:t>
      </w:r>
      <w:r w:rsidRPr="0074495D">
        <w:rPr>
          <w:rFonts w:ascii="Times New Roman" w:hAnsi="Times New Roman"/>
          <w:sz w:val="28"/>
          <w:szCs w:val="28"/>
        </w:rPr>
        <w:lastRenderedPageBreak/>
        <w:t xml:space="preserve">преемственность, однако следует учитывать, что учебная деятельность в основной школе должна приближаться к самостоятельному поиску теоретических знаний и общих способов действий. В этом смысле, работая на этапе основной школы, педагог должен удерживать два фокуса: индивидуализацию образовательного процесса и умение инициативно разворачивать учебное сотрудничество с другими людьми. </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проекты, практики, конференции, выездные сессии (школы) и пр., с постепенным расширением возможностей обучающихся осуществлять выбор уровня и характера самостоятельной работы. </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факультативов, кружков, элективов.</w:t>
      </w:r>
    </w:p>
    <w:p w:rsidR="008C2928" w:rsidRPr="0074495D" w:rsidRDefault="008C2928" w:rsidP="00AF0809">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8C2928" w:rsidRPr="0074495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2.1.4. Типовые задачи применения универсальных учебных действий</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roofErr w:type="gramEnd"/>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Различаются два типа заданий, связанных с УУД:</w:t>
      </w:r>
    </w:p>
    <w:p w:rsidR="008C2928" w:rsidRPr="0074495D" w:rsidRDefault="008C2928" w:rsidP="008C2928">
      <w:pPr>
        <w:pStyle w:val="a7"/>
        <w:widowControl w:val="0"/>
        <w:numPr>
          <w:ilvl w:val="0"/>
          <w:numId w:val="17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в рамках образовательного процесса сформировать УУД;</w:t>
      </w:r>
    </w:p>
    <w:p w:rsidR="008C2928" w:rsidRPr="0074495D" w:rsidRDefault="008C2928" w:rsidP="008C2928">
      <w:pPr>
        <w:pStyle w:val="a7"/>
        <w:widowControl w:val="0"/>
        <w:numPr>
          <w:ilvl w:val="0"/>
          <w:numId w:val="172"/>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задания, позволяющие диагностировать уровень сформированности УУД.</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w:t>
      </w:r>
      <w:proofErr w:type="gramStart"/>
      <w:r w:rsidRPr="0074495D">
        <w:rPr>
          <w:rFonts w:ascii="Times New Roman" w:hAnsi="Times New Roman"/>
          <w:sz w:val="28"/>
          <w:szCs w:val="28"/>
        </w:rPr>
        <w:t>разным</w:t>
      </w:r>
      <w:proofErr w:type="gramEnd"/>
      <w:r w:rsidRPr="0074495D">
        <w:rPr>
          <w:rFonts w:ascii="Times New Roman" w:hAnsi="Times New Roman"/>
          <w:sz w:val="28"/>
          <w:szCs w:val="28"/>
        </w:rPr>
        <w:t>.</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Во втором случае задание может быть сконструировано таким образом, чтобы </w:t>
      </w:r>
      <w:r w:rsidRPr="0074495D">
        <w:rPr>
          <w:rFonts w:ascii="Times New Roman" w:hAnsi="Times New Roman"/>
          <w:sz w:val="28"/>
          <w:szCs w:val="28"/>
        </w:rPr>
        <w:lastRenderedPageBreak/>
        <w:t>проявлять способность учащегося применять какое-то конкретное универсальное учебное действие.</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основной </w:t>
      </w:r>
      <w:proofErr w:type="gramStart"/>
      <w:r w:rsidRPr="0074495D">
        <w:rPr>
          <w:rFonts w:ascii="Times New Roman" w:hAnsi="Times New Roman"/>
          <w:sz w:val="28"/>
          <w:szCs w:val="28"/>
        </w:rPr>
        <w:t>школе</w:t>
      </w:r>
      <w:proofErr w:type="gramEnd"/>
      <w:r w:rsidRPr="0074495D">
        <w:rPr>
          <w:rFonts w:ascii="Times New Roman" w:hAnsi="Times New Roman"/>
          <w:sz w:val="28"/>
          <w:szCs w:val="28"/>
        </w:rPr>
        <w:t xml:space="preserve"> возможно использовать в том числе следующие типы задач:</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1. Задачи, формирующие коммуникативные УУД:</w:t>
      </w:r>
    </w:p>
    <w:p w:rsidR="008C2928" w:rsidRPr="0074495D" w:rsidRDefault="008C2928" w:rsidP="008C2928">
      <w:pPr>
        <w:pStyle w:val="a7"/>
        <w:widowControl w:val="0"/>
        <w:numPr>
          <w:ilvl w:val="0"/>
          <w:numId w:val="17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учет позиции партнера;</w:t>
      </w:r>
    </w:p>
    <w:p w:rsidR="008C2928" w:rsidRPr="0074495D" w:rsidRDefault="008C2928" w:rsidP="008C2928">
      <w:pPr>
        <w:pStyle w:val="a7"/>
        <w:widowControl w:val="0"/>
        <w:numPr>
          <w:ilvl w:val="0"/>
          <w:numId w:val="17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организацию и осуществление сотрудничества;</w:t>
      </w:r>
    </w:p>
    <w:p w:rsidR="008C2928" w:rsidRPr="0074495D" w:rsidRDefault="008C2928" w:rsidP="008C2928">
      <w:pPr>
        <w:pStyle w:val="a7"/>
        <w:widowControl w:val="0"/>
        <w:numPr>
          <w:ilvl w:val="0"/>
          <w:numId w:val="17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передачу информации и отображение предметного содержания;</w:t>
      </w:r>
    </w:p>
    <w:p w:rsidR="008C2928" w:rsidRPr="0074495D" w:rsidRDefault="008C2928" w:rsidP="008C2928">
      <w:pPr>
        <w:pStyle w:val="a7"/>
        <w:widowControl w:val="0"/>
        <w:numPr>
          <w:ilvl w:val="0"/>
          <w:numId w:val="17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тренинги коммуникативных навыков;</w:t>
      </w:r>
    </w:p>
    <w:p w:rsidR="008C2928" w:rsidRPr="0074495D" w:rsidRDefault="008C2928" w:rsidP="008C2928">
      <w:pPr>
        <w:pStyle w:val="a7"/>
        <w:widowControl w:val="0"/>
        <w:numPr>
          <w:ilvl w:val="0"/>
          <w:numId w:val="17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ролевые игры.</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2. Задачи, формирующие познавательные УУД:</w:t>
      </w:r>
    </w:p>
    <w:p w:rsidR="008C2928" w:rsidRPr="0074495D" w:rsidRDefault="008C2928" w:rsidP="008C2928">
      <w:pPr>
        <w:pStyle w:val="a7"/>
        <w:widowControl w:val="0"/>
        <w:numPr>
          <w:ilvl w:val="0"/>
          <w:numId w:val="17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проекты на выстраивание стратегии поиска решения задач;</w:t>
      </w:r>
    </w:p>
    <w:p w:rsidR="008C2928" w:rsidRPr="0074495D" w:rsidRDefault="008C2928" w:rsidP="008C2928">
      <w:pPr>
        <w:pStyle w:val="a7"/>
        <w:widowControl w:val="0"/>
        <w:numPr>
          <w:ilvl w:val="0"/>
          <w:numId w:val="17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задачи на сериацию, сравнение, оценивание;</w:t>
      </w:r>
    </w:p>
    <w:p w:rsidR="008C2928" w:rsidRPr="0074495D" w:rsidRDefault="008C2928" w:rsidP="008C2928">
      <w:pPr>
        <w:pStyle w:val="a7"/>
        <w:widowControl w:val="0"/>
        <w:numPr>
          <w:ilvl w:val="0"/>
          <w:numId w:val="17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эмпирического исследования;</w:t>
      </w:r>
    </w:p>
    <w:p w:rsidR="008C2928" w:rsidRPr="0074495D" w:rsidRDefault="008C2928" w:rsidP="008C2928">
      <w:pPr>
        <w:pStyle w:val="a7"/>
        <w:widowControl w:val="0"/>
        <w:numPr>
          <w:ilvl w:val="0"/>
          <w:numId w:val="17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проведение теоретического исследования;</w:t>
      </w:r>
    </w:p>
    <w:p w:rsidR="008C2928" w:rsidRPr="0074495D" w:rsidRDefault="008C2928" w:rsidP="008C2928">
      <w:pPr>
        <w:pStyle w:val="a7"/>
        <w:widowControl w:val="0"/>
        <w:numPr>
          <w:ilvl w:val="0"/>
          <w:numId w:val="17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смысловое чтение.</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3. Задачи, формирующие регулятивные УУД:</w:t>
      </w:r>
    </w:p>
    <w:p w:rsidR="008C2928" w:rsidRPr="0074495D" w:rsidRDefault="008C2928" w:rsidP="008C2928">
      <w:pPr>
        <w:pStyle w:val="a7"/>
        <w:widowControl w:val="0"/>
        <w:numPr>
          <w:ilvl w:val="0"/>
          <w:numId w:val="17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планирование;</w:t>
      </w:r>
    </w:p>
    <w:p w:rsidR="008C2928" w:rsidRPr="0074495D" w:rsidRDefault="008C2928" w:rsidP="008C2928">
      <w:pPr>
        <w:pStyle w:val="a7"/>
        <w:widowControl w:val="0"/>
        <w:numPr>
          <w:ilvl w:val="0"/>
          <w:numId w:val="17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ориентировку в ситуации;</w:t>
      </w:r>
    </w:p>
    <w:p w:rsidR="008C2928" w:rsidRPr="0074495D" w:rsidRDefault="008C2928" w:rsidP="008C2928">
      <w:pPr>
        <w:pStyle w:val="a7"/>
        <w:widowControl w:val="0"/>
        <w:numPr>
          <w:ilvl w:val="0"/>
          <w:numId w:val="17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прогнозирование;</w:t>
      </w:r>
    </w:p>
    <w:p w:rsidR="008C2928" w:rsidRPr="0074495D" w:rsidRDefault="008C2928" w:rsidP="008C2928">
      <w:pPr>
        <w:pStyle w:val="a7"/>
        <w:widowControl w:val="0"/>
        <w:numPr>
          <w:ilvl w:val="0"/>
          <w:numId w:val="17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целеполагание;</w:t>
      </w:r>
    </w:p>
    <w:p w:rsidR="008C2928" w:rsidRPr="0074495D" w:rsidRDefault="008C2928" w:rsidP="008C2928">
      <w:pPr>
        <w:pStyle w:val="a7"/>
        <w:widowControl w:val="0"/>
        <w:numPr>
          <w:ilvl w:val="0"/>
          <w:numId w:val="17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принятие решения;</w:t>
      </w:r>
    </w:p>
    <w:p w:rsidR="008C2928" w:rsidRPr="0074495D" w:rsidRDefault="008C2928" w:rsidP="008C2928">
      <w:pPr>
        <w:pStyle w:val="a7"/>
        <w:widowControl w:val="0"/>
        <w:numPr>
          <w:ilvl w:val="0"/>
          <w:numId w:val="171"/>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на самоконтроль.</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обучающихся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roofErr w:type="gramEnd"/>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Распределение материала и типовых задач по различным предметам не является </w:t>
      </w:r>
      <w:r w:rsidRPr="0074495D">
        <w:rPr>
          <w:rFonts w:ascii="Times New Roman" w:hAnsi="Times New Roman"/>
          <w:sz w:val="28"/>
          <w:szCs w:val="28"/>
        </w:rPr>
        <w:lastRenderedPageBreak/>
        <w:t xml:space="preserve">жестким, начальное освоение одних и тех же УУД и закрепление освоенного может происходить в ходе занятий по разным предметам. Распределение типовых задач внутри предмета должно быть направлено на достижение баланса между временем освоения и временем использования соответствующих действий. </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Задачи на применение УУД могут носить как открытый, так и закрытый характер. При работе с задачами на применение УУД для оценивания </w:t>
      </w:r>
      <w:proofErr w:type="gramStart"/>
      <w:r w:rsidRPr="0074495D">
        <w:rPr>
          <w:rFonts w:ascii="Times New Roman" w:hAnsi="Times New Roman"/>
          <w:sz w:val="28"/>
          <w:szCs w:val="28"/>
        </w:rPr>
        <w:t>результативности</w:t>
      </w:r>
      <w:proofErr w:type="gramEnd"/>
      <w:r w:rsidRPr="0074495D">
        <w:rPr>
          <w:rFonts w:ascii="Times New Roman" w:hAnsi="Times New Roman"/>
          <w:sz w:val="28"/>
          <w:szCs w:val="28"/>
        </w:rPr>
        <w:t xml:space="preserve"> возможно практиковать технологии «формирующего оценивания», в том числе бинарную и критериальную оценки.</w:t>
      </w:r>
    </w:p>
    <w:p w:rsidR="008C2928" w:rsidRPr="0074495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sz w:val="28"/>
          <w:szCs w:val="28"/>
        </w:rPr>
      </w:pPr>
    </w:p>
    <w:p w:rsidR="008C2928" w:rsidRPr="0074495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2.1.5. Описание особенностей, основных направлений и планируемых результатов учебно-исследовательской и проектной деятельности обучающихся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w:t>
      </w:r>
      <w:proofErr w:type="gramStart"/>
      <w:r w:rsidRPr="0074495D">
        <w:rPr>
          <w:rFonts w:ascii="Times New Roman" w:hAnsi="Times New Roman"/>
          <w:b/>
          <w:sz w:val="28"/>
          <w:szCs w:val="28"/>
        </w:rPr>
        <w:t>ИКТ-компетенций</w:t>
      </w:r>
      <w:proofErr w:type="gramEnd"/>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Одним из путей формирования УУД в основной школе является включение обучающихся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для всех видов образовательных организаций при получении основного общего образования.</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Специфика</w:t>
      </w:r>
      <w:r w:rsidRPr="0074495D">
        <w:rPr>
          <w:rFonts w:ascii="Times New Roman" w:hAnsi="Times New Roman"/>
          <w:b/>
          <w:bCs/>
          <w:sz w:val="28"/>
          <w:szCs w:val="28"/>
        </w:rPr>
        <w:t xml:space="preserve"> проектной деятельности </w:t>
      </w:r>
      <w:proofErr w:type="gramStart"/>
      <w:r w:rsidRPr="0074495D">
        <w:rPr>
          <w:rFonts w:ascii="Times New Roman" w:hAnsi="Times New Roman"/>
          <w:b/>
          <w:bCs/>
          <w:sz w:val="28"/>
          <w:szCs w:val="28"/>
        </w:rPr>
        <w:t>обучающихся</w:t>
      </w:r>
      <w:proofErr w:type="gramEnd"/>
      <w:r w:rsidRPr="0074495D">
        <w:rPr>
          <w:rFonts w:ascii="Times New Roman" w:hAnsi="Times New Roman"/>
          <w:b/>
          <w:bCs/>
          <w:sz w:val="28"/>
          <w:szCs w:val="28"/>
        </w:rPr>
        <w:t xml:space="preserve"> </w:t>
      </w:r>
      <w:r w:rsidRPr="0074495D">
        <w:rPr>
          <w:rFonts w:ascii="Times New Roman" w:hAnsi="Times New Roman"/>
          <w:sz w:val="28"/>
          <w:szCs w:val="28"/>
        </w:rPr>
        <w:t>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обучающегося и ориентирована на формирование и развитие метапредметных и личностных результатов обучающихся.</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Особенностью </w:t>
      </w:r>
      <w:r w:rsidRPr="0074495D">
        <w:rPr>
          <w:rFonts w:ascii="Times New Roman" w:hAnsi="Times New Roman"/>
          <w:b/>
          <w:bCs/>
          <w:sz w:val="28"/>
          <w:szCs w:val="28"/>
        </w:rPr>
        <w:t xml:space="preserve">учебно-исследовательской деятельности </w:t>
      </w:r>
      <w:r w:rsidRPr="0074495D">
        <w:rPr>
          <w:rFonts w:ascii="Times New Roman" w:hAnsi="Times New Roman"/>
          <w:sz w:val="28"/>
          <w:szCs w:val="28"/>
        </w:rPr>
        <w:t xml:space="preserve">является «приращение» в компетенциях обучающегося. Ценность учебно-исследовательской работы </w:t>
      </w:r>
      <w:r w:rsidRPr="0074495D">
        <w:rPr>
          <w:rFonts w:ascii="Times New Roman" w:hAnsi="Times New Roman"/>
          <w:sz w:val="28"/>
          <w:szCs w:val="28"/>
        </w:rPr>
        <w:lastRenderedPageBreak/>
        <w:t>определяется возможностью обучающихся посмотреть на различные проблемы с позиции ученых, занимающихся научным исследованием.</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Учебно-исследовательская работа учащихся может быть организована по двум направлениям:</w:t>
      </w:r>
    </w:p>
    <w:p w:rsidR="008C2928" w:rsidRPr="0074495D" w:rsidRDefault="008C2928" w:rsidP="008C2928">
      <w:pPr>
        <w:pStyle w:val="a7"/>
        <w:widowControl w:val="0"/>
        <w:numPr>
          <w:ilvl w:val="0"/>
          <w:numId w:val="16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урочная учебно-исследовательская деятельность учащихся: проблемные уроки; семинары; практические и лабораторные занятия, др.; </w:t>
      </w:r>
    </w:p>
    <w:p w:rsidR="008C2928" w:rsidRPr="0074495D" w:rsidRDefault="008C2928" w:rsidP="008C2928">
      <w:pPr>
        <w:pStyle w:val="a7"/>
        <w:widowControl w:val="0"/>
        <w:numPr>
          <w:ilvl w:val="0"/>
          <w:numId w:val="165"/>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Учебно-исследовательская и проектная деятельность обучающихся может </w:t>
      </w:r>
      <w:proofErr w:type="gramStart"/>
      <w:r w:rsidRPr="0074495D">
        <w:rPr>
          <w:rFonts w:ascii="Times New Roman" w:hAnsi="Times New Roman"/>
          <w:sz w:val="28"/>
          <w:szCs w:val="28"/>
        </w:rPr>
        <w:t>проводиться</w:t>
      </w:r>
      <w:proofErr w:type="gramEnd"/>
      <w:r w:rsidRPr="0074495D">
        <w:rPr>
          <w:rFonts w:ascii="Times New Roman" w:hAnsi="Times New Roman"/>
          <w:sz w:val="28"/>
          <w:szCs w:val="28"/>
        </w:rPr>
        <w:t xml:space="preserve"> в том числе по таким направлениям, как:</w:t>
      </w:r>
    </w:p>
    <w:p w:rsidR="008C2928" w:rsidRPr="0074495D" w:rsidRDefault="008C2928" w:rsidP="008C2928">
      <w:pPr>
        <w:pStyle w:val="a7"/>
        <w:widowControl w:val="0"/>
        <w:numPr>
          <w:ilvl w:val="0"/>
          <w:numId w:val="17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исследовательское;</w:t>
      </w:r>
    </w:p>
    <w:p w:rsidR="008C2928" w:rsidRPr="0074495D" w:rsidRDefault="008C2928" w:rsidP="008C2928">
      <w:pPr>
        <w:pStyle w:val="a7"/>
        <w:widowControl w:val="0"/>
        <w:numPr>
          <w:ilvl w:val="0"/>
          <w:numId w:val="17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инженерное;</w:t>
      </w:r>
    </w:p>
    <w:p w:rsidR="008C2928" w:rsidRPr="0074495D" w:rsidRDefault="008C2928" w:rsidP="008C2928">
      <w:pPr>
        <w:pStyle w:val="a7"/>
        <w:widowControl w:val="0"/>
        <w:numPr>
          <w:ilvl w:val="0"/>
          <w:numId w:val="17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прикладное;</w:t>
      </w:r>
    </w:p>
    <w:p w:rsidR="008C2928" w:rsidRPr="0074495D" w:rsidRDefault="008C2928" w:rsidP="008C2928">
      <w:pPr>
        <w:pStyle w:val="a7"/>
        <w:widowControl w:val="0"/>
        <w:numPr>
          <w:ilvl w:val="0"/>
          <w:numId w:val="17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информационное;</w:t>
      </w:r>
    </w:p>
    <w:p w:rsidR="008C2928" w:rsidRPr="0074495D" w:rsidRDefault="008C2928" w:rsidP="008C2928">
      <w:pPr>
        <w:pStyle w:val="a7"/>
        <w:widowControl w:val="0"/>
        <w:numPr>
          <w:ilvl w:val="0"/>
          <w:numId w:val="17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социальное;</w:t>
      </w:r>
    </w:p>
    <w:p w:rsidR="008C2928" w:rsidRPr="0074495D" w:rsidRDefault="008C2928" w:rsidP="008C2928">
      <w:pPr>
        <w:pStyle w:val="a7"/>
        <w:widowControl w:val="0"/>
        <w:numPr>
          <w:ilvl w:val="0"/>
          <w:numId w:val="17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игровое;</w:t>
      </w:r>
    </w:p>
    <w:p w:rsidR="008C2928" w:rsidRPr="0074495D" w:rsidRDefault="008C2928" w:rsidP="008C2928">
      <w:pPr>
        <w:pStyle w:val="a7"/>
        <w:widowControl w:val="0"/>
        <w:numPr>
          <w:ilvl w:val="0"/>
          <w:numId w:val="173"/>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творческое.</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образовательной организации, а также характеристики рабочей предметной программы.</w:t>
      </w:r>
      <w:proofErr w:type="gramEnd"/>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roofErr w:type="gramEnd"/>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Проекты могут быть реализованы как в рамках одного предмета, так и на содержании нескольких. Количество участников в проекте может варьироваться, так, может быть индивидуальный или групповой проект. 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w:t>
      </w:r>
      <w:r w:rsidRPr="0074495D">
        <w:rPr>
          <w:rFonts w:ascii="Times New Roman" w:hAnsi="Times New Roman"/>
          <w:sz w:val="28"/>
          <w:szCs w:val="28"/>
        </w:rPr>
        <w:lastRenderedPageBreak/>
        <w:t>обучающиеся (одного или разных возрастов), но и родители, и учителя.</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Особое значение для развития УУД в основной школе имеет </w:t>
      </w:r>
      <w:proofErr w:type="gramStart"/>
      <w:r w:rsidRPr="0074495D">
        <w:rPr>
          <w:rFonts w:ascii="Times New Roman" w:hAnsi="Times New Roman"/>
          <w:sz w:val="28"/>
          <w:szCs w:val="28"/>
        </w:rPr>
        <w:t>индивидуальный проект</w:t>
      </w:r>
      <w:proofErr w:type="gramEnd"/>
      <w:r w:rsidRPr="0074495D">
        <w:rPr>
          <w:rFonts w:ascii="Times New Roman" w:hAnsi="Times New Roman"/>
          <w:sz w:val="28"/>
          <w:szCs w:val="28"/>
        </w:rPr>
        <w:t xml:space="preserve">, представляющий собой самостоятельную работу, осуществляемую обучающимся на протяжении длительного периода, возможно, в течение всего учебного года. В ходе такой работы обучающийся </w:t>
      </w:r>
      <w:proofErr w:type="gramStart"/>
      <w:r w:rsidRPr="0074495D">
        <w:rPr>
          <w:rFonts w:ascii="Times New Roman" w:hAnsi="Times New Roman"/>
          <w:sz w:val="28"/>
          <w:szCs w:val="28"/>
        </w:rPr>
        <w:t>–(</w:t>
      </w:r>
      <w:proofErr w:type="gramEnd"/>
      <w:r w:rsidRPr="0074495D">
        <w:rPr>
          <w:rFonts w:ascii="Times New Roman" w:hAnsi="Times New Roman"/>
          <w:sz w:val="28"/>
          <w:szCs w:val="28"/>
        </w:rPr>
        <w:t>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урочных занятиях могут быть следующими:</w:t>
      </w:r>
    </w:p>
    <w:p w:rsidR="008C2928" w:rsidRPr="0074495D" w:rsidRDefault="008C2928" w:rsidP="008C2928">
      <w:pPr>
        <w:pStyle w:val="a7"/>
        <w:widowControl w:val="0"/>
        <w:numPr>
          <w:ilvl w:val="0"/>
          <w:numId w:val="16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урок-исследование, урок-лаборатория, урок – творческий отчет, урок изобретательства, урок «Удивительное рядом», урок – рассказ об ученых, урок – защита исследовательских проектов, урок-экспертиза, урок «Патент на открытие», урок открытых мыслей;</w:t>
      </w:r>
      <w:proofErr w:type="gramEnd"/>
    </w:p>
    <w:p w:rsidR="008C2928" w:rsidRPr="0074495D" w:rsidRDefault="008C2928" w:rsidP="008C2928">
      <w:pPr>
        <w:pStyle w:val="a7"/>
        <w:widowControl w:val="0"/>
        <w:numPr>
          <w:ilvl w:val="0"/>
          <w:numId w:val="16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8C2928" w:rsidRPr="0074495D" w:rsidRDefault="008C2928" w:rsidP="008C2928">
      <w:pPr>
        <w:pStyle w:val="a7"/>
        <w:widowControl w:val="0"/>
        <w:numPr>
          <w:ilvl w:val="0"/>
          <w:numId w:val="16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домашнее задание исследовательского характера может сочетать в себе разнообразные виды, причем позволяет провести учебное исследование, достаточно протяженное во времени.</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организации учебно-исследовательской деятельности на внеурочных занятиях могут быть следующими:</w:t>
      </w:r>
    </w:p>
    <w:p w:rsidR="008C2928" w:rsidRPr="0074495D" w:rsidRDefault="008C2928" w:rsidP="008C2928">
      <w:pPr>
        <w:pStyle w:val="a7"/>
        <w:widowControl w:val="0"/>
        <w:numPr>
          <w:ilvl w:val="0"/>
          <w:numId w:val="16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исследовательская практика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8C2928" w:rsidRPr="0074495D" w:rsidRDefault="008C2928" w:rsidP="008C2928">
      <w:pPr>
        <w:pStyle w:val="a7"/>
        <w:widowControl w:val="0"/>
        <w:numPr>
          <w:ilvl w:val="0"/>
          <w:numId w:val="16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8C2928" w:rsidRPr="0074495D" w:rsidRDefault="008C2928" w:rsidP="008C2928">
      <w:pPr>
        <w:pStyle w:val="a7"/>
        <w:widowControl w:val="0"/>
        <w:numPr>
          <w:ilvl w:val="0"/>
          <w:numId w:val="16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факультативные занятия, предполагающие углубленное изучение предмета, дают большие возможности для реализации учебно-исследовательской деятельности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8C2928" w:rsidRPr="0074495D" w:rsidRDefault="008C2928" w:rsidP="008C2928">
      <w:pPr>
        <w:pStyle w:val="a7"/>
        <w:widowControl w:val="0"/>
        <w:numPr>
          <w:ilvl w:val="0"/>
          <w:numId w:val="16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ученическое научно-исследовательское общество– </w:t>
      </w:r>
      <w:proofErr w:type="gramStart"/>
      <w:r w:rsidRPr="0074495D">
        <w:rPr>
          <w:rFonts w:ascii="Times New Roman" w:hAnsi="Times New Roman"/>
          <w:sz w:val="28"/>
          <w:szCs w:val="28"/>
        </w:rPr>
        <w:t>фо</w:t>
      </w:r>
      <w:proofErr w:type="gramEnd"/>
      <w:r w:rsidRPr="0074495D">
        <w:rPr>
          <w:rFonts w:ascii="Times New Roman" w:hAnsi="Times New Roman"/>
          <w:sz w:val="28"/>
          <w:szCs w:val="28"/>
        </w:rPr>
        <w:t>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УНИО других школ;</w:t>
      </w:r>
    </w:p>
    <w:p w:rsidR="008C2928" w:rsidRPr="0074495D" w:rsidRDefault="008C2928" w:rsidP="008C2928">
      <w:pPr>
        <w:pStyle w:val="a7"/>
        <w:widowControl w:val="0"/>
        <w:numPr>
          <w:ilvl w:val="0"/>
          <w:numId w:val="166"/>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участие обучающихся в олимпиадах, конкурсах, конференциях, в том числе дистанционных, предметных неделях, интеллектуальных марафонах предполагает выполнение ими учебных исследований или их элементов в рамках данных мероприятий.</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Среди возможных форм представления результатов проектной деятельности можно выделить следующие:</w:t>
      </w:r>
    </w:p>
    <w:p w:rsidR="008C2928" w:rsidRPr="0074495D" w:rsidRDefault="008C2928" w:rsidP="008C2928">
      <w:pPr>
        <w:pStyle w:val="a7"/>
        <w:widowControl w:val="0"/>
        <w:numPr>
          <w:ilvl w:val="0"/>
          <w:numId w:val="17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макеты, модели, рабочие установки, схемы, </w:t>
      </w:r>
      <w:proofErr w:type="gramStart"/>
      <w:r w:rsidRPr="0074495D">
        <w:rPr>
          <w:rFonts w:ascii="Times New Roman" w:hAnsi="Times New Roman"/>
          <w:sz w:val="28"/>
          <w:szCs w:val="28"/>
        </w:rPr>
        <w:t>план-карты</w:t>
      </w:r>
      <w:proofErr w:type="gramEnd"/>
      <w:r w:rsidRPr="0074495D">
        <w:rPr>
          <w:rFonts w:ascii="Times New Roman" w:hAnsi="Times New Roman"/>
          <w:sz w:val="28"/>
          <w:szCs w:val="28"/>
        </w:rPr>
        <w:t>;</w:t>
      </w:r>
    </w:p>
    <w:p w:rsidR="008C2928" w:rsidRPr="0074495D" w:rsidRDefault="008C2928" w:rsidP="008C2928">
      <w:pPr>
        <w:pStyle w:val="a7"/>
        <w:widowControl w:val="0"/>
        <w:numPr>
          <w:ilvl w:val="0"/>
          <w:numId w:val="17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постеры, презентации;</w:t>
      </w:r>
    </w:p>
    <w:p w:rsidR="008C2928" w:rsidRPr="0074495D" w:rsidRDefault="008C2928" w:rsidP="008C2928">
      <w:pPr>
        <w:pStyle w:val="a7"/>
        <w:widowControl w:val="0"/>
        <w:numPr>
          <w:ilvl w:val="0"/>
          <w:numId w:val="17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альбомы, буклеты, брошюры, книги;</w:t>
      </w:r>
    </w:p>
    <w:p w:rsidR="008C2928" w:rsidRPr="0074495D" w:rsidRDefault="008C2928" w:rsidP="008C2928">
      <w:pPr>
        <w:pStyle w:val="a7"/>
        <w:widowControl w:val="0"/>
        <w:numPr>
          <w:ilvl w:val="0"/>
          <w:numId w:val="17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реконструкции событий;</w:t>
      </w:r>
    </w:p>
    <w:p w:rsidR="008C2928" w:rsidRPr="0074495D" w:rsidRDefault="008C2928" w:rsidP="008C2928">
      <w:pPr>
        <w:pStyle w:val="a7"/>
        <w:widowControl w:val="0"/>
        <w:numPr>
          <w:ilvl w:val="0"/>
          <w:numId w:val="17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эссе, рассказы, стихи, рисунки;</w:t>
      </w:r>
    </w:p>
    <w:p w:rsidR="008C2928" w:rsidRPr="0074495D" w:rsidRDefault="008C2928" w:rsidP="008C2928">
      <w:pPr>
        <w:pStyle w:val="a7"/>
        <w:widowControl w:val="0"/>
        <w:numPr>
          <w:ilvl w:val="0"/>
          <w:numId w:val="17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результаты исследовательских экспедиций, обработки архивов и мемуаров;</w:t>
      </w:r>
    </w:p>
    <w:p w:rsidR="008C2928" w:rsidRPr="0074495D" w:rsidRDefault="008C2928" w:rsidP="008C2928">
      <w:pPr>
        <w:pStyle w:val="a7"/>
        <w:widowControl w:val="0"/>
        <w:numPr>
          <w:ilvl w:val="0"/>
          <w:numId w:val="17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документальные фильмы, мультфильмы;</w:t>
      </w:r>
    </w:p>
    <w:p w:rsidR="008C2928" w:rsidRPr="0074495D" w:rsidRDefault="008C2928" w:rsidP="008C2928">
      <w:pPr>
        <w:pStyle w:val="a7"/>
        <w:widowControl w:val="0"/>
        <w:numPr>
          <w:ilvl w:val="0"/>
          <w:numId w:val="17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выставки, игры, тематические вечера, концерты;</w:t>
      </w:r>
    </w:p>
    <w:p w:rsidR="008C2928" w:rsidRPr="0074495D" w:rsidRDefault="008C2928" w:rsidP="008C2928">
      <w:pPr>
        <w:pStyle w:val="a7"/>
        <w:widowControl w:val="0"/>
        <w:numPr>
          <w:ilvl w:val="0"/>
          <w:numId w:val="17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сценарии мероприятий;</w:t>
      </w:r>
    </w:p>
    <w:p w:rsidR="008C2928" w:rsidRPr="0074495D" w:rsidRDefault="008C2928" w:rsidP="008C2928">
      <w:pPr>
        <w:pStyle w:val="a7"/>
        <w:widowControl w:val="0"/>
        <w:numPr>
          <w:ilvl w:val="0"/>
          <w:numId w:val="174"/>
        </w:numPr>
        <w:tabs>
          <w:tab w:val="clear" w:pos="720"/>
          <w:tab w:val="num" w:pos="-48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веб-сайты, программное обеспечение, компакт-диски (или другие цифровые носители) и др.</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Результаты также могут быть представлены в ходе проведения конференций, семинаров и круглых столов.</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учебно-исследовательской деятельности могут </w:t>
      </w:r>
      <w:proofErr w:type="gramStart"/>
      <w:r w:rsidRPr="0074495D">
        <w:rPr>
          <w:rFonts w:ascii="Times New Roman" w:hAnsi="Times New Roman"/>
          <w:sz w:val="28"/>
          <w:szCs w:val="28"/>
        </w:rPr>
        <w:t>быть</w:t>
      </w:r>
      <w:proofErr w:type="gramEnd"/>
      <w:r w:rsidRPr="0074495D">
        <w:rPr>
          <w:rFonts w:ascii="Times New Roman" w:hAnsi="Times New Roman"/>
          <w:sz w:val="28"/>
          <w:szCs w:val="28"/>
        </w:rPr>
        <w:t xml:space="preserve">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8C2928" w:rsidRPr="0074495D" w:rsidRDefault="008C2928" w:rsidP="008C2928">
      <w:pPr>
        <w:pStyle w:val="a7"/>
        <w:widowControl w:val="0"/>
        <w:tabs>
          <w:tab w:val="left" w:pos="567"/>
        </w:tabs>
        <w:spacing w:before="0" w:beforeAutospacing="0" w:after="0" w:afterAutospacing="0" w:line="360" w:lineRule="auto"/>
        <w:jc w:val="both"/>
        <w:rPr>
          <w:rFonts w:ascii="Times New Roman" w:hAnsi="Times New Roman"/>
          <w:sz w:val="28"/>
          <w:szCs w:val="28"/>
        </w:rPr>
      </w:pPr>
    </w:p>
    <w:p w:rsidR="008C2928" w:rsidRPr="0074495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lastRenderedPageBreak/>
        <w:t>2.1.6. Описание содержания, видов и форм организации учебной деятельности по развитию информационно-коммуникационных технологий</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содержании программы развития УУД отдельно указана компетенция обучающегося в области использования информационно-коммуникационных технологий (ИКТ). Программа развития УУД должна обеспечивать в структуре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в том числе владение поиском и передачей информации, презентационными навыками, основами информационной безопасности. </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В настоящее время значительно присутствие </w:t>
      </w:r>
      <w:proofErr w:type="gramStart"/>
      <w:r w:rsidRPr="0074495D">
        <w:rPr>
          <w:rFonts w:ascii="Times New Roman" w:hAnsi="Times New Roman"/>
          <w:sz w:val="28"/>
          <w:szCs w:val="28"/>
        </w:rPr>
        <w:t>компьютерных</w:t>
      </w:r>
      <w:proofErr w:type="gramEnd"/>
      <w:r w:rsidRPr="0074495D">
        <w:rPr>
          <w:rFonts w:ascii="Times New Roman" w:hAnsi="Times New Roman"/>
          <w:sz w:val="28"/>
          <w:szCs w:val="28"/>
        </w:rPr>
        <w:t xml:space="preserve"> и интернет-технологий в повседневной деятельности обучающегося, в том числе вне времени нахождения в образовательной организации. В этой связи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 xml:space="preserve"> может обладать целым рядом ИКТ-компетентностей, полученных им вне образовательной организации. В этом контексте важным направлением деятельности образовательной организации в сфере формирования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 xml:space="preserve"> становятся поддержка и развитие обучающегося. Данный подход имеет значение при определении планируемых результатов в сфере формирования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 xml:space="preserve">. </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указать возможные виды и формы организации учебной деятельности, позволяющие эффктивно реализовывать данное направление. Также в соответствии со структурой программы развития УУД, обозначенной в ФГОС, необходимо представить перечень и описание основных элементов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и инструментов их использования, а также планируемые результаты формирования и развития компетентности обучающихся в области использования ИКТ. </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формы организации учебной деятельности по формированию ИКТ-компетенции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могут включить:</w:t>
      </w:r>
    </w:p>
    <w:p w:rsidR="008C2928" w:rsidRPr="0074495D" w:rsidRDefault="008C2928" w:rsidP="008C2928">
      <w:pPr>
        <w:pStyle w:val="a7"/>
        <w:widowControl w:val="0"/>
        <w:numPr>
          <w:ilvl w:val="0"/>
          <w:numId w:val="17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уроки по информатике и другим предметам;</w:t>
      </w:r>
    </w:p>
    <w:p w:rsidR="008C2928" w:rsidRPr="0074495D" w:rsidRDefault="008C2928" w:rsidP="008C2928">
      <w:pPr>
        <w:pStyle w:val="a7"/>
        <w:widowControl w:val="0"/>
        <w:numPr>
          <w:ilvl w:val="0"/>
          <w:numId w:val="17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факультативы;</w:t>
      </w:r>
    </w:p>
    <w:p w:rsidR="008C2928" w:rsidRPr="0074495D" w:rsidRDefault="008C2928" w:rsidP="008C2928">
      <w:pPr>
        <w:pStyle w:val="a7"/>
        <w:widowControl w:val="0"/>
        <w:numPr>
          <w:ilvl w:val="0"/>
          <w:numId w:val="17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кружки;</w:t>
      </w:r>
    </w:p>
    <w:p w:rsidR="008C2928" w:rsidRPr="0074495D" w:rsidRDefault="008C2928" w:rsidP="008C2928">
      <w:pPr>
        <w:pStyle w:val="a7"/>
        <w:widowControl w:val="0"/>
        <w:numPr>
          <w:ilvl w:val="0"/>
          <w:numId w:val="17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интегративные межпредметные проекты;</w:t>
      </w:r>
    </w:p>
    <w:p w:rsidR="008C2928" w:rsidRPr="0074495D" w:rsidRDefault="008C2928" w:rsidP="008C2928">
      <w:pPr>
        <w:pStyle w:val="a7"/>
        <w:widowControl w:val="0"/>
        <w:numPr>
          <w:ilvl w:val="0"/>
          <w:numId w:val="17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внеурочные и внешкольные активности. </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Среди видов учебной деятельности, обеспечивающих формирование ИКТ-компетенции обучающихся, можно </w:t>
      </w:r>
      <w:proofErr w:type="gramStart"/>
      <w:r w:rsidRPr="0074495D">
        <w:rPr>
          <w:rFonts w:ascii="Times New Roman" w:hAnsi="Times New Roman"/>
          <w:sz w:val="28"/>
          <w:szCs w:val="28"/>
        </w:rPr>
        <w:t>выделить</w:t>
      </w:r>
      <w:proofErr w:type="gramEnd"/>
      <w:r w:rsidRPr="0074495D">
        <w:rPr>
          <w:rFonts w:ascii="Times New Roman" w:hAnsi="Times New Roman"/>
          <w:sz w:val="28"/>
          <w:szCs w:val="28"/>
        </w:rPr>
        <w:t xml:space="preserve"> в том числе такие, как: </w:t>
      </w:r>
    </w:p>
    <w:p w:rsidR="008C2928" w:rsidRPr="0074495D" w:rsidRDefault="008C2928" w:rsidP="008C2928">
      <w:pPr>
        <w:pStyle w:val="a7"/>
        <w:widowControl w:val="0"/>
        <w:numPr>
          <w:ilvl w:val="0"/>
          <w:numId w:val="17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lastRenderedPageBreak/>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8C2928" w:rsidRPr="0074495D" w:rsidRDefault="008C2928" w:rsidP="008C2928">
      <w:pPr>
        <w:pStyle w:val="a7"/>
        <w:widowControl w:val="0"/>
        <w:numPr>
          <w:ilvl w:val="0"/>
          <w:numId w:val="17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текстов; </w:t>
      </w:r>
    </w:p>
    <w:p w:rsidR="008C2928" w:rsidRPr="0074495D" w:rsidRDefault="008C2928" w:rsidP="008C2928">
      <w:pPr>
        <w:pStyle w:val="a7"/>
        <w:widowControl w:val="0"/>
        <w:numPr>
          <w:ilvl w:val="0"/>
          <w:numId w:val="17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электронных таблиц; </w:t>
      </w:r>
    </w:p>
    <w:p w:rsidR="008C2928" w:rsidRPr="0074495D" w:rsidRDefault="008C2928" w:rsidP="008C2928">
      <w:pPr>
        <w:pStyle w:val="a7"/>
        <w:widowControl w:val="0"/>
        <w:numPr>
          <w:ilvl w:val="0"/>
          <w:numId w:val="17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использование сре</w:t>
      </w:r>
      <w:proofErr w:type="gramStart"/>
      <w:r w:rsidRPr="0074495D">
        <w:rPr>
          <w:rFonts w:ascii="Times New Roman" w:hAnsi="Times New Roman"/>
          <w:sz w:val="28"/>
          <w:szCs w:val="28"/>
        </w:rPr>
        <w:t>дств дл</w:t>
      </w:r>
      <w:proofErr w:type="gramEnd"/>
      <w:r w:rsidRPr="0074495D">
        <w:rPr>
          <w:rFonts w:ascii="Times New Roman" w:hAnsi="Times New Roman"/>
          <w:sz w:val="28"/>
          <w:szCs w:val="28"/>
        </w:rPr>
        <w:t xml:space="preserve">я построения диаграмм, графиков, блок-схем, других графических объектов; </w:t>
      </w:r>
    </w:p>
    <w:p w:rsidR="008C2928" w:rsidRPr="0074495D" w:rsidRDefault="008C2928" w:rsidP="008C2928">
      <w:pPr>
        <w:pStyle w:val="a7"/>
        <w:widowControl w:val="0"/>
        <w:numPr>
          <w:ilvl w:val="0"/>
          <w:numId w:val="17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презентаций; </w:t>
      </w:r>
    </w:p>
    <w:p w:rsidR="008C2928" w:rsidRPr="0074495D" w:rsidRDefault="008C2928" w:rsidP="008C2928">
      <w:pPr>
        <w:pStyle w:val="a7"/>
        <w:widowControl w:val="0"/>
        <w:numPr>
          <w:ilvl w:val="0"/>
          <w:numId w:val="17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графики и фото; </w:t>
      </w:r>
    </w:p>
    <w:p w:rsidR="008C2928" w:rsidRPr="0074495D" w:rsidRDefault="008C2928" w:rsidP="008C2928">
      <w:pPr>
        <w:pStyle w:val="a7"/>
        <w:widowControl w:val="0"/>
        <w:numPr>
          <w:ilvl w:val="0"/>
          <w:numId w:val="17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и редактирование видео; </w:t>
      </w:r>
    </w:p>
    <w:p w:rsidR="008C2928" w:rsidRPr="0074495D" w:rsidRDefault="008C2928" w:rsidP="008C2928">
      <w:pPr>
        <w:pStyle w:val="a7"/>
        <w:widowControl w:val="0"/>
        <w:numPr>
          <w:ilvl w:val="0"/>
          <w:numId w:val="17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музыкальных и звуковых объектов; </w:t>
      </w:r>
    </w:p>
    <w:p w:rsidR="008C2928" w:rsidRPr="0074495D" w:rsidRDefault="008C2928" w:rsidP="008C2928">
      <w:pPr>
        <w:pStyle w:val="a7"/>
        <w:widowControl w:val="0"/>
        <w:numPr>
          <w:ilvl w:val="0"/>
          <w:numId w:val="17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поиск и анализ информации в Интернете; </w:t>
      </w:r>
    </w:p>
    <w:p w:rsidR="008C2928" w:rsidRPr="0074495D" w:rsidRDefault="008C2928" w:rsidP="008C2928">
      <w:pPr>
        <w:pStyle w:val="a7"/>
        <w:widowControl w:val="0"/>
        <w:numPr>
          <w:ilvl w:val="0"/>
          <w:numId w:val="17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моделирование, проектирование и управление; </w:t>
      </w:r>
    </w:p>
    <w:p w:rsidR="008C2928" w:rsidRPr="0074495D" w:rsidRDefault="008C2928" w:rsidP="008C2928">
      <w:pPr>
        <w:pStyle w:val="a7"/>
        <w:widowControl w:val="0"/>
        <w:numPr>
          <w:ilvl w:val="0"/>
          <w:numId w:val="17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математическая обработка и визуализация данных; </w:t>
      </w:r>
    </w:p>
    <w:p w:rsidR="008C2928" w:rsidRPr="0074495D" w:rsidRDefault="008C2928" w:rsidP="008C2928">
      <w:pPr>
        <w:pStyle w:val="a7"/>
        <w:widowControl w:val="0"/>
        <w:numPr>
          <w:ilvl w:val="0"/>
          <w:numId w:val="17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создание веб-страниц и сайтов; </w:t>
      </w:r>
    </w:p>
    <w:p w:rsidR="008C2928" w:rsidRPr="0074495D" w:rsidRDefault="008C2928" w:rsidP="008C2928">
      <w:pPr>
        <w:pStyle w:val="a7"/>
        <w:widowControl w:val="0"/>
        <w:numPr>
          <w:ilvl w:val="0"/>
          <w:numId w:val="175"/>
        </w:numPr>
        <w:tabs>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сетевая коммуникация между учениками и (или) учителем.</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Эффективное формирование </w:t>
      </w:r>
      <w:proofErr w:type="gramStart"/>
      <w:r w:rsidRPr="0074495D">
        <w:rPr>
          <w:rFonts w:ascii="Times New Roman" w:hAnsi="Times New Roman"/>
          <w:sz w:val="28"/>
          <w:szCs w:val="28"/>
        </w:rPr>
        <w:t>ИКТ-компетенции</w:t>
      </w:r>
      <w:proofErr w:type="gramEnd"/>
      <w:r w:rsidRPr="0074495D">
        <w:rPr>
          <w:rFonts w:ascii="Times New Roman" w:hAnsi="Times New Roman"/>
          <w:sz w:val="28"/>
          <w:szCs w:val="28"/>
        </w:rPr>
        <w:t xml:space="preserve"> обучающихся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8C2928" w:rsidRPr="0074495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 xml:space="preserve">2.1.7. Перечень и описание основных элементов </w:t>
      </w:r>
      <w:proofErr w:type="gramStart"/>
      <w:r w:rsidRPr="0074495D">
        <w:rPr>
          <w:rFonts w:ascii="Times New Roman" w:hAnsi="Times New Roman"/>
          <w:b/>
          <w:sz w:val="28"/>
          <w:szCs w:val="28"/>
        </w:rPr>
        <w:t>ИКТ-компетенции</w:t>
      </w:r>
      <w:proofErr w:type="gramEnd"/>
      <w:r w:rsidRPr="0074495D">
        <w:rPr>
          <w:rFonts w:ascii="Times New Roman" w:hAnsi="Times New Roman"/>
          <w:b/>
          <w:sz w:val="28"/>
          <w:szCs w:val="28"/>
        </w:rPr>
        <w:t xml:space="preserve"> и инструментов их использования</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Обращение с устройствами ИКТ</w:t>
      </w:r>
      <w:proofErr w:type="gramStart"/>
      <w:r w:rsidRPr="0074495D">
        <w:rPr>
          <w:rFonts w:ascii="Times New Roman" w:hAnsi="Times New Roman"/>
          <w:b/>
          <w:bCs/>
          <w:iCs/>
          <w:sz w:val="28"/>
          <w:szCs w:val="28"/>
        </w:rPr>
        <w:t>.</w:t>
      </w:r>
      <w:r w:rsidRPr="0074495D">
        <w:rPr>
          <w:rFonts w:ascii="Times New Roman" w:hAnsi="Times New Roman"/>
          <w:sz w:val="28"/>
          <w:szCs w:val="28"/>
        </w:rPr>
        <w:t>С</w:t>
      </w:r>
      <w:proofErr w:type="gramEnd"/>
      <w:r w:rsidRPr="0074495D">
        <w:rPr>
          <w:rFonts w:ascii="Times New Roman" w:hAnsi="Times New Roman"/>
          <w:sz w:val="28"/>
          <w:szCs w:val="28"/>
        </w:rPr>
        <w:t xml:space="preserve">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w:t>
      </w:r>
      <w:proofErr w:type="gramStart"/>
      <w:r w:rsidRPr="0074495D">
        <w:rPr>
          <w:rFonts w:ascii="Times New Roman" w:hAnsi="Times New Roman"/>
          <w:sz w:val="28"/>
          <w:szCs w:val="28"/>
        </w:rPr>
        <w:t xml:space="preserve">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w:t>
      </w:r>
      <w:r w:rsidRPr="0074495D">
        <w:rPr>
          <w:rFonts w:ascii="Times New Roman" w:hAnsi="Times New Roman"/>
          <w:sz w:val="28"/>
          <w:szCs w:val="28"/>
        </w:rPr>
        <w:lastRenderedPageBreak/>
        <w:t>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w:t>
      </w:r>
      <w:proofErr w:type="gramEnd"/>
      <w:r w:rsidRPr="0074495D">
        <w:rPr>
          <w:rFonts w:ascii="Times New Roman" w:hAnsi="Times New Roman"/>
          <w:sz w:val="28"/>
          <w:szCs w:val="28"/>
        </w:rPr>
        <w:t xml:space="preserve">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Фиксация и обработка изображений и звуков</w:t>
      </w:r>
      <w:proofErr w:type="gramStart"/>
      <w:r w:rsidRPr="0074495D">
        <w:rPr>
          <w:rFonts w:ascii="Times New Roman" w:hAnsi="Times New Roman"/>
          <w:b/>
          <w:bCs/>
          <w:iCs/>
          <w:sz w:val="28"/>
          <w:szCs w:val="28"/>
        </w:rPr>
        <w:t>.</w:t>
      </w:r>
      <w:r w:rsidRPr="0074495D">
        <w:rPr>
          <w:rFonts w:ascii="Times New Roman" w:hAnsi="Times New Roman"/>
          <w:sz w:val="28"/>
          <w:szCs w:val="28"/>
        </w:rPr>
        <w:t>В</w:t>
      </w:r>
      <w:proofErr w:type="gramEnd"/>
      <w:r w:rsidRPr="0074495D">
        <w:rPr>
          <w:rFonts w:ascii="Times New Roman" w:hAnsi="Times New Roman"/>
          <w:sz w:val="28"/>
          <w:szCs w:val="28"/>
        </w:rPr>
        <w:t>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Поиск и организация хранения информации</w:t>
      </w:r>
      <w:proofErr w:type="gramStart"/>
      <w:r w:rsidRPr="0074495D">
        <w:rPr>
          <w:rFonts w:ascii="Times New Roman" w:hAnsi="Times New Roman"/>
          <w:b/>
          <w:bCs/>
          <w:iCs/>
          <w:sz w:val="28"/>
          <w:szCs w:val="28"/>
        </w:rPr>
        <w:t>.</w:t>
      </w:r>
      <w:r w:rsidRPr="0074495D">
        <w:rPr>
          <w:rFonts w:ascii="Times New Roman" w:hAnsi="Times New Roman"/>
          <w:sz w:val="28"/>
          <w:szCs w:val="28"/>
        </w:rPr>
        <w:t>И</w:t>
      </w:r>
      <w:proofErr w:type="gramEnd"/>
      <w:r w:rsidRPr="0074495D">
        <w:rPr>
          <w:rFonts w:ascii="Times New Roman" w:hAnsi="Times New Roman"/>
          <w:sz w:val="28"/>
          <w:szCs w:val="28"/>
        </w:rPr>
        <w:t xml:space="preserve">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w:t>
      </w:r>
      <w:proofErr w:type="gramStart"/>
      <w:r w:rsidRPr="0074495D">
        <w:rPr>
          <w:rFonts w:ascii="Times New Roman" w:hAnsi="Times New Roman"/>
          <w:sz w:val="28"/>
          <w:szCs w:val="28"/>
        </w:rPr>
        <w:t>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баз данных, в частности, использование различных определителей;</w:t>
      </w:r>
      <w:proofErr w:type="gramEnd"/>
      <w:r w:rsidRPr="0074495D">
        <w:rPr>
          <w:rFonts w:ascii="Times New Roman" w:hAnsi="Times New Roman"/>
          <w:sz w:val="28"/>
          <w:szCs w:val="28"/>
        </w:rPr>
        <w:t xml:space="preserve"> </w:t>
      </w:r>
      <w:r w:rsidRPr="0074495D">
        <w:rPr>
          <w:rFonts w:ascii="Times New Roman" w:hAnsi="Times New Roman"/>
          <w:sz w:val="28"/>
          <w:szCs w:val="28"/>
        </w:rPr>
        <w:lastRenderedPageBreak/>
        <w:t>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письменных сообщений.</w:t>
      </w:r>
      <w:r w:rsidR="001D3734">
        <w:rPr>
          <w:rFonts w:ascii="Times New Roman" w:hAnsi="Times New Roman"/>
          <w:b/>
          <w:bCs/>
          <w:iCs/>
          <w:sz w:val="28"/>
          <w:szCs w:val="28"/>
        </w:rPr>
        <w:t xml:space="preserve"> </w:t>
      </w:r>
      <w:proofErr w:type="gramStart"/>
      <w:r w:rsidRPr="0074495D">
        <w:rPr>
          <w:rFonts w:ascii="Times New Roman" w:hAnsi="Times New Roman"/>
          <w:sz w:val="28"/>
          <w:szCs w:val="28"/>
        </w:rPr>
        <w:t>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w:t>
      </w:r>
      <w:proofErr w:type="gramEnd"/>
      <w:r w:rsidRPr="0074495D">
        <w:rPr>
          <w:rFonts w:ascii="Times New Roman" w:hAnsi="Times New Roman"/>
          <w:sz w:val="28"/>
          <w:szCs w:val="28"/>
        </w:rPr>
        <w:t xml:space="preserve"> использование ссылок и цитирование источников при создании на их основе собственных информационных объектов.</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графических объектов.</w:t>
      </w:r>
      <w:r w:rsidR="001D3734">
        <w:rPr>
          <w:rFonts w:ascii="Times New Roman" w:hAnsi="Times New Roman"/>
          <w:b/>
          <w:bCs/>
          <w:iCs/>
          <w:sz w:val="28"/>
          <w:szCs w:val="28"/>
        </w:rPr>
        <w:t xml:space="preserve"> </w:t>
      </w:r>
      <w:r w:rsidRPr="0074495D">
        <w:rPr>
          <w:rFonts w:ascii="Times New Roman" w:hAnsi="Times New Roman"/>
          <w:sz w:val="28"/>
          <w:szCs w:val="28"/>
        </w:rPr>
        <w:t xml:space="preserve">Создание и редактирование изображений с помощью инструментов графического редактора; создание графических объектов с повторяющимися </w:t>
      </w:r>
      <w:proofErr w:type="gramStart"/>
      <w:r w:rsidRPr="0074495D">
        <w:rPr>
          <w:rFonts w:ascii="Times New Roman" w:hAnsi="Times New Roman"/>
          <w:sz w:val="28"/>
          <w:szCs w:val="28"/>
        </w:rPr>
        <w:t>и(</w:t>
      </w:r>
      <w:proofErr w:type="gramEnd"/>
      <w:r w:rsidRPr="0074495D">
        <w:rPr>
          <w:rFonts w:ascii="Times New Roman" w:hAnsi="Times New Roman"/>
          <w:sz w:val="28"/>
          <w:szCs w:val="28"/>
        </w:rPr>
        <w:t>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Создание музыкальных и звуковых объектов.</w:t>
      </w:r>
      <w:r w:rsidR="001D3734">
        <w:rPr>
          <w:rFonts w:ascii="Times New Roman" w:hAnsi="Times New Roman"/>
          <w:b/>
          <w:bCs/>
          <w:iCs/>
          <w:sz w:val="28"/>
          <w:szCs w:val="28"/>
        </w:rPr>
        <w:t xml:space="preserve"> </w:t>
      </w:r>
      <w:r w:rsidRPr="0074495D">
        <w:rPr>
          <w:rFonts w:ascii="Times New Roman" w:hAnsi="Times New Roman"/>
          <w:sz w:val="28"/>
          <w:szCs w:val="28"/>
        </w:rPr>
        <w:t xml:space="preserve">Использование звуковых и </w:t>
      </w:r>
      <w:r w:rsidRPr="0074495D">
        <w:rPr>
          <w:rFonts w:ascii="Times New Roman" w:hAnsi="Times New Roman"/>
          <w:sz w:val="28"/>
          <w:szCs w:val="28"/>
        </w:rPr>
        <w:lastRenderedPageBreak/>
        <w:t>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Восприятие, использование и создание гипертекстовых и мультимедийных информационных объектов.</w:t>
      </w:r>
      <w:r w:rsidR="001D3734">
        <w:rPr>
          <w:rFonts w:ascii="Times New Roman" w:hAnsi="Times New Roman"/>
          <w:b/>
          <w:bCs/>
          <w:iCs/>
          <w:sz w:val="28"/>
          <w:szCs w:val="28"/>
        </w:rPr>
        <w:t xml:space="preserve"> </w:t>
      </w:r>
      <w:r w:rsidRPr="0074495D">
        <w:rPr>
          <w:rFonts w:ascii="Times New Roman" w:hAnsi="Times New Roman"/>
          <w:sz w:val="28"/>
          <w:szCs w:val="28"/>
        </w:rPr>
        <w:t xml:space="preserve">«Чтение»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w:t>
      </w:r>
      <w:proofErr w:type="gramStart"/>
      <w:r w:rsidRPr="0074495D">
        <w:rPr>
          <w:rFonts w:ascii="Times New Roman" w:hAnsi="Times New Roman"/>
          <w:sz w:val="28"/>
          <w:szCs w:val="28"/>
        </w:rPr>
        <w:t>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w:t>
      </w:r>
      <w:proofErr w:type="gramEnd"/>
      <w:r w:rsidRPr="0074495D">
        <w:rPr>
          <w:rFonts w:ascii="Times New Roman" w:hAnsi="Times New Roman"/>
          <w:sz w:val="28"/>
          <w:szCs w:val="28"/>
        </w:rPr>
        <w:t xml:space="preserve">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 информации в заданный интервал времени (клавиатура, сканер, микрофон, фотокамера, видеокамера); использование программ-архиваторов.</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Анализ информации, математическая обработка данных в исследовании</w:t>
      </w:r>
      <w:proofErr w:type="gramStart"/>
      <w:r w:rsidRPr="0074495D">
        <w:rPr>
          <w:rFonts w:ascii="Times New Roman" w:hAnsi="Times New Roman"/>
          <w:b/>
          <w:bCs/>
          <w:iCs/>
          <w:sz w:val="28"/>
          <w:szCs w:val="28"/>
        </w:rPr>
        <w:t>.</w:t>
      </w:r>
      <w:r w:rsidRPr="0074495D">
        <w:rPr>
          <w:rFonts w:ascii="Times New Roman" w:hAnsi="Times New Roman"/>
          <w:sz w:val="28"/>
          <w:szCs w:val="28"/>
        </w:rPr>
        <w:t>П</w:t>
      </w:r>
      <w:proofErr w:type="gramEnd"/>
      <w:r w:rsidRPr="0074495D">
        <w:rPr>
          <w:rFonts w:ascii="Times New Roman" w:hAnsi="Times New Roman"/>
          <w:sz w:val="28"/>
          <w:szCs w:val="28"/>
        </w:rPr>
        <w:t>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Моделирование, проектирование и управление</w:t>
      </w:r>
      <w:proofErr w:type="gramStart"/>
      <w:r w:rsidRPr="0074495D">
        <w:rPr>
          <w:rFonts w:ascii="Times New Roman" w:hAnsi="Times New Roman"/>
          <w:b/>
          <w:bCs/>
          <w:iCs/>
          <w:sz w:val="28"/>
          <w:szCs w:val="28"/>
        </w:rPr>
        <w:t>.</w:t>
      </w:r>
      <w:r w:rsidRPr="0074495D">
        <w:rPr>
          <w:rFonts w:ascii="Times New Roman" w:hAnsi="Times New Roman"/>
          <w:sz w:val="28"/>
          <w:szCs w:val="28"/>
        </w:rPr>
        <w:t>П</w:t>
      </w:r>
      <w:proofErr w:type="gramEnd"/>
      <w:r w:rsidRPr="0074495D">
        <w:rPr>
          <w:rFonts w:ascii="Times New Roman" w:hAnsi="Times New Roman"/>
          <w:sz w:val="28"/>
          <w:szCs w:val="28"/>
        </w:rPr>
        <w:t xml:space="preserve">остроение с помощью </w:t>
      </w:r>
      <w:r w:rsidRPr="0074495D">
        <w:rPr>
          <w:rFonts w:ascii="Times New Roman" w:hAnsi="Times New Roman"/>
          <w:sz w:val="28"/>
          <w:szCs w:val="28"/>
        </w:rPr>
        <w:lastRenderedPageBreak/>
        <w:t>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Коммуникация и социальное взаимодействие</w:t>
      </w:r>
      <w:proofErr w:type="gramStart"/>
      <w:r w:rsidRPr="0074495D">
        <w:rPr>
          <w:rFonts w:ascii="Times New Roman" w:hAnsi="Times New Roman"/>
          <w:b/>
          <w:bCs/>
          <w:iCs/>
          <w:sz w:val="28"/>
          <w:szCs w:val="28"/>
        </w:rPr>
        <w:t>.</w:t>
      </w:r>
      <w:r w:rsidRPr="0074495D">
        <w:rPr>
          <w:rFonts w:ascii="Times New Roman" w:hAnsi="Times New Roman"/>
          <w:sz w:val="28"/>
          <w:szCs w:val="28"/>
        </w:rPr>
        <w:t>О</w:t>
      </w:r>
      <w:proofErr w:type="gramEnd"/>
      <w:r w:rsidRPr="0074495D">
        <w:rPr>
          <w:rFonts w:ascii="Times New Roman" w:hAnsi="Times New Roman"/>
          <w:sz w:val="28"/>
          <w:szCs w:val="28"/>
        </w:rPr>
        <w:t>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b/>
          <w:bCs/>
          <w:iCs/>
          <w:sz w:val="28"/>
          <w:szCs w:val="28"/>
        </w:rPr>
        <w:t>Информационная безопасность.</w:t>
      </w:r>
      <w:r w:rsidR="00DA1E43">
        <w:rPr>
          <w:rFonts w:ascii="Times New Roman" w:hAnsi="Times New Roman"/>
          <w:b/>
          <w:bCs/>
          <w:iCs/>
          <w:sz w:val="28"/>
          <w:szCs w:val="28"/>
        </w:rPr>
        <w:t xml:space="preserve"> </w:t>
      </w:r>
      <w:r w:rsidRPr="0074495D">
        <w:rPr>
          <w:rFonts w:ascii="Times New Roman" w:hAnsi="Times New Roman"/>
          <w:sz w:val="28"/>
          <w:szCs w:val="28"/>
        </w:rPr>
        <w:t>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и образования или нежелательно.</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8C2928" w:rsidRPr="0074495D" w:rsidRDefault="008C2928" w:rsidP="008C2928">
      <w:pPr>
        <w:pStyle w:val="a7"/>
        <w:widowControl w:val="0"/>
        <w:tabs>
          <w:tab w:val="left" w:pos="567"/>
        </w:tabs>
        <w:spacing w:before="0" w:beforeAutospacing="0" w:after="0" w:afterAutospacing="0" w:line="360" w:lineRule="auto"/>
        <w:ind w:firstLine="709"/>
        <w:jc w:val="center"/>
        <w:rPr>
          <w:rFonts w:ascii="Times New Roman" w:hAnsi="Times New Roman"/>
          <w:b/>
          <w:sz w:val="28"/>
          <w:szCs w:val="28"/>
        </w:rPr>
      </w:pPr>
      <w:r w:rsidRPr="0074495D">
        <w:rPr>
          <w:rFonts w:ascii="Times New Roman" w:hAnsi="Times New Roman"/>
          <w:b/>
          <w:sz w:val="28"/>
          <w:szCs w:val="28"/>
        </w:rPr>
        <w:t>2.1.8. Планируемые результаты формирования и развития компетентности обучающихся в области использования</w:t>
      </w:r>
      <w:r>
        <w:rPr>
          <w:rFonts w:ascii="Times New Roman" w:hAnsi="Times New Roman"/>
          <w:b/>
          <w:sz w:val="28"/>
          <w:szCs w:val="28"/>
        </w:rPr>
        <w:t xml:space="preserve"> </w:t>
      </w:r>
      <w:r w:rsidRPr="0074495D">
        <w:rPr>
          <w:rFonts w:ascii="Times New Roman" w:hAnsi="Times New Roman"/>
          <w:b/>
          <w:sz w:val="28"/>
          <w:szCs w:val="28"/>
        </w:rPr>
        <w:t>информационно-коммуникационных технологий</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Представленные планируемые результаты развития компетентности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области использования ИКТ учитывают существующие знания и компетенции, полученные обучающимися вне образовательной организации. </w:t>
      </w:r>
      <w:proofErr w:type="gramStart"/>
      <w:r w:rsidRPr="0074495D">
        <w:rPr>
          <w:rFonts w:ascii="Times New Roman" w:hAnsi="Times New Roman"/>
          <w:sz w:val="28"/>
          <w:szCs w:val="28"/>
        </w:rPr>
        <w:t xml:space="preserve">Вместе с тем </w:t>
      </w:r>
      <w:r w:rsidRPr="0074495D">
        <w:rPr>
          <w:rFonts w:ascii="Times New Roman" w:hAnsi="Times New Roman"/>
          <w:sz w:val="28"/>
          <w:szCs w:val="28"/>
        </w:rPr>
        <w:lastRenderedPageBreak/>
        <w:t>планируемые результаты могут быть адаптированы и под обучающихся, кому требуется более полное сопровождение в сфере формирования ИКТ-компетенций.</w:t>
      </w:r>
      <w:proofErr w:type="gramEnd"/>
    </w:p>
    <w:p w:rsidR="008C2928" w:rsidRPr="0074495D" w:rsidRDefault="008C2928" w:rsidP="008C2928">
      <w:pPr>
        <w:pStyle w:val="2"/>
        <w:tabs>
          <w:tab w:val="left" w:pos="567"/>
        </w:tabs>
      </w:pPr>
      <w:bookmarkStart w:id="105" w:name="_Toc405145662"/>
      <w:bookmarkStart w:id="106" w:name="_Toc406059005"/>
      <w:bookmarkStart w:id="107" w:name="_Toc409682184"/>
      <w:bookmarkStart w:id="108" w:name="_Toc409691658"/>
      <w:bookmarkStart w:id="109" w:name="_Toc410653982"/>
      <w:bookmarkStart w:id="110" w:name="_Toc410702986"/>
      <w:bookmarkStart w:id="111" w:name="_Toc284662742"/>
      <w:bookmarkStart w:id="112" w:name="_Toc284663368"/>
      <w:bookmarkStart w:id="113" w:name="_Toc414553168"/>
      <w:r w:rsidRPr="0074495D">
        <w:rPr>
          <w:b w:val="0"/>
        </w:rP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bookmarkEnd w:id="105"/>
      <w:bookmarkEnd w:id="106"/>
      <w:bookmarkEnd w:id="107"/>
      <w:bookmarkEnd w:id="108"/>
      <w:bookmarkEnd w:id="109"/>
      <w:bookmarkEnd w:id="110"/>
      <w:bookmarkEnd w:id="111"/>
      <w:bookmarkEnd w:id="112"/>
      <w:bookmarkEnd w:id="113"/>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информационное подключение к локальной сети и глобальной сети Интернет;</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получать информацию о характеристиках компьютера;</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требования техники безопасности, гигиены, эргономики и ресурсосбережения при работе с устройствами ИКТ.</w:t>
      </w:r>
    </w:p>
    <w:p w:rsidR="008C2928" w:rsidRPr="0074495D" w:rsidRDefault="008C2928" w:rsidP="008C2928">
      <w:pPr>
        <w:pStyle w:val="2"/>
        <w:tabs>
          <w:tab w:val="left" w:pos="567"/>
        </w:tabs>
        <w:ind w:firstLine="0"/>
      </w:pPr>
      <w:bookmarkStart w:id="114" w:name="_Toc405145663"/>
      <w:bookmarkStart w:id="115" w:name="_Toc406059006"/>
      <w:bookmarkStart w:id="116" w:name="_Toc409682185"/>
      <w:bookmarkStart w:id="117" w:name="_Toc409691659"/>
      <w:bookmarkStart w:id="118" w:name="_Toc410653983"/>
      <w:bookmarkStart w:id="119" w:name="_Toc410702987"/>
      <w:r w:rsidRPr="0074495D">
        <w:rPr>
          <w:b w:val="0"/>
        </w:rPr>
        <w:tab/>
      </w:r>
      <w:bookmarkStart w:id="120" w:name="_Toc284662743"/>
      <w:bookmarkStart w:id="121" w:name="_Toc284663369"/>
      <w:bookmarkStart w:id="122" w:name="_Toc414553169"/>
      <w:r w:rsidRPr="0074495D">
        <w:rPr>
          <w:b w:val="0"/>
        </w:rPr>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bookmarkEnd w:id="114"/>
      <w:bookmarkEnd w:id="115"/>
      <w:bookmarkEnd w:id="116"/>
      <w:bookmarkEnd w:id="117"/>
      <w:bookmarkEnd w:id="118"/>
      <w:bookmarkEnd w:id="119"/>
      <w:bookmarkEnd w:id="120"/>
      <w:bookmarkEnd w:id="121"/>
      <w:bookmarkEnd w:id="122"/>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презентации на основе цифровых фотографий;</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фотографий с использованием возможностей специальных компьютерных инструментов;</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обработку цифровых звукозаписей с использованием возможностей специальных компьютерных инструментов;</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видеосъемку и проводить монтаж отснятого материала с использованием возможностей специальных компьютерных инструментов.</w:t>
      </w:r>
    </w:p>
    <w:p w:rsidR="008C2928" w:rsidRPr="0074495D" w:rsidRDefault="008C2928" w:rsidP="008C2928">
      <w:pPr>
        <w:pStyle w:val="2"/>
        <w:tabs>
          <w:tab w:val="left" w:pos="567"/>
        </w:tabs>
        <w:ind w:firstLine="0"/>
      </w:pPr>
      <w:bookmarkStart w:id="123" w:name="_Toc405145664"/>
      <w:bookmarkStart w:id="124" w:name="_Toc406059007"/>
      <w:bookmarkStart w:id="125" w:name="_Toc409682186"/>
      <w:bookmarkStart w:id="126" w:name="_Toc409691660"/>
      <w:bookmarkStart w:id="127" w:name="_Toc410653984"/>
      <w:bookmarkStart w:id="128" w:name="_Toc410702988"/>
      <w:r w:rsidRPr="0074495D">
        <w:rPr>
          <w:b w:val="0"/>
        </w:rPr>
        <w:lastRenderedPageBreak/>
        <w:tab/>
      </w:r>
      <w:bookmarkStart w:id="129" w:name="_Toc284662744"/>
      <w:bookmarkStart w:id="130" w:name="_Toc284663370"/>
      <w:bookmarkStart w:id="131" w:name="_Toc414553170"/>
      <w:r w:rsidRPr="0074495D">
        <w:rPr>
          <w:b w:val="0"/>
        </w:rPr>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bookmarkEnd w:id="123"/>
      <w:bookmarkEnd w:id="124"/>
      <w:bookmarkEnd w:id="125"/>
      <w:bookmarkEnd w:id="126"/>
      <w:bookmarkEnd w:id="127"/>
      <w:bookmarkEnd w:id="128"/>
      <w:bookmarkEnd w:id="129"/>
      <w:bookmarkEnd w:id="130"/>
      <w:bookmarkEnd w:id="131"/>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приемы поиска информации в сети Интернет (поисковые системы, справочные разделы, предметные рубрики);</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строить запросы для поиска информации с использованием логических операций и анализировать результаты поиска;</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различные библиотечные, в том числе электронные, каталоги для поиска необходимых книг;</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искать информацию в различных базах данных, создавать и заполнять базы данных, в частности, использовать различные определители;</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сохранять для индивидуального </w:t>
      </w:r>
      <w:proofErr w:type="gramStart"/>
      <w:r w:rsidRPr="0074495D">
        <w:rPr>
          <w:rFonts w:ascii="Times New Roman" w:hAnsi="Times New Roman"/>
          <w:sz w:val="28"/>
          <w:szCs w:val="28"/>
        </w:rPr>
        <w:t>использования</w:t>
      </w:r>
      <w:proofErr w:type="gramEnd"/>
      <w:r w:rsidRPr="0074495D">
        <w:rPr>
          <w:rFonts w:ascii="Times New Roman" w:hAnsi="Times New Roman"/>
          <w:sz w:val="28"/>
          <w:szCs w:val="28"/>
        </w:rPr>
        <w:t xml:space="preserve"> найденные в сети Интернет информационные объекты и ссылки на них.</w:t>
      </w:r>
    </w:p>
    <w:p w:rsidR="008C2928" w:rsidRPr="0074495D" w:rsidRDefault="008C2928" w:rsidP="008C2928">
      <w:pPr>
        <w:pStyle w:val="2"/>
        <w:tabs>
          <w:tab w:val="left" w:pos="567"/>
        </w:tabs>
        <w:ind w:firstLine="0"/>
      </w:pPr>
      <w:bookmarkStart w:id="132" w:name="_Toc405145665"/>
      <w:bookmarkStart w:id="133" w:name="_Toc406059008"/>
      <w:bookmarkStart w:id="134" w:name="_Toc409682187"/>
      <w:bookmarkStart w:id="135" w:name="_Toc409691661"/>
      <w:bookmarkStart w:id="136" w:name="_Toc410653985"/>
      <w:bookmarkStart w:id="137" w:name="_Toc410702989"/>
      <w:r w:rsidRPr="0074495D">
        <w:rPr>
          <w:b w:val="0"/>
        </w:rPr>
        <w:tab/>
      </w:r>
      <w:bookmarkStart w:id="138" w:name="_Toc284662745"/>
      <w:bookmarkStart w:id="139" w:name="_Toc284663371"/>
      <w:bookmarkStart w:id="140" w:name="_Toc414553171"/>
      <w:r w:rsidRPr="0074495D">
        <w:rPr>
          <w:b w:val="0"/>
        </w:rPr>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bookmarkEnd w:id="132"/>
      <w:bookmarkEnd w:id="133"/>
      <w:bookmarkEnd w:id="134"/>
      <w:bookmarkEnd w:id="135"/>
      <w:bookmarkEnd w:id="136"/>
      <w:bookmarkEnd w:id="137"/>
      <w:bookmarkEnd w:id="138"/>
      <w:bookmarkEnd w:id="139"/>
      <w:bookmarkEnd w:id="140"/>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редактирование и структурирование текста в соответствии с его смыслом средствами текстового редактора;</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вставлять в документ формулы, таблицы, списки, изображения;</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участвовать в коллективном создании текстового документа;</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гипертекстовые документы.</w:t>
      </w:r>
    </w:p>
    <w:p w:rsidR="008C2928" w:rsidRPr="0074495D" w:rsidRDefault="008C2928" w:rsidP="008C2928">
      <w:pPr>
        <w:pStyle w:val="2"/>
        <w:tabs>
          <w:tab w:val="left" w:pos="567"/>
        </w:tabs>
        <w:ind w:firstLine="0"/>
      </w:pPr>
      <w:bookmarkStart w:id="141" w:name="_Toc405145666"/>
      <w:bookmarkStart w:id="142" w:name="_Toc406059009"/>
      <w:bookmarkStart w:id="143" w:name="_Toc409682188"/>
      <w:bookmarkStart w:id="144" w:name="_Toc409691662"/>
      <w:bookmarkStart w:id="145" w:name="_Toc410653986"/>
      <w:bookmarkStart w:id="146" w:name="_Toc410702990"/>
      <w:r w:rsidRPr="0074495D">
        <w:rPr>
          <w:b w:val="0"/>
        </w:rPr>
        <w:tab/>
      </w:r>
      <w:bookmarkStart w:id="147" w:name="_Toc284662746"/>
      <w:bookmarkStart w:id="148" w:name="_Toc284663372"/>
      <w:bookmarkStart w:id="149" w:name="_Toc414553172"/>
      <w:r w:rsidRPr="0074495D">
        <w:rPr>
          <w:b w:val="0"/>
        </w:rPr>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bookmarkEnd w:id="141"/>
      <w:bookmarkEnd w:id="142"/>
      <w:bookmarkEnd w:id="143"/>
      <w:bookmarkEnd w:id="144"/>
      <w:bookmarkEnd w:id="145"/>
      <w:bookmarkEnd w:id="146"/>
      <w:bookmarkEnd w:id="147"/>
      <w:bookmarkEnd w:id="148"/>
      <w:bookmarkEnd w:id="149"/>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и редактировать изображения с помощью инструментов графического редактора;</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различные геометрические объекты и чертежи с использованием </w:t>
      </w:r>
      <w:r w:rsidRPr="0074495D">
        <w:rPr>
          <w:rFonts w:ascii="Times New Roman" w:hAnsi="Times New Roman"/>
          <w:sz w:val="28"/>
          <w:szCs w:val="28"/>
        </w:rPr>
        <w:lastRenderedPageBreak/>
        <w:t>возможностей специальных компьютерных инструментов;</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8C2928" w:rsidRPr="0074495D" w:rsidRDefault="008C2928" w:rsidP="008C2928">
      <w:pPr>
        <w:pStyle w:val="2"/>
        <w:tabs>
          <w:tab w:val="left" w:pos="567"/>
        </w:tabs>
        <w:ind w:firstLine="0"/>
      </w:pPr>
      <w:bookmarkStart w:id="150" w:name="_Toc405145667"/>
      <w:bookmarkStart w:id="151" w:name="_Toc406059010"/>
      <w:bookmarkStart w:id="152" w:name="_Toc409682189"/>
      <w:bookmarkStart w:id="153" w:name="_Toc409691663"/>
      <w:bookmarkStart w:id="154" w:name="_Toc410653987"/>
      <w:bookmarkStart w:id="155" w:name="_Toc410702991"/>
      <w:r w:rsidRPr="0074495D">
        <w:rPr>
          <w:b w:val="0"/>
        </w:rPr>
        <w:tab/>
      </w:r>
      <w:bookmarkStart w:id="156" w:name="_Toc284662747"/>
      <w:bookmarkStart w:id="157" w:name="_Toc284663373"/>
      <w:bookmarkStart w:id="158" w:name="_Toc414553173"/>
      <w:r w:rsidRPr="0074495D">
        <w:rPr>
          <w:b w:val="0"/>
        </w:rPr>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bookmarkEnd w:id="150"/>
      <w:bookmarkEnd w:id="151"/>
      <w:bookmarkEnd w:id="152"/>
      <w:bookmarkEnd w:id="153"/>
      <w:bookmarkEnd w:id="154"/>
      <w:bookmarkEnd w:id="155"/>
      <w:bookmarkEnd w:id="156"/>
      <w:bookmarkEnd w:id="157"/>
      <w:bookmarkEnd w:id="158"/>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записывать звуковые файлы с различным качеством звучания (глубиной кодирования и частотой дискретизации);</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музыкальные редакторы, клавишные и кинетические синтезаторы для решения творческих задач.</w:t>
      </w:r>
    </w:p>
    <w:p w:rsidR="008C2928" w:rsidRPr="0074495D" w:rsidRDefault="008C2928" w:rsidP="008C2928">
      <w:pPr>
        <w:pStyle w:val="2"/>
        <w:tabs>
          <w:tab w:val="left" w:pos="567"/>
        </w:tabs>
        <w:ind w:firstLine="0"/>
      </w:pPr>
      <w:bookmarkStart w:id="159" w:name="_Toc405145668"/>
      <w:bookmarkStart w:id="160" w:name="_Toc406059011"/>
      <w:bookmarkStart w:id="161" w:name="_Toc409682190"/>
      <w:bookmarkStart w:id="162" w:name="_Toc409691664"/>
      <w:bookmarkStart w:id="163" w:name="_Toc410653988"/>
      <w:bookmarkStart w:id="164" w:name="_Toc410702992"/>
      <w:r w:rsidRPr="0074495D">
        <w:rPr>
          <w:b w:val="0"/>
        </w:rPr>
        <w:tab/>
      </w:r>
      <w:bookmarkStart w:id="165" w:name="_Toc284662748"/>
      <w:bookmarkStart w:id="166" w:name="_Toc284663374"/>
      <w:bookmarkStart w:id="167" w:name="_Toc414553174"/>
      <w:r w:rsidRPr="0074495D">
        <w:rPr>
          <w:b w:val="0"/>
        </w:rPr>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bookmarkEnd w:id="159"/>
      <w:bookmarkEnd w:id="160"/>
      <w:bookmarkEnd w:id="161"/>
      <w:bookmarkEnd w:id="162"/>
      <w:bookmarkEnd w:id="163"/>
      <w:bookmarkEnd w:id="164"/>
      <w:bookmarkEnd w:id="165"/>
      <w:bookmarkEnd w:id="166"/>
      <w:bookmarkEnd w:id="167"/>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roofErr w:type="gramEnd"/>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оценивать размеры файлов, подготовленных с использованием различных устрой</w:t>
      </w:r>
      <w:proofErr w:type="gramStart"/>
      <w:r w:rsidRPr="0074495D">
        <w:rPr>
          <w:rFonts w:ascii="Times New Roman" w:hAnsi="Times New Roman"/>
          <w:sz w:val="28"/>
          <w:szCs w:val="28"/>
        </w:rPr>
        <w:t>ств вв</w:t>
      </w:r>
      <w:proofErr w:type="gramEnd"/>
      <w:r w:rsidRPr="0074495D">
        <w:rPr>
          <w:rFonts w:ascii="Times New Roman" w:hAnsi="Times New Roman"/>
          <w:sz w:val="28"/>
          <w:szCs w:val="28"/>
        </w:rPr>
        <w:t>ода информации в заданный интервал времени (клавиатура, сканер, микрофон, фотокамера, видеокамера);</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программы-архиваторы.</w:t>
      </w:r>
    </w:p>
    <w:p w:rsidR="008C2928" w:rsidRPr="0074495D" w:rsidRDefault="008C2928" w:rsidP="008C2928">
      <w:pPr>
        <w:pStyle w:val="2"/>
        <w:tabs>
          <w:tab w:val="left" w:pos="567"/>
        </w:tabs>
        <w:ind w:firstLine="0"/>
      </w:pPr>
      <w:bookmarkStart w:id="168" w:name="_Toc405145669"/>
      <w:bookmarkStart w:id="169" w:name="_Toc406059012"/>
      <w:bookmarkStart w:id="170" w:name="_Toc409682191"/>
      <w:bookmarkStart w:id="171" w:name="_Toc409691665"/>
      <w:bookmarkStart w:id="172" w:name="_Toc410653989"/>
      <w:bookmarkStart w:id="173" w:name="_Toc410702993"/>
      <w:r w:rsidRPr="0074495D">
        <w:rPr>
          <w:b w:val="0"/>
        </w:rPr>
        <w:tab/>
      </w:r>
      <w:bookmarkStart w:id="174" w:name="_Toc284662749"/>
      <w:bookmarkStart w:id="175" w:name="_Toc284663375"/>
      <w:bookmarkStart w:id="176" w:name="_Toc414553175"/>
      <w:r w:rsidRPr="0074495D">
        <w:rPr>
          <w:b w:val="0"/>
        </w:rPr>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bookmarkEnd w:id="168"/>
      <w:bookmarkEnd w:id="169"/>
      <w:bookmarkEnd w:id="170"/>
      <w:bookmarkEnd w:id="171"/>
      <w:bookmarkEnd w:id="172"/>
      <w:bookmarkEnd w:id="173"/>
      <w:bookmarkEnd w:id="174"/>
      <w:bookmarkEnd w:id="175"/>
      <w:bookmarkEnd w:id="176"/>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простые эксперименты и исследования в виртуальных лабораториях;</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вводить результаты измерений и другие цифровые данные для их обработки, в </w:t>
      </w:r>
      <w:r w:rsidRPr="0074495D">
        <w:rPr>
          <w:rFonts w:ascii="Times New Roman" w:hAnsi="Times New Roman"/>
          <w:sz w:val="28"/>
          <w:szCs w:val="28"/>
        </w:rPr>
        <w:lastRenderedPageBreak/>
        <w:t xml:space="preserve">том числе статистической и визуализации; </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проводить эксперименты и исследования в виртуальных лабораториях по естественным наукам, математике и информатике.</w:t>
      </w:r>
    </w:p>
    <w:p w:rsidR="008C2928" w:rsidRPr="0074495D" w:rsidRDefault="008C2928" w:rsidP="008C2928">
      <w:pPr>
        <w:pStyle w:val="2"/>
        <w:tabs>
          <w:tab w:val="left" w:pos="567"/>
        </w:tabs>
        <w:ind w:firstLine="0"/>
      </w:pPr>
      <w:bookmarkStart w:id="177" w:name="_Toc405145670"/>
      <w:bookmarkStart w:id="178" w:name="_Toc406059013"/>
      <w:bookmarkStart w:id="179" w:name="_Toc409682192"/>
      <w:bookmarkStart w:id="180" w:name="_Toc409691666"/>
      <w:bookmarkStart w:id="181" w:name="_Toc410653990"/>
      <w:bookmarkStart w:id="182" w:name="_Toc410702994"/>
      <w:r w:rsidRPr="0074495D">
        <w:rPr>
          <w:b w:val="0"/>
        </w:rPr>
        <w:tab/>
      </w:r>
      <w:bookmarkStart w:id="183" w:name="_Toc284662750"/>
      <w:bookmarkStart w:id="184" w:name="_Toc284663376"/>
      <w:bookmarkStart w:id="185" w:name="_Toc414553176"/>
      <w:r w:rsidRPr="0074495D">
        <w:rPr>
          <w:b w:val="0"/>
        </w:rPr>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bookmarkEnd w:id="177"/>
      <w:bookmarkEnd w:id="178"/>
      <w:bookmarkEnd w:id="179"/>
      <w:bookmarkEnd w:id="180"/>
      <w:bookmarkEnd w:id="181"/>
      <w:bookmarkEnd w:id="182"/>
      <w:bookmarkEnd w:id="183"/>
      <w:bookmarkEnd w:id="184"/>
      <w:bookmarkEnd w:id="185"/>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строить с помощью компьютерных инструментов разнообразные информационные структуры для описания объектов; </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конструировать и моделировать с использованием материальных конструкторов с компьютерным управлением и обратной связью (робототехника);</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виртуальных конструкторов;</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моделировать с использованием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ограммирования.</w:t>
      </w:r>
    </w:p>
    <w:p w:rsidR="008C2928" w:rsidRPr="0074495D" w:rsidRDefault="008C2928" w:rsidP="008C2928">
      <w:pPr>
        <w:pStyle w:val="2"/>
        <w:tabs>
          <w:tab w:val="left" w:pos="567"/>
        </w:tabs>
        <w:ind w:firstLine="0"/>
      </w:pPr>
      <w:bookmarkStart w:id="186" w:name="_Toc405145671"/>
      <w:bookmarkStart w:id="187" w:name="_Toc406059014"/>
      <w:bookmarkStart w:id="188" w:name="_Toc409682193"/>
      <w:bookmarkStart w:id="189" w:name="_Toc409691667"/>
      <w:bookmarkStart w:id="190" w:name="_Toc410653991"/>
      <w:bookmarkStart w:id="191" w:name="_Toc410702995"/>
      <w:r w:rsidRPr="0074495D">
        <w:rPr>
          <w:b w:val="0"/>
        </w:rPr>
        <w:tab/>
      </w:r>
      <w:bookmarkStart w:id="192" w:name="_Toc284662751"/>
      <w:bookmarkStart w:id="193" w:name="_Toc284663377"/>
      <w:bookmarkStart w:id="194" w:name="_Toc414553177"/>
      <w:r w:rsidRPr="0074495D">
        <w:rPr>
          <w:b w:val="0"/>
        </w:rPr>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bookmarkEnd w:id="186"/>
      <w:bookmarkEnd w:id="187"/>
      <w:bookmarkEnd w:id="188"/>
      <w:bookmarkEnd w:id="189"/>
      <w:bookmarkEnd w:id="190"/>
      <w:bookmarkEnd w:id="191"/>
      <w:bookmarkEnd w:id="192"/>
      <w:bookmarkEnd w:id="193"/>
      <w:bookmarkEnd w:id="194"/>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использовать возможности электронной почты, интернет-мессенджеров и социальных сетей для обучения;</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вести личный дневник (блог) с использованием возможностей сети Интернет;</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нормы информационной культуры, этики и права; с уважением относиться к частной информации и информационным правам других людей;</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осуществлять защиту от троянских вирусов, фишинговых атак, информации от компьютерных вирусов с помощью антивирусных программ; </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соблюдать правила безопасного поведения в сети Интернет;</w:t>
      </w:r>
    </w:p>
    <w:p w:rsidR="008C2928" w:rsidRPr="0074495D" w:rsidRDefault="008C2928" w:rsidP="008C2928">
      <w:pPr>
        <w:pStyle w:val="a7"/>
        <w:widowControl w:val="0"/>
        <w:numPr>
          <w:ilvl w:val="0"/>
          <w:numId w:val="176"/>
        </w:numPr>
        <w:tabs>
          <w:tab w:val="clear" w:pos="720"/>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8C2928" w:rsidRPr="0074495D" w:rsidRDefault="008C2928" w:rsidP="008C2928">
      <w:pPr>
        <w:pStyle w:val="a7"/>
        <w:widowControl w:val="0"/>
        <w:tabs>
          <w:tab w:val="left" w:pos="993"/>
        </w:tabs>
        <w:spacing w:before="0" w:beforeAutospacing="0" w:after="0" w:afterAutospacing="0" w:line="360" w:lineRule="auto"/>
        <w:ind w:firstLine="709"/>
        <w:jc w:val="both"/>
        <w:textAlignment w:val="baseline"/>
        <w:rPr>
          <w:rFonts w:ascii="Times New Roman" w:hAnsi="Times New Roman"/>
          <w:sz w:val="28"/>
          <w:szCs w:val="28"/>
        </w:rPr>
      </w:pPr>
    </w:p>
    <w:p w:rsidR="00AF0809" w:rsidRDefault="00AF0809" w:rsidP="008C2928">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p>
    <w:p w:rsidR="008C2928" w:rsidRPr="00541CEC" w:rsidRDefault="008C2928" w:rsidP="008C2928">
      <w:pPr>
        <w:pStyle w:val="a7"/>
        <w:widowControl w:val="0"/>
        <w:tabs>
          <w:tab w:val="left" w:pos="993"/>
        </w:tabs>
        <w:spacing w:before="0" w:beforeAutospacing="0" w:after="0" w:afterAutospacing="0" w:line="360" w:lineRule="auto"/>
        <w:ind w:firstLine="709"/>
        <w:jc w:val="center"/>
        <w:textAlignment w:val="baseline"/>
        <w:rPr>
          <w:rFonts w:ascii="Times New Roman" w:hAnsi="Times New Roman"/>
          <w:b/>
          <w:sz w:val="28"/>
          <w:szCs w:val="28"/>
        </w:rPr>
      </w:pPr>
      <w:r w:rsidRPr="00541CEC">
        <w:rPr>
          <w:rFonts w:ascii="Times New Roman" w:hAnsi="Times New Roman"/>
          <w:b/>
          <w:sz w:val="28"/>
          <w:szCs w:val="28"/>
        </w:rPr>
        <w:lastRenderedPageBreak/>
        <w:t>2.1.9. Виды взаимодействия с учебными, научными и социальными организациями, формы привлечения консультантов, экспертов и научных руководителей</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8C2928" w:rsidRPr="0074495D" w:rsidRDefault="008C2928" w:rsidP="008C2928">
      <w:pPr>
        <w:pStyle w:val="a7"/>
        <w:widowControl w:val="0"/>
        <w:numPr>
          <w:ilvl w:val="0"/>
          <w:numId w:val="16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8C2928" w:rsidRPr="0074495D" w:rsidRDefault="008C2928" w:rsidP="008C2928">
      <w:pPr>
        <w:pStyle w:val="a7"/>
        <w:widowControl w:val="0"/>
        <w:numPr>
          <w:ilvl w:val="0"/>
          <w:numId w:val="16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договор о сотрудничестве может основываться на оплате услуг экспертов, консультантов, научных руководителей;</w:t>
      </w:r>
    </w:p>
    <w:p w:rsidR="008C2928" w:rsidRPr="0074495D" w:rsidRDefault="008C2928" w:rsidP="008C2928">
      <w:pPr>
        <w:pStyle w:val="a7"/>
        <w:widowControl w:val="0"/>
        <w:numPr>
          <w:ilvl w:val="0"/>
          <w:numId w:val="16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экспертная, научная и консультационная поддержка может осуществляться в рамках сетевого взаимодействия общеобразовательных организаций;</w:t>
      </w:r>
    </w:p>
    <w:p w:rsidR="008C2928" w:rsidRPr="0074495D" w:rsidRDefault="008C2928" w:rsidP="008C2928">
      <w:pPr>
        <w:pStyle w:val="a7"/>
        <w:widowControl w:val="0"/>
        <w:numPr>
          <w:ilvl w:val="0"/>
          <w:numId w:val="167"/>
        </w:numPr>
        <w:tabs>
          <w:tab w:val="clear" w:pos="720"/>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p>
    <w:p w:rsidR="008C2928" w:rsidRPr="0074495D" w:rsidRDefault="008C2928" w:rsidP="008C2928">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2.1.10. </w:t>
      </w:r>
      <w:proofErr w:type="gramStart"/>
      <w:r w:rsidRPr="0074495D">
        <w:rPr>
          <w:rFonts w:ascii="Times New Roman" w:hAnsi="Times New Roman"/>
          <w:b/>
          <w:sz w:val="28"/>
          <w:szCs w:val="28"/>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roofErr w:type="gramEnd"/>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w:t>
      </w:r>
      <w:proofErr w:type="gramStart"/>
      <w:r w:rsidRPr="0074495D">
        <w:rPr>
          <w:rFonts w:ascii="Times New Roman" w:hAnsi="Times New Roman"/>
          <w:sz w:val="28"/>
          <w:szCs w:val="28"/>
        </w:rPr>
        <w:t>ИКТ-компетенций</w:t>
      </w:r>
      <w:proofErr w:type="gramEnd"/>
      <w:r w:rsidRPr="0074495D">
        <w:rPr>
          <w:rFonts w:ascii="Times New Roman" w:hAnsi="Times New Roman"/>
          <w:sz w:val="28"/>
          <w:szCs w:val="28"/>
        </w:rPr>
        <w:t>.</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Требования к условиям включают:</w:t>
      </w:r>
    </w:p>
    <w:p w:rsidR="008C2928" w:rsidRPr="0074495D" w:rsidRDefault="008C2928" w:rsidP="008C2928">
      <w:pPr>
        <w:pStyle w:val="a7"/>
        <w:widowControl w:val="0"/>
        <w:numPr>
          <w:ilvl w:val="0"/>
          <w:numId w:val="16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8C2928" w:rsidRPr="0074495D" w:rsidRDefault="008C2928" w:rsidP="008C2928">
      <w:pPr>
        <w:pStyle w:val="a7"/>
        <w:widowControl w:val="0"/>
        <w:numPr>
          <w:ilvl w:val="0"/>
          <w:numId w:val="16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уровень квалификации педагогических и иных работников образовательной организации;</w:t>
      </w:r>
    </w:p>
    <w:p w:rsidR="008C2928" w:rsidRPr="0074495D" w:rsidRDefault="008C2928" w:rsidP="008C2928">
      <w:pPr>
        <w:pStyle w:val="a7"/>
        <w:widowControl w:val="0"/>
        <w:numPr>
          <w:ilvl w:val="0"/>
          <w:numId w:val="168"/>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Педагогические кадры имеют необходимый уровень подготовки для реализации программы УУД, что может включать следующее:</w:t>
      </w:r>
    </w:p>
    <w:p w:rsidR="008C2928" w:rsidRPr="0074495D" w:rsidRDefault="008C2928" w:rsidP="008C2928">
      <w:pPr>
        <w:pStyle w:val="a7"/>
        <w:widowControl w:val="0"/>
        <w:numPr>
          <w:ilvl w:val="0"/>
          <w:numId w:val="16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представлениями о возрастных особенностях учащихся начальной, основной и старшей школы;</w:t>
      </w:r>
    </w:p>
    <w:p w:rsidR="008C2928" w:rsidRPr="0074495D" w:rsidRDefault="008C2928" w:rsidP="008C2928">
      <w:pPr>
        <w:pStyle w:val="a7"/>
        <w:widowControl w:val="0"/>
        <w:numPr>
          <w:ilvl w:val="0"/>
          <w:numId w:val="16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прошли курсы повышения квалификации, посвященные ФГОС;</w:t>
      </w:r>
    </w:p>
    <w:p w:rsidR="008C2928" w:rsidRPr="0074495D" w:rsidRDefault="008C2928" w:rsidP="008C2928">
      <w:pPr>
        <w:pStyle w:val="a7"/>
        <w:widowControl w:val="0"/>
        <w:numPr>
          <w:ilvl w:val="0"/>
          <w:numId w:val="16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8C2928" w:rsidRPr="0074495D" w:rsidRDefault="008C2928" w:rsidP="008C2928">
      <w:pPr>
        <w:pStyle w:val="a7"/>
        <w:widowControl w:val="0"/>
        <w:numPr>
          <w:ilvl w:val="0"/>
          <w:numId w:val="16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могут строить образовательный процесс в рамках учебного предмета в соответствии с особенностями формирования конкретных УУД;</w:t>
      </w:r>
    </w:p>
    <w:p w:rsidR="008C2928" w:rsidRPr="0074495D" w:rsidRDefault="008C2928" w:rsidP="008C2928">
      <w:pPr>
        <w:pStyle w:val="a7"/>
        <w:widowControl w:val="0"/>
        <w:numPr>
          <w:ilvl w:val="0"/>
          <w:numId w:val="16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осуществляют формирование УУД в рамках проектной, исследовательской деятельностей;</w:t>
      </w:r>
    </w:p>
    <w:p w:rsidR="008C2928" w:rsidRPr="0074495D" w:rsidRDefault="008C2928" w:rsidP="008C2928">
      <w:pPr>
        <w:pStyle w:val="a7"/>
        <w:widowControl w:val="0"/>
        <w:numPr>
          <w:ilvl w:val="0"/>
          <w:numId w:val="16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характер взаимодействия педагога и обучающегося не противоречит представлениям об условиях формирования УУД;</w:t>
      </w:r>
    </w:p>
    <w:p w:rsidR="008C2928" w:rsidRPr="0074495D" w:rsidRDefault="008C2928" w:rsidP="008C2928">
      <w:pPr>
        <w:pStyle w:val="a7"/>
        <w:widowControl w:val="0"/>
        <w:numPr>
          <w:ilvl w:val="0"/>
          <w:numId w:val="16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владеют навыками формирующего оценивания;</w:t>
      </w:r>
    </w:p>
    <w:p w:rsidR="008C2928" w:rsidRPr="0074495D" w:rsidRDefault="008C2928" w:rsidP="008C2928">
      <w:pPr>
        <w:pStyle w:val="a7"/>
        <w:widowControl w:val="0"/>
        <w:numPr>
          <w:ilvl w:val="0"/>
          <w:numId w:val="169"/>
        </w:numPr>
        <w:tabs>
          <w:tab w:val="clear" w:pos="720"/>
          <w:tab w:val="left" w:pos="567"/>
          <w:tab w:val="num"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8C2928" w:rsidRPr="0074495D" w:rsidRDefault="008C2928" w:rsidP="008C2928">
      <w:pPr>
        <w:pStyle w:val="a7"/>
        <w:widowControl w:val="0"/>
        <w:tabs>
          <w:tab w:val="left" w:pos="567"/>
        </w:tabs>
        <w:spacing w:before="0" w:beforeAutospacing="0" w:after="0" w:afterAutospacing="0" w:line="360" w:lineRule="auto"/>
        <w:rPr>
          <w:rFonts w:ascii="Times New Roman" w:hAnsi="Times New Roman"/>
          <w:b/>
          <w:sz w:val="28"/>
          <w:szCs w:val="28"/>
        </w:rPr>
      </w:pPr>
    </w:p>
    <w:p w:rsidR="008C2928" w:rsidRPr="0074495D" w:rsidRDefault="008C2928" w:rsidP="008C2928">
      <w:pPr>
        <w:pStyle w:val="a7"/>
        <w:widowControl w:val="0"/>
        <w:tabs>
          <w:tab w:val="left" w:pos="567"/>
        </w:tabs>
        <w:spacing w:before="0" w:beforeAutospacing="0" w:after="0" w:afterAutospacing="0" w:line="360" w:lineRule="auto"/>
        <w:jc w:val="center"/>
        <w:rPr>
          <w:rFonts w:ascii="Times New Roman" w:hAnsi="Times New Roman"/>
          <w:b/>
          <w:sz w:val="28"/>
          <w:szCs w:val="28"/>
        </w:rPr>
      </w:pPr>
      <w:r w:rsidRPr="0074495D">
        <w:rPr>
          <w:rFonts w:ascii="Times New Roman" w:hAnsi="Times New Roman"/>
          <w:b/>
          <w:sz w:val="28"/>
          <w:szCs w:val="28"/>
        </w:rPr>
        <w:t xml:space="preserve">2.1.11. Методика и инструментарий мониторинга успешности освоения и применения </w:t>
      </w:r>
      <w:proofErr w:type="gramStart"/>
      <w:r w:rsidRPr="0074495D">
        <w:rPr>
          <w:rFonts w:ascii="Times New Roman" w:hAnsi="Times New Roman"/>
          <w:b/>
          <w:sz w:val="28"/>
          <w:szCs w:val="28"/>
        </w:rPr>
        <w:t>обучающимися</w:t>
      </w:r>
      <w:proofErr w:type="gramEnd"/>
      <w:r w:rsidRPr="0074495D">
        <w:rPr>
          <w:rFonts w:ascii="Times New Roman" w:hAnsi="Times New Roman"/>
          <w:b/>
          <w:sz w:val="28"/>
          <w:szCs w:val="28"/>
        </w:rPr>
        <w:t xml:space="preserve"> универсальных учебных действий</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В процессе реализации мониторинга успешности освоения и применения УУД могут быть учтены следующие этапы освоения УУД:</w:t>
      </w:r>
    </w:p>
    <w:p w:rsidR="008C2928" w:rsidRPr="0074495D" w:rsidRDefault="008C2928" w:rsidP="008C2928">
      <w:pPr>
        <w:pStyle w:val="a7"/>
        <w:widowControl w:val="0"/>
        <w:numPr>
          <w:ilvl w:val="0"/>
          <w:numId w:val="17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8C2928" w:rsidRPr="0074495D" w:rsidRDefault="008C2928" w:rsidP="008C2928">
      <w:pPr>
        <w:pStyle w:val="a7"/>
        <w:widowControl w:val="0"/>
        <w:numPr>
          <w:ilvl w:val="0"/>
          <w:numId w:val="17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8C2928" w:rsidRPr="0074495D" w:rsidRDefault="008C2928" w:rsidP="008C2928">
      <w:pPr>
        <w:pStyle w:val="a7"/>
        <w:widowControl w:val="0"/>
        <w:numPr>
          <w:ilvl w:val="0"/>
          <w:numId w:val="17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8C2928" w:rsidRPr="0074495D" w:rsidRDefault="008C2928" w:rsidP="008C2928">
      <w:pPr>
        <w:pStyle w:val="a7"/>
        <w:widowControl w:val="0"/>
        <w:numPr>
          <w:ilvl w:val="0"/>
          <w:numId w:val="17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8C2928" w:rsidRPr="0074495D" w:rsidRDefault="008C2928" w:rsidP="008C2928">
      <w:pPr>
        <w:pStyle w:val="a7"/>
        <w:widowControl w:val="0"/>
        <w:numPr>
          <w:ilvl w:val="0"/>
          <w:numId w:val="17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обобщение учебных действий на основе выявления общих принципов.</w:t>
      </w:r>
    </w:p>
    <w:p w:rsidR="008C2928" w:rsidRPr="0074495D" w:rsidRDefault="008C2928" w:rsidP="008C2928">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74495D">
        <w:rPr>
          <w:rFonts w:ascii="Times New Roman" w:hAnsi="Times New Roman"/>
          <w:sz w:val="28"/>
          <w:szCs w:val="28"/>
        </w:rPr>
        <w:t>Система оценки УУД может быть:</w:t>
      </w:r>
    </w:p>
    <w:p w:rsidR="008C2928" w:rsidRPr="0074495D" w:rsidRDefault="008C2928" w:rsidP="008C2928">
      <w:pPr>
        <w:pStyle w:val="a7"/>
        <w:widowControl w:val="0"/>
        <w:numPr>
          <w:ilvl w:val="0"/>
          <w:numId w:val="17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proofErr w:type="gramStart"/>
      <w:r w:rsidRPr="0074495D">
        <w:rPr>
          <w:rFonts w:ascii="Times New Roman" w:hAnsi="Times New Roman"/>
          <w:sz w:val="28"/>
          <w:szCs w:val="28"/>
        </w:rPr>
        <w:t>уровневой</w:t>
      </w:r>
      <w:proofErr w:type="gramEnd"/>
      <w:r w:rsidRPr="0074495D">
        <w:rPr>
          <w:rFonts w:ascii="Times New Roman" w:hAnsi="Times New Roman"/>
          <w:sz w:val="28"/>
          <w:szCs w:val="28"/>
        </w:rPr>
        <w:t xml:space="preserve"> (определяются уровни владения УУД);</w:t>
      </w:r>
    </w:p>
    <w:p w:rsidR="008C2928" w:rsidRPr="0074495D" w:rsidRDefault="008C2928" w:rsidP="008C2928">
      <w:pPr>
        <w:pStyle w:val="a7"/>
        <w:widowControl w:val="0"/>
        <w:numPr>
          <w:ilvl w:val="0"/>
          <w:numId w:val="170"/>
        </w:numPr>
        <w:tabs>
          <w:tab w:val="clear" w:pos="720"/>
          <w:tab w:val="left" w:pos="567"/>
          <w:tab w:val="left" w:pos="993"/>
        </w:tabs>
        <w:spacing w:before="0" w:beforeAutospacing="0" w:after="0" w:afterAutospacing="0" w:line="360" w:lineRule="auto"/>
        <w:ind w:left="0" w:firstLine="709"/>
        <w:jc w:val="both"/>
        <w:textAlignment w:val="baseline"/>
        <w:rPr>
          <w:rFonts w:ascii="Times New Roman" w:hAnsi="Times New Roman"/>
          <w:sz w:val="28"/>
          <w:szCs w:val="28"/>
        </w:rPr>
      </w:pPr>
      <w:r w:rsidRPr="0074495D">
        <w:rPr>
          <w:rFonts w:ascii="Times New Roman" w:hAnsi="Times New Roman"/>
          <w:sz w:val="28"/>
          <w:szCs w:val="28"/>
        </w:rPr>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103BE5" w:rsidRPr="00103BE5" w:rsidRDefault="008C2928" w:rsidP="00DA1E43">
      <w:pPr>
        <w:pStyle w:val="a7"/>
        <w:widowControl w:val="0"/>
        <w:tabs>
          <w:tab w:val="left" w:pos="567"/>
        </w:tabs>
        <w:spacing w:before="0" w:beforeAutospacing="0" w:after="0" w:afterAutospacing="0" w:line="360" w:lineRule="auto"/>
        <w:ind w:firstLine="709"/>
        <w:jc w:val="both"/>
        <w:rPr>
          <w:rFonts w:ascii="Times New Roman" w:hAnsi="Times New Roman"/>
          <w:sz w:val="28"/>
          <w:szCs w:val="28"/>
        </w:rPr>
      </w:pPr>
      <w:r w:rsidRPr="00DA1E43">
        <w:rPr>
          <w:rFonts w:ascii="Times New Roman" w:hAnsi="Times New Roman"/>
          <w:sz w:val="28"/>
          <w:szCs w:val="28"/>
        </w:rP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w:t>
      </w:r>
    </w:p>
    <w:p w:rsidR="001D3734" w:rsidRDefault="001D3734" w:rsidP="00140CF3">
      <w:pPr>
        <w:pStyle w:val="2"/>
      </w:pPr>
      <w:bookmarkStart w:id="195" w:name="_Toc409691668"/>
      <w:bookmarkStart w:id="196" w:name="_Toc410653992"/>
      <w:bookmarkStart w:id="197" w:name="_Toc414553178"/>
    </w:p>
    <w:p w:rsidR="001D3734" w:rsidRDefault="001D3734" w:rsidP="00140CF3">
      <w:pPr>
        <w:pStyle w:val="2"/>
      </w:pPr>
    </w:p>
    <w:p w:rsidR="00EF6354" w:rsidRPr="001D3734" w:rsidRDefault="00EF6354" w:rsidP="00140CF3">
      <w:pPr>
        <w:pStyle w:val="2"/>
        <w:rPr>
          <w:i/>
        </w:rPr>
      </w:pPr>
      <w:r w:rsidRPr="0074495D">
        <w:lastRenderedPageBreak/>
        <w:t>2.</w:t>
      </w:r>
      <w:r w:rsidR="00103BE5">
        <w:t>2</w:t>
      </w:r>
      <w:r w:rsidRPr="0074495D">
        <w:t xml:space="preserve">. </w:t>
      </w:r>
      <w:r w:rsidR="002D02C4">
        <w:t xml:space="preserve">Рабочие </w:t>
      </w:r>
      <w:r w:rsidR="002D02C4" w:rsidRPr="0074495D">
        <w:t>программы</w:t>
      </w:r>
      <w:r w:rsidRPr="0074495D">
        <w:t xml:space="preserve"> учебных предметов, курсов</w:t>
      </w:r>
      <w:bookmarkEnd w:id="100"/>
      <w:bookmarkEnd w:id="195"/>
      <w:bookmarkEnd w:id="196"/>
      <w:bookmarkEnd w:id="197"/>
      <w:r w:rsidR="004F6732">
        <w:t xml:space="preserve"> </w:t>
      </w:r>
      <w:r w:rsidR="004F6732" w:rsidRPr="001D3734">
        <w:rPr>
          <w:i/>
        </w:rPr>
        <w:t>(П</w:t>
      </w:r>
      <w:r w:rsidR="000510F8" w:rsidRPr="001D3734">
        <w:rPr>
          <w:i/>
        </w:rPr>
        <w:t>риложение №1)</w:t>
      </w:r>
    </w:p>
    <w:p w:rsidR="00EF6354" w:rsidRPr="004F6732" w:rsidRDefault="00103BE5" w:rsidP="00533ABE">
      <w:pPr>
        <w:pStyle w:val="2"/>
        <w:rPr>
          <w:b w:val="0"/>
        </w:rPr>
      </w:pPr>
      <w:bookmarkStart w:id="198" w:name="_Toc414553179"/>
      <w:r>
        <w:t>2.2</w:t>
      </w:r>
      <w:r w:rsidR="00EF6354" w:rsidRPr="004F6732">
        <w:t>.1</w:t>
      </w:r>
      <w:r w:rsidR="00611188">
        <w:t>.</w:t>
      </w:r>
      <w:r w:rsidR="00EF6354" w:rsidRPr="004F6732">
        <w:t xml:space="preserve"> Общие положения</w:t>
      </w:r>
      <w:bookmarkEnd w:id="198"/>
    </w:p>
    <w:p w:rsidR="00EF6354" w:rsidRPr="004F6732" w:rsidRDefault="00EF6354">
      <w:pPr>
        <w:spacing w:after="0" w:line="360" w:lineRule="auto"/>
        <w:ind w:firstLine="709"/>
        <w:jc w:val="both"/>
        <w:rPr>
          <w:rFonts w:ascii="Times New Roman" w:hAnsi="Times New Roman"/>
          <w:sz w:val="28"/>
          <w:szCs w:val="28"/>
        </w:rPr>
      </w:pPr>
      <w:r w:rsidRPr="004F6732">
        <w:rPr>
          <w:rFonts w:ascii="Times New Roman" w:hAnsi="Times New Roman"/>
          <w:sz w:val="28"/>
          <w:szCs w:val="28"/>
        </w:rPr>
        <w:t>В данном разделе основной образовательной программы основного общего образования приводится основное содержание курсов по всем обязательным предметам на уровне</w:t>
      </w:r>
      <w:r w:rsidR="00541CEC" w:rsidRPr="004F6732">
        <w:rPr>
          <w:rFonts w:ascii="Times New Roman" w:hAnsi="Times New Roman"/>
          <w:sz w:val="28"/>
          <w:szCs w:val="28"/>
        </w:rPr>
        <w:t xml:space="preserve"> </w:t>
      </w:r>
      <w:r w:rsidRPr="004F6732">
        <w:rPr>
          <w:rFonts w:ascii="Times New Roman" w:hAnsi="Times New Roman"/>
          <w:sz w:val="28"/>
          <w:szCs w:val="28"/>
        </w:rPr>
        <w:t>основного общего образования</w:t>
      </w:r>
      <w:r w:rsidR="0047415A" w:rsidRPr="004F6732">
        <w:rPr>
          <w:rFonts w:ascii="Times New Roman" w:hAnsi="Times New Roman"/>
          <w:sz w:val="28"/>
          <w:szCs w:val="28"/>
        </w:rPr>
        <w:t xml:space="preserve">. </w:t>
      </w:r>
      <w:r w:rsidRPr="004F6732">
        <w:rPr>
          <w:rFonts w:ascii="Times New Roman" w:hAnsi="Times New Roman"/>
          <w:sz w:val="28"/>
          <w:szCs w:val="28"/>
        </w:rPr>
        <w:t xml:space="preserve"> 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EF6354" w:rsidRPr="004F6732" w:rsidRDefault="00EF6354" w:rsidP="0012121B">
      <w:pPr>
        <w:spacing w:line="360" w:lineRule="auto"/>
        <w:ind w:firstLine="709"/>
        <w:jc w:val="both"/>
        <w:rPr>
          <w:rFonts w:ascii="Times New Roman" w:hAnsi="Times New Roman"/>
          <w:sz w:val="28"/>
          <w:szCs w:val="28"/>
        </w:rPr>
      </w:pPr>
      <w:r w:rsidRPr="004F6732">
        <w:rPr>
          <w:rFonts w:ascii="Times New Roman" w:hAnsi="Times New Roman"/>
          <w:sz w:val="28"/>
          <w:szCs w:val="28"/>
        </w:rP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EF6354" w:rsidRDefault="00EF6354" w:rsidP="003B2EEE">
      <w:pPr>
        <w:spacing w:line="360" w:lineRule="auto"/>
        <w:ind w:firstLine="709"/>
        <w:jc w:val="both"/>
        <w:rPr>
          <w:rFonts w:ascii="Times New Roman" w:hAnsi="Times New Roman"/>
          <w:sz w:val="28"/>
          <w:szCs w:val="28"/>
        </w:rPr>
      </w:pPr>
      <w:r w:rsidRPr="004F6732">
        <w:rPr>
          <w:rFonts w:ascii="Times New Roman" w:hAnsi="Times New Roman"/>
          <w:sz w:val="28"/>
          <w:szCs w:val="28"/>
        </w:rP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w:t>
      </w:r>
      <w:r w:rsidR="0047415A" w:rsidRPr="004F6732">
        <w:rPr>
          <w:rFonts w:ascii="Times New Roman" w:hAnsi="Times New Roman"/>
          <w:sz w:val="28"/>
          <w:szCs w:val="28"/>
        </w:rPr>
        <w:t>.</w:t>
      </w:r>
      <w:bookmarkStart w:id="199" w:name="_Toc406059050"/>
      <w:bookmarkStart w:id="200" w:name="_Toc409691718"/>
    </w:p>
    <w:p w:rsidR="007B626D" w:rsidRPr="0074495D" w:rsidRDefault="007B626D" w:rsidP="007B626D">
      <w:pPr>
        <w:pStyle w:val="2"/>
      </w:pPr>
      <w:bookmarkStart w:id="201" w:name="_Toc410653993"/>
      <w:bookmarkStart w:id="202" w:name="_Toc414553180"/>
      <w:r w:rsidRPr="0074495D">
        <w:t>2.2.2. Основное содержание учебных предметов на уровне основного общего образования</w:t>
      </w:r>
      <w:bookmarkEnd w:id="201"/>
      <w:bookmarkEnd w:id="202"/>
    </w:p>
    <w:p w:rsidR="007B626D" w:rsidRPr="0074495D" w:rsidRDefault="007B626D" w:rsidP="007B626D">
      <w:pPr>
        <w:pStyle w:val="4"/>
      </w:pPr>
      <w:bookmarkStart w:id="203" w:name="_Toc409691669"/>
      <w:bookmarkStart w:id="204" w:name="_Toc410653994"/>
      <w:bookmarkStart w:id="205" w:name="_Toc414553181"/>
      <w:r w:rsidRPr="0074495D">
        <w:t>2.2.2.1. Русский язык</w:t>
      </w:r>
      <w:bookmarkEnd w:id="203"/>
      <w:bookmarkEnd w:id="204"/>
      <w:bookmarkEnd w:id="205"/>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русского языка направлено на развитие и совершенствование коммуникативной компетенции (включая языковой, речевой и </w:t>
      </w:r>
      <w:proofErr w:type="gramStart"/>
      <w:r w:rsidRPr="0074495D">
        <w:rPr>
          <w:rFonts w:ascii="Times New Roman" w:hAnsi="Times New Roman"/>
          <w:sz w:val="28"/>
          <w:szCs w:val="28"/>
        </w:rPr>
        <w:t>социолингвистический</w:t>
      </w:r>
      <w:proofErr w:type="gramEnd"/>
      <w:r w:rsidRPr="0074495D">
        <w:rPr>
          <w:rFonts w:ascii="Times New Roman" w:hAnsi="Times New Roman"/>
          <w:sz w:val="28"/>
          <w:szCs w:val="28"/>
        </w:rPr>
        <w:t xml:space="preserve"> ее компоненты), лингвистической (языковедческой), а также культуроведческой компетенций.</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Целью реализации основной образовательной программы основного общего образования по предмету «Русский язык» (далее – Программы) является усвоение </w:t>
      </w:r>
      <w:r w:rsidRPr="0074495D">
        <w:rPr>
          <w:rFonts w:ascii="Times New Roman" w:hAnsi="Times New Roman"/>
          <w:sz w:val="28"/>
          <w:szCs w:val="28"/>
        </w:rPr>
        <w:lastRenderedPageBreak/>
        <w:t>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Главными задачами реализации Программыявляются:</w:t>
      </w:r>
    </w:p>
    <w:p w:rsidR="007B626D" w:rsidRPr="0074495D" w:rsidRDefault="007B626D" w:rsidP="007B626D">
      <w:pPr>
        <w:pStyle w:val="a8"/>
        <w:numPr>
          <w:ilvl w:val="0"/>
          <w:numId w:val="179"/>
        </w:numPr>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7B626D" w:rsidRPr="0074495D" w:rsidRDefault="007B626D" w:rsidP="007B626D">
      <w:pPr>
        <w:pStyle w:val="a8"/>
        <w:numPr>
          <w:ilvl w:val="0"/>
          <w:numId w:val="179"/>
        </w:numPr>
        <w:spacing w:line="360" w:lineRule="auto"/>
        <w:ind w:left="0" w:firstLine="709"/>
        <w:jc w:val="both"/>
        <w:rPr>
          <w:rFonts w:ascii="Times New Roman" w:hAnsi="Times New Roman"/>
          <w:sz w:val="28"/>
          <w:szCs w:val="28"/>
        </w:rPr>
      </w:pPr>
      <w:r w:rsidRPr="0074495D">
        <w:rPr>
          <w:rFonts w:ascii="Times New Roman" w:hAnsi="Times New Roman"/>
          <w:sz w:val="28"/>
          <w:szCs w:val="28"/>
        </w:rPr>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7B626D" w:rsidRPr="0074495D" w:rsidRDefault="007B626D" w:rsidP="007B626D">
      <w:pPr>
        <w:pStyle w:val="a8"/>
        <w:numPr>
          <w:ilvl w:val="0"/>
          <w:numId w:val="179"/>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функциональной грамотностью и принципами нормативного использования языковых средств;</w:t>
      </w:r>
    </w:p>
    <w:p w:rsidR="007B626D" w:rsidRPr="0074495D" w:rsidRDefault="007B626D" w:rsidP="007B626D">
      <w:pPr>
        <w:pStyle w:val="a8"/>
        <w:numPr>
          <w:ilvl w:val="0"/>
          <w:numId w:val="179"/>
        </w:numPr>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основными видами речевой деятельности, использование возможностей языка как средства коммуникации и средства познания.</w:t>
      </w:r>
    </w:p>
    <w:p w:rsidR="007B626D" w:rsidRPr="0074495D" w:rsidRDefault="007B626D" w:rsidP="007B626D">
      <w:pPr>
        <w:pStyle w:val="a8"/>
        <w:spacing w:line="360" w:lineRule="auto"/>
        <w:ind w:left="709"/>
        <w:jc w:val="both"/>
        <w:rPr>
          <w:rFonts w:ascii="Times New Roman" w:hAnsi="Times New Roman"/>
          <w:sz w:val="28"/>
          <w:szCs w:val="28"/>
        </w:rPr>
      </w:pPr>
      <w:r w:rsidRPr="0074495D">
        <w:rPr>
          <w:rFonts w:ascii="Times New Roman" w:hAnsi="Times New Roman"/>
          <w:sz w:val="28"/>
          <w:szCs w:val="28"/>
        </w:rPr>
        <w:t xml:space="preserve">В процессе изучения предмета «Русский язык» создаются условия </w:t>
      </w:r>
    </w:p>
    <w:p w:rsidR="007B626D" w:rsidRPr="0074495D" w:rsidRDefault="007B626D" w:rsidP="007B626D">
      <w:pPr>
        <w:pStyle w:val="a8"/>
        <w:numPr>
          <w:ilvl w:val="0"/>
          <w:numId w:val="179"/>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развития личности, ее духовно-нравственного и эмоционального совершенствования;</w:t>
      </w:r>
    </w:p>
    <w:p w:rsidR="007B626D" w:rsidRPr="0074495D" w:rsidRDefault="007B626D" w:rsidP="007B626D">
      <w:pPr>
        <w:pStyle w:val="a8"/>
        <w:numPr>
          <w:ilvl w:val="0"/>
          <w:numId w:val="179"/>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развития способностей, удовлетворения познавательных интересов, самореализации обучающихся, в том числе </w:t>
      </w:r>
      <w:r w:rsidRPr="0074495D">
        <w:rPr>
          <w:rStyle w:val="Zag11"/>
          <w:rFonts w:ascii="Times New Roman" w:eastAsia="@Arial Unicode MS" w:hAnsi="Times New Roman"/>
          <w:sz w:val="28"/>
          <w:szCs w:val="28"/>
        </w:rPr>
        <w:t>лиц, проявивших выдающиеся способности</w:t>
      </w:r>
      <w:r w:rsidRPr="0074495D">
        <w:rPr>
          <w:rFonts w:ascii="Times New Roman" w:hAnsi="Times New Roman"/>
          <w:sz w:val="28"/>
          <w:szCs w:val="28"/>
        </w:rPr>
        <w:t>;</w:t>
      </w:r>
    </w:p>
    <w:p w:rsidR="007B626D" w:rsidRPr="0074495D" w:rsidRDefault="007B626D" w:rsidP="007B626D">
      <w:pPr>
        <w:pStyle w:val="a8"/>
        <w:numPr>
          <w:ilvl w:val="0"/>
          <w:numId w:val="179"/>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формирования социальных ценностей обучающихся, основ их гражданской идентичности и социально-профессиональных ориентаций;</w:t>
      </w:r>
    </w:p>
    <w:p w:rsidR="007B626D" w:rsidRPr="0074495D" w:rsidRDefault="007B626D" w:rsidP="007B626D">
      <w:pPr>
        <w:pStyle w:val="a8"/>
        <w:numPr>
          <w:ilvl w:val="0"/>
          <w:numId w:val="179"/>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7B626D" w:rsidRPr="0074495D" w:rsidRDefault="007B626D" w:rsidP="007B626D">
      <w:pPr>
        <w:pStyle w:val="a8"/>
        <w:numPr>
          <w:ilvl w:val="0"/>
          <w:numId w:val="179"/>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знакомства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с методами научного познания; </w:t>
      </w:r>
    </w:p>
    <w:p w:rsidR="007B626D" w:rsidRPr="0074495D" w:rsidRDefault="007B626D" w:rsidP="007B626D">
      <w:pPr>
        <w:pStyle w:val="a8"/>
        <w:numPr>
          <w:ilvl w:val="0"/>
          <w:numId w:val="179"/>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для формирования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опыта самостоятельной образовательной, общественной, проектно-исследовательскй и художественной деятельности;</w:t>
      </w:r>
    </w:p>
    <w:p w:rsidR="007B626D" w:rsidRPr="0074495D" w:rsidRDefault="007B626D" w:rsidP="007B626D">
      <w:pPr>
        <w:pStyle w:val="a8"/>
        <w:numPr>
          <w:ilvl w:val="0"/>
          <w:numId w:val="179"/>
        </w:numPr>
        <w:spacing w:line="360" w:lineRule="auto"/>
        <w:ind w:left="0" w:firstLine="709"/>
        <w:jc w:val="both"/>
        <w:rPr>
          <w:rFonts w:ascii="Times New Roman" w:hAnsi="Times New Roman"/>
          <w:sz w:val="28"/>
          <w:szCs w:val="28"/>
        </w:rPr>
      </w:pPr>
      <w:r w:rsidRPr="0074495D">
        <w:rPr>
          <w:rFonts w:ascii="Times New Roman" w:hAnsi="Times New Roman"/>
          <w:sz w:val="28"/>
          <w:szCs w:val="28"/>
        </w:rPr>
        <w:t>для овладения обучающимися ключевыми компетенциями, составляющими основу дальнейшего успешного образования и ориентации в мире профессий.</w:t>
      </w:r>
    </w:p>
    <w:p w:rsidR="007B626D" w:rsidRPr="0074495D" w:rsidRDefault="007B626D" w:rsidP="007B626D">
      <w:pPr>
        <w:pStyle w:val="2"/>
      </w:pPr>
      <w:bookmarkStart w:id="206" w:name="_Toc287934280"/>
      <w:bookmarkStart w:id="207" w:name="_Toc414553182"/>
      <w:r w:rsidRPr="0074495D">
        <w:lastRenderedPageBreak/>
        <w:t>Речь. Речевая деятельность</w:t>
      </w:r>
      <w:bookmarkEnd w:id="206"/>
      <w:bookmarkEnd w:id="207"/>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w:t>
      </w:r>
      <w:r w:rsidRPr="0074495D">
        <w:rPr>
          <w:rFonts w:ascii="Times New Roman" w:hAnsi="Times New Roman"/>
          <w:i/>
          <w:sz w:val="28"/>
          <w:szCs w:val="28"/>
        </w:rPr>
        <w:t>тезисы</w:t>
      </w:r>
      <w:proofErr w:type="gramStart"/>
      <w:r w:rsidRPr="0074495D">
        <w:rPr>
          <w:rFonts w:ascii="Times New Roman" w:hAnsi="Times New Roman"/>
          <w:i/>
          <w:sz w:val="28"/>
          <w:szCs w:val="28"/>
        </w:rPr>
        <w:t>,д</w:t>
      </w:r>
      <w:proofErr w:type="gramEnd"/>
      <w:r w:rsidRPr="0074495D">
        <w:rPr>
          <w:rFonts w:ascii="Times New Roman" w:hAnsi="Times New Roman"/>
          <w:i/>
          <w:sz w:val="28"/>
          <w:szCs w:val="28"/>
        </w:rPr>
        <w:t xml:space="preserve">оклад, </w:t>
      </w:r>
      <w:r w:rsidRPr="0074495D">
        <w:rPr>
          <w:rFonts w:ascii="Times New Roman" w:hAnsi="Times New Roman"/>
          <w:sz w:val="28"/>
          <w:szCs w:val="28"/>
        </w:rPr>
        <w:t xml:space="preserve">дискуссия, </w:t>
      </w:r>
      <w:r w:rsidRPr="0074495D">
        <w:rPr>
          <w:rFonts w:ascii="Times New Roman" w:hAnsi="Times New Roman"/>
          <w:i/>
          <w:sz w:val="28"/>
          <w:szCs w:val="28"/>
        </w:rPr>
        <w:t>реферат, статья, рецензия</w:t>
      </w:r>
      <w:r w:rsidRPr="0074495D">
        <w:rPr>
          <w:rFonts w:ascii="Times New Roman" w:hAnsi="Times New Roman"/>
          <w:sz w:val="28"/>
          <w:szCs w:val="28"/>
        </w:rPr>
        <w:t xml:space="preserve">); публицистического стиля и устной публичной речи (выступление, обсуждение, </w:t>
      </w:r>
      <w:r w:rsidRPr="0074495D">
        <w:rPr>
          <w:rFonts w:ascii="Times New Roman" w:hAnsi="Times New Roman"/>
          <w:i/>
          <w:sz w:val="28"/>
          <w:szCs w:val="28"/>
        </w:rPr>
        <w:t>статья, интервью, очерк</w:t>
      </w:r>
      <w:r w:rsidRPr="0074495D">
        <w:rPr>
          <w:rFonts w:ascii="Times New Roman" w:hAnsi="Times New Roman"/>
          <w:sz w:val="28"/>
          <w:szCs w:val="28"/>
        </w:rPr>
        <w:t xml:space="preserve">); официально-делового стиля (расписка, </w:t>
      </w:r>
      <w:r w:rsidRPr="0074495D">
        <w:rPr>
          <w:rFonts w:ascii="Times New Roman" w:hAnsi="Times New Roman"/>
          <w:i/>
          <w:sz w:val="28"/>
          <w:szCs w:val="28"/>
        </w:rPr>
        <w:t>доверенность,</w:t>
      </w:r>
      <w:r w:rsidRPr="0074495D">
        <w:rPr>
          <w:rFonts w:ascii="Times New Roman" w:hAnsi="Times New Roman"/>
          <w:sz w:val="28"/>
          <w:szCs w:val="28"/>
        </w:rPr>
        <w:t xml:space="preserve"> заявление, </w:t>
      </w:r>
      <w:r w:rsidRPr="0074495D">
        <w:rPr>
          <w:rFonts w:ascii="Times New Roman" w:hAnsi="Times New Roman"/>
          <w:i/>
          <w:sz w:val="28"/>
          <w:szCs w:val="28"/>
        </w:rPr>
        <w:t>резюме</w:t>
      </w:r>
      <w:r w:rsidRPr="0074495D">
        <w:rPr>
          <w:rFonts w:ascii="Times New Roman" w:hAnsi="Times New Roman"/>
          <w:sz w:val="28"/>
          <w:szCs w:val="28"/>
        </w:rPr>
        <w:t>).</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w:t>
      </w:r>
      <w:r w:rsidRPr="0074495D">
        <w:rPr>
          <w:rFonts w:ascii="Times New Roman" w:hAnsi="Times New Roman"/>
          <w:i/>
          <w:sz w:val="28"/>
          <w:szCs w:val="28"/>
        </w:rPr>
        <w:t xml:space="preserve">избыточная </w:t>
      </w:r>
      <w:r w:rsidRPr="0074495D">
        <w:rPr>
          <w:rFonts w:ascii="Times New Roman" w:hAnsi="Times New Roman"/>
          <w:sz w:val="28"/>
          <w:szCs w:val="28"/>
        </w:rPr>
        <w:t>информация. Функционально-смысловые типы текста (повествование, описание, рассуждение)</w:t>
      </w:r>
      <w:proofErr w:type="gramStart"/>
      <w:r w:rsidRPr="0074495D">
        <w:rPr>
          <w:rFonts w:ascii="Times New Roman" w:hAnsi="Times New Roman"/>
          <w:i/>
          <w:sz w:val="28"/>
          <w:szCs w:val="28"/>
        </w:rPr>
        <w:t>.Т</w:t>
      </w:r>
      <w:proofErr w:type="gramEnd"/>
      <w:r w:rsidRPr="0074495D">
        <w:rPr>
          <w:rFonts w:ascii="Times New Roman" w:hAnsi="Times New Roman"/>
          <w:i/>
          <w:sz w:val="28"/>
          <w:szCs w:val="28"/>
        </w:rPr>
        <w:t xml:space="preserve">ексты смешанного типа.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Специфика художественного текста.</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текста.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Виды речевой деятельности (говорение, аудирование, письмо, чтение).</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Создание устных высказываний разной коммуникативной направленности  в зависимости от сферы и ситуации общения.</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Информационная переработка текста (план, конспект, аннотация).</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Изложение содержания прослушанного или прочитанного текста (подробное, сжатое, выборочное).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Написание сочинений, писем, текстов иных жанров.</w:t>
      </w:r>
    </w:p>
    <w:p w:rsidR="007B626D" w:rsidRPr="0074495D" w:rsidRDefault="007B626D" w:rsidP="007B626D">
      <w:pPr>
        <w:pStyle w:val="3"/>
        <w:spacing w:before="0" w:beforeAutospacing="0" w:after="0" w:afterAutospacing="0" w:line="360" w:lineRule="auto"/>
        <w:rPr>
          <w:b w:val="0"/>
          <w:szCs w:val="28"/>
        </w:rPr>
      </w:pPr>
      <w:bookmarkStart w:id="208" w:name="_Toc287934281"/>
      <w:bookmarkStart w:id="209" w:name="_Toc414553183"/>
      <w:r w:rsidRPr="0074495D">
        <w:rPr>
          <w:szCs w:val="28"/>
        </w:rPr>
        <w:lastRenderedPageBreak/>
        <w:t>Культура речи</w:t>
      </w:r>
      <w:bookmarkEnd w:id="208"/>
      <w:bookmarkEnd w:id="209"/>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Культура речи и ее основные аспекты: нормативный, коммуникативный, этический. </w:t>
      </w:r>
      <w:r w:rsidRPr="0074495D">
        <w:rPr>
          <w:rFonts w:ascii="Times New Roman" w:hAnsi="Times New Roman"/>
          <w:i/>
          <w:sz w:val="28"/>
          <w:szCs w:val="28"/>
        </w:rPr>
        <w:t>Основные критерии культуры речи.</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Языковая норма, ее функции. Основные виды норм русского литературного языка (орфоэпические, лексические, грамматические, стилистические, орфографические, пунктуационные). Вариативность  нормы. Виды лингвистических словарей и их роль в овладении словарным богатством и нормами современного русского литературного языка.</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Оценивание правильности, коммуникативных качеств и эффективности речи.</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Речевой этикет. Овладение лингво-культурными нормами речевого поведения в различных ситуациях формального и неформального общения. </w:t>
      </w:r>
      <w:r w:rsidRPr="0074495D">
        <w:rPr>
          <w:rFonts w:ascii="Times New Roman" w:hAnsi="Times New Roman"/>
          <w:i/>
          <w:sz w:val="28"/>
          <w:szCs w:val="28"/>
        </w:rPr>
        <w:t>Невербальные средства общения</w:t>
      </w:r>
      <w:proofErr w:type="gramStart"/>
      <w:r w:rsidRPr="0074495D">
        <w:rPr>
          <w:rFonts w:ascii="Times New Roman" w:hAnsi="Times New Roman"/>
          <w:i/>
          <w:sz w:val="28"/>
          <w:szCs w:val="28"/>
        </w:rPr>
        <w:t>.М</w:t>
      </w:r>
      <w:proofErr w:type="gramEnd"/>
      <w:r w:rsidRPr="0074495D">
        <w:rPr>
          <w:rFonts w:ascii="Times New Roman" w:hAnsi="Times New Roman"/>
          <w:i/>
          <w:sz w:val="28"/>
          <w:szCs w:val="28"/>
        </w:rPr>
        <w:t>ежкультурная коммуникация.</w:t>
      </w:r>
    </w:p>
    <w:p w:rsidR="007B626D" w:rsidRPr="0074495D" w:rsidRDefault="007B626D" w:rsidP="007B626D">
      <w:pPr>
        <w:pStyle w:val="2"/>
      </w:pPr>
      <w:bookmarkStart w:id="210" w:name="_Toc287934282"/>
      <w:bookmarkStart w:id="211" w:name="_Toc414553184"/>
      <w:r w:rsidRPr="0074495D">
        <w:t>Общие сведения о языке. Основные разделы науки о языке</w:t>
      </w:r>
      <w:bookmarkEnd w:id="210"/>
      <w:bookmarkEnd w:id="211"/>
    </w:p>
    <w:p w:rsidR="007B626D" w:rsidRPr="0074495D" w:rsidRDefault="007B626D" w:rsidP="007B626D">
      <w:pPr>
        <w:pStyle w:val="3"/>
        <w:spacing w:before="0" w:beforeAutospacing="0" w:after="0" w:afterAutospacing="0" w:line="360" w:lineRule="auto"/>
        <w:ind w:firstLine="708"/>
        <w:rPr>
          <w:szCs w:val="28"/>
        </w:rPr>
      </w:pPr>
      <w:bookmarkStart w:id="212" w:name="_Toc287934283"/>
      <w:bookmarkStart w:id="213" w:name="_Toc414553185"/>
      <w:r w:rsidRPr="0074495D">
        <w:rPr>
          <w:szCs w:val="28"/>
        </w:rPr>
        <w:t>Общие сведения о языке</w:t>
      </w:r>
      <w:bookmarkEnd w:id="212"/>
      <w:bookmarkEnd w:id="213"/>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Русский язык как один из индоевропейских языков. Русский язык в кругу других славянских языков. Историческое развитие русского языка.</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Взаимосвязь языка и культуры. Отражение в языке культуры и истории народа</w:t>
      </w:r>
      <w:r w:rsidRPr="0074495D">
        <w:rPr>
          <w:rFonts w:ascii="Times New Roman" w:hAnsi="Times New Roman"/>
          <w:i/>
          <w:sz w:val="28"/>
          <w:szCs w:val="28"/>
        </w:rPr>
        <w:t>. Взаимообогащение языков народов России.</w:t>
      </w:r>
      <w:r w:rsidRPr="0074495D">
        <w:rPr>
          <w:rFonts w:ascii="Times New Roman" w:hAnsi="Times New Roman"/>
          <w:sz w:val="28"/>
          <w:szCs w:val="28"/>
        </w:rPr>
        <w:t xml:space="preserve">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лингвистические словари. Работа со словарной статьей.</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Выдающиеся отечественные лингвисты.</w:t>
      </w:r>
    </w:p>
    <w:p w:rsidR="007B626D" w:rsidRPr="0074495D" w:rsidRDefault="007B626D" w:rsidP="007B626D">
      <w:pPr>
        <w:pStyle w:val="3"/>
        <w:spacing w:before="0" w:beforeAutospacing="0" w:after="0" w:afterAutospacing="0" w:line="360" w:lineRule="auto"/>
        <w:ind w:firstLine="708"/>
        <w:rPr>
          <w:szCs w:val="28"/>
        </w:rPr>
      </w:pPr>
      <w:bookmarkStart w:id="214" w:name="_Toc287934284"/>
      <w:bookmarkStart w:id="215" w:name="_Toc414553186"/>
      <w:r w:rsidRPr="0074495D">
        <w:rPr>
          <w:szCs w:val="28"/>
        </w:rPr>
        <w:t>Фонетика, орфоэпия и графика</w:t>
      </w:r>
      <w:bookmarkEnd w:id="214"/>
      <w:bookmarkEnd w:id="215"/>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ее функции. Основные элементы интонации.</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Связь фонетики с графикой и орфографией.</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фонетике в практике правописания.</w:t>
      </w:r>
    </w:p>
    <w:p w:rsidR="007B626D" w:rsidRPr="0074495D" w:rsidRDefault="007B626D" w:rsidP="007B626D">
      <w:pPr>
        <w:pStyle w:val="3"/>
        <w:spacing w:before="0" w:beforeAutospacing="0" w:after="0" w:afterAutospacing="0" w:line="360" w:lineRule="auto"/>
        <w:ind w:firstLine="708"/>
        <w:rPr>
          <w:szCs w:val="28"/>
        </w:rPr>
      </w:pPr>
      <w:bookmarkStart w:id="216" w:name="_Toc287934285"/>
      <w:bookmarkStart w:id="217" w:name="_Toc414553187"/>
      <w:r w:rsidRPr="0074495D">
        <w:rPr>
          <w:szCs w:val="28"/>
        </w:rPr>
        <w:t>Морфемика и словообразование</w:t>
      </w:r>
      <w:bookmarkEnd w:id="216"/>
      <w:bookmarkEnd w:id="217"/>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Словообразовательная цепочка. Словообразовательное гнездо.</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Применение знаний по морфемике и словообразованию в практике правописания.</w:t>
      </w:r>
    </w:p>
    <w:p w:rsidR="007B626D" w:rsidRPr="0074495D" w:rsidRDefault="007B626D" w:rsidP="007B626D">
      <w:pPr>
        <w:pStyle w:val="3"/>
        <w:spacing w:before="0" w:beforeAutospacing="0" w:after="0" w:afterAutospacing="0" w:line="360" w:lineRule="auto"/>
        <w:ind w:firstLine="708"/>
        <w:rPr>
          <w:szCs w:val="28"/>
        </w:rPr>
      </w:pPr>
      <w:bookmarkStart w:id="218" w:name="_Toc287934286"/>
      <w:bookmarkStart w:id="219" w:name="_Toc414553188"/>
      <w:r w:rsidRPr="0074495D">
        <w:rPr>
          <w:szCs w:val="28"/>
        </w:rPr>
        <w:t>Лексикология и фразеология</w:t>
      </w:r>
      <w:bookmarkEnd w:id="218"/>
      <w:bookmarkEnd w:id="219"/>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Понятие об этимологии.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своей и чужой речи с точки зрения точного, уместного и выразительного словоупотребления.</w:t>
      </w:r>
    </w:p>
    <w:p w:rsidR="007B626D" w:rsidRPr="0074495D" w:rsidRDefault="007B626D" w:rsidP="007B626D">
      <w:pPr>
        <w:pStyle w:val="3"/>
        <w:spacing w:before="0" w:beforeAutospacing="0" w:after="0" w:afterAutospacing="0" w:line="360" w:lineRule="auto"/>
        <w:ind w:firstLine="708"/>
        <w:rPr>
          <w:szCs w:val="28"/>
        </w:rPr>
      </w:pPr>
      <w:bookmarkStart w:id="220" w:name="_Toc287934287"/>
      <w:bookmarkStart w:id="221" w:name="_Toc414553189"/>
      <w:r w:rsidRPr="0074495D">
        <w:rPr>
          <w:szCs w:val="28"/>
        </w:rPr>
        <w:t>Морфология</w:t>
      </w:r>
      <w:bookmarkEnd w:id="220"/>
      <w:bookmarkEnd w:id="221"/>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w:t>
      </w:r>
      <w:r w:rsidRPr="0074495D">
        <w:rPr>
          <w:rFonts w:ascii="Times New Roman" w:hAnsi="Times New Roman"/>
          <w:i/>
          <w:sz w:val="28"/>
          <w:szCs w:val="28"/>
        </w:rPr>
        <w:t xml:space="preserve">Различные точки зрения на место причастия и деепричастия в системе частей речи. </w:t>
      </w:r>
      <w:r w:rsidRPr="0074495D">
        <w:rPr>
          <w:rFonts w:ascii="Times New Roman" w:hAnsi="Times New Roman"/>
          <w:sz w:val="28"/>
          <w:szCs w:val="28"/>
        </w:rPr>
        <w:t>Служебные части речи. Междометия и звукоподражательные слова.</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Морфологический анализ слова.</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Омонимия слов разных частей речи.</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морфологии в практике правописания.</w:t>
      </w:r>
    </w:p>
    <w:p w:rsidR="007B626D" w:rsidRPr="0074495D" w:rsidRDefault="007B626D" w:rsidP="007B626D">
      <w:pPr>
        <w:pStyle w:val="3"/>
        <w:spacing w:before="0" w:beforeAutospacing="0" w:after="0" w:afterAutospacing="0" w:line="360" w:lineRule="auto"/>
        <w:ind w:firstLine="708"/>
        <w:rPr>
          <w:szCs w:val="28"/>
        </w:rPr>
      </w:pPr>
      <w:bookmarkStart w:id="222" w:name="_Toc287934288"/>
      <w:bookmarkStart w:id="223" w:name="_Toc414553190"/>
      <w:r w:rsidRPr="0074495D">
        <w:rPr>
          <w:szCs w:val="28"/>
        </w:rPr>
        <w:t>Синтаксис</w:t>
      </w:r>
      <w:bookmarkEnd w:id="222"/>
      <w:bookmarkEnd w:id="223"/>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Способы передачи чужой речи.</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Синтаксический анализ простого и сложного предложения.</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текста, основные признаки текста (членимость, смысловая цельность, связность, завершенность). Внутритекстовые средства связи.</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w:t>
      </w:r>
      <w:proofErr w:type="gramStart"/>
      <w:r w:rsidRPr="0074495D">
        <w:rPr>
          <w:rFonts w:ascii="Times New Roman" w:hAnsi="Times New Roman"/>
          <w:sz w:val="28"/>
          <w:szCs w:val="28"/>
        </w:rPr>
        <w:t>который</w:t>
      </w:r>
      <w:proofErr w:type="gramEnd"/>
      <w:r w:rsidRPr="0074495D">
        <w:rPr>
          <w:rFonts w:ascii="Times New Roman" w:hAnsi="Times New Roman"/>
          <w:sz w:val="28"/>
          <w:szCs w:val="28"/>
        </w:rPr>
        <w:t>»;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знаний по синтаксису в практике правописания.</w:t>
      </w:r>
    </w:p>
    <w:p w:rsidR="007B626D" w:rsidRPr="0074495D" w:rsidRDefault="007B626D" w:rsidP="007B626D">
      <w:pPr>
        <w:pStyle w:val="3"/>
        <w:spacing w:before="0" w:beforeAutospacing="0" w:after="0" w:afterAutospacing="0" w:line="360" w:lineRule="auto"/>
        <w:ind w:firstLine="708"/>
        <w:rPr>
          <w:szCs w:val="28"/>
        </w:rPr>
      </w:pPr>
      <w:bookmarkStart w:id="224" w:name="_Toc287934289"/>
      <w:bookmarkStart w:id="225" w:name="_Toc414553191"/>
      <w:r w:rsidRPr="0074495D">
        <w:rPr>
          <w:szCs w:val="28"/>
        </w:rPr>
        <w:t>Правописание: орфография и пунктуация</w:t>
      </w:r>
      <w:bookmarkEnd w:id="224"/>
      <w:bookmarkEnd w:id="225"/>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Орфографический анализ слова и пунктуационный анализ предложения.</w:t>
      </w:r>
    </w:p>
    <w:p w:rsidR="007B626D" w:rsidRPr="0074495D" w:rsidRDefault="007B626D" w:rsidP="007B626D">
      <w:pPr>
        <w:spacing w:after="0" w:line="360" w:lineRule="auto"/>
        <w:ind w:firstLine="709"/>
        <w:jc w:val="both"/>
        <w:rPr>
          <w:rFonts w:ascii="Times New Roman" w:hAnsi="Times New Roman"/>
          <w:sz w:val="28"/>
          <w:szCs w:val="28"/>
        </w:rPr>
      </w:pPr>
    </w:p>
    <w:p w:rsidR="007B626D" w:rsidRPr="0074495D" w:rsidRDefault="007B626D" w:rsidP="007B626D">
      <w:pPr>
        <w:pStyle w:val="3"/>
        <w:spacing w:before="0" w:beforeAutospacing="0" w:after="0" w:afterAutospacing="0" w:line="360" w:lineRule="auto"/>
        <w:ind w:firstLine="709"/>
        <w:rPr>
          <w:szCs w:val="28"/>
        </w:rPr>
      </w:pPr>
      <w:bookmarkStart w:id="226" w:name="_Toc409691670"/>
      <w:bookmarkStart w:id="227" w:name="_Toc410653995"/>
      <w:bookmarkStart w:id="228" w:name="_Toc414553192"/>
      <w:r w:rsidRPr="0074495D">
        <w:rPr>
          <w:szCs w:val="28"/>
        </w:rPr>
        <w:t>2.2.2.2. Литература</w:t>
      </w:r>
      <w:bookmarkEnd w:id="226"/>
      <w:bookmarkEnd w:id="227"/>
      <w:bookmarkEnd w:id="228"/>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литературного образования</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Литература – учебный предмет, освоение содержания которого направлено:</w:t>
      </w:r>
    </w:p>
    <w:p w:rsidR="007B626D" w:rsidRPr="0074495D" w:rsidRDefault="007B626D" w:rsidP="007B626D">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последовательное формирование читательской культуры через приобщение к чтению художественной литературы; </w:t>
      </w:r>
    </w:p>
    <w:p w:rsidR="007B626D" w:rsidRPr="0074495D" w:rsidRDefault="007B626D" w:rsidP="007B626D">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7B626D" w:rsidRPr="0074495D" w:rsidRDefault="007B626D" w:rsidP="007B626D">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развитие эмоциональной сферы личности, образного, ассоциативного и логического мышления;</w:t>
      </w:r>
    </w:p>
    <w:p w:rsidR="007B626D" w:rsidRPr="0074495D" w:rsidRDefault="007B626D" w:rsidP="007B626D">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7B626D" w:rsidRPr="0074495D" w:rsidRDefault="007B626D" w:rsidP="007B626D">
      <w:pPr>
        <w:numPr>
          <w:ilvl w:val="0"/>
          <w:numId w:val="180"/>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 формирование потребности и способности выражения себя в слове.</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roofErr w:type="gramStart"/>
      <w:r w:rsidRPr="0074495D">
        <w:rPr>
          <w:rFonts w:ascii="Times New Roman" w:hAnsi="Times New Roman"/>
          <w:sz w:val="28"/>
          <w:szCs w:val="28"/>
        </w:rPr>
        <w:t>..</w:t>
      </w:r>
      <w:proofErr w:type="gramEnd"/>
    </w:p>
    <w:p w:rsidR="007B626D" w:rsidRPr="0074495D" w:rsidRDefault="007B626D" w:rsidP="007B626D">
      <w:pPr>
        <w:pStyle w:val="34"/>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roofErr w:type="gramEnd"/>
    </w:p>
    <w:p w:rsidR="007B626D" w:rsidRPr="0074495D" w:rsidRDefault="007B626D" w:rsidP="007B626D">
      <w:pPr>
        <w:pStyle w:val="34"/>
        <w:spacing w:after="0" w:line="360" w:lineRule="auto"/>
        <w:ind w:left="0" w:firstLine="709"/>
        <w:jc w:val="both"/>
        <w:rPr>
          <w:rFonts w:ascii="Times New Roman" w:hAnsi="Times New Roman"/>
          <w:sz w:val="28"/>
          <w:szCs w:val="28"/>
        </w:rPr>
      </w:pPr>
      <w:proofErr w:type="gramStart"/>
      <w:r w:rsidRPr="0074495D">
        <w:rPr>
          <w:rFonts w:ascii="Times New Roman" w:hAnsi="Times New Roman"/>
          <w:b/>
          <w:sz w:val="28"/>
          <w:szCs w:val="28"/>
        </w:rPr>
        <w:lastRenderedPageBreak/>
        <w:t>Стратегическая</w:t>
      </w:r>
      <w:r w:rsidR="00396DF7">
        <w:rPr>
          <w:rFonts w:ascii="Times New Roman" w:hAnsi="Times New Roman"/>
          <w:b/>
          <w:sz w:val="28"/>
          <w:szCs w:val="28"/>
        </w:rPr>
        <w:t xml:space="preserve"> </w:t>
      </w:r>
      <w:r w:rsidRPr="0074495D">
        <w:rPr>
          <w:rFonts w:ascii="Times New Roman" w:hAnsi="Times New Roman"/>
          <w:b/>
          <w:bCs/>
          <w:sz w:val="28"/>
          <w:szCs w:val="28"/>
        </w:rPr>
        <w:t>цель</w:t>
      </w:r>
      <w:r w:rsidR="00396DF7">
        <w:rPr>
          <w:rFonts w:ascii="Times New Roman" w:hAnsi="Times New Roman"/>
          <w:b/>
          <w:bCs/>
          <w:sz w:val="28"/>
          <w:szCs w:val="28"/>
        </w:rPr>
        <w:t xml:space="preserve"> </w:t>
      </w:r>
      <w:r w:rsidRPr="0074495D">
        <w:rPr>
          <w:rFonts w:ascii="Times New Roman" w:hAnsi="Times New Roman"/>
          <w:b/>
          <w:sz w:val="28"/>
          <w:szCs w:val="28"/>
        </w:rPr>
        <w:t>изучения</w:t>
      </w:r>
      <w:r w:rsidR="00396DF7">
        <w:rPr>
          <w:rFonts w:ascii="Times New Roman" w:hAnsi="Times New Roman"/>
          <w:b/>
          <w:sz w:val="28"/>
          <w:szCs w:val="28"/>
        </w:rPr>
        <w:t xml:space="preserve"> </w:t>
      </w:r>
      <w:r w:rsidRPr="0074495D">
        <w:rPr>
          <w:rFonts w:ascii="Times New Roman" w:hAnsi="Times New Roman"/>
          <w:b/>
          <w:sz w:val="28"/>
          <w:szCs w:val="28"/>
        </w:rPr>
        <w:t>литературы</w:t>
      </w:r>
      <w:r w:rsidRPr="0074495D">
        <w:rPr>
          <w:rFonts w:ascii="Times New Roman" w:hAnsi="Times New Roman"/>
          <w:sz w:val="28"/>
          <w:szCs w:val="28"/>
        </w:rPr>
        <w:t xml:space="preserve">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w:t>
      </w:r>
      <w:proofErr w:type="gramEnd"/>
      <w:r w:rsidRPr="0074495D">
        <w:rPr>
          <w:rFonts w:ascii="Times New Roman" w:hAnsi="Times New Roman"/>
          <w:sz w:val="28"/>
          <w:szCs w:val="28"/>
        </w:rPr>
        <w:t xml:space="preserve">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7B626D" w:rsidRPr="0074495D" w:rsidRDefault="007B626D" w:rsidP="007B626D">
      <w:pPr>
        <w:pStyle w:val="34"/>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основной школе (5-9 классы) закладывает необходимый фундамент для достижения перечисленных целей. </w:t>
      </w:r>
    </w:p>
    <w:p w:rsidR="007B626D" w:rsidRPr="0074495D" w:rsidRDefault="007B626D" w:rsidP="007B626D">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w:t>
      </w:r>
      <w:r w:rsidRPr="0074495D">
        <w:rPr>
          <w:rFonts w:ascii="Times New Roman" w:hAnsi="Times New Roman"/>
          <w:sz w:val="28"/>
          <w:szCs w:val="28"/>
          <w:lang w:eastAsia="ru-RU"/>
        </w:rPr>
        <w:t>вслух, про себя, по ролям; чтения аналитического, выборочного, комментированного, сопоставительного и др.) и</w:t>
      </w:r>
      <w:r w:rsidRPr="0074495D">
        <w:rPr>
          <w:rFonts w:ascii="Times New Roman" w:hAnsi="Times New Roman"/>
          <w:bCs/>
          <w:sz w:val="28"/>
          <w:szCs w:val="28"/>
        </w:rPr>
        <w:t xml:space="preserve"> базовых навыков творческого и академического письма, последовательно формирующихся на уроках литературы.</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литературы в школе решает следующие образовательные </w:t>
      </w:r>
      <w:r w:rsidRPr="0074495D">
        <w:rPr>
          <w:rFonts w:ascii="Times New Roman" w:hAnsi="Times New Roman"/>
          <w:b/>
          <w:bCs/>
          <w:sz w:val="28"/>
          <w:szCs w:val="28"/>
        </w:rPr>
        <w:t>задачи</w:t>
      </w:r>
      <w:r w:rsidRPr="0074495D">
        <w:rPr>
          <w:rFonts w:ascii="Times New Roman" w:hAnsi="Times New Roman"/>
          <w:sz w:val="28"/>
          <w:szCs w:val="28"/>
        </w:rPr>
        <w:t>:</w:t>
      </w:r>
    </w:p>
    <w:p w:rsidR="007B626D" w:rsidRPr="0074495D" w:rsidRDefault="007B626D" w:rsidP="007B626D">
      <w:pPr>
        <w:pStyle w:val="a8"/>
        <w:numPr>
          <w:ilvl w:val="0"/>
          <w:numId w:val="178"/>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7B626D" w:rsidRPr="0074495D" w:rsidRDefault="007B626D" w:rsidP="007B626D">
      <w:pPr>
        <w:pStyle w:val="a8"/>
        <w:numPr>
          <w:ilvl w:val="0"/>
          <w:numId w:val="178"/>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формирование и развитие представлений о литературном произведении как о художественном мире, особым образом построенном автором;</w:t>
      </w:r>
    </w:p>
    <w:p w:rsidR="007B626D" w:rsidRPr="0074495D" w:rsidRDefault="007B626D" w:rsidP="007B626D">
      <w:pPr>
        <w:pStyle w:val="a8"/>
        <w:numPr>
          <w:ilvl w:val="0"/>
          <w:numId w:val="178"/>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овладение процедурами смыслового и эстетического анализа текста на основе понимания принципиальных отличий художественного текста </w:t>
      </w:r>
      <w:proofErr w:type="gramStart"/>
      <w:r w:rsidRPr="0074495D">
        <w:rPr>
          <w:rFonts w:ascii="Times New Roman" w:hAnsi="Times New Roman"/>
          <w:sz w:val="28"/>
          <w:szCs w:val="28"/>
        </w:rPr>
        <w:t>от</w:t>
      </w:r>
      <w:proofErr w:type="gramEnd"/>
      <w:r w:rsidRPr="0074495D">
        <w:rPr>
          <w:rFonts w:ascii="Times New Roman" w:hAnsi="Times New Roman"/>
          <w:sz w:val="28"/>
          <w:szCs w:val="28"/>
        </w:rPr>
        <w:t xml:space="preserve"> научного, делового, публицистического и т. п.;</w:t>
      </w:r>
    </w:p>
    <w:p w:rsidR="007B626D" w:rsidRPr="0074495D" w:rsidRDefault="007B626D" w:rsidP="007B626D">
      <w:pPr>
        <w:pStyle w:val="a8"/>
        <w:numPr>
          <w:ilvl w:val="0"/>
          <w:numId w:val="178"/>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формирование умений воспринимать, анализировать, критически оценивать и интерпретировать прочитанное, осознавать художественную картину жизни, </w:t>
      </w:r>
      <w:r w:rsidRPr="0074495D">
        <w:rPr>
          <w:rFonts w:ascii="Times New Roman" w:hAnsi="Times New Roman"/>
          <w:sz w:val="28"/>
          <w:szCs w:val="28"/>
        </w:rPr>
        <w:lastRenderedPageBreak/>
        <w:t>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7B626D" w:rsidRPr="0074495D" w:rsidRDefault="007B626D" w:rsidP="007B626D">
      <w:pPr>
        <w:pStyle w:val="a8"/>
        <w:widowControl w:val="0"/>
        <w:numPr>
          <w:ilvl w:val="0"/>
          <w:numId w:val="178"/>
        </w:numPr>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отношения к литературе как к особому способу познания жизни;</w:t>
      </w:r>
    </w:p>
    <w:p w:rsidR="007B626D" w:rsidRPr="0074495D" w:rsidRDefault="007B626D" w:rsidP="007B626D">
      <w:pPr>
        <w:pStyle w:val="a8"/>
        <w:numPr>
          <w:ilvl w:val="0"/>
          <w:numId w:val="178"/>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7B626D" w:rsidRPr="0074495D" w:rsidRDefault="007B626D" w:rsidP="007B626D">
      <w:pPr>
        <w:pStyle w:val="a8"/>
        <w:numPr>
          <w:ilvl w:val="0"/>
          <w:numId w:val="178"/>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7B626D" w:rsidRPr="0074495D" w:rsidRDefault="007B626D" w:rsidP="007B626D">
      <w:pPr>
        <w:pStyle w:val="a8"/>
        <w:numPr>
          <w:ilvl w:val="0"/>
          <w:numId w:val="178"/>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воспитание квалифицированного читателя со сформированным эстетическим вкусом; </w:t>
      </w:r>
    </w:p>
    <w:p w:rsidR="007B626D" w:rsidRPr="0074495D" w:rsidRDefault="007B626D" w:rsidP="007B626D">
      <w:pPr>
        <w:pStyle w:val="a8"/>
        <w:widowControl w:val="0"/>
        <w:numPr>
          <w:ilvl w:val="0"/>
          <w:numId w:val="178"/>
        </w:numPr>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отношения к литературе как к одной из основных культурных ценностей народа;</w:t>
      </w:r>
    </w:p>
    <w:p w:rsidR="007B626D" w:rsidRPr="0074495D" w:rsidRDefault="007B626D" w:rsidP="007B626D">
      <w:pPr>
        <w:pStyle w:val="a8"/>
        <w:numPr>
          <w:ilvl w:val="0"/>
          <w:numId w:val="178"/>
        </w:numPr>
        <w:spacing w:line="360" w:lineRule="auto"/>
        <w:ind w:left="0" w:firstLine="709"/>
        <w:jc w:val="both"/>
        <w:rPr>
          <w:rFonts w:ascii="Times New Roman" w:hAnsi="Times New Roman"/>
          <w:b/>
          <w:bCs/>
          <w:sz w:val="28"/>
          <w:szCs w:val="28"/>
        </w:rPr>
      </w:pPr>
      <w:r w:rsidRPr="0074495D">
        <w:rPr>
          <w:rFonts w:ascii="Times New Roman" w:hAnsi="Times New Roman"/>
          <w:sz w:val="28"/>
          <w:szCs w:val="28"/>
        </w:rPr>
        <w:t xml:space="preserve">обеспечение через чтение и изучение классической и современной литературы культурной самоидентификации; </w:t>
      </w:r>
    </w:p>
    <w:p w:rsidR="007B626D" w:rsidRPr="0074495D" w:rsidRDefault="007B626D" w:rsidP="007B626D">
      <w:pPr>
        <w:pStyle w:val="a8"/>
        <w:widowControl w:val="0"/>
        <w:numPr>
          <w:ilvl w:val="0"/>
          <w:numId w:val="178"/>
        </w:numPr>
        <w:autoSpaceDE w:val="0"/>
        <w:autoSpaceDN w:val="0"/>
        <w:adjustRightInd w:val="0"/>
        <w:spacing w:line="360" w:lineRule="auto"/>
        <w:ind w:left="0" w:firstLine="709"/>
        <w:jc w:val="both"/>
        <w:rPr>
          <w:rFonts w:ascii="Times New Roman" w:hAnsi="Times New Roman"/>
          <w:sz w:val="28"/>
          <w:szCs w:val="28"/>
        </w:rPr>
      </w:pPr>
      <w:r w:rsidRPr="0074495D">
        <w:rPr>
          <w:rFonts w:ascii="Times New Roman" w:hAnsi="Times New Roman"/>
          <w:sz w:val="28"/>
          <w:szCs w:val="28"/>
        </w:rPr>
        <w:t>осознание значимости чтения и изучения литературы для своего дальнейшего развития;</w:t>
      </w:r>
    </w:p>
    <w:p w:rsidR="007B626D" w:rsidRPr="0074495D" w:rsidRDefault="007B626D" w:rsidP="007B626D">
      <w:pPr>
        <w:pStyle w:val="a8"/>
        <w:numPr>
          <w:ilvl w:val="0"/>
          <w:numId w:val="178"/>
        </w:numPr>
        <w:spacing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формирование у школьника стремления сознательно планировать своё досуговое чтение. </w:t>
      </w:r>
    </w:p>
    <w:p w:rsidR="007B626D" w:rsidRPr="0074495D" w:rsidRDefault="007B626D" w:rsidP="007B626D">
      <w:pPr>
        <w:spacing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rsidRPr="0074495D">
        <w:rPr>
          <w:rFonts w:ascii="Times New Roman" w:hAnsi="Times New Roman"/>
          <w:sz w:val="28"/>
          <w:szCs w:val="28"/>
        </w:rPr>
        <w:tab/>
      </w:r>
      <w:proofErr w:type="gramEnd"/>
    </w:p>
    <w:p w:rsidR="007B626D" w:rsidRPr="0074495D" w:rsidRDefault="007B626D" w:rsidP="007B626D">
      <w:pPr>
        <w:ind w:firstLine="709"/>
        <w:rPr>
          <w:rFonts w:ascii="Times New Roman" w:hAnsi="Times New Roman"/>
          <w:b/>
          <w:sz w:val="28"/>
          <w:szCs w:val="28"/>
        </w:rPr>
      </w:pPr>
      <w:r w:rsidRPr="0074495D">
        <w:rPr>
          <w:rFonts w:ascii="Times New Roman" w:hAnsi="Times New Roman"/>
          <w:sz w:val="28"/>
          <w:szCs w:val="28"/>
        </w:rPr>
        <w:t>Примерная программа по литературе строится с учетом:</w:t>
      </w:r>
    </w:p>
    <w:p w:rsidR="007B626D" w:rsidRPr="0074495D" w:rsidRDefault="007B626D" w:rsidP="007B626D">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lastRenderedPageBreak/>
        <w:t>лучших традиций</w:t>
      </w:r>
      <w:r w:rsidRPr="0074495D">
        <w:rPr>
          <w:rFonts w:ascii="Times New Roman" w:hAnsi="Times New Roman"/>
          <w:sz w:val="28"/>
          <w:szCs w:val="28"/>
        </w:rPr>
        <w:t xml:space="preserve"> отечественной </w:t>
      </w:r>
      <w:r w:rsidRPr="0074495D">
        <w:rPr>
          <w:rFonts w:ascii="Times New Roman" w:hAnsi="Times New Roman"/>
          <w:b/>
          <w:sz w:val="28"/>
          <w:szCs w:val="28"/>
        </w:rPr>
        <w:t>методики</w:t>
      </w:r>
      <w:r w:rsidRPr="0074495D">
        <w:rPr>
          <w:rFonts w:ascii="Times New Roman" w:hAnsi="Times New Roman"/>
          <w:sz w:val="28"/>
          <w:szCs w:val="28"/>
        </w:rPr>
        <w:t xml:space="preserve">  преподавания литературы, </w:t>
      </w:r>
      <w:r w:rsidRPr="0074495D">
        <w:rPr>
          <w:rStyle w:val="5yl5"/>
          <w:rFonts w:ascii="Times New Roman" w:hAnsi="Times New Roman"/>
          <w:sz w:val="28"/>
          <w:szCs w:val="28"/>
        </w:rPr>
        <w:t>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r w:rsidRPr="0074495D">
        <w:rPr>
          <w:rFonts w:ascii="Times New Roman" w:hAnsi="Times New Roman"/>
          <w:sz w:val="28"/>
          <w:szCs w:val="28"/>
        </w:rPr>
        <w:t>;</w:t>
      </w:r>
    </w:p>
    <w:p w:rsidR="007B626D" w:rsidRPr="0074495D" w:rsidRDefault="007B626D" w:rsidP="007B626D">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традицийизученияконкретныхпроизведений</w:t>
      </w:r>
      <w:r w:rsidRPr="0074495D">
        <w:rPr>
          <w:rFonts w:ascii="Times New Roman" w:hAnsi="Times New Roman"/>
          <w:sz w:val="28"/>
          <w:szCs w:val="28"/>
        </w:rPr>
        <w:t xml:space="preserve"> (прежде всего русской и зарубежной классики), </w:t>
      </w:r>
      <w:proofErr w:type="gramStart"/>
      <w:r w:rsidRPr="0074495D">
        <w:rPr>
          <w:rFonts w:ascii="Times New Roman" w:hAnsi="Times New Roman"/>
          <w:sz w:val="28"/>
          <w:szCs w:val="28"/>
        </w:rPr>
        <w:t>сложившихся</w:t>
      </w:r>
      <w:proofErr w:type="gramEnd"/>
      <w:r w:rsidRPr="0074495D">
        <w:rPr>
          <w:rFonts w:ascii="Times New Roman" w:hAnsi="Times New Roman"/>
          <w:sz w:val="28"/>
          <w:szCs w:val="28"/>
        </w:rPr>
        <w:t xml:space="preserve"> в школьной практике;</w:t>
      </w:r>
    </w:p>
    <w:p w:rsidR="007B626D" w:rsidRPr="0074495D" w:rsidRDefault="007B626D" w:rsidP="007B626D">
      <w:pPr>
        <w:numPr>
          <w:ilvl w:val="0"/>
          <w:numId w:val="177"/>
        </w:numPr>
        <w:spacing w:after="0" w:line="360" w:lineRule="auto"/>
        <w:ind w:left="0" w:firstLine="709"/>
        <w:jc w:val="both"/>
        <w:rPr>
          <w:rFonts w:ascii="Times New Roman" w:hAnsi="Times New Roman"/>
          <w:sz w:val="28"/>
          <w:szCs w:val="28"/>
          <w:lang w:eastAsia="ru-RU"/>
        </w:rPr>
      </w:pPr>
      <w:r w:rsidRPr="0074495D">
        <w:rPr>
          <w:rFonts w:ascii="Times New Roman" w:hAnsi="Times New Roman"/>
          <w:b/>
          <w:sz w:val="28"/>
          <w:szCs w:val="28"/>
        </w:rPr>
        <w:t xml:space="preserve">традиций научного анализа, атакже художественной интерпретации </w:t>
      </w:r>
      <w:r w:rsidRPr="0074495D">
        <w:rPr>
          <w:rFonts w:ascii="Times New Roman" w:hAnsi="Times New Roman"/>
          <w:sz w:val="28"/>
          <w:szCs w:val="28"/>
        </w:rPr>
        <w:t>средствами</w:t>
      </w:r>
      <w:r w:rsidRPr="0074495D">
        <w:rPr>
          <w:rFonts w:ascii="Times New Roman" w:hAnsi="Times New Roman"/>
          <w:b/>
          <w:sz w:val="28"/>
          <w:szCs w:val="28"/>
        </w:rPr>
        <w:t xml:space="preserve"> литературы и других видов искусств </w:t>
      </w:r>
      <w:r w:rsidRPr="0074495D">
        <w:rPr>
          <w:rFonts w:ascii="Times New Roman" w:hAnsi="Times New Roman"/>
          <w:sz w:val="28"/>
          <w:szCs w:val="28"/>
        </w:rPr>
        <w:t>литературныхпроизведений, входящих в</w:t>
      </w:r>
      <w:r w:rsidRPr="0074495D">
        <w:rPr>
          <w:rFonts w:ascii="Times New Roman" w:hAnsi="Times New Roman"/>
          <w:b/>
          <w:sz w:val="28"/>
          <w:szCs w:val="28"/>
        </w:rPr>
        <w:t xml:space="preserve"> национальный литературный канон (</w:t>
      </w:r>
      <w:r w:rsidRPr="0074495D">
        <w:rPr>
          <w:rFonts w:ascii="Times New Roman" w:hAnsi="Times New Roman"/>
          <w:sz w:val="28"/>
          <w:szCs w:val="28"/>
        </w:rPr>
        <w:t>то есть образующих</w:t>
      </w:r>
      <w:r w:rsidRPr="0074495D">
        <w:rPr>
          <w:rFonts w:ascii="Times New Roman" w:hAnsi="Times New Roman"/>
          <w:sz w:val="28"/>
          <w:szCs w:val="28"/>
          <w:lang w:eastAsia="ru-RU"/>
        </w:rPr>
        <w:t>совокупность наиболее авторитетных для национальной традиции писательских имен, корпусов их творчества и их отдельных произведений)</w:t>
      </w:r>
      <w:r w:rsidRPr="0074495D">
        <w:rPr>
          <w:rFonts w:ascii="Times New Roman" w:hAnsi="Times New Roman"/>
          <w:b/>
          <w:sz w:val="28"/>
          <w:szCs w:val="28"/>
          <w:lang w:eastAsia="ru-RU"/>
        </w:rPr>
        <w:t xml:space="preserve">; </w:t>
      </w:r>
    </w:p>
    <w:p w:rsidR="007B626D" w:rsidRPr="0074495D" w:rsidRDefault="007B626D" w:rsidP="007B626D">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необходимой </w:t>
      </w:r>
      <w:r w:rsidRPr="0074495D">
        <w:rPr>
          <w:rFonts w:ascii="Times New Roman" w:hAnsi="Times New Roman"/>
          <w:b/>
          <w:sz w:val="28"/>
          <w:szCs w:val="28"/>
        </w:rPr>
        <w:t>вариативности</w:t>
      </w:r>
      <w:r w:rsidRPr="0074495D">
        <w:rPr>
          <w:rFonts w:ascii="Times New Roman" w:hAnsi="Times New Roman"/>
          <w:sz w:val="28"/>
          <w:szCs w:val="28"/>
        </w:rPr>
        <w:t xml:space="preserve"> авторской / рабочей программы по литературе при сохранении обязательных базовых элементов содержания предмета;</w:t>
      </w:r>
    </w:p>
    <w:p w:rsidR="007B626D" w:rsidRPr="0074495D" w:rsidRDefault="007B626D" w:rsidP="007B626D">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соответствия рекомендуемых к изучению литературных произведений </w:t>
      </w:r>
      <w:r w:rsidRPr="0074495D">
        <w:rPr>
          <w:rFonts w:ascii="Times New Roman" w:hAnsi="Times New Roman"/>
          <w:b/>
          <w:sz w:val="28"/>
          <w:szCs w:val="28"/>
        </w:rPr>
        <w:t>возрастным и психологическим</w:t>
      </w:r>
      <w:r w:rsidRPr="0074495D">
        <w:rPr>
          <w:rFonts w:ascii="Times New Roman" w:hAnsi="Times New Roman"/>
          <w:sz w:val="28"/>
          <w:szCs w:val="28"/>
        </w:rPr>
        <w:t xml:space="preserve"> особенностям обучающихся;</w:t>
      </w:r>
    </w:p>
    <w:p w:rsidR="007B626D" w:rsidRPr="0074495D" w:rsidRDefault="007B626D" w:rsidP="007B626D">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требований современного культурно-исторического контекста к изучению классической литературы;</w:t>
      </w:r>
    </w:p>
    <w:p w:rsidR="007B626D" w:rsidRPr="0074495D" w:rsidRDefault="007B626D" w:rsidP="007B626D">
      <w:pPr>
        <w:numPr>
          <w:ilvl w:val="0"/>
          <w:numId w:val="17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b/>
          <w:sz w:val="28"/>
          <w:szCs w:val="28"/>
        </w:rPr>
        <w:t>минимального количества учебного времени</w:t>
      </w:r>
      <w:r w:rsidRPr="0074495D">
        <w:rPr>
          <w:rFonts w:ascii="Times New Roman" w:hAnsi="Times New Roman"/>
          <w:sz w:val="28"/>
          <w:szCs w:val="28"/>
        </w:rPr>
        <w:t>, отведенного на изучение литературы согласно действующему ФГОС и Базисному учебному плану.</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Примерная 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w:t>
      </w:r>
      <w:r w:rsidRPr="0074495D">
        <w:rPr>
          <w:rFonts w:ascii="Times New Roman" w:hAnsi="Times New Roman"/>
          <w:b/>
          <w:sz w:val="28"/>
          <w:szCs w:val="28"/>
        </w:rPr>
        <w:t>конструктор»</w:t>
      </w:r>
      <w:r w:rsidRPr="0074495D">
        <w:rPr>
          <w:rFonts w:ascii="Times New Roman" w:hAnsi="Times New Roman"/>
          <w:sz w:val="28"/>
          <w:szCs w:val="28"/>
        </w:rPr>
        <w:t xml:space="preserve">,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w:t>
      </w:r>
      <w:r w:rsidRPr="0074495D">
        <w:rPr>
          <w:rFonts w:ascii="Times New Roman" w:hAnsi="Times New Roman"/>
          <w:sz w:val="28"/>
          <w:szCs w:val="28"/>
        </w:rPr>
        <w:lastRenderedPageBreak/>
        <w:t xml:space="preserve">способами: может выбрать УМК и следовать ему, может  при необходимости откорректировать программу </w:t>
      </w:r>
      <w:proofErr w:type="gramStart"/>
      <w:r w:rsidRPr="0074495D">
        <w:rPr>
          <w:rFonts w:ascii="Times New Roman" w:hAnsi="Times New Roman"/>
          <w:sz w:val="28"/>
          <w:szCs w:val="28"/>
        </w:rPr>
        <w:t>выбранного</w:t>
      </w:r>
      <w:proofErr w:type="gramEnd"/>
      <w:r w:rsidRPr="0074495D">
        <w:rPr>
          <w:rFonts w:ascii="Times New Roman" w:hAnsi="Times New Roman"/>
          <w:sz w:val="28"/>
          <w:szCs w:val="28"/>
        </w:rPr>
        <w:t xml:space="preserve"> УМК и, наконец, опираясь на ФГОС и примерную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стандарту и учёта положений данной примерной образовательной программы.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программы по литературе включает в себя указание литературных произведений и их авторов. Помимо этого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подлежащих освоению в основной школе.</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Рабочая программа учебного курса строится на произведениях из </w:t>
      </w:r>
      <w:r w:rsidRPr="0074495D">
        <w:rPr>
          <w:rFonts w:ascii="Times New Roman" w:hAnsi="Times New Roman"/>
          <w:b/>
          <w:sz w:val="28"/>
          <w:szCs w:val="28"/>
        </w:rPr>
        <w:t>трех списков</w:t>
      </w:r>
      <w:r w:rsidRPr="0074495D">
        <w:rPr>
          <w:rFonts w:ascii="Times New Roman" w:hAnsi="Times New Roman"/>
          <w:sz w:val="28"/>
          <w:szCs w:val="28"/>
        </w:rPr>
        <w:t>: А, В и</w:t>
      </w:r>
      <w:proofErr w:type="gramStart"/>
      <w:r w:rsidRPr="0074495D">
        <w:rPr>
          <w:rFonts w:ascii="Times New Roman" w:hAnsi="Times New Roman"/>
          <w:sz w:val="28"/>
          <w:szCs w:val="28"/>
        </w:rPr>
        <w:t xml:space="preserve"> С</w:t>
      </w:r>
      <w:proofErr w:type="gramEnd"/>
      <w:r w:rsidRPr="0074495D">
        <w:rPr>
          <w:rFonts w:ascii="Times New Roman" w:hAnsi="Times New Roman"/>
          <w:sz w:val="28"/>
          <w:szCs w:val="28"/>
        </w:rPr>
        <w:t xml:space="preserve"> (см. таблицу ниже). </w:t>
      </w:r>
      <w:proofErr w:type="gramStart"/>
      <w:r w:rsidRPr="0074495D">
        <w:rPr>
          <w:rFonts w:ascii="Times New Roman" w:hAnsi="Times New Roman"/>
          <w:sz w:val="28"/>
          <w:szCs w:val="28"/>
        </w:rPr>
        <w:t xml:space="preserve">Эти три списка равноправны по статусу (то есть произведения </w:t>
      </w:r>
      <w:r w:rsidRPr="0074495D">
        <w:rPr>
          <w:rFonts w:ascii="Times New Roman" w:hAnsi="Times New Roman"/>
          <w:b/>
          <w:sz w:val="28"/>
          <w:szCs w:val="28"/>
        </w:rPr>
        <w:t>всех списков</w:t>
      </w:r>
      <w:r w:rsidRPr="0074495D">
        <w:rPr>
          <w:rFonts w:ascii="Times New Roman" w:hAnsi="Times New Roman"/>
          <w:sz w:val="28"/>
          <w:szCs w:val="28"/>
        </w:rPr>
        <w:t xml:space="preserve"> должны быть </w:t>
      </w:r>
      <w:r w:rsidRPr="0074495D">
        <w:rPr>
          <w:rFonts w:ascii="Times New Roman" w:hAnsi="Times New Roman"/>
          <w:b/>
          <w:sz w:val="28"/>
          <w:szCs w:val="28"/>
        </w:rPr>
        <w:t xml:space="preserve">обязательно </w:t>
      </w:r>
      <w:r w:rsidRPr="0074495D">
        <w:rPr>
          <w:rFonts w:ascii="Times New Roman" w:hAnsi="Times New Roman"/>
          <w:sz w:val="28"/>
          <w:szCs w:val="28"/>
        </w:rPr>
        <w:t xml:space="preserve"> представлены в рабочих программах.</w:t>
      </w:r>
      <w:proofErr w:type="gramEnd"/>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А</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 конкретных произведений</w:t>
      </w:r>
      <w:r w:rsidRPr="0074495D">
        <w:rPr>
          <w:rFonts w:ascii="Times New Roman" w:hAnsi="Times New Roman"/>
          <w:sz w:val="28"/>
          <w:szCs w:val="28"/>
        </w:rPr>
        <w:t xml:space="preserve"> (например: </w:t>
      </w:r>
      <w:proofErr w:type="gramStart"/>
      <w:r w:rsidRPr="0074495D">
        <w:rPr>
          <w:rFonts w:ascii="Times New Roman" w:hAnsi="Times New Roman"/>
          <w:iCs/>
          <w:sz w:val="28"/>
          <w:szCs w:val="28"/>
        </w:rPr>
        <w:t>А.С.Пушкин «Евгений Онегин», Н.В.Гоголь «Мертвые души»</w:t>
      </w:r>
      <w:r w:rsidRPr="0074495D">
        <w:rPr>
          <w:rFonts w:ascii="Times New Roman" w:hAnsi="Times New Roman"/>
          <w:sz w:val="28"/>
          <w:szCs w:val="28"/>
        </w:rPr>
        <w:t xml:space="preserve"> и т.д.).</w:t>
      </w:r>
      <w:proofErr w:type="gramEnd"/>
      <w:r w:rsidRPr="0074495D">
        <w:rPr>
          <w:rFonts w:ascii="Times New Roman" w:hAnsi="Times New Roman"/>
          <w:sz w:val="28"/>
          <w:szCs w:val="28"/>
        </w:rPr>
        <w:t xml:space="preserve"> В этот список попадают «ключевые» произведения литературы, предназначенные для обязательного изучения. Вариативной части в списке</w:t>
      </w:r>
      <w:proofErr w:type="gramStart"/>
      <w:r w:rsidRPr="0074495D">
        <w:rPr>
          <w:rFonts w:ascii="Times New Roman" w:hAnsi="Times New Roman"/>
          <w:sz w:val="28"/>
          <w:szCs w:val="28"/>
        </w:rPr>
        <w:t xml:space="preserve"> </w:t>
      </w:r>
      <w:r w:rsidRPr="0074495D">
        <w:rPr>
          <w:rFonts w:ascii="Times New Roman" w:hAnsi="Times New Roman"/>
          <w:b/>
          <w:bCs/>
          <w:sz w:val="28"/>
          <w:szCs w:val="28"/>
        </w:rPr>
        <w:t>А</w:t>
      </w:r>
      <w:proofErr w:type="gramEnd"/>
      <w:r w:rsidRPr="0074495D">
        <w:rPr>
          <w:rFonts w:ascii="Times New Roman" w:hAnsi="Times New Roman"/>
          <w:sz w:val="28"/>
          <w:szCs w:val="28"/>
        </w:rPr>
        <w:t xml:space="preserve"> нет.</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В</w:t>
      </w:r>
      <w:proofErr w:type="gramEnd"/>
      <w:r w:rsidRPr="0074495D">
        <w:rPr>
          <w:rFonts w:ascii="Times New Roman" w:hAnsi="Times New Roman"/>
          <w:sz w:val="28"/>
          <w:szCs w:val="28"/>
        </w:rPr>
        <w:t xml:space="preserve"> представляет собой </w:t>
      </w:r>
      <w:r w:rsidRPr="0074495D">
        <w:rPr>
          <w:rFonts w:ascii="Times New Roman" w:hAnsi="Times New Roman"/>
          <w:b/>
          <w:bCs/>
          <w:sz w:val="28"/>
          <w:szCs w:val="28"/>
        </w:rPr>
        <w:t>перечень</w:t>
      </w:r>
      <w:r>
        <w:rPr>
          <w:rFonts w:ascii="Times New Roman" w:hAnsi="Times New Roman"/>
          <w:b/>
          <w:bCs/>
          <w:sz w:val="28"/>
          <w:szCs w:val="28"/>
        </w:rPr>
        <w:t xml:space="preserve"> </w:t>
      </w:r>
      <w:r w:rsidRPr="0074495D">
        <w:rPr>
          <w:rFonts w:ascii="Times New Roman" w:hAnsi="Times New Roman"/>
          <w:b/>
          <w:bCs/>
          <w:sz w:val="28"/>
          <w:szCs w:val="28"/>
        </w:rPr>
        <w:t xml:space="preserve">авторов, </w:t>
      </w:r>
      <w:r w:rsidRPr="0074495D">
        <w:rPr>
          <w:rFonts w:ascii="Times New Roman" w:hAnsi="Times New Roman"/>
          <w:sz w:val="28"/>
          <w:szCs w:val="28"/>
        </w:rPr>
        <w:t>изучение которых обязательно в школе. Список содержит также примеры тех произведений, которые могут изучаться – конкретное произведение каждого автора выбирается составителем программы. Перечень произведений названных в списке</w:t>
      </w:r>
      <w:r>
        <w:rPr>
          <w:rFonts w:ascii="Times New Roman" w:hAnsi="Times New Roman"/>
          <w:sz w:val="28"/>
          <w:szCs w:val="28"/>
        </w:rPr>
        <w:t xml:space="preserve"> </w:t>
      </w:r>
      <w:r w:rsidRPr="0074495D">
        <w:rPr>
          <w:rFonts w:ascii="Times New Roman" w:hAnsi="Times New Roman"/>
          <w:b/>
          <w:bCs/>
          <w:sz w:val="28"/>
          <w:szCs w:val="28"/>
        </w:rPr>
        <w:t>В</w:t>
      </w:r>
      <w:r w:rsidRPr="0074495D">
        <w:rPr>
          <w:rFonts w:ascii="Times New Roman" w:hAnsi="Times New Roman"/>
          <w:sz w:val="28"/>
          <w:szCs w:val="28"/>
        </w:rPr>
        <w:t xml:space="preserve">авторов является ориентировочным (он предопределен традицией изучения в школе, жанром, разработанностью </w:t>
      </w:r>
      <w:proofErr w:type="gramStart"/>
      <w:r w:rsidRPr="0074495D">
        <w:rPr>
          <w:rFonts w:ascii="Times New Roman" w:hAnsi="Times New Roman"/>
          <w:sz w:val="28"/>
          <w:szCs w:val="28"/>
        </w:rPr>
        <w:t>методических подходов</w:t>
      </w:r>
      <w:proofErr w:type="gramEnd"/>
      <w:r w:rsidRPr="0074495D">
        <w:rPr>
          <w:rFonts w:ascii="Times New Roman" w:hAnsi="Times New Roman"/>
          <w:sz w:val="28"/>
          <w:szCs w:val="28"/>
        </w:rPr>
        <w:t xml:space="preserve"> и т.п.) и может быть дополнен составителями программ УМК и рабочих программ. Минимальное количество произведений, обязательных для изучения, указано, например: </w:t>
      </w:r>
      <w:r w:rsidRPr="0074495D">
        <w:rPr>
          <w:rFonts w:ascii="Times New Roman" w:hAnsi="Times New Roman"/>
          <w:iCs/>
          <w:sz w:val="28"/>
          <w:szCs w:val="28"/>
        </w:rPr>
        <w:t>А.Блок. 1стихотворение; М.Булгаков. 1 повесть</w:t>
      </w:r>
      <w:r w:rsidRPr="0074495D">
        <w:rPr>
          <w:rFonts w:ascii="Times New Roman" w:hAnsi="Times New Roman"/>
          <w:sz w:val="28"/>
          <w:szCs w:val="28"/>
        </w:rPr>
        <w:t xml:space="preserve">. В программы включаются </w:t>
      </w:r>
      <w:r w:rsidRPr="0074495D">
        <w:rPr>
          <w:rFonts w:ascii="Times New Roman" w:hAnsi="Times New Roman"/>
          <w:sz w:val="28"/>
          <w:szCs w:val="28"/>
        </w:rPr>
        <w:lastRenderedPageBreak/>
        <w:t>произведения всех указанных в списке</w:t>
      </w:r>
      <w:proofErr w:type="gramStart"/>
      <w:r w:rsidRPr="0074495D">
        <w:rPr>
          <w:rFonts w:ascii="Times New Roman" w:hAnsi="Times New Roman"/>
          <w:sz w:val="28"/>
          <w:szCs w:val="28"/>
        </w:rPr>
        <w:t xml:space="preserve"> </w:t>
      </w:r>
      <w:r w:rsidRPr="0074495D">
        <w:rPr>
          <w:rFonts w:ascii="Times New Roman" w:hAnsi="Times New Roman"/>
          <w:b/>
          <w:bCs/>
          <w:sz w:val="28"/>
          <w:szCs w:val="28"/>
        </w:rPr>
        <w:t>В</w:t>
      </w:r>
      <w:proofErr w:type="gramEnd"/>
      <w:r w:rsidRPr="0074495D">
        <w:rPr>
          <w:rFonts w:ascii="Times New Roman" w:hAnsi="Times New Roman"/>
          <w:sz w:val="28"/>
          <w:szCs w:val="28"/>
        </w:rPr>
        <w:t xml:space="preserve"> авторов. Единство списков в разных рабочих программах скрепляется в списке</w:t>
      </w:r>
      <w:r w:rsidRPr="0074495D">
        <w:rPr>
          <w:rFonts w:ascii="Times New Roman" w:hAnsi="Times New Roman"/>
          <w:b/>
          <w:bCs/>
          <w:sz w:val="28"/>
          <w:szCs w:val="28"/>
        </w:rPr>
        <w:t>В</w:t>
      </w:r>
      <w:r w:rsidRPr="0074495D">
        <w:rPr>
          <w:rFonts w:ascii="Times New Roman" w:hAnsi="Times New Roman"/>
          <w:sz w:val="28"/>
          <w:szCs w:val="28"/>
        </w:rPr>
        <w:t xml:space="preserve"> фигурой автора.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Список</w:t>
      </w:r>
      <w:proofErr w:type="gramStart"/>
      <w:r w:rsidRPr="0074495D">
        <w:rPr>
          <w:rFonts w:ascii="Times New Roman" w:hAnsi="Times New Roman"/>
          <w:b/>
          <w:bCs/>
          <w:sz w:val="28"/>
          <w:szCs w:val="28"/>
        </w:rPr>
        <w:t xml:space="preserve"> С</w:t>
      </w:r>
      <w:proofErr w:type="gramEnd"/>
      <w:r w:rsidRPr="0074495D">
        <w:rPr>
          <w:rFonts w:ascii="Times New Roman" w:hAnsi="Times New Roman"/>
          <w:b/>
          <w:bCs/>
          <w:sz w:val="28"/>
          <w:szCs w:val="28"/>
        </w:rPr>
        <w:t xml:space="preserve"> </w:t>
      </w:r>
      <w:r w:rsidRPr="0074495D">
        <w:rPr>
          <w:rFonts w:ascii="Times New Roman" w:hAnsi="Times New Roman"/>
          <w:bCs/>
          <w:sz w:val="28"/>
          <w:szCs w:val="28"/>
        </w:rPr>
        <w:t>представляет собой</w:t>
      </w:r>
      <w:r w:rsidRPr="0074495D">
        <w:rPr>
          <w:rFonts w:ascii="Times New Roman" w:hAnsi="Times New Roman"/>
          <w:b/>
          <w:bCs/>
          <w:sz w:val="28"/>
          <w:szCs w:val="28"/>
        </w:rPr>
        <w:t xml:space="preserve"> перечень литературных явлений, </w:t>
      </w:r>
      <w:r w:rsidRPr="0074495D">
        <w:rPr>
          <w:rFonts w:ascii="Times New Roman" w:hAnsi="Times New Roman"/>
          <w:bCs/>
          <w:sz w:val="28"/>
          <w:szCs w:val="28"/>
        </w:rPr>
        <w:t>выделенных по определенному принципу (тематическому, хронологическому, жанровому и т.п.). Конкретного автора и произведение, на материале которого может быть изучено данное литературное явление, выбирает составитель программы</w:t>
      </w:r>
      <w:proofErr w:type="gramStart"/>
      <w:r w:rsidRPr="0074495D">
        <w:rPr>
          <w:rFonts w:ascii="Times New Roman" w:hAnsi="Times New Roman"/>
          <w:bCs/>
          <w:sz w:val="28"/>
          <w:szCs w:val="28"/>
        </w:rPr>
        <w:t>.</w:t>
      </w:r>
      <w:r w:rsidRPr="0074495D">
        <w:rPr>
          <w:rFonts w:ascii="Times New Roman" w:hAnsi="Times New Roman"/>
          <w:sz w:val="28"/>
          <w:szCs w:val="28"/>
        </w:rPr>
        <w:t>М</w:t>
      </w:r>
      <w:proofErr w:type="gramEnd"/>
      <w:r w:rsidRPr="0074495D">
        <w:rPr>
          <w:rFonts w:ascii="Times New Roman" w:hAnsi="Times New Roman"/>
          <w:sz w:val="28"/>
          <w:szCs w:val="28"/>
        </w:rPr>
        <w:t xml:space="preserve">инимальное количество произведений указано, например: </w:t>
      </w:r>
      <w:r w:rsidRPr="0074495D">
        <w:rPr>
          <w:rFonts w:ascii="Times New Roman" w:hAnsi="Times New Roman"/>
          <w:iCs/>
          <w:sz w:val="28"/>
          <w:szCs w:val="28"/>
        </w:rPr>
        <w:t>Поэзия пушкинской эпохи: К.Н.Батюшков, А.А.Дельвиг, Н.М.Языков, Е.А.Баратынский (2-3 стихотворения на выбор)</w:t>
      </w:r>
      <w:r w:rsidRPr="0074495D">
        <w:rPr>
          <w:rFonts w:ascii="Times New Roman" w:hAnsi="Times New Roman"/>
          <w:sz w:val="28"/>
          <w:szCs w:val="28"/>
        </w:rPr>
        <w:t xml:space="preserve">. В программах </w:t>
      </w:r>
      <w:proofErr w:type="gramStart"/>
      <w:r w:rsidRPr="0074495D">
        <w:rPr>
          <w:rFonts w:ascii="Times New Roman" w:hAnsi="Times New Roman"/>
          <w:sz w:val="28"/>
          <w:szCs w:val="28"/>
        </w:rPr>
        <w:t xml:space="preserve">указываются произведения писателей всех групп авторов из списка </w:t>
      </w:r>
      <w:r w:rsidRPr="0074495D">
        <w:rPr>
          <w:rFonts w:ascii="Times New Roman" w:hAnsi="Times New Roman"/>
          <w:b/>
          <w:bCs/>
          <w:sz w:val="28"/>
          <w:szCs w:val="28"/>
        </w:rPr>
        <w:t>С</w:t>
      </w:r>
      <w:r w:rsidRPr="0074495D">
        <w:rPr>
          <w:rFonts w:ascii="Times New Roman" w:hAnsi="Times New Roman"/>
          <w:sz w:val="28"/>
          <w:szCs w:val="28"/>
        </w:rPr>
        <w:t>. Этот жанрово-тематический список строится</w:t>
      </w:r>
      <w:proofErr w:type="gramEnd"/>
      <w:r w:rsidRPr="0074495D">
        <w:rPr>
          <w:rFonts w:ascii="Times New Roman" w:hAnsi="Times New Roman"/>
          <w:sz w:val="28"/>
          <w:szCs w:val="28"/>
        </w:rPr>
        <w:t xml:space="preserve"> вокруг важных смысловых точек литературного процесса, знакомство с которыми для учеников в школе обязательно. Единство рабочих программ скрепляется в списке</w:t>
      </w:r>
      <w:proofErr w:type="gramStart"/>
      <w:r w:rsidRPr="0074495D">
        <w:rPr>
          <w:rFonts w:ascii="Times New Roman" w:hAnsi="Times New Roman"/>
          <w:sz w:val="28"/>
          <w:szCs w:val="28"/>
        </w:rPr>
        <w:t xml:space="preserve"> </w:t>
      </w:r>
      <w:r w:rsidRPr="0074495D">
        <w:rPr>
          <w:rFonts w:ascii="Times New Roman" w:hAnsi="Times New Roman"/>
          <w:b/>
          <w:bCs/>
          <w:sz w:val="28"/>
          <w:szCs w:val="28"/>
        </w:rPr>
        <w:t>С</w:t>
      </w:r>
      <w:proofErr w:type="gramEnd"/>
      <w:r w:rsidRPr="0074495D">
        <w:rPr>
          <w:rFonts w:ascii="Times New Roman" w:hAnsi="Times New Roman"/>
          <w:sz w:val="28"/>
          <w:szCs w:val="28"/>
        </w:rPr>
        <w:t xml:space="preserve"> проблемно-тематическими и жанровыми блоками; вариативность касается наполнения этих блоков, тоже во многом предопределенного традицией изучения в школе, разработанностью методических подходов и пр.</w:t>
      </w:r>
    </w:p>
    <w:p w:rsidR="007B626D" w:rsidRPr="0074495D" w:rsidRDefault="007B626D" w:rsidP="007B626D">
      <w:pPr>
        <w:pStyle w:val="24"/>
        <w:spacing w:line="360" w:lineRule="auto"/>
        <w:ind w:firstLine="709"/>
        <w:rPr>
          <w:szCs w:val="28"/>
        </w:rPr>
      </w:pPr>
      <w:r w:rsidRPr="0074495D">
        <w:rPr>
          <w:szCs w:val="28"/>
        </w:rPr>
        <w:t>Во всех таблицах в скобках указывается класс, в котором обращение к тому или иному произведению, автору, проблемно-тематическому или жанровому блоку представляется наиболее целесообразным.</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Единство литературного образования обеспечивается на разных уровнях: это общие для изучения произведения, общие, ключевые для  культуры, авторы, общие проблемно-тематические и жанровые блоки. Кроме того – и это самое важное – </w:t>
      </w:r>
      <w:r w:rsidRPr="0074495D">
        <w:rPr>
          <w:rFonts w:ascii="Times New Roman" w:hAnsi="Times New Roman"/>
          <w:b/>
          <w:sz w:val="28"/>
          <w:szCs w:val="28"/>
        </w:rPr>
        <w:t>в логике ФГОС единство образовательного пространства достигается за счет формирования общих компетенций</w:t>
      </w:r>
      <w:r w:rsidRPr="0074495D">
        <w:rPr>
          <w:rFonts w:ascii="Times New Roman" w:hAnsi="Times New Roman"/>
          <w:sz w:val="28"/>
          <w:szCs w:val="28"/>
        </w:rPr>
        <w:t xml:space="preserve">. При смене образовательного учреждения обучающийся должен попасть не на урок по тому же произведению, которое он в это время изучал в предыдущей школе, а в ту же систему сформированных умений, на ту же ступень владения базовыми предметными компетенциями.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Дополнительно для своей рабочей программы учитель может также выбрать литературные произведения, входящие в круг актуального чтения обучающихся, при условии освоения необходимого минимума произведений из всех </w:t>
      </w:r>
      <w:r w:rsidRPr="0074495D">
        <w:rPr>
          <w:rFonts w:ascii="Times New Roman" w:hAnsi="Times New Roman"/>
          <w:b/>
          <w:sz w:val="28"/>
          <w:szCs w:val="28"/>
        </w:rPr>
        <w:t xml:space="preserve">трех обязательных </w:t>
      </w:r>
      <w:r w:rsidRPr="0074495D">
        <w:rPr>
          <w:rFonts w:ascii="Times New Roman" w:hAnsi="Times New Roman"/>
          <w:sz w:val="28"/>
          <w:szCs w:val="28"/>
        </w:rPr>
        <w:t>списков. Это может серьезно повысить интерес школьников к предмету и их мотивацию к чтению.</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Предложенная структура списка позволит обеспечить единство инвариантной части всех программ и одновременно удовлетворить потребности обучающихся и учителей разных образовательных организаций в самостоятельном выборе произведений.</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Контрольно-измерительные материалы в рамках государственной итоговой аттестации разрабатываются с ориентацией на три списка примерной программы. Характер конкретных вопросов итоговой аттестации зависит от того, какая единица представлена в списке (конкретное произведение, автор, литературное явление).</w:t>
      </w:r>
    </w:p>
    <w:p w:rsidR="007B626D" w:rsidRPr="0074495D" w:rsidRDefault="007B626D" w:rsidP="007B626D">
      <w:pPr>
        <w:pStyle w:val="24"/>
        <w:spacing w:line="360" w:lineRule="auto"/>
        <w:ind w:firstLine="709"/>
        <w:rPr>
          <w:szCs w:val="28"/>
        </w:rPr>
      </w:pPr>
      <w:r w:rsidRPr="0074495D">
        <w:rPr>
          <w:szCs w:val="28"/>
        </w:rPr>
        <w:t xml:space="preserve">При формировании списков учитывались эстетическая значимость произведения, соответствие его возрастным и психологическим особенностям школьников, а также сложившиеся в образовательной отечественной практике традиции обучения литературе. В таблице представлены списки в кратком виде, чтобы легче было увидеть принцип; более детализированные списки представлены после таблицы. </w:t>
      </w:r>
    </w:p>
    <w:p w:rsidR="007B626D" w:rsidRPr="0074495D" w:rsidRDefault="007B626D" w:rsidP="007B626D">
      <w:pPr>
        <w:pStyle w:val="24"/>
        <w:spacing w:line="360" w:lineRule="auto"/>
        <w:ind w:firstLine="709"/>
        <w:rPr>
          <w:szCs w:val="28"/>
        </w:rPr>
      </w:pPr>
      <w:r w:rsidRPr="0074495D">
        <w:rPr>
          <w:szCs w:val="28"/>
        </w:rPr>
        <w:t>Структура настоящей Примерной программы не предусматривает включения тематического планирования. Тематическое планирование разрабатывается составителями рабочих программ.</w:t>
      </w:r>
    </w:p>
    <w:p w:rsidR="007B626D" w:rsidRPr="0074495D" w:rsidRDefault="007B626D" w:rsidP="007B626D">
      <w:pPr>
        <w:tabs>
          <w:tab w:val="left" w:pos="5760"/>
        </w:tabs>
        <w:jc w:val="center"/>
        <w:rPr>
          <w:rFonts w:ascii="Times New Roman" w:hAnsi="Times New Roman"/>
          <w:b/>
          <w:bCs/>
          <w:sz w:val="28"/>
          <w:szCs w:val="28"/>
        </w:rPr>
      </w:pPr>
      <w:r w:rsidRPr="0074495D">
        <w:rPr>
          <w:rFonts w:ascii="Times New Roman" w:hAnsi="Times New Roman"/>
          <w:b/>
          <w:bCs/>
          <w:sz w:val="28"/>
          <w:szCs w:val="28"/>
        </w:rPr>
        <w:t>Обязательное содержание ПП (5 – 9 КЛАССЫ)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73"/>
        <w:gridCol w:w="3686"/>
        <w:gridCol w:w="3367"/>
      </w:tblGrid>
      <w:tr w:rsidR="007B626D" w:rsidRPr="0074495D" w:rsidTr="007B626D">
        <w:tc>
          <w:tcPr>
            <w:tcW w:w="2518" w:type="dxa"/>
          </w:tcPr>
          <w:p w:rsidR="007B626D" w:rsidRPr="0074495D" w:rsidRDefault="007B626D" w:rsidP="007B626D">
            <w:pPr>
              <w:tabs>
                <w:tab w:val="left" w:pos="5760"/>
              </w:tabs>
              <w:jc w:val="center"/>
              <w:rPr>
                <w:rFonts w:ascii="Times New Roman" w:hAnsi="Times New Roman"/>
                <w:b/>
                <w:bCs/>
                <w:sz w:val="24"/>
                <w:szCs w:val="24"/>
              </w:rPr>
            </w:pPr>
            <w:r w:rsidRPr="0074495D">
              <w:rPr>
                <w:rFonts w:ascii="Times New Roman" w:hAnsi="Times New Roman"/>
                <w:b/>
                <w:bCs/>
                <w:sz w:val="24"/>
                <w:szCs w:val="24"/>
              </w:rPr>
              <w:t>А</w:t>
            </w:r>
          </w:p>
        </w:tc>
        <w:tc>
          <w:tcPr>
            <w:tcW w:w="3686" w:type="dxa"/>
          </w:tcPr>
          <w:p w:rsidR="007B626D" w:rsidRPr="0074495D" w:rsidRDefault="007B626D" w:rsidP="007B626D">
            <w:pPr>
              <w:tabs>
                <w:tab w:val="left" w:pos="5760"/>
              </w:tabs>
              <w:jc w:val="center"/>
              <w:rPr>
                <w:rFonts w:ascii="Times New Roman" w:hAnsi="Times New Roman"/>
                <w:b/>
                <w:bCs/>
                <w:sz w:val="24"/>
                <w:szCs w:val="24"/>
              </w:rPr>
            </w:pPr>
            <w:r w:rsidRPr="0074495D">
              <w:rPr>
                <w:rFonts w:ascii="Times New Roman" w:hAnsi="Times New Roman"/>
                <w:b/>
                <w:bCs/>
                <w:sz w:val="24"/>
                <w:szCs w:val="24"/>
              </w:rPr>
              <w:t>В</w:t>
            </w:r>
          </w:p>
        </w:tc>
        <w:tc>
          <w:tcPr>
            <w:tcW w:w="3367" w:type="dxa"/>
          </w:tcPr>
          <w:p w:rsidR="007B626D" w:rsidRPr="0074495D" w:rsidRDefault="007B626D" w:rsidP="007B626D">
            <w:pPr>
              <w:tabs>
                <w:tab w:val="left" w:pos="5760"/>
              </w:tabs>
              <w:jc w:val="center"/>
              <w:rPr>
                <w:rFonts w:ascii="Times New Roman" w:hAnsi="Times New Roman"/>
                <w:b/>
                <w:bCs/>
                <w:sz w:val="24"/>
                <w:szCs w:val="24"/>
              </w:rPr>
            </w:pPr>
            <w:r w:rsidRPr="0074495D">
              <w:rPr>
                <w:rFonts w:ascii="Times New Roman" w:hAnsi="Times New Roman"/>
                <w:b/>
                <w:bCs/>
                <w:sz w:val="24"/>
                <w:szCs w:val="24"/>
              </w:rPr>
              <w:t>С</w:t>
            </w:r>
          </w:p>
        </w:tc>
      </w:tr>
      <w:tr w:rsidR="007B626D" w:rsidRPr="0074495D" w:rsidTr="007B626D">
        <w:tc>
          <w:tcPr>
            <w:tcW w:w="9571" w:type="dxa"/>
            <w:gridSpan w:val="3"/>
          </w:tcPr>
          <w:p w:rsidR="007B626D" w:rsidRPr="0074495D" w:rsidRDefault="007B626D" w:rsidP="007B626D">
            <w:pPr>
              <w:tabs>
                <w:tab w:val="left" w:pos="5760"/>
              </w:tabs>
              <w:jc w:val="center"/>
              <w:rPr>
                <w:rFonts w:ascii="Times New Roman" w:hAnsi="Times New Roman"/>
                <w:b/>
                <w:bCs/>
                <w:sz w:val="24"/>
                <w:szCs w:val="24"/>
              </w:rPr>
            </w:pPr>
            <w:r w:rsidRPr="0074495D">
              <w:rPr>
                <w:rFonts w:ascii="Times New Roman" w:hAnsi="Times New Roman"/>
                <w:b/>
                <w:bCs/>
                <w:sz w:val="24"/>
                <w:szCs w:val="24"/>
              </w:rPr>
              <w:t>РУССКАЯ ЛИТЕРАТУРА</w:t>
            </w:r>
          </w:p>
        </w:tc>
      </w:tr>
      <w:tr w:rsidR="007B626D" w:rsidRPr="0074495D" w:rsidTr="007B626D">
        <w:tc>
          <w:tcPr>
            <w:tcW w:w="2518" w:type="dxa"/>
          </w:tcPr>
          <w:p w:rsidR="007B626D" w:rsidRPr="00475353" w:rsidRDefault="007B626D" w:rsidP="007B626D">
            <w:pPr>
              <w:jc w:val="both"/>
              <w:rPr>
                <w:rFonts w:ascii="Times New Roman" w:hAnsi="Times New Roman"/>
                <w:b/>
                <w:sz w:val="24"/>
                <w:szCs w:val="24"/>
                <w:shd w:val="clear" w:color="auto" w:fill="FFFFFF"/>
              </w:rPr>
            </w:pPr>
            <w:r w:rsidRPr="0074495D">
              <w:rPr>
                <w:rFonts w:ascii="Times New Roman" w:hAnsi="Times New Roman"/>
                <w:b/>
                <w:bCs/>
                <w:sz w:val="24"/>
                <w:szCs w:val="24"/>
              </w:rPr>
              <w:t xml:space="preserve">«Слово о полку Игореве» </w:t>
            </w:r>
            <w:r w:rsidRPr="0074495D">
              <w:rPr>
                <w:rFonts w:ascii="Times New Roman" w:hAnsi="Times New Roman"/>
                <w:sz w:val="24"/>
                <w:szCs w:val="24"/>
              </w:rPr>
              <w:t xml:space="preserve">(к. </w:t>
            </w:r>
            <w:r w:rsidRPr="0074495D">
              <w:rPr>
                <w:rFonts w:ascii="Times New Roman" w:hAnsi="Times New Roman"/>
                <w:sz w:val="24"/>
                <w:szCs w:val="24"/>
                <w:lang w:val="en-US"/>
              </w:rPr>
              <w:t>XII</w:t>
            </w:r>
            <w:r w:rsidRPr="0074495D">
              <w:rPr>
                <w:rFonts w:ascii="Times New Roman" w:hAnsi="Times New Roman"/>
                <w:sz w:val="24"/>
                <w:szCs w:val="24"/>
              </w:rPr>
              <w:t xml:space="preserve"> в.) </w:t>
            </w:r>
            <w:r w:rsidRPr="0074495D">
              <w:rPr>
                <w:rFonts w:ascii="Times New Roman" w:hAnsi="Times New Roman"/>
                <w:b/>
                <w:sz w:val="24"/>
                <w:szCs w:val="24"/>
                <w:shd w:val="clear" w:color="auto" w:fill="FFFFFF"/>
              </w:rPr>
              <w:t>(8-9 кл.)</w:t>
            </w:r>
            <w:r w:rsidRPr="00475353">
              <w:rPr>
                <w:rStyle w:val="af3"/>
                <w:rFonts w:ascii="Times New Roman" w:hAnsi="Times New Roman"/>
                <w:b/>
                <w:sz w:val="24"/>
                <w:szCs w:val="24"/>
                <w:shd w:val="clear" w:color="auto" w:fill="FFFFFF"/>
              </w:rPr>
              <w:footnoteReference w:id="13"/>
            </w:r>
          </w:p>
          <w:p w:rsidR="007B626D" w:rsidRPr="0074495D" w:rsidRDefault="007B626D" w:rsidP="007B626D">
            <w:pPr>
              <w:tabs>
                <w:tab w:val="left" w:pos="5760"/>
              </w:tabs>
              <w:rPr>
                <w:rFonts w:ascii="Times New Roman" w:hAnsi="Times New Roman"/>
                <w:sz w:val="24"/>
                <w:szCs w:val="24"/>
              </w:rPr>
            </w:pPr>
          </w:p>
          <w:p w:rsidR="007B626D" w:rsidRPr="0074495D" w:rsidRDefault="007B626D" w:rsidP="007B626D">
            <w:pPr>
              <w:tabs>
                <w:tab w:val="left" w:pos="5760"/>
              </w:tabs>
              <w:jc w:val="center"/>
              <w:rPr>
                <w:rFonts w:ascii="Times New Roman" w:hAnsi="Times New Roman"/>
                <w:b/>
                <w:bCs/>
                <w:sz w:val="24"/>
                <w:szCs w:val="24"/>
              </w:rPr>
            </w:pPr>
          </w:p>
        </w:tc>
        <w:tc>
          <w:tcPr>
            <w:tcW w:w="3686" w:type="dxa"/>
          </w:tcPr>
          <w:p w:rsidR="007B626D" w:rsidRPr="0074495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i/>
                <w:iCs/>
                <w:sz w:val="24"/>
                <w:szCs w:val="24"/>
              </w:rPr>
              <w:t>Древнерусская литература–  1-2 произведения на выбор, например</w:t>
            </w:r>
            <w:proofErr w:type="gramStart"/>
            <w:r w:rsidRPr="0074495D">
              <w:rPr>
                <w:rFonts w:ascii="Times New Roman" w:hAnsi="Times New Roman"/>
                <w:b/>
                <w:bCs/>
                <w:i/>
                <w:iCs/>
                <w:sz w:val="24"/>
                <w:szCs w:val="24"/>
              </w:rPr>
              <w:t>:</w:t>
            </w:r>
            <w:r w:rsidRPr="0074495D">
              <w:rPr>
                <w:rFonts w:ascii="Times New Roman" w:hAnsi="Times New Roman"/>
                <w:i/>
                <w:iCs/>
                <w:sz w:val="24"/>
                <w:szCs w:val="24"/>
              </w:rPr>
              <w:t>«</w:t>
            </w:r>
            <w:proofErr w:type="gramEnd"/>
            <w:r w:rsidRPr="0074495D">
              <w:rPr>
                <w:rFonts w:ascii="Times New Roman" w:hAnsi="Times New Roman"/>
                <w:i/>
                <w:iCs/>
                <w:sz w:val="24"/>
                <w:szCs w:val="24"/>
              </w:rPr>
              <w:t>Поучение» Владимира Мономаха,  «Повесть о разорении Рязани Батыем», «Житие Сергия Радонежского», «Домострой», «Повесть о Петре и Февронии Муромских», «Повесть о Ерше Ершовиче, сыне Щетинникове», «Житие протопопа Аввакума, им самим написанное» и др</w:t>
            </w:r>
            <w:r w:rsidRPr="0074495D">
              <w:rPr>
                <w:rFonts w:ascii="Times New Roman" w:hAnsi="Times New Roman"/>
                <w:b/>
                <w:bCs/>
                <w:i/>
                <w:iCs/>
                <w:sz w:val="24"/>
                <w:szCs w:val="24"/>
              </w:rPr>
              <w:t>.)</w:t>
            </w: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shd w:val="clear" w:color="auto" w:fill="FFFFFF"/>
              </w:rPr>
              <w:lastRenderedPageBreak/>
              <w:t>(6-8 кл.)</w:t>
            </w:r>
          </w:p>
        </w:tc>
        <w:tc>
          <w:tcPr>
            <w:tcW w:w="3367" w:type="dxa"/>
          </w:tcPr>
          <w:p w:rsidR="007B626D" w:rsidRPr="0074495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2"/>
              <w:rPr>
                <w:rFonts w:ascii="Times New Roman" w:hAnsi="Times New Roman"/>
                <w:b/>
                <w:bCs/>
                <w:i/>
                <w:iCs/>
                <w:sz w:val="24"/>
                <w:szCs w:val="24"/>
              </w:rPr>
            </w:pPr>
            <w:r w:rsidRPr="0074495D">
              <w:rPr>
                <w:rFonts w:ascii="Times New Roman" w:hAnsi="Times New Roman"/>
                <w:b/>
                <w:bCs/>
                <w:i/>
                <w:iCs/>
                <w:sz w:val="24"/>
                <w:szCs w:val="24"/>
              </w:rPr>
              <w:lastRenderedPageBreak/>
              <w:t>Русский фольклор:</w:t>
            </w:r>
          </w:p>
          <w:p w:rsidR="007B626D" w:rsidRPr="0074495D" w:rsidRDefault="007B626D" w:rsidP="007B626D">
            <w:pPr>
              <w:rPr>
                <w:rFonts w:ascii="Times New Roman" w:hAnsi="Times New Roman"/>
                <w:sz w:val="24"/>
                <w:szCs w:val="24"/>
              </w:rPr>
            </w:pPr>
            <w:r w:rsidRPr="0074495D">
              <w:rPr>
                <w:rFonts w:ascii="Times New Roman" w:hAnsi="Times New Roman"/>
                <w:i/>
                <w:iCs/>
                <w:sz w:val="24"/>
                <w:szCs w:val="24"/>
              </w:rPr>
              <w:t>сказки, былины, загадки, пословицы, поговорки, песня и др</w:t>
            </w:r>
            <w:r w:rsidRPr="0074495D">
              <w:rPr>
                <w:rFonts w:ascii="Times New Roman" w:hAnsi="Times New Roman"/>
                <w:b/>
                <w:bCs/>
                <w:i/>
                <w:iCs/>
                <w:sz w:val="24"/>
                <w:szCs w:val="24"/>
              </w:rPr>
              <w:t xml:space="preserve">. (10 произведений разных жанров, </w:t>
            </w:r>
            <w:r w:rsidRPr="0074495D">
              <w:rPr>
                <w:rFonts w:ascii="Times New Roman" w:hAnsi="Times New Roman"/>
                <w:b/>
                <w:bCs/>
                <w:sz w:val="24"/>
                <w:szCs w:val="24"/>
              </w:rPr>
              <w:t>5-7 кл.</w:t>
            </w:r>
            <w:r w:rsidRPr="0074495D">
              <w:rPr>
                <w:rFonts w:ascii="Times New Roman" w:hAnsi="Times New Roman"/>
                <w:sz w:val="24"/>
                <w:szCs w:val="24"/>
              </w:rPr>
              <w:t>)</w:t>
            </w:r>
          </w:p>
          <w:p w:rsidR="007B626D" w:rsidRPr="0074495D" w:rsidRDefault="007B626D" w:rsidP="007B626D">
            <w:pPr>
              <w:tabs>
                <w:tab w:val="left" w:pos="5760"/>
              </w:tabs>
              <w:jc w:val="center"/>
              <w:rPr>
                <w:rFonts w:ascii="Times New Roman" w:hAnsi="Times New Roman"/>
                <w:i/>
                <w:iCs/>
                <w:sz w:val="24"/>
                <w:szCs w:val="24"/>
              </w:rPr>
            </w:pPr>
          </w:p>
          <w:p w:rsidR="007B626D" w:rsidRPr="0074495D" w:rsidRDefault="007B626D" w:rsidP="007B626D">
            <w:pPr>
              <w:tabs>
                <w:tab w:val="left" w:pos="5760"/>
              </w:tabs>
              <w:jc w:val="center"/>
              <w:rPr>
                <w:rFonts w:ascii="Times New Roman" w:hAnsi="Times New Roman"/>
                <w:b/>
                <w:bCs/>
                <w:sz w:val="24"/>
                <w:szCs w:val="24"/>
              </w:rPr>
            </w:pPr>
          </w:p>
        </w:tc>
      </w:tr>
      <w:tr w:rsidR="007B626D" w:rsidRPr="0074495D" w:rsidTr="007B626D">
        <w:tc>
          <w:tcPr>
            <w:tcW w:w="2518" w:type="dxa"/>
          </w:tcPr>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sz w:val="24"/>
                <w:szCs w:val="24"/>
              </w:rPr>
            </w:pPr>
            <w:r w:rsidRPr="0074495D">
              <w:rPr>
                <w:rFonts w:ascii="Times New Roman" w:hAnsi="Times New Roman"/>
                <w:b/>
                <w:bCs/>
                <w:sz w:val="24"/>
                <w:szCs w:val="24"/>
              </w:rPr>
              <w:t>Д.И. Фонвизин</w:t>
            </w:r>
            <w:r w:rsidRPr="0074495D">
              <w:rPr>
                <w:rFonts w:ascii="Times New Roman" w:hAnsi="Times New Roman"/>
                <w:sz w:val="24"/>
                <w:szCs w:val="24"/>
              </w:rPr>
              <w:t xml:space="preserve"> «Недоросль» (1778 – 1782) </w:t>
            </w:r>
          </w:p>
          <w:p w:rsidR="007B626D" w:rsidRPr="0074495D" w:rsidRDefault="007B626D" w:rsidP="007B626D">
            <w:pPr>
              <w:tabs>
                <w:tab w:val="left" w:pos="5760"/>
              </w:tabs>
              <w:rPr>
                <w:rFonts w:ascii="Times New Roman" w:hAnsi="Times New Roman"/>
                <w:b/>
                <w:iCs/>
                <w:sz w:val="24"/>
                <w:szCs w:val="24"/>
                <w:shd w:val="clear" w:color="auto" w:fill="FFFFFF"/>
              </w:rPr>
            </w:pPr>
            <w:r w:rsidRPr="0074495D">
              <w:rPr>
                <w:rFonts w:ascii="Times New Roman" w:hAnsi="Times New Roman"/>
                <w:b/>
                <w:iCs/>
                <w:sz w:val="24"/>
                <w:szCs w:val="24"/>
                <w:shd w:val="clear" w:color="auto" w:fill="FFFFFF"/>
              </w:rPr>
              <w:t>(8-9 кл.)</w:t>
            </w:r>
          </w:p>
          <w:p w:rsidR="007B626D" w:rsidRPr="0074495D" w:rsidRDefault="007B626D" w:rsidP="007B626D">
            <w:pPr>
              <w:tabs>
                <w:tab w:val="left" w:pos="5760"/>
              </w:tabs>
              <w:jc w:val="center"/>
              <w:rPr>
                <w:rFonts w:ascii="Times New Roman" w:hAnsi="Times New Roman"/>
                <w:b/>
                <w:bCs/>
                <w:sz w:val="24"/>
                <w:szCs w:val="24"/>
              </w:rPr>
            </w:pPr>
          </w:p>
          <w:p w:rsidR="007B626D" w:rsidRPr="0074495D" w:rsidRDefault="007B626D" w:rsidP="007B626D">
            <w:pPr>
              <w:tabs>
                <w:tab w:val="left" w:pos="5760"/>
              </w:tabs>
              <w:jc w:val="center"/>
              <w:rPr>
                <w:rFonts w:ascii="Times New Roman" w:hAnsi="Times New Roman"/>
                <w:b/>
                <w:bCs/>
                <w:sz w:val="24"/>
                <w:szCs w:val="24"/>
              </w:rPr>
            </w:pPr>
          </w:p>
          <w:p w:rsidR="007B626D" w:rsidRPr="0074495D" w:rsidRDefault="007B626D" w:rsidP="007B626D">
            <w:pPr>
              <w:tabs>
                <w:tab w:val="left" w:pos="5760"/>
              </w:tabs>
              <w:jc w:val="center"/>
              <w:rPr>
                <w:rFonts w:ascii="Times New Roman" w:hAnsi="Times New Roman"/>
                <w:b/>
                <w:bCs/>
                <w:sz w:val="24"/>
                <w:szCs w:val="24"/>
              </w:rPr>
            </w:pPr>
          </w:p>
          <w:p w:rsidR="007B626D" w:rsidRPr="0074495D" w:rsidRDefault="007B626D" w:rsidP="007B626D">
            <w:pPr>
              <w:tabs>
                <w:tab w:val="left" w:pos="5760"/>
              </w:tabs>
              <w:jc w:val="center"/>
              <w:rPr>
                <w:rFonts w:ascii="Times New Roman" w:hAnsi="Times New Roman"/>
                <w:b/>
                <w:bCs/>
                <w:sz w:val="24"/>
                <w:szCs w:val="24"/>
              </w:rPr>
            </w:pPr>
          </w:p>
          <w:p w:rsidR="007B626D" w:rsidRPr="0074495D" w:rsidRDefault="007B626D" w:rsidP="007B626D">
            <w:pPr>
              <w:tabs>
                <w:tab w:val="left" w:pos="5760"/>
              </w:tabs>
              <w:jc w:val="center"/>
              <w:rPr>
                <w:rFonts w:ascii="Times New Roman" w:hAnsi="Times New Roman"/>
                <w:b/>
                <w:bCs/>
                <w:sz w:val="24"/>
                <w:szCs w:val="24"/>
              </w:rPr>
            </w:pPr>
          </w:p>
          <w:p w:rsidR="007B626D" w:rsidRPr="0074495D" w:rsidRDefault="007B626D" w:rsidP="007B626D">
            <w:pPr>
              <w:tabs>
                <w:tab w:val="left" w:pos="5760"/>
              </w:tabs>
              <w:jc w:val="center"/>
              <w:rPr>
                <w:rFonts w:ascii="Times New Roman" w:hAnsi="Times New Roman"/>
                <w:b/>
                <w:bCs/>
                <w:sz w:val="24"/>
                <w:szCs w:val="24"/>
              </w:rPr>
            </w:pPr>
          </w:p>
          <w:p w:rsidR="007B626D" w:rsidRPr="0074495D" w:rsidRDefault="007B626D" w:rsidP="007B626D">
            <w:pPr>
              <w:tabs>
                <w:tab w:val="left" w:pos="5760"/>
              </w:tabs>
              <w:jc w:val="center"/>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t>Н.М. Карамзин</w:t>
            </w:r>
            <w:r w:rsidRPr="0074495D">
              <w:rPr>
                <w:rFonts w:ascii="Times New Roman" w:hAnsi="Times New Roman"/>
                <w:sz w:val="24"/>
                <w:szCs w:val="24"/>
              </w:rPr>
              <w:t xml:space="preserve">  «Бедная Лиза» (1792) </w:t>
            </w:r>
            <w:r w:rsidRPr="0074495D">
              <w:rPr>
                <w:rFonts w:ascii="Times New Roman" w:hAnsi="Times New Roman"/>
                <w:b/>
                <w:iCs/>
                <w:sz w:val="24"/>
                <w:szCs w:val="24"/>
                <w:shd w:val="clear" w:color="auto" w:fill="FFFFFF"/>
              </w:rPr>
              <w:t>(8-9 кл.)</w:t>
            </w:r>
          </w:p>
        </w:tc>
        <w:tc>
          <w:tcPr>
            <w:tcW w:w="3686" w:type="dxa"/>
          </w:tcPr>
          <w:p w:rsidR="007B626D" w:rsidRPr="0074495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1"/>
              <w:rPr>
                <w:rFonts w:ascii="Times New Roman" w:hAnsi="Times New Roman"/>
                <w:i/>
                <w:iCs/>
                <w:sz w:val="24"/>
                <w:szCs w:val="24"/>
              </w:rPr>
            </w:pPr>
            <w:r w:rsidRPr="0074495D">
              <w:rPr>
                <w:rFonts w:ascii="Times New Roman" w:hAnsi="Times New Roman"/>
                <w:b/>
                <w:bCs/>
                <w:i/>
                <w:iCs/>
                <w:sz w:val="24"/>
                <w:szCs w:val="24"/>
              </w:rPr>
              <w:t xml:space="preserve">М.В.Ломоносов – 1 стихотворение по выбору, например: </w:t>
            </w:r>
            <w:r w:rsidRPr="0074495D">
              <w:rPr>
                <w:rFonts w:ascii="Times New Roman" w:hAnsi="Times New Roman"/>
                <w:i/>
                <w:iCs/>
                <w:sz w:val="24"/>
                <w:szCs w:val="24"/>
              </w:rPr>
              <w:t>«Стихи, сочиненные на дороге в Петергоф…» (1761), «Вечернее размышление о Божием Величии при случае великого северного сияния» (1743),</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Ода на день восшествия на Всероссийский престол Ея Величества Государыни Императрицы </w:t>
            </w:r>
          </w:p>
          <w:p w:rsidR="007B626D" w:rsidRPr="00E670C5" w:rsidRDefault="007B626D" w:rsidP="007B626D">
            <w:pPr>
              <w:pStyle w:val="HTML"/>
              <w:tabs>
                <w:tab w:val="left" w:pos="5760"/>
              </w:tabs>
              <w:rPr>
                <w:rFonts w:ascii="Times New Roman" w:hAnsi="Times New Roman"/>
                <w:b/>
                <w:i/>
                <w:iCs/>
                <w:sz w:val="24"/>
                <w:szCs w:val="24"/>
              </w:rPr>
            </w:pPr>
            <w:r w:rsidRPr="00E670C5">
              <w:rPr>
                <w:rFonts w:ascii="Times New Roman" w:hAnsi="Times New Roman"/>
                <w:i/>
                <w:iCs/>
                <w:sz w:val="24"/>
                <w:szCs w:val="24"/>
              </w:rPr>
              <w:t>Елисаветы Петровны 1747 года» и др.</w:t>
            </w:r>
            <w:r w:rsidRPr="00E670C5">
              <w:rPr>
                <w:rFonts w:ascii="Times New Roman" w:hAnsi="Times New Roman"/>
                <w:b/>
                <w:sz w:val="24"/>
                <w:szCs w:val="24"/>
              </w:rPr>
              <w:t>(8-9 кл.)</w:t>
            </w:r>
          </w:p>
          <w:p w:rsidR="007B626D" w:rsidRPr="0074495D" w:rsidRDefault="007B626D" w:rsidP="007B626D">
            <w:pPr>
              <w:keepNext/>
              <w:tabs>
                <w:tab w:val="left" w:pos="5760"/>
              </w:tabs>
              <w:outlineLvl w:val="1"/>
              <w:rPr>
                <w:rFonts w:ascii="Times New Roman" w:hAnsi="Times New Roman"/>
                <w:b/>
                <w:bCs/>
                <w:i/>
                <w:iCs/>
                <w:sz w:val="24"/>
                <w:szCs w:val="24"/>
              </w:rPr>
            </w:pPr>
            <w:r w:rsidRPr="0074495D">
              <w:rPr>
                <w:rFonts w:ascii="Times New Roman" w:hAnsi="Times New Roman"/>
                <w:b/>
                <w:bCs/>
                <w:i/>
                <w:iCs/>
                <w:sz w:val="24"/>
                <w:szCs w:val="24"/>
              </w:rPr>
              <w:t xml:space="preserve">Г.Р.Державин – 1-2 стихотворения по выбору, например: </w:t>
            </w:r>
            <w:r w:rsidRPr="0074495D">
              <w:rPr>
                <w:rFonts w:ascii="Times New Roman" w:hAnsi="Times New Roman"/>
                <w:i/>
                <w:iCs/>
                <w:sz w:val="24"/>
                <w:szCs w:val="24"/>
              </w:rPr>
              <w:t>«Фелица» (1782), «Осень во время осады Очакова» (1788), «Снигирь» 1800, «Водопад» (</w:t>
            </w:r>
            <w:r w:rsidRPr="0074495D">
              <w:rPr>
                <w:rStyle w:val="poemyear"/>
                <w:rFonts w:ascii="Times New Roman" w:hAnsi="Times New Roman"/>
                <w:i/>
                <w:iCs/>
                <w:sz w:val="24"/>
                <w:szCs w:val="24"/>
              </w:rPr>
              <w:t>1791-1794)</w:t>
            </w:r>
            <w:r w:rsidRPr="0074495D">
              <w:rPr>
                <w:rFonts w:ascii="Times New Roman" w:hAnsi="Times New Roman"/>
                <w:i/>
                <w:iCs/>
                <w:sz w:val="24"/>
                <w:szCs w:val="24"/>
              </w:rPr>
              <w:t>, «Памятник» (</w:t>
            </w:r>
            <w:r w:rsidRPr="0074495D">
              <w:rPr>
                <w:rStyle w:val="poemyear"/>
                <w:rFonts w:ascii="Times New Roman" w:hAnsi="Times New Roman"/>
                <w:i/>
                <w:iCs/>
                <w:sz w:val="24"/>
                <w:szCs w:val="24"/>
              </w:rPr>
              <w:t>1795</w:t>
            </w:r>
            <w:r w:rsidRPr="0074495D">
              <w:rPr>
                <w:rFonts w:ascii="Times New Roman" w:hAnsi="Times New Roman"/>
                <w:i/>
                <w:iCs/>
                <w:sz w:val="24"/>
                <w:szCs w:val="24"/>
              </w:rPr>
              <w:t xml:space="preserve">) и др. </w:t>
            </w:r>
            <w:r w:rsidRPr="0074495D">
              <w:rPr>
                <w:rFonts w:ascii="Times New Roman" w:hAnsi="Times New Roman"/>
                <w:b/>
                <w:sz w:val="24"/>
                <w:szCs w:val="24"/>
              </w:rPr>
              <w:t>(8-9 кл.)</w:t>
            </w:r>
          </w:p>
          <w:p w:rsidR="007B626D" w:rsidRPr="0074495D" w:rsidRDefault="007B626D" w:rsidP="007B626D">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И.А. Крылов – 3 басни по выбору, например:  </w:t>
            </w:r>
            <w:r w:rsidRPr="0074495D">
              <w:rPr>
                <w:rFonts w:ascii="Times New Roman" w:hAnsi="Times New Roman"/>
                <w:i/>
                <w:iCs/>
                <w:sz w:val="24"/>
                <w:szCs w:val="24"/>
              </w:rPr>
              <w:t xml:space="preserve">«Слон и Моська» (1808), «Квартет» (1811), «Осел и Соловей» (1811), «Лебедь, Щука и Рак» (1814), «Свинья под дубом» (не позднее 1823) и др. </w:t>
            </w:r>
          </w:p>
          <w:p w:rsidR="007B626D" w:rsidRPr="0074495D" w:rsidRDefault="007B626D" w:rsidP="007B626D">
            <w:pPr>
              <w:tabs>
                <w:tab w:val="left" w:pos="5760"/>
              </w:tabs>
              <w:rPr>
                <w:rFonts w:ascii="Times New Roman" w:hAnsi="Times New Roman"/>
                <w:bCs/>
                <w:iCs/>
                <w:sz w:val="24"/>
                <w:szCs w:val="24"/>
                <w:shd w:val="clear" w:color="auto" w:fill="FFFFFF"/>
              </w:rPr>
            </w:pPr>
            <w:r w:rsidRPr="0074495D">
              <w:rPr>
                <w:rFonts w:ascii="Times New Roman" w:hAnsi="Times New Roman"/>
                <w:b/>
                <w:iCs/>
                <w:sz w:val="24"/>
                <w:szCs w:val="24"/>
                <w:shd w:val="clear" w:color="auto" w:fill="FFFFFF"/>
              </w:rPr>
              <w:t>(5-6 кл.)</w:t>
            </w:r>
          </w:p>
          <w:p w:rsidR="007B626D" w:rsidRPr="0074495D" w:rsidRDefault="007B626D" w:rsidP="007B626D">
            <w:pPr>
              <w:keepNext/>
              <w:tabs>
                <w:tab w:val="left" w:pos="5760"/>
              </w:tabs>
              <w:outlineLvl w:val="1"/>
              <w:rPr>
                <w:rFonts w:ascii="Times New Roman" w:hAnsi="Times New Roman"/>
                <w:b/>
                <w:bCs/>
                <w:sz w:val="24"/>
                <w:szCs w:val="24"/>
              </w:rPr>
            </w:pPr>
          </w:p>
        </w:tc>
        <w:tc>
          <w:tcPr>
            <w:tcW w:w="3367" w:type="dxa"/>
          </w:tcPr>
          <w:p w:rsidR="007B626D" w:rsidRPr="0074495D" w:rsidRDefault="007B626D" w:rsidP="007B626D">
            <w:pPr>
              <w:tabs>
                <w:tab w:val="left" w:pos="5760"/>
              </w:tabs>
              <w:jc w:val="center"/>
              <w:rPr>
                <w:rFonts w:ascii="Times New Roman" w:hAnsi="Times New Roman"/>
                <w:b/>
                <w:bCs/>
                <w:sz w:val="24"/>
                <w:szCs w:val="24"/>
              </w:rPr>
            </w:pPr>
          </w:p>
        </w:tc>
      </w:tr>
      <w:tr w:rsidR="007B626D" w:rsidRPr="0074495D" w:rsidTr="007B626D">
        <w:tc>
          <w:tcPr>
            <w:tcW w:w="2518" w:type="dxa"/>
          </w:tcPr>
          <w:p w:rsidR="007B626D" w:rsidRPr="0074495D" w:rsidRDefault="007B626D" w:rsidP="007B626D">
            <w:pPr>
              <w:tabs>
                <w:tab w:val="left" w:pos="5760"/>
              </w:tabs>
              <w:rPr>
                <w:rFonts w:ascii="Times New Roman" w:hAnsi="Times New Roman"/>
                <w:sz w:val="24"/>
                <w:szCs w:val="24"/>
              </w:rPr>
            </w:pPr>
            <w:r w:rsidRPr="0074495D">
              <w:rPr>
                <w:rFonts w:ascii="Times New Roman" w:hAnsi="Times New Roman"/>
                <w:b/>
                <w:bCs/>
                <w:sz w:val="24"/>
                <w:szCs w:val="24"/>
              </w:rPr>
              <w:t>А.С. Грибоедов</w:t>
            </w:r>
            <w:r w:rsidRPr="0074495D">
              <w:rPr>
                <w:rFonts w:ascii="Times New Roman" w:hAnsi="Times New Roman"/>
                <w:sz w:val="24"/>
                <w:szCs w:val="24"/>
              </w:rPr>
              <w:t xml:space="preserve"> «Горе от ума» (1821 – 1824) </w:t>
            </w:r>
            <w:r w:rsidRPr="0074495D">
              <w:rPr>
                <w:rFonts w:ascii="Times New Roman" w:hAnsi="Times New Roman"/>
                <w:b/>
                <w:bCs/>
                <w:sz w:val="24"/>
                <w:szCs w:val="24"/>
              </w:rPr>
              <w:t>(9 кл.)</w:t>
            </w:r>
          </w:p>
          <w:p w:rsidR="007B626D" w:rsidRPr="0074495D" w:rsidRDefault="007B626D" w:rsidP="007B626D">
            <w:pPr>
              <w:tabs>
                <w:tab w:val="left" w:pos="5760"/>
              </w:tabs>
              <w:rPr>
                <w:rFonts w:ascii="Times New Roman" w:hAnsi="Times New Roman"/>
                <w:b/>
                <w:bCs/>
                <w:sz w:val="24"/>
                <w:szCs w:val="24"/>
              </w:rPr>
            </w:pPr>
          </w:p>
        </w:tc>
        <w:tc>
          <w:tcPr>
            <w:tcW w:w="3686" w:type="dxa"/>
          </w:tcPr>
          <w:p w:rsidR="007B626D" w:rsidRPr="0074495D" w:rsidRDefault="007B626D" w:rsidP="007B626D">
            <w:pPr>
              <w:keepNext/>
              <w:keepLines/>
              <w:pBdr>
                <w:left w:val="single" w:sz="4" w:space="0" w:color="auto"/>
                <w:bottom w:val="single" w:sz="4" w:space="0" w:color="auto"/>
                <w:right w:val="single" w:sz="4" w:space="0" w:color="auto"/>
              </w:pBdr>
              <w:shd w:val="clear" w:color="000000" w:fill="D8D8D8"/>
              <w:tabs>
                <w:tab w:val="left" w:pos="5760"/>
                <w:tab w:val="left" w:pos="7380"/>
                <w:tab w:val="left" w:pos="8100"/>
              </w:tabs>
              <w:autoSpaceDE w:val="0"/>
              <w:autoSpaceDN w:val="0"/>
              <w:adjustRightInd w:val="0"/>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t xml:space="preserve">В.А. Жуковский - 1-2 баллады по выбору, например: </w:t>
            </w:r>
            <w:r w:rsidRPr="0074495D">
              <w:rPr>
                <w:rFonts w:ascii="Times New Roman" w:hAnsi="Times New Roman"/>
                <w:i/>
                <w:iCs/>
                <w:sz w:val="24"/>
                <w:szCs w:val="24"/>
              </w:rPr>
              <w:t>«Светлана» (1812), «Лесной царь» (1818)</w:t>
            </w:r>
            <w:r w:rsidRPr="0074495D">
              <w:rPr>
                <w:rFonts w:ascii="Times New Roman" w:hAnsi="Times New Roman"/>
                <w:b/>
                <w:bCs/>
                <w:i/>
                <w:iCs/>
                <w:sz w:val="24"/>
                <w:szCs w:val="24"/>
              </w:rPr>
              <w:t xml:space="preserve">; 1-2 элегии по выбору, например: </w:t>
            </w:r>
            <w:r w:rsidRPr="0074495D">
              <w:rPr>
                <w:rFonts w:ascii="Times New Roman" w:hAnsi="Times New Roman"/>
                <w:i/>
                <w:iCs/>
                <w:sz w:val="24"/>
                <w:szCs w:val="24"/>
              </w:rPr>
              <w:t>«Невыразимое» (1819), «Море» (1822) и др.</w:t>
            </w:r>
          </w:p>
          <w:p w:rsidR="007B626D" w:rsidRPr="0074495D" w:rsidRDefault="007B626D" w:rsidP="007B626D">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(7-9 кл.)</w:t>
            </w:r>
          </w:p>
        </w:tc>
        <w:tc>
          <w:tcPr>
            <w:tcW w:w="3367" w:type="dxa"/>
          </w:tcPr>
          <w:p w:rsidR="007B626D" w:rsidRPr="0074495D" w:rsidRDefault="007B626D" w:rsidP="007B626D">
            <w:pPr>
              <w:tabs>
                <w:tab w:val="left" w:pos="5760"/>
              </w:tabs>
              <w:jc w:val="center"/>
              <w:rPr>
                <w:rFonts w:ascii="Times New Roman" w:hAnsi="Times New Roman"/>
                <w:i/>
                <w:iCs/>
                <w:sz w:val="24"/>
                <w:szCs w:val="24"/>
              </w:rPr>
            </w:pPr>
          </w:p>
        </w:tc>
      </w:tr>
      <w:tr w:rsidR="007B626D" w:rsidRPr="0074495D" w:rsidTr="007B626D">
        <w:tc>
          <w:tcPr>
            <w:tcW w:w="2518" w:type="dxa"/>
          </w:tcPr>
          <w:p w:rsidR="007B626D" w:rsidRPr="0074495D" w:rsidRDefault="007B626D" w:rsidP="007B626D">
            <w:pPr>
              <w:tabs>
                <w:tab w:val="left" w:pos="5760"/>
              </w:tabs>
              <w:rPr>
                <w:rFonts w:ascii="Times New Roman" w:hAnsi="Times New Roman"/>
                <w:sz w:val="24"/>
                <w:szCs w:val="24"/>
              </w:rPr>
            </w:pPr>
            <w:r w:rsidRPr="0074495D">
              <w:rPr>
                <w:rFonts w:ascii="Times New Roman" w:hAnsi="Times New Roman"/>
                <w:b/>
                <w:bCs/>
                <w:sz w:val="24"/>
                <w:szCs w:val="24"/>
              </w:rPr>
              <w:t xml:space="preserve">А.С. Пушкин </w:t>
            </w:r>
            <w:r w:rsidRPr="0074495D">
              <w:rPr>
                <w:rFonts w:ascii="Times New Roman" w:hAnsi="Times New Roman"/>
                <w:sz w:val="24"/>
                <w:szCs w:val="24"/>
              </w:rPr>
              <w:t>«Евгений Онегин» (</w:t>
            </w:r>
            <w:r w:rsidRPr="0074495D">
              <w:rPr>
                <w:rStyle w:val="st"/>
                <w:rFonts w:ascii="Times New Roman" w:hAnsi="Times New Roman"/>
                <w:sz w:val="24"/>
                <w:szCs w:val="24"/>
              </w:rPr>
              <w:t>1823 —1831)</w:t>
            </w:r>
            <w:r w:rsidRPr="0074495D">
              <w:rPr>
                <w:rStyle w:val="st"/>
                <w:rFonts w:ascii="Times New Roman" w:hAnsi="Times New Roman"/>
                <w:b/>
                <w:bCs/>
                <w:sz w:val="24"/>
                <w:szCs w:val="24"/>
              </w:rPr>
              <w:t>(9 кл.)</w:t>
            </w:r>
            <w:r w:rsidRPr="0074495D">
              <w:rPr>
                <w:rFonts w:ascii="Times New Roman" w:hAnsi="Times New Roman"/>
                <w:sz w:val="24"/>
                <w:szCs w:val="24"/>
              </w:rPr>
              <w:t xml:space="preserve">, </w:t>
            </w:r>
            <w:r w:rsidRPr="0074495D">
              <w:rPr>
                <w:rFonts w:ascii="Times New Roman" w:hAnsi="Times New Roman"/>
                <w:sz w:val="24"/>
                <w:szCs w:val="24"/>
              </w:rPr>
              <w:lastRenderedPageBreak/>
              <w:t xml:space="preserve">«Дубровский» (1832 </w:t>
            </w:r>
            <w:r w:rsidRPr="0074495D">
              <w:rPr>
                <w:rStyle w:val="st"/>
                <w:rFonts w:ascii="Times New Roman" w:hAnsi="Times New Roman"/>
                <w:sz w:val="24"/>
                <w:szCs w:val="24"/>
              </w:rPr>
              <w:t xml:space="preserve">— </w:t>
            </w:r>
            <w:r w:rsidRPr="0074495D">
              <w:rPr>
                <w:rFonts w:ascii="Times New Roman" w:hAnsi="Times New Roman"/>
                <w:sz w:val="24"/>
                <w:szCs w:val="24"/>
              </w:rPr>
              <w:t>1833)</w:t>
            </w:r>
            <w:r w:rsidRPr="0074495D">
              <w:rPr>
                <w:rFonts w:ascii="Times New Roman" w:hAnsi="Times New Roman"/>
                <w:iCs/>
                <w:sz w:val="24"/>
                <w:szCs w:val="24"/>
              </w:rPr>
              <w:t xml:space="preserve"> (6-7 кл),</w:t>
            </w:r>
            <w:r w:rsidRPr="0074495D">
              <w:rPr>
                <w:rFonts w:ascii="Times New Roman" w:hAnsi="Times New Roman"/>
                <w:sz w:val="24"/>
                <w:szCs w:val="24"/>
              </w:rPr>
              <w:t xml:space="preserve"> «Капитанская дочка» (1832 </w:t>
            </w:r>
            <w:r w:rsidRPr="0074495D">
              <w:rPr>
                <w:rStyle w:val="st"/>
                <w:rFonts w:ascii="Times New Roman" w:hAnsi="Times New Roman"/>
                <w:sz w:val="24"/>
                <w:szCs w:val="24"/>
              </w:rPr>
              <w:t>—</w:t>
            </w:r>
            <w:r w:rsidRPr="0074495D">
              <w:rPr>
                <w:rFonts w:ascii="Times New Roman" w:hAnsi="Times New Roman"/>
                <w:sz w:val="24"/>
                <w:szCs w:val="24"/>
              </w:rPr>
              <w:t xml:space="preserve">1836) </w:t>
            </w: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iCs/>
                <w:sz w:val="24"/>
                <w:szCs w:val="24"/>
              </w:rPr>
              <w:t>(7-8 кл.).</w:t>
            </w:r>
          </w:p>
          <w:p w:rsidR="007B626D" w:rsidRPr="0074495D" w:rsidRDefault="007B626D" w:rsidP="007B626D">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«К Чаадаеву» («Любви, надежды, тихой славы…») (1818), «Песнь о вещем Олеге» (1822), «К***» («Я помню чудное мгновенье…») (1825), «Зимний вечер» (1825), «Пророк» (1826), «</w:t>
            </w:r>
            <w:proofErr w:type="gramStart"/>
            <w:r w:rsidRPr="0074495D">
              <w:rPr>
                <w:rFonts w:ascii="Times New Roman" w:hAnsi="Times New Roman"/>
                <w:sz w:val="24"/>
                <w:szCs w:val="24"/>
              </w:rPr>
              <w:t>Во</w:t>
            </w:r>
            <w:proofErr w:type="gramEnd"/>
            <w:r w:rsidRPr="0074495D">
              <w:rPr>
                <w:rFonts w:ascii="Times New Roman" w:hAnsi="Times New Roman"/>
                <w:sz w:val="24"/>
                <w:szCs w:val="24"/>
              </w:rPr>
              <w:t xml:space="preserve"> глубине сибирских руд…» (1827), «Я вас любил: любовь еще, быть может…» (1829), «Зимнее утро» (1829), «Я памятник себе воздвиг нерукотворный…» (1836)</w:t>
            </w:r>
          </w:p>
          <w:p w:rsidR="007B626D" w:rsidRPr="0074495D" w:rsidRDefault="007B626D" w:rsidP="007B626D">
            <w:pPr>
              <w:tabs>
                <w:tab w:val="left" w:pos="770"/>
                <w:tab w:val="left" w:pos="5760"/>
              </w:tabs>
              <w:autoSpaceDE w:val="0"/>
              <w:autoSpaceDN w:val="0"/>
              <w:adjustRightInd w:val="0"/>
              <w:jc w:val="both"/>
              <w:rPr>
                <w:rFonts w:ascii="Times New Roman" w:hAnsi="Times New Roman"/>
                <w:sz w:val="24"/>
                <w:szCs w:val="24"/>
              </w:rPr>
            </w:pPr>
            <w:r w:rsidRPr="0074495D">
              <w:rPr>
                <w:rFonts w:ascii="Times New Roman" w:hAnsi="Times New Roman"/>
                <w:b/>
                <w:bCs/>
                <w:sz w:val="24"/>
                <w:szCs w:val="24"/>
              </w:rPr>
              <w:t>(5-9 кл.)</w:t>
            </w:r>
          </w:p>
          <w:p w:rsidR="007B626D" w:rsidRPr="0074495D" w:rsidRDefault="007B626D" w:rsidP="007B626D">
            <w:pPr>
              <w:tabs>
                <w:tab w:val="left" w:pos="5760"/>
              </w:tabs>
              <w:rPr>
                <w:rFonts w:ascii="Times New Roman" w:hAnsi="Times New Roman"/>
                <w:b/>
                <w:bCs/>
                <w:sz w:val="24"/>
                <w:szCs w:val="24"/>
              </w:rPr>
            </w:pPr>
          </w:p>
        </w:tc>
        <w:tc>
          <w:tcPr>
            <w:tcW w:w="3686" w:type="dxa"/>
          </w:tcPr>
          <w:p w:rsidR="007B626D" w:rsidRPr="0074495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А.С. Пушкин - </w:t>
            </w:r>
            <w:r w:rsidRPr="0074495D">
              <w:rPr>
                <w:rFonts w:ascii="Times New Roman" w:hAnsi="Times New Roman"/>
                <w:b/>
                <w:bCs/>
                <w:i/>
                <w:iCs/>
                <w:sz w:val="24"/>
                <w:szCs w:val="24"/>
              </w:rPr>
              <w:t xml:space="preserve">10 стихотворений различной </w:t>
            </w:r>
            <w:r w:rsidRPr="0074495D">
              <w:rPr>
                <w:rFonts w:ascii="Times New Roman" w:hAnsi="Times New Roman"/>
                <w:b/>
                <w:bCs/>
                <w:i/>
                <w:iCs/>
                <w:sz w:val="24"/>
                <w:szCs w:val="24"/>
              </w:rPr>
              <w:lastRenderedPageBreak/>
              <w:t>тематики, представляющих разные периоды творчества – по выбору, входят в программу каждого класса, например</w:t>
            </w:r>
            <w:r w:rsidRPr="0074495D">
              <w:rPr>
                <w:rFonts w:ascii="Times New Roman" w:hAnsi="Times New Roman"/>
                <w:sz w:val="24"/>
                <w:szCs w:val="24"/>
              </w:rPr>
              <w:t xml:space="preserve">: </w:t>
            </w:r>
            <w:r w:rsidRPr="0074495D">
              <w:rPr>
                <w:rFonts w:ascii="Times New Roman" w:hAnsi="Times New Roman"/>
                <w:i/>
                <w:iCs/>
                <w:sz w:val="24"/>
                <w:szCs w:val="24"/>
              </w:rPr>
              <w:t>«Воспоминания в Царском Селе» (1814), «Вольность» (1817), «Деревня» (181), «</w:t>
            </w:r>
            <w:r w:rsidRPr="0074495D">
              <w:rPr>
                <w:rStyle w:val="line"/>
                <w:rFonts w:ascii="Times New Roman" w:hAnsi="Times New Roman"/>
                <w:i/>
                <w:iCs/>
                <w:sz w:val="24"/>
                <w:szCs w:val="24"/>
              </w:rPr>
              <w:t>Редеет облаков летучая гряда» (1820),</w:t>
            </w:r>
            <w:r w:rsidRPr="0074495D">
              <w:rPr>
                <w:rFonts w:ascii="Times New Roman" w:hAnsi="Times New Roman"/>
                <w:i/>
                <w:iCs/>
                <w:sz w:val="24"/>
                <w:szCs w:val="24"/>
              </w:rPr>
              <w:t xml:space="preserve"> «Погасло дневное светило…» (1820), «Свободы сеятель пустынный…» (1823), </w:t>
            </w:r>
          </w:p>
          <w:p w:rsidR="007B626D" w:rsidRPr="00E670C5" w:rsidRDefault="007B626D" w:rsidP="007B626D">
            <w:pPr>
              <w:pStyle w:val="HTML"/>
              <w:tabs>
                <w:tab w:val="left" w:pos="5760"/>
              </w:tabs>
              <w:rPr>
                <w:rFonts w:ascii="Times New Roman" w:hAnsi="Times New Roman"/>
                <w:i/>
                <w:iCs/>
                <w:sz w:val="24"/>
                <w:szCs w:val="24"/>
              </w:rPr>
            </w:pPr>
            <w:r w:rsidRPr="00E670C5">
              <w:rPr>
                <w:rFonts w:ascii="Times New Roman" w:hAnsi="Times New Roman"/>
                <w:i/>
                <w:iCs/>
                <w:sz w:val="24"/>
                <w:szCs w:val="24"/>
              </w:rPr>
              <w:t xml:space="preserve"> </w:t>
            </w:r>
            <w:proofErr w:type="gramStart"/>
            <w:r w:rsidRPr="00E670C5">
              <w:rPr>
                <w:rFonts w:ascii="Times New Roman" w:hAnsi="Times New Roman"/>
                <w:i/>
                <w:iCs/>
                <w:sz w:val="24"/>
                <w:szCs w:val="24"/>
              </w:rPr>
              <w:t>«К морю» (1824), «19 октября» («Роняет лес багряный свой убор…») (1825), «Зимняя дорога» (1826), «И.И. Пущину» (1826), «Няне» (1826), «Стансы («В надежде славы и добра…») (1826), «Арион» (1827), «Цветок» (1828), «Не пой, красавица, при мне…» (1828), «Анчар» (1828), «На холмах Грузии лежит ночная мгла…» (1829), «Брожу ли я вдоль улиц шумных…» (1829),</w:t>
            </w:r>
            <w:proofErr w:type="gramEnd"/>
          </w:p>
          <w:p w:rsidR="007B626D" w:rsidRPr="0074495D" w:rsidRDefault="007B626D" w:rsidP="007B626D">
            <w:pPr>
              <w:tabs>
                <w:tab w:val="left" w:pos="770"/>
                <w:tab w:val="left" w:pos="5760"/>
              </w:tabs>
              <w:autoSpaceDE w:val="0"/>
              <w:autoSpaceDN w:val="0"/>
              <w:adjustRightInd w:val="0"/>
              <w:jc w:val="both"/>
              <w:rPr>
                <w:rFonts w:ascii="Times New Roman" w:hAnsi="Times New Roman"/>
                <w:b/>
                <w:bCs/>
                <w:sz w:val="24"/>
                <w:szCs w:val="24"/>
              </w:rPr>
            </w:pPr>
            <w:r w:rsidRPr="0074495D">
              <w:rPr>
                <w:rFonts w:ascii="Times New Roman" w:hAnsi="Times New Roman"/>
                <w:i/>
                <w:iCs/>
                <w:sz w:val="24"/>
                <w:szCs w:val="24"/>
              </w:rPr>
              <w:t xml:space="preserve"> «Кавказ» (1829), «Монастырь на Казбеке» (1829), «Обвал» (1829), «Поэту» (1830), «Бесы» (1830), «В начале жизни школу помню я…» (1830), «Эхо» (1831), «Чем чаще празднует лицей…» (1831), «Пир Петра</w:t>
            </w:r>
            <w:proofErr w:type="gramStart"/>
            <w:r w:rsidRPr="0074495D">
              <w:rPr>
                <w:rFonts w:ascii="Times New Roman" w:hAnsi="Times New Roman"/>
                <w:i/>
                <w:iCs/>
                <w:sz w:val="24"/>
                <w:szCs w:val="24"/>
              </w:rPr>
              <w:t xml:space="preserve"> П</w:t>
            </w:r>
            <w:proofErr w:type="gramEnd"/>
            <w:r w:rsidRPr="0074495D">
              <w:rPr>
                <w:rFonts w:ascii="Times New Roman" w:hAnsi="Times New Roman"/>
                <w:i/>
                <w:iCs/>
                <w:sz w:val="24"/>
                <w:szCs w:val="24"/>
              </w:rPr>
              <w:t>ервого» (1835), «Туча» (1835), «</w:t>
            </w:r>
            <w:r w:rsidRPr="0074495D">
              <w:rPr>
                <w:rStyle w:val="line"/>
                <w:rFonts w:ascii="Times New Roman" w:hAnsi="Times New Roman"/>
                <w:i/>
                <w:iCs/>
                <w:sz w:val="24"/>
                <w:szCs w:val="24"/>
              </w:rPr>
              <w:t>Была пора: наш праздник молодой…» (1836)</w:t>
            </w:r>
            <w:r w:rsidRPr="0074495D">
              <w:rPr>
                <w:rFonts w:ascii="Times New Roman" w:hAnsi="Times New Roman"/>
                <w:i/>
                <w:iCs/>
                <w:sz w:val="24"/>
                <w:szCs w:val="24"/>
              </w:rPr>
              <w:t xml:space="preserve">  и др. </w:t>
            </w:r>
            <w:r w:rsidRPr="0074495D">
              <w:rPr>
                <w:rFonts w:ascii="Times New Roman" w:hAnsi="Times New Roman"/>
                <w:b/>
                <w:bCs/>
                <w:sz w:val="24"/>
                <w:szCs w:val="24"/>
              </w:rPr>
              <w:t>(5-9 кл.)</w:t>
            </w:r>
          </w:p>
          <w:p w:rsidR="007B626D" w:rsidRPr="0074495D" w:rsidRDefault="007B626D" w:rsidP="007B626D">
            <w:pPr>
              <w:tabs>
                <w:tab w:val="left" w:pos="5760"/>
              </w:tabs>
              <w:rPr>
                <w:rFonts w:ascii="Times New Roman" w:hAnsi="Times New Roman"/>
                <w:i/>
                <w:iCs/>
                <w:sz w:val="24"/>
                <w:szCs w:val="24"/>
              </w:rPr>
            </w:pPr>
            <w:r w:rsidRPr="0074495D">
              <w:rPr>
                <w:rFonts w:ascii="Times New Roman" w:hAnsi="Times New Roman"/>
                <w:i/>
                <w:iCs/>
                <w:sz w:val="24"/>
                <w:szCs w:val="24"/>
              </w:rPr>
              <w:t xml:space="preserve">«Маленькие трагедии» (1830) </w:t>
            </w:r>
            <w:r w:rsidRPr="0074495D">
              <w:rPr>
                <w:rFonts w:ascii="Times New Roman" w:hAnsi="Times New Roman"/>
                <w:b/>
                <w:bCs/>
                <w:i/>
                <w:iCs/>
                <w:sz w:val="24"/>
                <w:szCs w:val="24"/>
              </w:rPr>
              <w:t>1-2 по выбору, например</w:t>
            </w:r>
            <w:r w:rsidRPr="0074495D">
              <w:rPr>
                <w:rFonts w:ascii="Times New Roman" w:hAnsi="Times New Roman"/>
                <w:i/>
                <w:iCs/>
                <w:sz w:val="24"/>
                <w:szCs w:val="24"/>
              </w:rPr>
              <w:t xml:space="preserve">: «Моцарт и Сальери», «Каменный гость». </w:t>
            </w:r>
            <w:r w:rsidRPr="0074495D">
              <w:rPr>
                <w:rFonts w:ascii="Times New Roman" w:hAnsi="Times New Roman"/>
                <w:b/>
                <w:bCs/>
                <w:sz w:val="24"/>
                <w:szCs w:val="24"/>
              </w:rPr>
              <w:t>(8-9 кл.)</w:t>
            </w:r>
          </w:p>
          <w:p w:rsidR="007B626D" w:rsidRPr="0074495D" w:rsidRDefault="007B626D" w:rsidP="007B626D">
            <w:pPr>
              <w:tabs>
                <w:tab w:val="left" w:pos="5760"/>
              </w:tabs>
              <w:rPr>
                <w:rFonts w:ascii="Times New Roman" w:hAnsi="Times New Roman"/>
                <w:i/>
                <w:iCs/>
                <w:sz w:val="24"/>
                <w:szCs w:val="24"/>
              </w:rPr>
            </w:pPr>
            <w:r w:rsidRPr="0074495D">
              <w:rPr>
                <w:rFonts w:ascii="Times New Roman" w:hAnsi="Times New Roman"/>
                <w:i/>
                <w:iCs/>
                <w:sz w:val="24"/>
                <w:szCs w:val="24"/>
              </w:rPr>
              <w:t xml:space="preserve">«Повести Белкина» (1830) - </w:t>
            </w:r>
            <w:r w:rsidRPr="0074495D">
              <w:rPr>
                <w:rFonts w:ascii="Times New Roman" w:hAnsi="Times New Roman"/>
                <w:b/>
                <w:bCs/>
                <w:i/>
                <w:iCs/>
                <w:sz w:val="24"/>
                <w:szCs w:val="24"/>
              </w:rPr>
              <w:t>2-3 по выбору, например</w:t>
            </w:r>
            <w:r w:rsidRPr="0074495D">
              <w:rPr>
                <w:rFonts w:ascii="Times New Roman" w:hAnsi="Times New Roman"/>
                <w:i/>
                <w:iCs/>
                <w:sz w:val="24"/>
                <w:szCs w:val="24"/>
              </w:rPr>
              <w:t xml:space="preserve">: «Станционный смотритель», «Метель», «Выстрел» и др. </w:t>
            </w:r>
            <w:r w:rsidRPr="0074495D">
              <w:rPr>
                <w:rFonts w:ascii="Times New Roman" w:hAnsi="Times New Roman"/>
                <w:b/>
                <w:bCs/>
                <w:sz w:val="24"/>
                <w:szCs w:val="24"/>
              </w:rPr>
              <w:t>(</w:t>
            </w:r>
            <w:r w:rsidRPr="0074495D">
              <w:rPr>
                <w:rFonts w:ascii="Times New Roman" w:hAnsi="Times New Roman"/>
                <w:b/>
                <w:sz w:val="24"/>
                <w:szCs w:val="24"/>
              </w:rPr>
              <w:t>7-8 кл.)</w:t>
            </w:r>
          </w:p>
          <w:p w:rsidR="007B626D" w:rsidRPr="0074495D" w:rsidRDefault="007B626D" w:rsidP="007B626D">
            <w:pPr>
              <w:tabs>
                <w:tab w:val="left" w:pos="5760"/>
              </w:tabs>
              <w:rPr>
                <w:rFonts w:ascii="Times New Roman" w:hAnsi="Times New Roman"/>
                <w:i/>
                <w:iCs/>
                <w:sz w:val="24"/>
                <w:szCs w:val="24"/>
              </w:rPr>
            </w:pPr>
            <w:r w:rsidRPr="0074495D">
              <w:rPr>
                <w:rFonts w:ascii="Times New Roman" w:hAnsi="Times New Roman"/>
                <w:b/>
                <w:bCs/>
                <w:i/>
                <w:iCs/>
                <w:sz w:val="24"/>
                <w:szCs w:val="24"/>
              </w:rPr>
              <w:t>Поэмы –1 по выбору, например</w:t>
            </w:r>
            <w:r w:rsidRPr="0074495D">
              <w:rPr>
                <w:rFonts w:ascii="Times New Roman" w:hAnsi="Times New Roman"/>
                <w:i/>
                <w:iCs/>
                <w:sz w:val="24"/>
                <w:szCs w:val="24"/>
              </w:rPr>
              <w:t xml:space="preserve">: </w:t>
            </w:r>
            <w:r w:rsidRPr="0074495D">
              <w:rPr>
                <w:rFonts w:ascii="Times New Roman" w:hAnsi="Times New Roman"/>
                <w:i/>
                <w:iCs/>
                <w:sz w:val="24"/>
                <w:szCs w:val="24"/>
              </w:rPr>
              <w:lastRenderedPageBreak/>
              <w:t xml:space="preserve">«Руслан и Людмила» (1818—1820), «Кавказский пленник» (1820 – 1821), «Цыганы» (1824), «Полтава» (1828), «Медный всадник» (1833) (Вступление) и др. </w:t>
            </w:r>
          </w:p>
          <w:p w:rsidR="007B626D" w:rsidRPr="0074495D" w:rsidRDefault="007B626D" w:rsidP="007B626D">
            <w:pPr>
              <w:tabs>
                <w:tab w:val="left" w:pos="5760"/>
              </w:tabs>
              <w:rPr>
                <w:rFonts w:ascii="Times New Roman" w:hAnsi="Times New Roman"/>
                <w:sz w:val="24"/>
                <w:szCs w:val="24"/>
              </w:rPr>
            </w:pPr>
            <w:r w:rsidRPr="0074495D">
              <w:rPr>
                <w:rFonts w:ascii="Times New Roman" w:hAnsi="Times New Roman"/>
                <w:b/>
                <w:bCs/>
                <w:sz w:val="24"/>
                <w:szCs w:val="24"/>
              </w:rPr>
              <w:t>(7-9 кл.)</w:t>
            </w:r>
          </w:p>
          <w:p w:rsidR="007B626D" w:rsidRPr="0074495D" w:rsidRDefault="007B626D" w:rsidP="007B626D">
            <w:pPr>
              <w:tabs>
                <w:tab w:val="left" w:pos="5760"/>
              </w:tabs>
              <w:autoSpaceDE w:val="0"/>
              <w:autoSpaceDN w:val="0"/>
              <w:adjustRightInd w:val="0"/>
              <w:rPr>
                <w:rFonts w:ascii="Times New Roman" w:hAnsi="Times New Roman"/>
                <w:sz w:val="24"/>
                <w:szCs w:val="24"/>
              </w:rPr>
            </w:pPr>
            <w:r w:rsidRPr="0074495D">
              <w:rPr>
                <w:rFonts w:ascii="Times New Roman" w:hAnsi="Times New Roman"/>
                <w:b/>
                <w:bCs/>
                <w:i/>
                <w:iCs/>
                <w:sz w:val="24"/>
                <w:szCs w:val="24"/>
              </w:rPr>
              <w:t xml:space="preserve">Сказки – 1 по выбору, например: </w:t>
            </w:r>
            <w:r w:rsidRPr="0074495D">
              <w:rPr>
                <w:rFonts w:ascii="Times New Roman" w:hAnsi="Times New Roman"/>
                <w:i/>
                <w:iCs/>
                <w:sz w:val="24"/>
                <w:szCs w:val="24"/>
              </w:rPr>
              <w:t>«Сказка о мертвой царевне и о семи богатырях» и др</w:t>
            </w:r>
            <w:r w:rsidRPr="0074495D">
              <w:rPr>
                <w:rFonts w:ascii="Times New Roman" w:hAnsi="Times New Roman"/>
                <w:sz w:val="24"/>
                <w:szCs w:val="24"/>
              </w:rPr>
              <w:t xml:space="preserve">. </w:t>
            </w:r>
          </w:p>
          <w:p w:rsidR="007B626D" w:rsidRPr="0074495D" w:rsidRDefault="007B626D" w:rsidP="007B626D">
            <w:pPr>
              <w:tabs>
                <w:tab w:val="left" w:pos="5760"/>
              </w:tabs>
              <w:autoSpaceDE w:val="0"/>
              <w:autoSpaceDN w:val="0"/>
              <w:adjustRightInd w:val="0"/>
              <w:rPr>
                <w:rFonts w:ascii="Times New Roman" w:hAnsi="Times New Roman"/>
                <w:b/>
                <w:bCs/>
                <w:i/>
                <w:iCs/>
                <w:sz w:val="24"/>
                <w:szCs w:val="24"/>
              </w:rPr>
            </w:pPr>
            <w:r w:rsidRPr="0074495D">
              <w:rPr>
                <w:rFonts w:ascii="Times New Roman" w:hAnsi="Times New Roman"/>
                <w:b/>
                <w:bCs/>
                <w:sz w:val="24"/>
                <w:szCs w:val="24"/>
              </w:rPr>
              <w:t>(5 кл.)</w:t>
            </w:r>
          </w:p>
        </w:tc>
        <w:tc>
          <w:tcPr>
            <w:tcW w:w="3367" w:type="dxa"/>
          </w:tcPr>
          <w:p w:rsidR="007B626D" w:rsidRPr="0074495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both"/>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Поэзия пушкинской эпохи</w:t>
            </w:r>
            <w:r w:rsidRPr="0074495D">
              <w:rPr>
                <w:rFonts w:ascii="Times New Roman" w:hAnsi="Times New Roman"/>
                <w:i/>
                <w:iCs/>
                <w:sz w:val="24"/>
                <w:szCs w:val="24"/>
              </w:rPr>
              <w:t xml:space="preserve">, </w:t>
            </w:r>
            <w:r w:rsidRPr="0074495D">
              <w:rPr>
                <w:rFonts w:ascii="Times New Roman" w:hAnsi="Times New Roman"/>
                <w:i/>
                <w:iCs/>
                <w:sz w:val="24"/>
                <w:szCs w:val="24"/>
              </w:rPr>
              <w:lastRenderedPageBreak/>
              <w:t xml:space="preserve">например: </w:t>
            </w:r>
          </w:p>
          <w:p w:rsidR="007B626D" w:rsidRPr="0074495D" w:rsidRDefault="007B626D" w:rsidP="007B626D">
            <w:pPr>
              <w:tabs>
                <w:tab w:val="left" w:pos="5760"/>
              </w:tabs>
              <w:jc w:val="both"/>
              <w:rPr>
                <w:rFonts w:ascii="Times New Roman" w:hAnsi="Times New Roman"/>
                <w:i/>
                <w:iCs/>
                <w:sz w:val="24"/>
                <w:szCs w:val="24"/>
              </w:rPr>
            </w:pPr>
            <w:r w:rsidRPr="0074495D">
              <w:rPr>
                <w:rFonts w:ascii="Times New Roman" w:hAnsi="Times New Roman"/>
                <w:b/>
                <w:bCs/>
                <w:i/>
                <w:iCs/>
                <w:sz w:val="24"/>
                <w:szCs w:val="24"/>
              </w:rPr>
              <w:t>К.Н.Батюшков</w:t>
            </w:r>
            <w:r w:rsidRPr="0074495D">
              <w:rPr>
                <w:rFonts w:ascii="Times New Roman" w:hAnsi="Times New Roman"/>
                <w:i/>
                <w:iCs/>
                <w:sz w:val="24"/>
                <w:szCs w:val="24"/>
              </w:rPr>
              <w:t xml:space="preserve">, </w:t>
            </w:r>
            <w:r w:rsidRPr="0074495D">
              <w:rPr>
                <w:rFonts w:ascii="Times New Roman" w:hAnsi="Times New Roman"/>
                <w:b/>
                <w:bCs/>
                <w:i/>
                <w:iCs/>
                <w:sz w:val="24"/>
                <w:szCs w:val="24"/>
              </w:rPr>
              <w:t>А.А.Дельвиг</w:t>
            </w:r>
            <w:r w:rsidRPr="0074495D">
              <w:rPr>
                <w:rFonts w:ascii="Times New Roman" w:hAnsi="Times New Roman"/>
                <w:i/>
                <w:iCs/>
                <w:sz w:val="24"/>
                <w:szCs w:val="24"/>
              </w:rPr>
              <w:t xml:space="preserve">, </w:t>
            </w:r>
            <w:r w:rsidRPr="0074495D">
              <w:rPr>
                <w:rFonts w:ascii="Times New Roman" w:hAnsi="Times New Roman"/>
                <w:b/>
                <w:bCs/>
                <w:i/>
                <w:iCs/>
                <w:sz w:val="24"/>
                <w:szCs w:val="24"/>
              </w:rPr>
              <w:t>Н.М.Языков</w:t>
            </w:r>
            <w:r w:rsidRPr="0074495D">
              <w:rPr>
                <w:rFonts w:ascii="Times New Roman" w:hAnsi="Times New Roman"/>
                <w:i/>
                <w:iCs/>
                <w:sz w:val="24"/>
                <w:szCs w:val="24"/>
              </w:rPr>
              <w:t xml:space="preserve">, </w:t>
            </w:r>
            <w:r w:rsidRPr="0074495D">
              <w:rPr>
                <w:rFonts w:ascii="Times New Roman" w:hAnsi="Times New Roman"/>
                <w:b/>
                <w:bCs/>
                <w:i/>
                <w:iCs/>
                <w:sz w:val="24"/>
                <w:szCs w:val="24"/>
              </w:rPr>
              <w:t>Е.А.Баратынский(2-3 стихотворения по выбору, 5-9 кл.</w:t>
            </w:r>
            <w:r w:rsidRPr="0074495D">
              <w:rPr>
                <w:rFonts w:ascii="Times New Roman" w:hAnsi="Times New Roman"/>
                <w:i/>
                <w:iCs/>
                <w:sz w:val="24"/>
                <w:szCs w:val="24"/>
              </w:rPr>
              <w:t>)</w:t>
            </w:r>
          </w:p>
          <w:p w:rsidR="007B626D" w:rsidRPr="0074495D" w:rsidRDefault="007B626D" w:rsidP="007B626D">
            <w:pPr>
              <w:tabs>
                <w:tab w:val="left" w:pos="5760"/>
              </w:tabs>
              <w:jc w:val="center"/>
              <w:rPr>
                <w:rFonts w:ascii="Times New Roman" w:hAnsi="Times New Roman"/>
                <w:b/>
                <w:bCs/>
                <w:sz w:val="24"/>
                <w:szCs w:val="24"/>
              </w:rPr>
            </w:pPr>
          </w:p>
        </w:tc>
      </w:tr>
      <w:tr w:rsidR="007B626D" w:rsidRPr="0074495D" w:rsidTr="007B626D">
        <w:tc>
          <w:tcPr>
            <w:tcW w:w="2518" w:type="dxa"/>
          </w:tcPr>
          <w:p w:rsidR="007B626D" w:rsidRPr="0074495D" w:rsidRDefault="007B626D" w:rsidP="007B626D">
            <w:pPr>
              <w:tabs>
                <w:tab w:val="left" w:pos="5760"/>
              </w:tabs>
              <w:rPr>
                <w:rFonts w:ascii="Times New Roman" w:hAnsi="Times New Roman"/>
                <w:sz w:val="24"/>
                <w:szCs w:val="24"/>
              </w:rPr>
            </w:pPr>
            <w:r w:rsidRPr="0074495D">
              <w:rPr>
                <w:rFonts w:ascii="Times New Roman" w:hAnsi="Times New Roman"/>
                <w:b/>
                <w:bCs/>
                <w:sz w:val="24"/>
                <w:szCs w:val="24"/>
              </w:rPr>
              <w:lastRenderedPageBreak/>
              <w:t xml:space="preserve">М.Ю.Лермонтов </w:t>
            </w:r>
            <w:r w:rsidRPr="0074495D">
              <w:rPr>
                <w:rFonts w:ascii="Times New Roman" w:hAnsi="Times New Roman"/>
                <w:sz w:val="24"/>
                <w:szCs w:val="24"/>
              </w:rPr>
              <w:t xml:space="preserve">«Герой нашего времени» (1838 — 1840). </w:t>
            </w:r>
            <w:r w:rsidRPr="0074495D">
              <w:rPr>
                <w:rFonts w:ascii="Times New Roman" w:hAnsi="Times New Roman"/>
                <w:b/>
                <w:bCs/>
                <w:sz w:val="24"/>
                <w:szCs w:val="24"/>
              </w:rPr>
              <w:t>(9 кл.)</w:t>
            </w:r>
          </w:p>
          <w:p w:rsidR="007B626D" w:rsidRPr="0074495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«Парус» (1832), «Смерть Поэта» (1837), «Бородино» (1837), «Узник» (1837), «Тучи» (1840), «Утес» (1841), «Выхожу один я на дорогу...» (1841). </w:t>
            </w:r>
          </w:p>
          <w:p w:rsidR="007B626D" w:rsidRPr="0074495D" w:rsidRDefault="007B626D" w:rsidP="007B626D">
            <w:pPr>
              <w:tabs>
                <w:tab w:val="left" w:pos="5760"/>
              </w:tabs>
              <w:rPr>
                <w:rFonts w:ascii="Times New Roman" w:hAnsi="Times New Roman"/>
                <w:sz w:val="24"/>
                <w:szCs w:val="24"/>
              </w:rPr>
            </w:pPr>
            <w:r w:rsidRPr="0074495D">
              <w:rPr>
                <w:rFonts w:ascii="Times New Roman" w:hAnsi="Times New Roman"/>
                <w:b/>
                <w:bCs/>
                <w:sz w:val="24"/>
                <w:szCs w:val="24"/>
              </w:rPr>
              <w:t>(5-9 кл.)</w:t>
            </w:r>
          </w:p>
          <w:p w:rsidR="007B626D" w:rsidRPr="0074495D" w:rsidRDefault="007B626D" w:rsidP="007B626D">
            <w:pPr>
              <w:tabs>
                <w:tab w:val="left" w:pos="5760"/>
              </w:tabs>
              <w:rPr>
                <w:rFonts w:ascii="Times New Roman" w:hAnsi="Times New Roman"/>
                <w:b/>
                <w:bCs/>
                <w:sz w:val="24"/>
                <w:szCs w:val="24"/>
              </w:rPr>
            </w:pPr>
          </w:p>
        </w:tc>
        <w:tc>
          <w:tcPr>
            <w:tcW w:w="3686" w:type="dxa"/>
          </w:tcPr>
          <w:p w:rsidR="007B626D" w:rsidRPr="0074495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sz w:val="24"/>
                <w:szCs w:val="24"/>
              </w:rPr>
              <w:t xml:space="preserve">М.Ю.Лермонтов - </w:t>
            </w:r>
            <w:r w:rsidRPr="0074495D">
              <w:rPr>
                <w:rFonts w:ascii="Times New Roman" w:hAnsi="Times New Roman"/>
                <w:b/>
                <w:bCs/>
                <w:i/>
                <w:iCs/>
                <w:sz w:val="24"/>
                <w:szCs w:val="24"/>
              </w:rPr>
              <w:t>10 стихотворений по выбору, входят в программу каждого класса, например</w:t>
            </w:r>
            <w:r w:rsidRPr="0074495D">
              <w:rPr>
                <w:rFonts w:ascii="Times New Roman" w:hAnsi="Times New Roman"/>
                <w:sz w:val="24"/>
                <w:szCs w:val="24"/>
              </w:rPr>
              <w:t xml:space="preserve">: </w:t>
            </w:r>
          </w:p>
          <w:p w:rsidR="007B626D" w:rsidRPr="0074495D" w:rsidRDefault="007B626D" w:rsidP="007B626D">
            <w:pPr>
              <w:tabs>
                <w:tab w:val="left" w:pos="250"/>
                <w:tab w:val="left" w:pos="5760"/>
              </w:tabs>
              <w:autoSpaceDE w:val="0"/>
              <w:autoSpaceDN w:val="0"/>
              <w:adjustRightInd w:val="0"/>
              <w:jc w:val="both"/>
              <w:rPr>
                <w:rFonts w:ascii="Times New Roman" w:hAnsi="Times New Roman"/>
                <w:i/>
                <w:iCs/>
                <w:sz w:val="24"/>
                <w:szCs w:val="24"/>
              </w:rPr>
            </w:pPr>
            <w:proofErr w:type="gramStart"/>
            <w:r w:rsidRPr="0074495D">
              <w:rPr>
                <w:rFonts w:ascii="Times New Roman" w:hAnsi="Times New Roman"/>
                <w:i/>
                <w:iCs/>
                <w:sz w:val="24"/>
                <w:szCs w:val="24"/>
              </w:rPr>
              <w:t xml:space="preserve">«Ангел» (1831), «Дума» (1838), «Три пальмы» (1838), «Молитва» («В минуту жизни трудную…») (1839), «И скучно и грустно» (1840), «Молитва» («Я, Матерь Божия, ныне с молитвою...») (1840), «Когда волнуется желтеющая нива…» (1840), «Из Гёте («Горные вершины…») (1840), «Нет, не тебя так пылко я люблю…» (1841), «Родина» (1841), «Пророк» (1841), «Как часто, пестрою толпою окружен...» (1841), «Листок» (1841) и др. </w:t>
            </w:r>
            <w:r w:rsidRPr="0074495D">
              <w:rPr>
                <w:rFonts w:ascii="Times New Roman" w:hAnsi="Times New Roman"/>
                <w:b/>
                <w:bCs/>
                <w:sz w:val="24"/>
                <w:szCs w:val="24"/>
              </w:rPr>
              <w:t>(5-9 кл.)</w:t>
            </w:r>
            <w:proofErr w:type="gramEnd"/>
          </w:p>
          <w:p w:rsidR="007B626D" w:rsidRPr="0074495D" w:rsidRDefault="007B626D" w:rsidP="007B626D">
            <w:pPr>
              <w:tabs>
                <w:tab w:val="left" w:pos="5760"/>
                <w:tab w:val="left" w:pos="7380"/>
                <w:tab w:val="left" w:pos="8100"/>
              </w:tabs>
              <w:autoSpaceDE w:val="0"/>
              <w:autoSpaceDN w:val="0"/>
              <w:adjustRightInd w:val="0"/>
              <w:jc w:val="both"/>
              <w:rPr>
                <w:rFonts w:ascii="Times New Roman" w:hAnsi="Times New Roman"/>
                <w:b/>
                <w:bCs/>
                <w:i/>
                <w:iCs/>
                <w:sz w:val="24"/>
                <w:szCs w:val="24"/>
              </w:rPr>
            </w:pPr>
            <w:r w:rsidRPr="0074495D">
              <w:rPr>
                <w:rFonts w:ascii="Times New Roman" w:hAnsi="Times New Roman"/>
                <w:b/>
                <w:bCs/>
                <w:i/>
                <w:iCs/>
                <w:sz w:val="24"/>
                <w:szCs w:val="24"/>
              </w:rPr>
              <w:t>Поэмы</w:t>
            </w:r>
          </w:p>
          <w:p w:rsidR="007B626D" w:rsidRPr="0074495D" w:rsidRDefault="007B626D" w:rsidP="007B626D">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sz w:val="24"/>
                <w:szCs w:val="24"/>
              </w:rPr>
              <w:t xml:space="preserve"> -1-2 по выбору</w:t>
            </w:r>
            <w:proofErr w:type="gramStart"/>
            <w:r w:rsidRPr="0074495D">
              <w:rPr>
                <w:rFonts w:ascii="Times New Roman" w:hAnsi="Times New Roman"/>
                <w:b/>
                <w:bCs/>
                <w:i/>
                <w:iCs/>
                <w:sz w:val="24"/>
                <w:szCs w:val="24"/>
              </w:rPr>
              <w:t>,н</w:t>
            </w:r>
            <w:proofErr w:type="gramEnd"/>
            <w:r w:rsidRPr="0074495D">
              <w:rPr>
                <w:rFonts w:ascii="Times New Roman" w:hAnsi="Times New Roman"/>
                <w:b/>
                <w:bCs/>
                <w:i/>
                <w:iCs/>
                <w:sz w:val="24"/>
                <w:szCs w:val="24"/>
              </w:rPr>
              <w:t>апример</w:t>
            </w:r>
            <w:r w:rsidRPr="0074495D">
              <w:rPr>
                <w:rFonts w:ascii="Times New Roman" w:hAnsi="Times New Roman"/>
                <w:i/>
                <w:iCs/>
                <w:sz w:val="24"/>
                <w:szCs w:val="24"/>
              </w:rPr>
              <w:t>: «</w:t>
            </w:r>
            <w:proofErr w:type="gramStart"/>
            <w:r w:rsidRPr="0074495D">
              <w:rPr>
                <w:rFonts w:ascii="Times New Roman" w:hAnsi="Times New Roman"/>
                <w:i/>
                <w:iCs/>
                <w:sz w:val="24"/>
                <w:szCs w:val="24"/>
              </w:rPr>
              <w:t>Песня про царя</w:t>
            </w:r>
            <w:proofErr w:type="gramEnd"/>
            <w:r w:rsidRPr="0074495D">
              <w:rPr>
                <w:rFonts w:ascii="Times New Roman" w:hAnsi="Times New Roman"/>
                <w:i/>
                <w:iCs/>
                <w:sz w:val="24"/>
                <w:szCs w:val="24"/>
              </w:rPr>
              <w:t xml:space="preserve"> Ивана Васильевича, молодого опричника и удалого купца Калашникова» (1837), «Мцыри» (1839) и др.</w:t>
            </w:r>
          </w:p>
          <w:p w:rsidR="007B626D" w:rsidRPr="0074495D" w:rsidRDefault="007B626D" w:rsidP="007B626D">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sz w:val="24"/>
                <w:szCs w:val="24"/>
              </w:rPr>
              <w:t>(8-9 кл.)</w:t>
            </w:r>
          </w:p>
        </w:tc>
        <w:tc>
          <w:tcPr>
            <w:tcW w:w="3367" w:type="dxa"/>
          </w:tcPr>
          <w:p w:rsidR="007B626D" w:rsidRPr="0074495D" w:rsidRDefault="007B626D" w:rsidP="007B626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b/>
                <w:bCs/>
                <w:i/>
                <w:iCs/>
                <w:sz w:val="24"/>
                <w:szCs w:val="24"/>
              </w:rPr>
              <w:t xml:space="preserve">Литературные сказки </w:t>
            </w:r>
            <w:r w:rsidRPr="0074495D">
              <w:rPr>
                <w:rFonts w:ascii="Times New Roman" w:hAnsi="Times New Roman"/>
                <w:b/>
                <w:bCs/>
                <w:i/>
                <w:iCs/>
                <w:sz w:val="24"/>
                <w:szCs w:val="24"/>
                <w:lang w:val="en-US"/>
              </w:rPr>
              <w:t>XIX</w:t>
            </w:r>
            <w:r w:rsidRPr="0074495D">
              <w:rPr>
                <w:rFonts w:ascii="Times New Roman" w:hAnsi="Times New Roman"/>
                <w:b/>
                <w:bCs/>
                <w:i/>
                <w:iCs/>
                <w:sz w:val="24"/>
                <w:szCs w:val="24"/>
              </w:rPr>
              <w:t>-ХХ века</w:t>
            </w:r>
            <w:r w:rsidRPr="0074495D">
              <w:rPr>
                <w:rFonts w:ascii="Times New Roman" w:hAnsi="Times New Roman"/>
                <w:sz w:val="24"/>
                <w:szCs w:val="24"/>
              </w:rPr>
              <w:t>, например:</w:t>
            </w:r>
          </w:p>
          <w:p w:rsidR="007B626D" w:rsidRPr="0074495D" w:rsidRDefault="007B626D" w:rsidP="007B626D">
            <w:pPr>
              <w:rPr>
                <w:rFonts w:ascii="Times New Roman" w:hAnsi="Times New Roman"/>
                <w:b/>
                <w:bCs/>
                <w:i/>
                <w:iCs/>
                <w:sz w:val="24"/>
                <w:szCs w:val="24"/>
              </w:rPr>
            </w:pPr>
            <w:r w:rsidRPr="0074495D">
              <w:rPr>
                <w:rFonts w:ascii="Times New Roman" w:hAnsi="Times New Roman"/>
                <w:b/>
                <w:bCs/>
                <w:i/>
                <w:iCs/>
                <w:sz w:val="24"/>
                <w:szCs w:val="24"/>
              </w:rPr>
              <w:t>А.Погорельский, В.Ф.Одоевский, С.Г.Писахов, Б.В.Шергин, А.М.Ремизов, Ю.К.Олеша, Е.В.Клюев  и др.</w:t>
            </w:r>
          </w:p>
          <w:p w:rsidR="007B626D" w:rsidRPr="0074495D" w:rsidRDefault="007B626D" w:rsidP="007B626D">
            <w:pPr>
              <w:rPr>
                <w:rFonts w:ascii="Times New Roman" w:hAnsi="Times New Roman"/>
                <w:b/>
                <w:bCs/>
                <w:i/>
                <w:iCs/>
                <w:sz w:val="24"/>
                <w:szCs w:val="24"/>
              </w:rPr>
            </w:pPr>
            <w:r w:rsidRPr="0074495D">
              <w:rPr>
                <w:rFonts w:ascii="Times New Roman" w:hAnsi="Times New Roman"/>
                <w:b/>
                <w:bCs/>
                <w:i/>
                <w:iCs/>
                <w:sz w:val="24"/>
                <w:szCs w:val="24"/>
              </w:rPr>
              <w:t>(1 сказка на выбор, 5 кл.)</w:t>
            </w:r>
          </w:p>
          <w:p w:rsidR="007B626D" w:rsidRPr="0074495D" w:rsidRDefault="007B626D" w:rsidP="007B626D">
            <w:pPr>
              <w:tabs>
                <w:tab w:val="left" w:pos="5760"/>
              </w:tabs>
              <w:jc w:val="center"/>
              <w:rPr>
                <w:rFonts w:ascii="Times New Roman" w:hAnsi="Times New Roman"/>
                <w:i/>
                <w:iCs/>
                <w:sz w:val="24"/>
                <w:szCs w:val="24"/>
              </w:rPr>
            </w:pPr>
          </w:p>
        </w:tc>
      </w:tr>
      <w:tr w:rsidR="007B626D" w:rsidRPr="0074495D" w:rsidTr="007B626D">
        <w:tc>
          <w:tcPr>
            <w:tcW w:w="2518" w:type="dxa"/>
          </w:tcPr>
          <w:p w:rsidR="007B626D" w:rsidRPr="0074495D" w:rsidRDefault="007B626D" w:rsidP="007B626D">
            <w:pPr>
              <w:tabs>
                <w:tab w:val="left" w:pos="5760"/>
              </w:tabs>
              <w:rPr>
                <w:rFonts w:ascii="Times New Roman" w:hAnsi="Times New Roman"/>
                <w:sz w:val="24"/>
                <w:szCs w:val="24"/>
              </w:rPr>
            </w:pPr>
            <w:r w:rsidRPr="0074495D">
              <w:rPr>
                <w:rFonts w:ascii="Times New Roman" w:hAnsi="Times New Roman"/>
                <w:b/>
                <w:bCs/>
                <w:sz w:val="24"/>
                <w:szCs w:val="24"/>
              </w:rPr>
              <w:t>Н.В.Гоголь</w:t>
            </w:r>
          </w:p>
          <w:p w:rsidR="007B626D" w:rsidRPr="0074495D" w:rsidRDefault="007B626D" w:rsidP="007B626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sz w:val="24"/>
                <w:szCs w:val="24"/>
              </w:rPr>
              <w:lastRenderedPageBreak/>
              <w:t xml:space="preserve">«Ревизор» (1835) </w:t>
            </w:r>
            <w:r w:rsidRPr="0074495D">
              <w:rPr>
                <w:rFonts w:ascii="Times New Roman" w:hAnsi="Times New Roman"/>
                <w:b/>
                <w:bCs/>
                <w:sz w:val="24"/>
                <w:szCs w:val="24"/>
              </w:rPr>
              <w:t xml:space="preserve">(7-8 кл.), </w:t>
            </w:r>
            <w:r w:rsidRPr="0074495D">
              <w:rPr>
                <w:rFonts w:ascii="Times New Roman" w:hAnsi="Times New Roman"/>
                <w:sz w:val="24"/>
                <w:szCs w:val="24"/>
              </w:rPr>
              <w:t xml:space="preserve">«Мертвые души» (1835 – 1841) </w:t>
            </w:r>
            <w:r w:rsidRPr="0074495D">
              <w:rPr>
                <w:rFonts w:ascii="Times New Roman" w:hAnsi="Times New Roman"/>
                <w:b/>
                <w:bCs/>
                <w:sz w:val="24"/>
                <w:szCs w:val="24"/>
              </w:rPr>
              <w:t>(9-10 кл.)</w:t>
            </w:r>
          </w:p>
          <w:p w:rsidR="007B626D" w:rsidRPr="0074495D" w:rsidRDefault="007B626D" w:rsidP="007B626D">
            <w:pPr>
              <w:tabs>
                <w:tab w:val="left" w:pos="5760"/>
              </w:tabs>
              <w:rPr>
                <w:rFonts w:ascii="Times New Roman" w:hAnsi="Times New Roman"/>
                <w:sz w:val="24"/>
                <w:szCs w:val="24"/>
              </w:rPr>
            </w:pPr>
          </w:p>
          <w:p w:rsidR="007B626D" w:rsidRPr="0074495D" w:rsidRDefault="007B626D" w:rsidP="007B626D">
            <w:pPr>
              <w:tabs>
                <w:tab w:val="left" w:pos="5760"/>
              </w:tabs>
              <w:rPr>
                <w:rFonts w:ascii="Times New Roman" w:hAnsi="Times New Roman"/>
                <w:b/>
                <w:bCs/>
                <w:sz w:val="24"/>
                <w:szCs w:val="24"/>
              </w:rPr>
            </w:pPr>
          </w:p>
        </w:tc>
        <w:tc>
          <w:tcPr>
            <w:tcW w:w="3686" w:type="dxa"/>
          </w:tcPr>
          <w:p w:rsidR="007B626D" w:rsidRPr="0074495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lastRenderedPageBreak/>
              <w:t xml:space="preserve">Н.В.Гоголь </w:t>
            </w:r>
            <w:r w:rsidRPr="0074495D">
              <w:rPr>
                <w:rFonts w:ascii="Times New Roman" w:hAnsi="Times New Roman"/>
                <w:b/>
                <w:bCs/>
                <w:i/>
                <w:iCs/>
                <w:sz w:val="24"/>
                <w:szCs w:val="24"/>
              </w:rPr>
              <w:t xml:space="preserve">Повести – 5 из </w:t>
            </w:r>
            <w:r w:rsidRPr="0074495D">
              <w:rPr>
                <w:rFonts w:ascii="Times New Roman" w:hAnsi="Times New Roman"/>
                <w:b/>
                <w:bCs/>
                <w:i/>
                <w:iCs/>
                <w:sz w:val="24"/>
                <w:szCs w:val="24"/>
              </w:rPr>
              <w:lastRenderedPageBreak/>
              <w:t>разных циклов, на выбор, входят в программу каждого класса, например</w:t>
            </w:r>
            <w:proofErr w:type="gramStart"/>
            <w:r w:rsidRPr="0074495D">
              <w:rPr>
                <w:rFonts w:ascii="Times New Roman" w:hAnsi="Times New Roman"/>
                <w:b/>
                <w:bCs/>
                <w:i/>
                <w:iCs/>
                <w:sz w:val="24"/>
                <w:szCs w:val="24"/>
              </w:rPr>
              <w:t>:</w:t>
            </w:r>
            <w:r w:rsidRPr="0074495D">
              <w:rPr>
                <w:rFonts w:ascii="Times New Roman" w:hAnsi="Times New Roman"/>
                <w:i/>
                <w:iCs/>
                <w:sz w:val="24"/>
                <w:szCs w:val="24"/>
              </w:rPr>
              <w:t>«</w:t>
            </w:r>
            <w:proofErr w:type="gramEnd"/>
            <w:r w:rsidRPr="0074495D">
              <w:rPr>
                <w:rFonts w:ascii="Times New Roman" w:hAnsi="Times New Roman"/>
                <w:i/>
                <w:iCs/>
                <w:sz w:val="24"/>
                <w:szCs w:val="24"/>
              </w:rPr>
              <w:t xml:space="preserve">Ночь перед Рождеством» (1830 – 1831), «Повесть о том, как поссорился Иван Иванович с Иваном Никифоровичем» (1834), «Невский проспект» (1833 – 1834), «Тарас Бульба» (1835), «Старосветские помещики» (1835), «Шинель» (1839) и др. </w:t>
            </w: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t>(5-9 кл.)</w:t>
            </w:r>
          </w:p>
        </w:tc>
        <w:tc>
          <w:tcPr>
            <w:tcW w:w="3367" w:type="dxa"/>
          </w:tcPr>
          <w:p w:rsidR="007B626D" w:rsidRPr="0074495D" w:rsidRDefault="007B626D" w:rsidP="007B626D">
            <w:pPr>
              <w:tabs>
                <w:tab w:val="left" w:pos="5760"/>
              </w:tabs>
              <w:jc w:val="center"/>
              <w:rPr>
                <w:rFonts w:ascii="Times New Roman" w:hAnsi="Times New Roman"/>
                <w:i/>
                <w:iCs/>
                <w:sz w:val="24"/>
                <w:szCs w:val="24"/>
              </w:rPr>
            </w:pPr>
          </w:p>
        </w:tc>
      </w:tr>
      <w:tr w:rsidR="007B626D" w:rsidRPr="0074495D" w:rsidTr="007B626D">
        <w:tc>
          <w:tcPr>
            <w:tcW w:w="2518" w:type="dxa"/>
          </w:tcPr>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lastRenderedPageBreak/>
              <w:t xml:space="preserve">Ф.И. Тютчев – </w:t>
            </w:r>
            <w:r w:rsidRPr="0074495D">
              <w:rPr>
                <w:rFonts w:ascii="Times New Roman" w:hAnsi="Times New Roman"/>
                <w:b/>
                <w:bCs/>
                <w:kern w:val="36"/>
                <w:sz w:val="24"/>
                <w:szCs w:val="24"/>
              </w:rPr>
              <w:t>Стихотворения</w:t>
            </w:r>
            <w:r w:rsidRPr="0074495D">
              <w:rPr>
                <w:rFonts w:ascii="Times New Roman" w:hAnsi="Times New Roman"/>
                <w:b/>
                <w:bCs/>
                <w:sz w:val="24"/>
                <w:szCs w:val="24"/>
              </w:rPr>
              <w:t>:</w:t>
            </w:r>
          </w:p>
          <w:p w:rsidR="007B626D" w:rsidRPr="0074495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sz w:val="24"/>
                <w:szCs w:val="24"/>
              </w:rPr>
            </w:pPr>
            <w:r w:rsidRPr="0074495D">
              <w:rPr>
                <w:rFonts w:ascii="Times New Roman" w:hAnsi="Times New Roman"/>
                <w:sz w:val="24"/>
                <w:szCs w:val="24"/>
              </w:rPr>
              <w:t xml:space="preserve"> «Весенняя гроза» («Люблю грозу в начале мая…») (1828, нач. 1850-х), «</w:t>
            </w:r>
            <w:r w:rsidRPr="0074495D">
              <w:rPr>
                <w:rFonts w:ascii="Times New Roman" w:hAnsi="Times New Roman"/>
                <w:sz w:val="24"/>
                <w:szCs w:val="24"/>
                <w:lang w:val="en-US"/>
              </w:rPr>
              <w:t>Silentium</w:t>
            </w:r>
            <w:r w:rsidRPr="0074495D">
              <w:rPr>
                <w:rFonts w:ascii="Times New Roman" w:hAnsi="Times New Roman"/>
                <w:sz w:val="24"/>
                <w:szCs w:val="24"/>
              </w:rPr>
              <w:t xml:space="preserve">!» (Молчи, скрывайся и таи…) (1829, нач. 1830-х), «Умом Россию не понять…» (1866). </w:t>
            </w: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t>А.А. Фет</w:t>
            </w:r>
          </w:p>
          <w:p w:rsidR="007B626D" w:rsidRPr="0074495D" w:rsidRDefault="007B626D" w:rsidP="007B626D">
            <w:pPr>
              <w:tabs>
                <w:tab w:val="left" w:pos="5760"/>
              </w:tabs>
              <w:rPr>
                <w:rFonts w:ascii="Times New Roman" w:hAnsi="Times New Roman"/>
                <w:sz w:val="24"/>
                <w:szCs w:val="24"/>
              </w:rPr>
            </w:pPr>
            <w:r w:rsidRPr="0074495D">
              <w:rPr>
                <w:rFonts w:ascii="Times New Roman" w:hAnsi="Times New Roman"/>
                <w:b/>
                <w:bCs/>
                <w:kern w:val="36"/>
                <w:sz w:val="24"/>
                <w:szCs w:val="24"/>
              </w:rPr>
              <w:t>Стихотворения</w:t>
            </w:r>
            <w:r w:rsidRPr="0074495D">
              <w:rPr>
                <w:rFonts w:ascii="Times New Roman" w:hAnsi="Times New Roman"/>
                <w:sz w:val="24"/>
                <w:szCs w:val="24"/>
              </w:rPr>
              <w:t xml:space="preserve">: «Шепот, робкое дыханье…» (1850), «Как беден наш язык! Хочу и не могу…» (1887). </w:t>
            </w: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kern w:val="36"/>
                <w:sz w:val="24"/>
                <w:szCs w:val="24"/>
              </w:rPr>
              <w:t>5-8 кл.</w:t>
            </w:r>
            <w:r w:rsidRPr="0074495D">
              <w:rPr>
                <w:rFonts w:ascii="Times New Roman" w:hAnsi="Times New Roman"/>
                <w:b/>
                <w:bCs/>
                <w:sz w:val="24"/>
                <w:szCs w:val="24"/>
              </w:rPr>
              <w:t>)</w:t>
            </w: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Н.А.Некрасов. </w:t>
            </w:r>
          </w:p>
          <w:p w:rsidR="007B626D" w:rsidRPr="0074495D" w:rsidRDefault="007B626D" w:rsidP="007B626D">
            <w:pPr>
              <w:tabs>
                <w:tab w:val="left" w:pos="5760"/>
              </w:tabs>
              <w:jc w:val="both"/>
              <w:outlineLvl w:val="0"/>
              <w:rPr>
                <w:rFonts w:ascii="Times New Roman" w:hAnsi="Times New Roman"/>
                <w:sz w:val="24"/>
                <w:szCs w:val="24"/>
              </w:rPr>
            </w:pPr>
            <w:r w:rsidRPr="0074495D">
              <w:rPr>
                <w:rFonts w:ascii="Times New Roman" w:hAnsi="Times New Roman"/>
                <w:kern w:val="36"/>
                <w:sz w:val="24"/>
                <w:szCs w:val="24"/>
              </w:rPr>
              <w:t>Стихотворения</w:t>
            </w:r>
            <w:proofErr w:type="gramStart"/>
            <w:r w:rsidRPr="0074495D">
              <w:rPr>
                <w:rFonts w:ascii="Times New Roman" w:hAnsi="Times New Roman"/>
                <w:kern w:val="36"/>
                <w:sz w:val="24"/>
                <w:szCs w:val="24"/>
              </w:rPr>
              <w:t>:</w:t>
            </w:r>
            <w:r w:rsidRPr="0074495D">
              <w:rPr>
                <w:rFonts w:ascii="Times New Roman" w:hAnsi="Times New Roman"/>
                <w:sz w:val="24"/>
                <w:szCs w:val="24"/>
              </w:rPr>
              <w:t>«</w:t>
            </w:r>
            <w:proofErr w:type="gramEnd"/>
            <w:r w:rsidRPr="0074495D">
              <w:rPr>
                <w:rFonts w:ascii="Times New Roman" w:hAnsi="Times New Roman"/>
                <w:sz w:val="24"/>
                <w:szCs w:val="24"/>
              </w:rPr>
              <w:t xml:space="preserve">Крестьянские дети» (1861), «Вчерашний день, часу в шестом…» (1848),  «Несжатая полоса» (1854). </w:t>
            </w:r>
          </w:p>
          <w:p w:rsidR="007B626D" w:rsidRPr="0074495D" w:rsidRDefault="007B626D" w:rsidP="007B626D">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iCs/>
                <w:kern w:val="36"/>
                <w:sz w:val="24"/>
                <w:szCs w:val="24"/>
              </w:rPr>
              <w:t>5-8 кл.)</w:t>
            </w:r>
          </w:p>
        </w:tc>
        <w:tc>
          <w:tcPr>
            <w:tcW w:w="3686" w:type="dxa"/>
          </w:tcPr>
          <w:p w:rsidR="007B626D" w:rsidRPr="0074495D" w:rsidRDefault="007B626D" w:rsidP="007B626D">
            <w:pPr>
              <w:keepNext/>
              <w:keepLines/>
              <w:pBdr>
                <w:left w:val="single" w:sz="4" w:space="0" w:color="auto"/>
                <w:bottom w:val="single" w:sz="4" w:space="0" w:color="auto"/>
                <w:right w:val="single" w:sz="4" w:space="0" w:color="auto"/>
              </w:pBdr>
              <w:shd w:val="clear" w:color="000000" w:fill="D8D8D8"/>
              <w:tabs>
                <w:tab w:val="left" w:pos="5760"/>
              </w:tabs>
              <w:autoSpaceDE w:val="0"/>
              <w:autoSpaceDN w:val="0"/>
              <w:adjustRightInd w:val="0"/>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sz w:val="24"/>
                <w:szCs w:val="24"/>
              </w:rPr>
              <w:t xml:space="preserve">Ф.И. Тютчев - </w:t>
            </w:r>
            <w:r w:rsidRPr="0074495D">
              <w:rPr>
                <w:rFonts w:ascii="Times New Roman" w:hAnsi="Times New Roman"/>
                <w:b/>
                <w:bCs/>
                <w:i/>
                <w:iCs/>
                <w:sz w:val="24"/>
                <w:szCs w:val="24"/>
              </w:rPr>
              <w:t>3-4 стихотворения по выбору, например</w:t>
            </w:r>
            <w:r w:rsidRPr="0074495D">
              <w:rPr>
                <w:rFonts w:ascii="Times New Roman" w:hAnsi="Times New Roman"/>
                <w:sz w:val="24"/>
                <w:szCs w:val="24"/>
              </w:rPr>
              <w:t xml:space="preserve">: </w:t>
            </w:r>
            <w:r w:rsidRPr="0074495D">
              <w:rPr>
                <w:rFonts w:ascii="Times New Roman" w:hAnsi="Times New Roman"/>
                <w:i/>
                <w:iCs/>
                <w:sz w:val="24"/>
                <w:szCs w:val="24"/>
              </w:rPr>
              <w:t xml:space="preserve">«Еще в полях белеет снег…» (1829, нач. 1830-х),  «Цицерон» (1829, нач. 1830-х), «Фонтан» (1836), «Эти бедные селенья…» (1855), «Есть в осени первоначальной…» (1857), «Певучесть есть в морских волнах…» (1865), «Нам не дано предугадать…» (1869),  «К. Б.» («Я встретил вас – и все былое...») (1870) и др. </w:t>
            </w:r>
          </w:p>
          <w:p w:rsidR="007B626D" w:rsidRPr="0074495D" w:rsidRDefault="007B626D" w:rsidP="007B626D">
            <w:pPr>
              <w:tabs>
                <w:tab w:val="left" w:pos="5760"/>
              </w:tabs>
              <w:autoSpaceDE w:val="0"/>
              <w:autoSpaceDN w:val="0"/>
              <w:adjustRightInd w:val="0"/>
              <w:rPr>
                <w:rFonts w:ascii="Times New Roman" w:hAnsi="Times New Roman"/>
                <w:b/>
                <w:bCs/>
                <w:sz w:val="24"/>
                <w:szCs w:val="24"/>
              </w:rPr>
            </w:pPr>
            <w:r w:rsidRPr="0074495D">
              <w:rPr>
                <w:rFonts w:ascii="Times New Roman" w:hAnsi="Times New Roman"/>
                <w:b/>
                <w:bCs/>
                <w:sz w:val="24"/>
                <w:szCs w:val="24"/>
              </w:rPr>
              <w:t>(5-8 кл.)</w:t>
            </w:r>
          </w:p>
          <w:p w:rsidR="007B626D" w:rsidRPr="0074495D" w:rsidRDefault="007B626D" w:rsidP="007B626D">
            <w:pPr>
              <w:pStyle w:val="western"/>
              <w:shd w:val="clear" w:color="auto" w:fill="FFFFFF"/>
              <w:tabs>
                <w:tab w:val="left" w:pos="5760"/>
              </w:tabs>
              <w:spacing w:before="0" w:beforeAutospacing="0"/>
              <w:ind w:firstLine="0"/>
              <w:jc w:val="left"/>
              <w:rPr>
                <w:color w:val="auto"/>
              </w:rPr>
            </w:pPr>
          </w:p>
          <w:p w:rsidR="007B626D" w:rsidRPr="0074495D" w:rsidRDefault="007B626D" w:rsidP="007B626D">
            <w:pPr>
              <w:pStyle w:val="western"/>
              <w:shd w:val="clear" w:color="auto" w:fill="FFFFFF"/>
              <w:tabs>
                <w:tab w:val="left" w:pos="5760"/>
              </w:tabs>
              <w:spacing w:before="0" w:beforeAutospacing="0"/>
              <w:jc w:val="left"/>
              <w:rPr>
                <w:b/>
                <w:bCs/>
                <w:i/>
                <w:iCs/>
                <w:color w:val="auto"/>
              </w:rPr>
            </w:pPr>
            <w:r w:rsidRPr="0074495D">
              <w:rPr>
                <w:color w:val="auto"/>
              </w:rPr>
              <w:t>А.А. Фет</w:t>
            </w:r>
            <w:r w:rsidRPr="0074495D">
              <w:rPr>
                <w:b/>
                <w:bCs/>
                <w:color w:val="auto"/>
              </w:rPr>
              <w:t xml:space="preserve"> - </w:t>
            </w:r>
            <w:r w:rsidRPr="0074495D">
              <w:rPr>
                <w:i/>
                <w:iCs/>
                <w:color w:val="auto"/>
                <w:kern w:val="36"/>
              </w:rPr>
              <w:t>3-4 стихотворения по выбору, например</w:t>
            </w:r>
            <w:r w:rsidRPr="0074495D">
              <w:rPr>
                <w:color w:val="auto"/>
                <w:kern w:val="36"/>
              </w:rPr>
              <w:t xml:space="preserve">: </w:t>
            </w:r>
            <w:r w:rsidRPr="0074495D">
              <w:rPr>
                <w:b/>
                <w:bCs/>
                <w:i/>
                <w:iCs/>
                <w:color w:val="auto"/>
              </w:rPr>
              <w:t xml:space="preserve">«Я пришел к тебе с приветом…» (1843), «На стоге сена ночью южной…» (1857),  «Сияла ночь. Луной был полон сад. Лежали…» (1877), «Это утро, радость эта…» (1881), «Учись у них –  у дуба, у березы…» (1883), «Я тебе ничего не скажу…» (1885) и др. </w:t>
            </w:r>
          </w:p>
          <w:p w:rsidR="007B626D" w:rsidRPr="0074495D" w:rsidRDefault="007B626D" w:rsidP="007B626D">
            <w:pPr>
              <w:pStyle w:val="western"/>
              <w:shd w:val="clear" w:color="auto" w:fill="FFFFFF"/>
              <w:tabs>
                <w:tab w:val="left" w:pos="5760"/>
              </w:tabs>
              <w:spacing w:before="0" w:beforeAutospacing="0"/>
              <w:jc w:val="left"/>
              <w:rPr>
                <w:b/>
                <w:bCs/>
                <w:i/>
                <w:iCs/>
                <w:color w:val="auto"/>
              </w:rPr>
            </w:pPr>
            <w:r w:rsidRPr="0074495D">
              <w:rPr>
                <w:color w:val="auto"/>
              </w:rPr>
              <w:t>(</w:t>
            </w:r>
            <w:r w:rsidRPr="0074495D">
              <w:rPr>
                <w:color w:val="auto"/>
                <w:kern w:val="36"/>
              </w:rPr>
              <w:t>5-8 кл.)</w:t>
            </w:r>
          </w:p>
          <w:p w:rsidR="007B626D" w:rsidRPr="0074495D" w:rsidRDefault="007B626D" w:rsidP="007B626D">
            <w:pPr>
              <w:tabs>
                <w:tab w:val="left" w:pos="5760"/>
              </w:tabs>
              <w:jc w:val="both"/>
              <w:outlineLvl w:val="0"/>
              <w:rPr>
                <w:rFonts w:ascii="Times New Roman" w:hAnsi="Times New Roman"/>
                <w:b/>
                <w:bCs/>
                <w:kern w:val="36"/>
                <w:sz w:val="24"/>
                <w:szCs w:val="24"/>
              </w:rPr>
            </w:pPr>
          </w:p>
          <w:p w:rsidR="007B626D" w:rsidRPr="0074495D" w:rsidRDefault="007B626D" w:rsidP="007B626D">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Н.А.Некрасов</w:t>
            </w:r>
          </w:p>
          <w:p w:rsidR="007B626D" w:rsidRPr="0074495D" w:rsidRDefault="007B626D" w:rsidP="007B626D">
            <w:pPr>
              <w:tabs>
                <w:tab w:val="left" w:pos="5760"/>
                <w:tab w:val="left" w:pos="7380"/>
                <w:tab w:val="left" w:pos="8100"/>
              </w:tabs>
              <w:autoSpaceDE w:val="0"/>
              <w:autoSpaceDN w:val="0"/>
              <w:adjustRightInd w:val="0"/>
              <w:jc w:val="both"/>
              <w:rPr>
                <w:rFonts w:ascii="Times New Roman" w:hAnsi="Times New Roman"/>
                <w:b/>
                <w:bCs/>
                <w:sz w:val="24"/>
                <w:szCs w:val="24"/>
              </w:rPr>
            </w:pPr>
            <w:r w:rsidRPr="0074495D">
              <w:rPr>
                <w:rFonts w:ascii="Times New Roman" w:hAnsi="Times New Roman"/>
                <w:b/>
                <w:bCs/>
                <w:i/>
                <w:iCs/>
                <w:kern w:val="36"/>
                <w:sz w:val="24"/>
                <w:szCs w:val="24"/>
              </w:rPr>
              <w:lastRenderedPageBreak/>
              <w:t>- 1–2 стихотворения по выбору</w:t>
            </w:r>
            <w:proofErr w:type="gramStart"/>
            <w:r w:rsidRPr="0074495D">
              <w:rPr>
                <w:rFonts w:ascii="Times New Roman" w:hAnsi="Times New Roman"/>
                <w:b/>
                <w:bCs/>
                <w:i/>
                <w:iCs/>
                <w:kern w:val="36"/>
                <w:sz w:val="24"/>
                <w:szCs w:val="24"/>
              </w:rPr>
              <w:t>,н</w:t>
            </w:r>
            <w:proofErr w:type="gramEnd"/>
            <w:r w:rsidRPr="0074495D">
              <w:rPr>
                <w:rFonts w:ascii="Times New Roman" w:hAnsi="Times New Roman"/>
                <w:b/>
                <w:bCs/>
                <w:i/>
                <w:iCs/>
                <w:kern w:val="36"/>
                <w:sz w:val="24"/>
                <w:szCs w:val="24"/>
              </w:rPr>
              <w:t xml:space="preserve">апример: </w:t>
            </w:r>
            <w:r w:rsidRPr="0074495D">
              <w:rPr>
                <w:rFonts w:ascii="Times New Roman" w:hAnsi="Times New Roman"/>
                <w:i/>
                <w:iCs/>
                <w:sz w:val="24"/>
                <w:szCs w:val="24"/>
              </w:rPr>
              <w:t xml:space="preserve">«Тройка» (1846), «Размышления у парадного подъезда» (1858), «Зеленый Шум» (1862-1863) и др. </w:t>
            </w:r>
            <w:r w:rsidRPr="0074495D">
              <w:rPr>
                <w:rFonts w:ascii="Times New Roman" w:hAnsi="Times New Roman"/>
                <w:b/>
                <w:bCs/>
                <w:sz w:val="24"/>
                <w:szCs w:val="24"/>
              </w:rPr>
              <w:t>(</w:t>
            </w:r>
            <w:r w:rsidRPr="0074495D">
              <w:rPr>
                <w:rFonts w:ascii="Times New Roman" w:hAnsi="Times New Roman"/>
                <w:b/>
                <w:bCs/>
                <w:kern w:val="36"/>
                <w:sz w:val="24"/>
                <w:szCs w:val="24"/>
              </w:rPr>
              <w:t>5-8 кл.)</w:t>
            </w:r>
          </w:p>
        </w:tc>
        <w:tc>
          <w:tcPr>
            <w:tcW w:w="3367" w:type="dxa"/>
          </w:tcPr>
          <w:p w:rsidR="007B626D" w:rsidRPr="0074495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Поэзия 2-й половины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xml:space="preserve"> например:</w:t>
            </w:r>
          </w:p>
          <w:p w:rsidR="007B626D" w:rsidRPr="0074495D" w:rsidRDefault="007B626D" w:rsidP="007B626D">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А.Н.Майков</w:t>
            </w:r>
            <w:r w:rsidRPr="0074495D">
              <w:rPr>
                <w:rFonts w:ascii="Times New Roman" w:hAnsi="Times New Roman"/>
                <w:i/>
                <w:iCs/>
                <w:sz w:val="24"/>
                <w:szCs w:val="24"/>
              </w:rPr>
              <w:t xml:space="preserve">, </w:t>
            </w:r>
            <w:r w:rsidRPr="0074495D">
              <w:rPr>
                <w:rFonts w:ascii="Times New Roman" w:hAnsi="Times New Roman"/>
                <w:b/>
                <w:bCs/>
                <w:i/>
                <w:iCs/>
                <w:sz w:val="24"/>
                <w:szCs w:val="24"/>
              </w:rPr>
              <w:t>А.К.Толстой</w:t>
            </w:r>
            <w:r w:rsidRPr="0074495D">
              <w:rPr>
                <w:rFonts w:ascii="Times New Roman" w:hAnsi="Times New Roman"/>
                <w:i/>
                <w:iCs/>
                <w:sz w:val="24"/>
                <w:szCs w:val="24"/>
              </w:rPr>
              <w:t>,</w:t>
            </w:r>
          </w:p>
          <w:p w:rsidR="007B626D" w:rsidRPr="0074495D" w:rsidRDefault="007B626D" w:rsidP="007B626D">
            <w:pPr>
              <w:tabs>
                <w:tab w:val="left" w:pos="5760"/>
              </w:tabs>
              <w:spacing w:after="0" w:line="240" w:lineRule="auto"/>
              <w:jc w:val="both"/>
              <w:rPr>
                <w:rFonts w:ascii="Times New Roman" w:hAnsi="Times New Roman"/>
                <w:i/>
                <w:iCs/>
                <w:sz w:val="24"/>
                <w:szCs w:val="24"/>
              </w:rPr>
            </w:pPr>
            <w:r w:rsidRPr="0074495D">
              <w:rPr>
                <w:rFonts w:ascii="Times New Roman" w:hAnsi="Times New Roman"/>
                <w:b/>
                <w:bCs/>
                <w:i/>
                <w:iCs/>
                <w:sz w:val="24"/>
                <w:szCs w:val="24"/>
              </w:rPr>
              <w:t>Я.П.Полонский</w:t>
            </w:r>
            <w:r w:rsidRPr="0074495D">
              <w:rPr>
                <w:rFonts w:ascii="Times New Roman" w:hAnsi="Times New Roman"/>
                <w:i/>
                <w:iCs/>
                <w:sz w:val="24"/>
                <w:szCs w:val="24"/>
              </w:rPr>
              <w:t xml:space="preserve"> и др.</w:t>
            </w:r>
          </w:p>
          <w:p w:rsidR="007B626D" w:rsidRPr="0074495D" w:rsidRDefault="007B626D" w:rsidP="007B626D">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(1-2 стихотворения по выбору, 5-9 кл.)</w:t>
            </w:r>
          </w:p>
          <w:p w:rsidR="007B626D" w:rsidRPr="0074495D" w:rsidRDefault="007B626D" w:rsidP="007B626D">
            <w:pPr>
              <w:tabs>
                <w:tab w:val="left" w:pos="5760"/>
              </w:tabs>
              <w:jc w:val="center"/>
              <w:rPr>
                <w:rFonts w:ascii="Times New Roman" w:hAnsi="Times New Roman"/>
                <w:sz w:val="24"/>
                <w:szCs w:val="24"/>
              </w:rPr>
            </w:pPr>
          </w:p>
          <w:p w:rsidR="007B626D" w:rsidRPr="0074495D" w:rsidRDefault="007B626D" w:rsidP="007B626D">
            <w:pPr>
              <w:tabs>
                <w:tab w:val="left" w:pos="5760"/>
              </w:tabs>
              <w:jc w:val="center"/>
              <w:rPr>
                <w:rFonts w:ascii="Times New Roman" w:hAnsi="Times New Roman"/>
                <w:i/>
                <w:iCs/>
                <w:sz w:val="24"/>
                <w:szCs w:val="24"/>
              </w:rPr>
            </w:pPr>
          </w:p>
        </w:tc>
      </w:tr>
      <w:tr w:rsidR="007B626D" w:rsidRPr="0074495D" w:rsidTr="007B626D">
        <w:tc>
          <w:tcPr>
            <w:tcW w:w="2518" w:type="dxa"/>
          </w:tcPr>
          <w:p w:rsidR="007B626D" w:rsidRPr="0074495D" w:rsidRDefault="007B626D" w:rsidP="007B626D">
            <w:pPr>
              <w:tabs>
                <w:tab w:val="left" w:pos="5760"/>
              </w:tabs>
              <w:rPr>
                <w:rFonts w:ascii="Times New Roman" w:hAnsi="Times New Roman"/>
                <w:b/>
                <w:bCs/>
                <w:sz w:val="24"/>
                <w:szCs w:val="24"/>
              </w:rPr>
            </w:pPr>
          </w:p>
        </w:tc>
        <w:tc>
          <w:tcPr>
            <w:tcW w:w="3686" w:type="dxa"/>
          </w:tcPr>
          <w:p w:rsidR="007B626D" w:rsidRPr="0074495D" w:rsidRDefault="007B626D" w:rsidP="007B626D">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И.С.Тургенев </w:t>
            </w:r>
          </w:p>
          <w:p w:rsidR="007B626D" w:rsidRPr="0074495D" w:rsidRDefault="007B626D" w:rsidP="007B626D">
            <w:pPr>
              <w:pStyle w:val="western"/>
              <w:pBdr>
                <w:left w:val="single" w:sz="4" w:space="0" w:color="auto"/>
                <w:bottom w:val="single" w:sz="4" w:space="0" w:color="auto"/>
                <w:right w:val="single" w:sz="4" w:space="0" w:color="auto"/>
              </w:pBdr>
              <w:shd w:val="clear" w:color="auto" w:fill="FFFFFF"/>
              <w:tabs>
                <w:tab w:val="left" w:pos="5760"/>
              </w:tabs>
              <w:spacing w:before="0" w:beforeAutospacing="0" w:afterAutospacing="1"/>
              <w:jc w:val="left"/>
              <w:textAlignment w:val="top"/>
              <w:rPr>
                <w:b/>
                <w:bCs/>
                <w:i/>
                <w:iCs/>
                <w:color w:val="auto"/>
              </w:rPr>
            </w:pPr>
            <w:r w:rsidRPr="0074495D">
              <w:rPr>
                <w:i/>
                <w:iCs/>
                <w:color w:val="auto"/>
              </w:rPr>
              <w:t>- 1 рассказ по выбору, например</w:t>
            </w:r>
            <w:r w:rsidRPr="0074495D">
              <w:rPr>
                <w:b/>
                <w:bCs/>
                <w:i/>
                <w:iCs/>
                <w:color w:val="auto"/>
              </w:rPr>
              <w:t xml:space="preserve">: «Певцы» (1852), «Бежин луг» (1846, 1874) и др.; </w:t>
            </w:r>
            <w:r w:rsidRPr="0074495D">
              <w:rPr>
                <w:i/>
                <w:iCs/>
                <w:color w:val="auto"/>
              </w:rPr>
              <w:t xml:space="preserve">1 повесть на выбор,  например: </w:t>
            </w:r>
            <w:r w:rsidRPr="0074495D">
              <w:rPr>
                <w:b/>
                <w:bCs/>
                <w:i/>
                <w:iCs/>
                <w:color w:val="auto"/>
              </w:rPr>
              <w:t>«Муму» (1852), «Ася» (1857), «Первая любовь» (1860) и др.</w:t>
            </w:r>
            <w:r w:rsidRPr="0074495D">
              <w:rPr>
                <w:i/>
                <w:iCs/>
                <w:color w:val="auto"/>
              </w:rPr>
              <w:t xml:space="preserve">; 1 стихотворение в прозе на выбор,  например: </w:t>
            </w:r>
            <w:r w:rsidRPr="0074495D">
              <w:rPr>
                <w:b/>
                <w:bCs/>
                <w:i/>
                <w:iCs/>
                <w:color w:val="auto"/>
              </w:rPr>
              <w:t xml:space="preserve">«Разговор» (1878), «Воробей» (1878),«Два богача» (1878), «Русский язык» (1882) и др. </w:t>
            </w:r>
          </w:p>
          <w:p w:rsidR="007B626D" w:rsidRPr="0074495D" w:rsidRDefault="007B626D" w:rsidP="007B626D">
            <w:pPr>
              <w:pStyle w:val="western"/>
              <w:shd w:val="clear" w:color="auto" w:fill="FFFFFF"/>
              <w:tabs>
                <w:tab w:val="left" w:pos="5760"/>
              </w:tabs>
              <w:spacing w:before="0" w:beforeAutospacing="0"/>
              <w:jc w:val="left"/>
              <w:rPr>
                <w:color w:val="auto"/>
              </w:rPr>
            </w:pPr>
            <w:r w:rsidRPr="0074495D">
              <w:rPr>
                <w:color w:val="auto"/>
              </w:rPr>
              <w:t>(6-8 кл.)</w:t>
            </w:r>
          </w:p>
          <w:p w:rsidR="007B626D" w:rsidRPr="0074495D" w:rsidRDefault="007B626D" w:rsidP="007B626D">
            <w:pPr>
              <w:tabs>
                <w:tab w:val="left" w:pos="5760"/>
              </w:tabs>
              <w:autoSpaceDE w:val="0"/>
              <w:autoSpaceDN w:val="0"/>
              <w:adjustRightInd w:val="0"/>
              <w:rPr>
                <w:rFonts w:ascii="Times New Roman" w:hAnsi="Times New Roman"/>
                <w:b/>
                <w:bCs/>
                <w:sz w:val="24"/>
                <w:szCs w:val="24"/>
              </w:rPr>
            </w:pPr>
          </w:p>
          <w:p w:rsidR="007B626D" w:rsidRPr="0074495D" w:rsidRDefault="007B626D" w:rsidP="007B626D">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Н.С.Лесков </w:t>
            </w:r>
          </w:p>
          <w:p w:rsidR="007B626D" w:rsidRPr="0074495D" w:rsidRDefault="007B626D" w:rsidP="007B626D">
            <w:pPr>
              <w:tabs>
                <w:tab w:val="left" w:pos="5760"/>
              </w:tabs>
              <w:rPr>
                <w:rFonts w:ascii="Times New Roman" w:hAnsi="Times New Roman"/>
                <w:i/>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«Несмертельный Голован (Из рассказов о трех праведниках)» (1880), «Левша» (1881), «Тупейный художник» (1883), «Человек на часах» (1887) и др.</w:t>
            </w:r>
          </w:p>
          <w:p w:rsidR="007B626D" w:rsidRPr="0074495D" w:rsidRDefault="007B626D" w:rsidP="007B626D">
            <w:pPr>
              <w:tabs>
                <w:tab w:val="left" w:pos="5760"/>
              </w:tabs>
              <w:rPr>
                <w:rFonts w:ascii="Times New Roman" w:hAnsi="Times New Roman"/>
                <w:b/>
                <w:bCs/>
                <w:iCs/>
                <w:sz w:val="24"/>
                <w:szCs w:val="24"/>
              </w:rPr>
            </w:pPr>
            <w:r w:rsidRPr="0074495D">
              <w:rPr>
                <w:rFonts w:ascii="Times New Roman" w:hAnsi="Times New Roman"/>
                <w:b/>
                <w:bCs/>
                <w:iCs/>
                <w:sz w:val="24"/>
                <w:szCs w:val="24"/>
              </w:rPr>
              <w:t>(6-8 кл.)</w:t>
            </w:r>
          </w:p>
          <w:p w:rsidR="007B626D" w:rsidRPr="0074495D" w:rsidRDefault="007B626D" w:rsidP="007B626D">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М.Е.Салтыков-Щедрин </w:t>
            </w:r>
          </w:p>
          <w:p w:rsidR="007B626D" w:rsidRPr="00E670C5" w:rsidRDefault="007B626D" w:rsidP="007B626D">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ind w:firstLine="0"/>
              <w:rPr>
                <w:b w:val="0"/>
                <w:bCs w:val="0"/>
                <w:i/>
                <w:iCs/>
                <w:sz w:val="24"/>
                <w:szCs w:val="24"/>
              </w:rPr>
            </w:pPr>
            <w:r w:rsidRPr="00E670C5">
              <w:rPr>
                <w:i/>
                <w:iCs/>
                <w:sz w:val="24"/>
                <w:szCs w:val="24"/>
              </w:rPr>
              <w:t>- 2 сказки по выбору, например</w:t>
            </w:r>
            <w:r w:rsidRPr="00E670C5">
              <w:rPr>
                <w:b w:val="0"/>
                <w:bCs w:val="0"/>
                <w:i/>
                <w:iCs/>
                <w:sz w:val="24"/>
                <w:szCs w:val="24"/>
              </w:rPr>
              <w:t xml:space="preserve">: «Повесть о том, как один мужик двух генералов прокормил» (1869), «Премудрый пискарь» (1883), «Медведь на воеводстве» (1884) и др. </w:t>
            </w:r>
          </w:p>
          <w:p w:rsidR="007B626D" w:rsidRPr="00E670C5" w:rsidRDefault="007B626D" w:rsidP="007B626D">
            <w:pPr>
              <w:pStyle w:val="2"/>
              <w:tabs>
                <w:tab w:val="left" w:pos="916"/>
                <w:tab w:val="left" w:pos="1832"/>
                <w:tab w:val="left" w:pos="2748"/>
                <w:tab w:val="left" w:pos="3664"/>
                <w:tab w:val="left" w:pos="4580"/>
                <w:tab w:val="left" w:pos="5496"/>
                <w:tab w:val="left" w:pos="5760"/>
                <w:tab w:val="left" w:pos="6412"/>
                <w:tab w:val="left" w:pos="7328"/>
                <w:tab w:val="left" w:pos="8244"/>
                <w:tab w:val="left" w:pos="9160"/>
                <w:tab w:val="left" w:pos="10076"/>
                <w:tab w:val="left" w:pos="10992"/>
                <w:tab w:val="left" w:pos="11908"/>
                <w:tab w:val="left" w:pos="12824"/>
                <w:tab w:val="left" w:pos="13740"/>
                <w:tab w:val="left" w:pos="14656"/>
              </w:tabs>
              <w:rPr>
                <w:b w:val="0"/>
                <w:bCs w:val="0"/>
                <w:i/>
                <w:iCs/>
                <w:sz w:val="24"/>
                <w:szCs w:val="24"/>
              </w:rPr>
            </w:pPr>
            <w:r w:rsidRPr="00E670C5">
              <w:rPr>
                <w:sz w:val="24"/>
                <w:szCs w:val="24"/>
              </w:rPr>
              <w:t>(7-8 кл.)</w:t>
            </w:r>
          </w:p>
          <w:p w:rsidR="007B626D" w:rsidRPr="0074495D" w:rsidRDefault="007B626D" w:rsidP="007B626D">
            <w:pPr>
              <w:tabs>
                <w:tab w:val="left" w:pos="5760"/>
              </w:tabs>
              <w:jc w:val="both"/>
              <w:outlineLvl w:val="0"/>
              <w:rPr>
                <w:rFonts w:ascii="Times New Roman" w:hAnsi="Times New Roman"/>
                <w:b/>
                <w:bCs/>
                <w:kern w:val="36"/>
                <w:sz w:val="24"/>
                <w:szCs w:val="24"/>
              </w:rPr>
            </w:pPr>
          </w:p>
          <w:p w:rsidR="007B626D" w:rsidRPr="0074495D" w:rsidRDefault="007B626D" w:rsidP="007B626D">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lastRenderedPageBreak/>
              <w:t xml:space="preserve">Л.Н.Толстой </w:t>
            </w:r>
          </w:p>
          <w:p w:rsidR="007B626D" w:rsidRPr="0074495D" w:rsidRDefault="007B626D" w:rsidP="007B626D">
            <w:pPr>
              <w:tabs>
                <w:tab w:val="left" w:pos="5760"/>
              </w:tabs>
              <w:rPr>
                <w:rFonts w:ascii="Times New Roman" w:hAnsi="Times New Roman"/>
                <w:i/>
                <w:iCs/>
                <w:sz w:val="24"/>
                <w:szCs w:val="24"/>
              </w:rPr>
            </w:pPr>
            <w:r w:rsidRPr="0074495D">
              <w:rPr>
                <w:rFonts w:ascii="Times New Roman" w:hAnsi="Times New Roman"/>
                <w:b/>
                <w:bCs/>
                <w:i/>
                <w:iCs/>
                <w:sz w:val="24"/>
                <w:szCs w:val="24"/>
              </w:rPr>
              <w:t>- 1 повесть по выбору, например:</w:t>
            </w:r>
            <w:r w:rsidRPr="0074495D">
              <w:rPr>
                <w:rFonts w:ascii="Times New Roman" w:hAnsi="Times New Roman"/>
                <w:i/>
                <w:iCs/>
                <w:sz w:val="24"/>
                <w:szCs w:val="24"/>
              </w:rPr>
              <w:t xml:space="preserve"> «Детство» (1852), «Отрочество» (1854), «Хаджи-Мурат» (1896—1904) и др.; </w:t>
            </w:r>
            <w:r w:rsidRPr="0074495D">
              <w:rPr>
                <w:rFonts w:ascii="Times New Roman" w:hAnsi="Times New Roman"/>
                <w:b/>
                <w:bCs/>
                <w:i/>
                <w:iCs/>
                <w:sz w:val="24"/>
                <w:szCs w:val="24"/>
              </w:rPr>
              <w:t>1 рассказ на выбор, например</w:t>
            </w:r>
            <w:r w:rsidRPr="0074495D">
              <w:rPr>
                <w:rFonts w:ascii="Times New Roman" w:hAnsi="Times New Roman"/>
                <w:i/>
                <w:iCs/>
                <w:sz w:val="24"/>
                <w:szCs w:val="24"/>
              </w:rPr>
              <w:t xml:space="preserve">: «Три смерти» (1858), «Холстомер» (1863, 1885), «Кавказский пленник» (1872), «После бала» (1903) и др. </w:t>
            </w: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t>(5-8 кл.)</w:t>
            </w:r>
          </w:p>
          <w:p w:rsidR="007B626D" w:rsidRPr="0074495D" w:rsidRDefault="007B626D" w:rsidP="007B626D">
            <w:pPr>
              <w:tabs>
                <w:tab w:val="left" w:pos="5760"/>
              </w:tabs>
              <w:jc w:val="center"/>
              <w:rPr>
                <w:rFonts w:ascii="Times New Roman" w:hAnsi="Times New Roman"/>
                <w:i/>
                <w:iCs/>
                <w:sz w:val="24"/>
                <w:szCs w:val="24"/>
              </w:rPr>
            </w:pPr>
          </w:p>
          <w:p w:rsidR="007B626D" w:rsidRPr="0074495D" w:rsidRDefault="007B626D" w:rsidP="007B626D">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 xml:space="preserve">А.П.Чехов </w:t>
            </w:r>
          </w:p>
          <w:p w:rsidR="007B626D" w:rsidRPr="0074495D" w:rsidRDefault="007B626D" w:rsidP="007B626D">
            <w:pPr>
              <w:tabs>
                <w:tab w:val="left" w:pos="5760"/>
              </w:tabs>
              <w:rPr>
                <w:rFonts w:ascii="Times New Roman" w:hAnsi="Times New Roman"/>
                <w:i/>
                <w:iCs/>
                <w:sz w:val="24"/>
                <w:szCs w:val="24"/>
              </w:rPr>
            </w:pPr>
            <w:r w:rsidRPr="0074495D">
              <w:rPr>
                <w:rFonts w:ascii="Times New Roman" w:hAnsi="Times New Roman"/>
                <w:b/>
                <w:bCs/>
                <w:i/>
                <w:iCs/>
                <w:sz w:val="24"/>
                <w:szCs w:val="24"/>
              </w:rPr>
              <w:t>- 3 рассказа по выбору, например</w:t>
            </w:r>
            <w:r w:rsidRPr="0074495D">
              <w:rPr>
                <w:rFonts w:ascii="Times New Roman" w:hAnsi="Times New Roman"/>
                <w:i/>
                <w:iCs/>
                <w:sz w:val="24"/>
                <w:szCs w:val="24"/>
              </w:rPr>
              <w:t>: «Толстый и тонкий» (1883), «Хамелеон» (1884), «Смерть чиновника» (1883), «Лошадиная фамилия» (1885), «Злоумышленник» (1885), «Ванька» (1886), «Спать хочется» (1888) и др.</w:t>
            </w: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iCs/>
                <w:sz w:val="24"/>
                <w:szCs w:val="24"/>
              </w:rPr>
              <w:t>(6-8 кл.)</w:t>
            </w:r>
          </w:p>
        </w:tc>
        <w:tc>
          <w:tcPr>
            <w:tcW w:w="3367" w:type="dxa"/>
          </w:tcPr>
          <w:p w:rsidR="007B626D" w:rsidRPr="0074495D" w:rsidRDefault="007B626D" w:rsidP="007B626D">
            <w:pPr>
              <w:tabs>
                <w:tab w:val="left" w:pos="5760"/>
              </w:tabs>
              <w:jc w:val="center"/>
              <w:rPr>
                <w:rFonts w:ascii="Times New Roman" w:hAnsi="Times New Roman"/>
                <w:i/>
                <w:iCs/>
                <w:sz w:val="24"/>
                <w:szCs w:val="24"/>
              </w:rPr>
            </w:pPr>
          </w:p>
        </w:tc>
      </w:tr>
      <w:tr w:rsidR="007B626D" w:rsidRPr="0074495D" w:rsidTr="007B626D">
        <w:tc>
          <w:tcPr>
            <w:tcW w:w="2518" w:type="dxa"/>
          </w:tcPr>
          <w:p w:rsidR="007B626D" w:rsidRPr="0074495D" w:rsidRDefault="007B626D" w:rsidP="007B626D">
            <w:pPr>
              <w:tabs>
                <w:tab w:val="left" w:pos="5760"/>
              </w:tabs>
              <w:rPr>
                <w:rFonts w:ascii="Times New Roman" w:hAnsi="Times New Roman"/>
                <w:b/>
                <w:bCs/>
                <w:sz w:val="24"/>
                <w:szCs w:val="24"/>
              </w:rPr>
            </w:pPr>
          </w:p>
        </w:tc>
        <w:tc>
          <w:tcPr>
            <w:tcW w:w="3686" w:type="dxa"/>
          </w:tcPr>
          <w:p w:rsidR="007B626D" w:rsidRPr="0074495D" w:rsidRDefault="007B626D" w:rsidP="007B626D">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А.А.Блок</w:t>
            </w:r>
          </w:p>
          <w:p w:rsidR="007B626D" w:rsidRPr="0074495D" w:rsidRDefault="007B626D" w:rsidP="007B626D">
            <w:pPr>
              <w:tabs>
                <w:tab w:val="left" w:pos="5760"/>
              </w:tabs>
              <w:rPr>
                <w:rFonts w:ascii="Times New Roman" w:hAnsi="Times New Roman"/>
                <w:i/>
                <w:iCs/>
                <w:sz w:val="24"/>
                <w:szCs w:val="24"/>
              </w:rPr>
            </w:pPr>
            <w:r w:rsidRPr="0074495D">
              <w:rPr>
                <w:rFonts w:ascii="Times New Roman" w:hAnsi="Times New Roman"/>
                <w:b/>
                <w:bCs/>
                <w:i/>
                <w:iCs/>
                <w:sz w:val="24"/>
                <w:szCs w:val="24"/>
              </w:rPr>
              <w:t>- 2 стихотворения по выбору, например</w:t>
            </w:r>
            <w:r w:rsidRPr="0074495D">
              <w:rPr>
                <w:rFonts w:ascii="Times New Roman" w:hAnsi="Times New Roman"/>
                <w:i/>
                <w:iCs/>
                <w:sz w:val="24"/>
                <w:szCs w:val="24"/>
              </w:rPr>
              <w:t xml:space="preserve">: «Перед грозой» (1899), «После грозы» (1900), «Девушка пела в церковном хоре…» (1905), «Ты помнишь? В нашей бухте сонной…» (1911 – 1914) и др. </w:t>
            </w: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7B626D" w:rsidRPr="0074495D" w:rsidRDefault="007B626D" w:rsidP="007B626D">
            <w:pPr>
              <w:tabs>
                <w:tab w:val="left" w:pos="5760"/>
              </w:tabs>
              <w:jc w:val="center"/>
              <w:rPr>
                <w:rFonts w:ascii="Times New Roman" w:hAnsi="Times New Roman"/>
                <w:sz w:val="24"/>
                <w:szCs w:val="24"/>
              </w:rPr>
            </w:pPr>
          </w:p>
          <w:p w:rsidR="007B626D" w:rsidRPr="0074495D" w:rsidRDefault="007B626D" w:rsidP="007B626D">
            <w:pPr>
              <w:tabs>
                <w:tab w:val="left" w:pos="5760"/>
              </w:tabs>
              <w:jc w:val="both"/>
              <w:outlineLvl w:val="0"/>
              <w:rPr>
                <w:rFonts w:ascii="Times New Roman" w:hAnsi="Times New Roman"/>
                <w:b/>
                <w:bCs/>
                <w:kern w:val="36"/>
                <w:sz w:val="24"/>
                <w:szCs w:val="24"/>
              </w:rPr>
            </w:pPr>
          </w:p>
          <w:p w:rsidR="007B626D" w:rsidRPr="0074495D" w:rsidRDefault="007B626D" w:rsidP="007B626D">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А.А.Ахматова</w:t>
            </w:r>
          </w:p>
          <w:p w:rsidR="007B626D" w:rsidRPr="0074495D" w:rsidRDefault="007B626D" w:rsidP="007B626D">
            <w:pPr>
              <w:pStyle w:val="western"/>
              <w:shd w:val="clear" w:color="auto" w:fill="FFFFFF"/>
              <w:tabs>
                <w:tab w:val="left" w:pos="5760"/>
              </w:tabs>
              <w:spacing w:before="0" w:beforeAutospacing="0"/>
              <w:jc w:val="left"/>
              <w:rPr>
                <w:b/>
                <w:bCs/>
                <w:i/>
                <w:iCs/>
                <w:color w:val="auto"/>
              </w:rPr>
            </w:pPr>
            <w:r w:rsidRPr="0074495D">
              <w:rPr>
                <w:i/>
                <w:iCs/>
                <w:color w:val="auto"/>
              </w:rPr>
              <w:t xml:space="preserve">- 1 стихотворение по выбору, например: </w:t>
            </w:r>
            <w:r w:rsidRPr="0074495D">
              <w:rPr>
                <w:b/>
                <w:bCs/>
                <w:i/>
                <w:iCs/>
                <w:color w:val="auto"/>
              </w:rPr>
              <w:t xml:space="preserve">«Смуглый отрок бродил по аллеям…» (1911), «Перед весной бывают </w:t>
            </w:r>
            <w:r w:rsidRPr="0074495D">
              <w:rPr>
                <w:b/>
                <w:bCs/>
                <w:i/>
                <w:iCs/>
                <w:color w:val="auto"/>
              </w:rPr>
              <w:lastRenderedPageBreak/>
              <w:t>дни такие…» (1915), «Родная земля» (1961) и др.</w:t>
            </w:r>
          </w:p>
          <w:p w:rsidR="007B626D" w:rsidRPr="0074495D" w:rsidRDefault="007B626D" w:rsidP="007B626D">
            <w:pPr>
              <w:pStyle w:val="western"/>
              <w:shd w:val="clear" w:color="auto" w:fill="FFFFFF"/>
              <w:tabs>
                <w:tab w:val="left" w:pos="5760"/>
              </w:tabs>
              <w:spacing w:before="0" w:beforeAutospacing="0"/>
              <w:jc w:val="left"/>
              <w:rPr>
                <w:color w:val="auto"/>
              </w:rPr>
            </w:pPr>
            <w:r w:rsidRPr="0074495D">
              <w:rPr>
                <w:color w:val="auto"/>
              </w:rPr>
              <w:t>(7-9 кл.)</w:t>
            </w:r>
          </w:p>
          <w:p w:rsidR="007B626D" w:rsidRPr="0074495D" w:rsidRDefault="007B626D" w:rsidP="007B626D">
            <w:pPr>
              <w:tabs>
                <w:tab w:val="left" w:pos="5760"/>
              </w:tabs>
              <w:jc w:val="both"/>
              <w:outlineLvl w:val="0"/>
              <w:rPr>
                <w:rFonts w:ascii="Times New Roman" w:hAnsi="Times New Roman"/>
                <w:b/>
                <w:bCs/>
                <w:kern w:val="36"/>
                <w:sz w:val="24"/>
                <w:szCs w:val="24"/>
              </w:rPr>
            </w:pPr>
          </w:p>
          <w:p w:rsidR="007B626D" w:rsidRPr="0074495D" w:rsidRDefault="007B626D" w:rsidP="007B626D">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Н.С.Гумилев</w:t>
            </w:r>
          </w:p>
          <w:p w:rsidR="007B626D" w:rsidRPr="0074495D" w:rsidRDefault="007B626D" w:rsidP="007B626D">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«Капитаны» (1912), «Слово» (1921).</w:t>
            </w: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bCs/>
                <w:sz w:val="24"/>
                <w:szCs w:val="24"/>
                <w:shd w:val="clear" w:color="auto" w:fill="FFFFFF"/>
              </w:rPr>
              <w:t>6-8 кл.)</w:t>
            </w:r>
          </w:p>
          <w:p w:rsidR="007B626D" w:rsidRPr="0074495D" w:rsidRDefault="007B626D" w:rsidP="007B626D">
            <w:pPr>
              <w:tabs>
                <w:tab w:val="left" w:pos="5760"/>
              </w:tabs>
              <w:jc w:val="center"/>
              <w:rPr>
                <w:rFonts w:ascii="Times New Roman" w:hAnsi="Times New Roman"/>
                <w:sz w:val="24"/>
                <w:szCs w:val="24"/>
              </w:rPr>
            </w:pPr>
          </w:p>
          <w:p w:rsidR="007B626D" w:rsidRPr="0074495D" w:rsidRDefault="007B626D" w:rsidP="007B626D">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М.И.Цветаева</w:t>
            </w:r>
          </w:p>
          <w:p w:rsidR="007B626D" w:rsidRPr="0074495D" w:rsidRDefault="007B626D" w:rsidP="007B626D">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стихотворение по выбору, например: </w:t>
            </w:r>
            <w:r w:rsidRPr="0074495D">
              <w:rPr>
                <w:rFonts w:ascii="Times New Roman" w:hAnsi="Times New Roman"/>
                <w:i/>
                <w:iCs/>
                <w:sz w:val="24"/>
                <w:szCs w:val="24"/>
              </w:rPr>
              <w:t>«Моим стихам, написанным так рано…» (1913), «Идешь, на меня похожий» (1913), «Генералам двенадцатого года» (1913), «Мне нравится, что вы больны не мной…» (1915),  из цикла «Стихи к Блоку» («Имя твое – птица в руке…») (1916), из цикла «Стихи о Москве» (1916), «Тоска по родине! Давно…» (1934) и др.</w:t>
            </w:r>
          </w:p>
          <w:p w:rsidR="007B626D" w:rsidRPr="0074495D" w:rsidRDefault="007B626D" w:rsidP="007B626D">
            <w:pPr>
              <w:tabs>
                <w:tab w:val="left" w:pos="5760"/>
              </w:tabs>
              <w:rPr>
                <w:rFonts w:ascii="Times New Roman" w:hAnsi="Times New Roman"/>
                <w:sz w:val="24"/>
                <w:szCs w:val="24"/>
              </w:rPr>
            </w:pPr>
            <w:r w:rsidRPr="0074495D">
              <w:rPr>
                <w:rFonts w:ascii="Times New Roman" w:hAnsi="Times New Roman"/>
                <w:b/>
                <w:sz w:val="24"/>
                <w:szCs w:val="24"/>
                <w:shd w:val="clear" w:color="auto" w:fill="FFFFFF"/>
              </w:rPr>
              <w:t>(6-8 кл.)</w:t>
            </w:r>
          </w:p>
          <w:p w:rsidR="007B626D" w:rsidRPr="0074495D" w:rsidRDefault="007B626D" w:rsidP="007B626D">
            <w:pPr>
              <w:tabs>
                <w:tab w:val="left" w:pos="5760"/>
              </w:tabs>
              <w:jc w:val="center"/>
              <w:rPr>
                <w:rFonts w:ascii="Times New Roman" w:hAnsi="Times New Roman"/>
                <w:sz w:val="24"/>
                <w:szCs w:val="24"/>
              </w:rPr>
            </w:pPr>
          </w:p>
          <w:p w:rsidR="007B626D" w:rsidRPr="0074495D" w:rsidRDefault="007B626D" w:rsidP="007B626D">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О.Э.Мандельштам</w:t>
            </w:r>
          </w:p>
          <w:p w:rsidR="007B626D" w:rsidRPr="0074495D" w:rsidRDefault="007B626D" w:rsidP="007B626D">
            <w:pPr>
              <w:tabs>
                <w:tab w:val="left" w:pos="1440"/>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w:t>
            </w:r>
            <w:r w:rsidRPr="0074495D">
              <w:rPr>
                <w:rStyle w:val="line"/>
                <w:rFonts w:ascii="Times New Roman" w:hAnsi="Times New Roman"/>
                <w:i/>
                <w:iCs/>
                <w:sz w:val="24"/>
                <w:szCs w:val="24"/>
              </w:rPr>
              <w:t>Звук осторожный и глухой…» (1908),</w:t>
            </w:r>
            <w:r w:rsidRPr="0074495D">
              <w:rPr>
                <w:rFonts w:ascii="Times New Roman" w:hAnsi="Times New Roman"/>
                <w:i/>
                <w:iCs/>
                <w:sz w:val="24"/>
                <w:szCs w:val="24"/>
              </w:rPr>
              <w:t xml:space="preserve"> «Равноденствие» («Есть иволги в лесах, и гласных долгота…») (1913), «Бессонница. Гомер. Тугие паруса…» (1915) и др.</w:t>
            </w:r>
          </w:p>
          <w:p w:rsidR="007B626D" w:rsidRPr="0074495D" w:rsidRDefault="007B626D" w:rsidP="007B626D">
            <w:pPr>
              <w:tabs>
                <w:tab w:val="left" w:pos="1440"/>
                <w:tab w:val="left" w:pos="5760"/>
              </w:tabs>
              <w:rPr>
                <w:rFonts w:ascii="Times New Roman" w:hAnsi="Times New Roman"/>
                <w:sz w:val="24"/>
                <w:szCs w:val="24"/>
              </w:rPr>
            </w:pPr>
            <w:r w:rsidRPr="0074495D">
              <w:rPr>
                <w:rFonts w:ascii="Times New Roman" w:hAnsi="Times New Roman"/>
                <w:b/>
                <w:sz w:val="24"/>
                <w:szCs w:val="24"/>
                <w:shd w:val="clear" w:color="auto" w:fill="FFFFFF"/>
              </w:rPr>
              <w:t>(6-9 кл.)</w:t>
            </w:r>
          </w:p>
          <w:p w:rsidR="007B626D" w:rsidRPr="0074495D" w:rsidRDefault="007B626D" w:rsidP="007B626D">
            <w:pPr>
              <w:tabs>
                <w:tab w:val="left" w:pos="5760"/>
              </w:tabs>
              <w:rPr>
                <w:rFonts w:ascii="Times New Roman" w:hAnsi="Times New Roman"/>
                <w:sz w:val="24"/>
                <w:szCs w:val="24"/>
              </w:rPr>
            </w:pPr>
          </w:p>
          <w:p w:rsidR="007B626D" w:rsidRPr="0074495D" w:rsidRDefault="007B626D" w:rsidP="007B626D">
            <w:pPr>
              <w:tabs>
                <w:tab w:val="left" w:pos="5760"/>
              </w:tabs>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В.В.Маяковский</w:t>
            </w:r>
          </w:p>
          <w:p w:rsidR="007B626D" w:rsidRPr="0074495D" w:rsidRDefault="007B626D" w:rsidP="007B626D">
            <w:pPr>
              <w:pStyle w:val="western"/>
              <w:shd w:val="clear" w:color="auto" w:fill="FFFFFF"/>
              <w:tabs>
                <w:tab w:val="left" w:pos="5760"/>
              </w:tabs>
              <w:spacing w:before="0" w:beforeAutospacing="0"/>
              <w:jc w:val="left"/>
              <w:rPr>
                <w:b/>
                <w:bCs/>
                <w:i/>
                <w:iCs/>
                <w:color w:val="auto"/>
              </w:rPr>
            </w:pPr>
            <w:r w:rsidRPr="0074495D">
              <w:rPr>
                <w:i/>
                <w:iCs/>
                <w:color w:val="auto"/>
              </w:rPr>
              <w:lastRenderedPageBreak/>
              <w:t xml:space="preserve">- 1 стихотворение по выбору, например: </w:t>
            </w:r>
            <w:r w:rsidRPr="0074495D">
              <w:rPr>
                <w:b/>
                <w:bCs/>
                <w:i/>
                <w:iCs/>
                <w:color w:val="auto"/>
              </w:rPr>
              <w:t xml:space="preserve">«Хорошее отношение к лошадям» (1918), «Необычайное приключение, бывшее с Владимиром Маяковским летом на даче» (1920) и др. </w:t>
            </w:r>
          </w:p>
          <w:p w:rsidR="007B626D" w:rsidRPr="0074495D" w:rsidRDefault="007B626D" w:rsidP="007B626D">
            <w:pPr>
              <w:pStyle w:val="western"/>
              <w:shd w:val="clear" w:color="auto" w:fill="FFFFFF"/>
              <w:tabs>
                <w:tab w:val="left" w:pos="5760"/>
              </w:tabs>
              <w:spacing w:before="0" w:beforeAutospacing="0"/>
              <w:jc w:val="left"/>
              <w:rPr>
                <w:color w:val="auto"/>
              </w:rPr>
            </w:pPr>
            <w:r w:rsidRPr="0074495D">
              <w:rPr>
                <w:color w:val="auto"/>
              </w:rPr>
              <w:t>(</w:t>
            </w:r>
            <w:r w:rsidRPr="0074495D">
              <w:rPr>
                <w:color w:val="auto"/>
                <w:shd w:val="clear" w:color="auto" w:fill="FFFFFF"/>
              </w:rPr>
              <w:t>7-8 кл.)</w:t>
            </w:r>
          </w:p>
          <w:p w:rsidR="007B626D" w:rsidRPr="0074495D" w:rsidRDefault="007B626D" w:rsidP="007B626D">
            <w:pPr>
              <w:tabs>
                <w:tab w:val="left" w:pos="5760"/>
              </w:tabs>
              <w:jc w:val="both"/>
              <w:outlineLvl w:val="0"/>
              <w:rPr>
                <w:rFonts w:ascii="Times New Roman" w:hAnsi="Times New Roman"/>
                <w:b/>
                <w:bCs/>
                <w:kern w:val="36"/>
                <w:sz w:val="24"/>
                <w:szCs w:val="24"/>
              </w:rPr>
            </w:pPr>
          </w:p>
          <w:p w:rsidR="007B626D" w:rsidRPr="0074495D" w:rsidRDefault="007B626D" w:rsidP="007B626D">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С.А.Есенин</w:t>
            </w:r>
          </w:p>
          <w:p w:rsidR="007B626D" w:rsidRPr="0074495D" w:rsidRDefault="007B626D" w:rsidP="007B626D">
            <w:pPr>
              <w:tabs>
                <w:tab w:val="left" w:pos="5760"/>
              </w:tabs>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w:t>
            </w:r>
          </w:p>
          <w:p w:rsidR="007B626D" w:rsidRPr="0074495D" w:rsidRDefault="007B626D" w:rsidP="007B626D">
            <w:pPr>
              <w:tabs>
                <w:tab w:val="left" w:pos="5760"/>
              </w:tabs>
              <w:rPr>
                <w:rFonts w:ascii="Times New Roman" w:hAnsi="Times New Roman"/>
                <w:i/>
                <w:iCs/>
                <w:sz w:val="24"/>
                <w:szCs w:val="24"/>
              </w:rPr>
            </w:pPr>
            <w:r w:rsidRPr="0074495D">
              <w:rPr>
                <w:rFonts w:ascii="Times New Roman" w:hAnsi="Times New Roman"/>
                <w:i/>
                <w:iCs/>
                <w:sz w:val="24"/>
                <w:szCs w:val="24"/>
              </w:rPr>
              <w:t>«Гой ты, Русь, моя родная…» (1914), «Песнь о собаке» (1915),  «Нивы сжаты, рощи голы…» (1917 – 1918), «Письмо к матери» (1924) «Собаке Качалова» (1925) и др.</w:t>
            </w:r>
          </w:p>
          <w:p w:rsidR="007B626D" w:rsidRPr="0074495D" w:rsidRDefault="007B626D" w:rsidP="007B626D">
            <w:pPr>
              <w:tabs>
                <w:tab w:val="left" w:pos="5760"/>
              </w:tabs>
              <w:rPr>
                <w:rFonts w:ascii="Times New Roman" w:hAnsi="Times New Roman"/>
                <w:i/>
                <w:iCs/>
                <w:sz w:val="24"/>
                <w:szCs w:val="24"/>
              </w:rPr>
            </w:pPr>
            <w:r w:rsidRPr="0074495D">
              <w:rPr>
                <w:rFonts w:ascii="Times New Roman" w:hAnsi="Times New Roman"/>
                <w:b/>
                <w:bCs/>
                <w:sz w:val="24"/>
                <w:szCs w:val="24"/>
              </w:rPr>
              <w:t>(5-</w:t>
            </w:r>
            <w:r w:rsidRPr="0074495D">
              <w:rPr>
                <w:rFonts w:ascii="Times New Roman" w:hAnsi="Times New Roman"/>
                <w:b/>
                <w:bCs/>
                <w:sz w:val="24"/>
                <w:szCs w:val="24"/>
                <w:shd w:val="clear" w:color="auto" w:fill="FFFFFF"/>
              </w:rPr>
              <w:t>6 кл.)</w:t>
            </w:r>
          </w:p>
          <w:p w:rsidR="007B626D" w:rsidRPr="0074495D" w:rsidRDefault="007B626D" w:rsidP="007B626D">
            <w:pPr>
              <w:tabs>
                <w:tab w:val="left" w:pos="5760"/>
              </w:tabs>
              <w:jc w:val="center"/>
              <w:rPr>
                <w:rFonts w:ascii="Times New Roman" w:hAnsi="Times New Roman"/>
                <w:sz w:val="24"/>
                <w:szCs w:val="24"/>
              </w:rPr>
            </w:pPr>
          </w:p>
          <w:p w:rsidR="007B626D" w:rsidRPr="0074495D" w:rsidRDefault="007B626D" w:rsidP="007B626D">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М.А.Булгаков</w:t>
            </w:r>
          </w:p>
          <w:p w:rsidR="007B626D" w:rsidRPr="0074495D" w:rsidRDefault="007B626D" w:rsidP="007B626D">
            <w:pPr>
              <w:tabs>
                <w:tab w:val="left" w:pos="5760"/>
              </w:tabs>
              <w:rPr>
                <w:rFonts w:ascii="Times New Roman" w:hAnsi="Times New Roman"/>
                <w:i/>
                <w:iCs/>
                <w:sz w:val="24"/>
                <w:szCs w:val="24"/>
              </w:rPr>
            </w:pPr>
            <w:r w:rsidRPr="0074495D">
              <w:rPr>
                <w:rFonts w:ascii="Times New Roman" w:hAnsi="Times New Roman"/>
                <w:b/>
                <w:bCs/>
                <w:i/>
                <w:iCs/>
                <w:sz w:val="24"/>
                <w:szCs w:val="24"/>
              </w:rPr>
              <w:t>1 повесть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например</w:t>
            </w:r>
            <w:r w:rsidRPr="0074495D">
              <w:rPr>
                <w:rFonts w:ascii="Times New Roman" w:hAnsi="Times New Roman"/>
                <w:i/>
                <w:iCs/>
                <w:sz w:val="24"/>
                <w:szCs w:val="24"/>
              </w:rPr>
              <w:t xml:space="preserve">: «Роковые яйца» (1924), «Собачье сердце» (1925) и др. </w:t>
            </w:r>
          </w:p>
          <w:p w:rsidR="007B626D" w:rsidRPr="0074495D" w:rsidRDefault="007B626D" w:rsidP="007B626D">
            <w:pPr>
              <w:tabs>
                <w:tab w:val="left" w:pos="5760"/>
              </w:tabs>
              <w:rPr>
                <w:rFonts w:ascii="Times New Roman" w:hAnsi="Times New Roman"/>
                <w:sz w:val="24"/>
                <w:szCs w:val="24"/>
              </w:rPr>
            </w:pPr>
            <w:r w:rsidRPr="0074495D">
              <w:rPr>
                <w:rFonts w:ascii="Times New Roman" w:hAnsi="Times New Roman"/>
                <w:b/>
                <w:sz w:val="24"/>
                <w:szCs w:val="24"/>
              </w:rPr>
              <w:t>(7-8 кл.)</w:t>
            </w:r>
          </w:p>
          <w:p w:rsidR="007B626D" w:rsidRPr="0074495D" w:rsidRDefault="007B626D" w:rsidP="007B626D">
            <w:pPr>
              <w:tabs>
                <w:tab w:val="left" w:pos="5760"/>
              </w:tabs>
              <w:rPr>
                <w:rFonts w:ascii="Times New Roman" w:hAnsi="Times New Roman"/>
                <w:sz w:val="24"/>
                <w:szCs w:val="24"/>
              </w:rPr>
            </w:pPr>
          </w:p>
          <w:p w:rsidR="007B626D" w:rsidRPr="0074495D" w:rsidRDefault="007B626D" w:rsidP="007B626D">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А.П.Платонов</w:t>
            </w:r>
          </w:p>
          <w:p w:rsidR="007B626D" w:rsidRPr="0074495D" w:rsidRDefault="007B626D" w:rsidP="007B626D">
            <w:pPr>
              <w:tabs>
                <w:tab w:val="left" w:pos="5760"/>
              </w:tabs>
              <w:rPr>
                <w:rFonts w:ascii="Times New Roman" w:hAnsi="Times New Roman"/>
                <w:i/>
                <w:iCs/>
                <w:sz w:val="24"/>
                <w:szCs w:val="24"/>
              </w:rPr>
            </w:pPr>
            <w:r w:rsidRPr="0074495D">
              <w:rPr>
                <w:rFonts w:ascii="Times New Roman" w:hAnsi="Times New Roman"/>
                <w:i/>
                <w:iCs/>
                <w:sz w:val="24"/>
                <w:szCs w:val="24"/>
              </w:rPr>
              <w:t xml:space="preserve">- </w:t>
            </w: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«В прекрасном и яростном мире (Машинист Мальцев)» (1937), «Рассказ о мертвом старике» (1942), «Никита» (1945), «Цветок на земле» (1949) и др.</w:t>
            </w: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t>(6-8 кл.)</w:t>
            </w:r>
          </w:p>
          <w:p w:rsidR="007B626D" w:rsidRPr="0074495D" w:rsidRDefault="007B626D" w:rsidP="007B626D">
            <w:pPr>
              <w:tabs>
                <w:tab w:val="left" w:pos="5760"/>
              </w:tabs>
              <w:jc w:val="center"/>
              <w:rPr>
                <w:rFonts w:ascii="Times New Roman" w:hAnsi="Times New Roman"/>
                <w:sz w:val="24"/>
                <w:szCs w:val="24"/>
              </w:rPr>
            </w:pPr>
          </w:p>
          <w:p w:rsidR="007B626D" w:rsidRPr="0074495D" w:rsidRDefault="007B626D" w:rsidP="007B626D">
            <w:pPr>
              <w:tabs>
                <w:tab w:val="left" w:pos="5760"/>
              </w:tabs>
              <w:spacing w:after="0"/>
              <w:jc w:val="both"/>
              <w:outlineLvl w:val="0"/>
              <w:rPr>
                <w:rFonts w:ascii="Times New Roman" w:hAnsi="Times New Roman"/>
                <w:b/>
                <w:bCs/>
                <w:i/>
                <w:iCs/>
                <w:kern w:val="36"/>
                <w:sz w:val="24"/>
                <w:szCs w:val="24"/>
              </w:rPr>
            </w:pPr>
            <w:r w:rsidRPr="0074495D">
              <w:rPr>
                <w:rFonts w:ascii="Times New Roman" w:hAnsi="Times New Roman"/>
                <w:b/>
                <w:bCs/>
                <w:kern w:val="36"/>
                <w:sz w:val="24"/>
                <w:szCs w:val="24"/>
              </w:rPr>
              <w:t xml:space="preserve">М.М.Зощенко </w:t>
            </w:r>
          </w:p>
          <w:p w:rsidR="007B626D" w:rsidRPr="0074495D" w:rsidRDefault="007B626D" w:rsidP="007B626D">
            <w:pPr>
              <w:tabs>
                <w:tab w:val="left" w:pos="5760"/>
              </w:tabs>
              <w:spacing w:after="0"/>
              <w:rPr>
                <w:rFonts w:ascii="Times New Roman" w:hAnsi="Times New Roman"/>
                <w:i/>
                <w:iCs/>
                <w:sz w:val="24"/>
                <w:szCs w:val="24"/>
              </w:rPr>
            </w:pPr>
            <w:r w:rsidRPr="00475353">
              <w:rPr>
                <w:rFonts w:ascii="Times New Roman" w:hAnsi="Times New Roman"/>
                <w:b/>
                <w:bCs/>
                <w:i/>
                <w:iCs/>
                <w:sz w:val="24"/>
                <w:szCs w:val="24"/>
              </w:rPr>
              <w:t xml:space="preserve">2 рассказа по выбору, например: </w:t>
            </w:r>
            <w:r w:rsidRPr="0074495D">
              <w:rPr>
                <w:rFonts w:ascii="Times New Roman" w:hAnsi="Times New Roman"/>
                <w:i/>
                <w:iCs/>
                <w:sz w:val="24"/>
                <w:szCs w:val="24"/>
              </w:rPr>
              <w:lastRenderedPageBreak/>
              <w:t>«Аристократка» (1923), «Баня» (1924) и др.</w:t>
            </w:r>
          </w:p>
          <w:p w:rsidR="007B626D" w:rsidRPr="0074495D" w:rsidRDefault="007B626D" w:rsidP="007B626D">
            <w:pPr>
              <w:tabs>
                <w:tab w:val="left" w:pos="5760"/>
              </w:tabs>
              <w:spacing w:after="0"/>
              <w:rPr>
                <w:rFonts w:ascii="Times New Roman" w:hAnsi="Times New Roman"/>
                <w:b/>
                <w:bCs/>
                <w:sz w:val="24"/>
                <w:szCs w:val="24"/>
              </w:rPr>
            </w:pPr>
            <w:r w:rsidRPr="0074495D">
              <w:rPr>
                <w:rFonts w:ascii="Times New Roman" w:hAnsi="Times New Roman"/>
                <w:b/>
                <w:bCs/>
                <w:sz w:val="24"/>
                <w:szCs w:val="24"/>
              </w:rPr>
              <w:t>(5-7 кл.)</w:t>
            </w:r>
          </w:p>
          <w:p w:rsidR="007B626D" w:rsidRPr="00475353" w:rsidRDefault="007B626D" w:rsidP="007B626D">
            <w:pPr>
              <w:tabs>
                <w:tab w:val="left" w:pos="5760"/>
              </w:tabs>
              <w:jc w:val="center"/>
              <w:rPr>
                <w:rFonts w:ascii="Times New Roman" w:hAnsi="Times New Roman"/>
                <w:sz w:val="24"/>
                <w:szCs w:val="24"/>
              </w:rPr>
            </w:pPr>
          </w:p>
          <w:p w:rsidR="007B626D" w:rsidRPr="0074495D" w:rsidRDefault="007B626D" w:rsidP="007B626D">
            <w:pPr>
              <w:tabs>
                <w:tab w:val="left" w:pos="5760"/>
              </w:tabs>
              <w:jc w:val="center"/>
              <w:rPr>
                <w:rFonts w:ascii="Times New Roman" w:hAnsi="Times New Roman"/>
                <w:sz w:val="24"/>
                <w:szCs w:val="24"/>
              </w:rPr>
            </w:pPr>
            <w:r w:rsidRPr="0074495D">
              <w:rPr>
                <w:rFonts w:ascii="Times New Roman" w:hAnsi="Times New Roman"/>
                <w:b/>
                <w:bCs/>
                <w:sz w:val="24"/>
                <w:szCs w:val="24"/>
              </w:rPr>
              <w:t>А.Т. Твардовский</w:t>
            </w:r>
          </w:p>
          <w:p w:rsidR="007B626D" w:rsidRPr="0074495D" w:rsidRDefault="007B626D" w:rsidP="007B626D">
            <w:pPr>
              <w:tabs>
                <w:tab w:val="left" w:pos="5760"/>
              </w:tabs>
              <w:rPr>
                <w:rFonts w:ascii="Times New Roman" w:hAnsi="Times New Roman"/>
                <w:b/>
                <w:bCs/>
                <w:i/>
                <w:iCs/>
                <w:sz w:val="24"/>
                <w:szCs w:val="24"/>
              </w:rPr>
            </w:pPr>
            <w:r w:rsidRPr="0074495D">
              <w:rPr>
                <w:rFonts w:ascii="Times New Roman" w:hAnsi="Times New Roman"/>
                <w:b/>
                <w:bCs/>
                <w:i/>
                <w:iCs/>
                <w:sz w:val="24"/>
                <w:szCs w:val="24"/>
              </w:rPr>
              <w:t xml:space="preserve">1 стихотворение  по выбору, например: </w:t>
            </w:r>
            <w:proofErr w:type="gramStart"/>
            <w:r w:rsidRPr="0074495D">
              <w:rPr>
                <w:rFonts w:ascii="Times New Roman" w:hAnsi="Times New Roman"/>
                <w:b/>
                <w:bCs/>
                <w:i/>
                <w:iCs/>
                <w:sz w:val="24"/>
                <w:szCs w:val="24"/>
              </w:rPr>
              <w:t>«</w:t>
            </w:r>
            <w:r w:rsidRPr="0074495D">
              <w:rPr>
                <w:rFonts w:ascii="Times New Roman" w:hAnsi="Times New Roman"/>
                <w:i/>
                <w:iCs/>
                <w:sz w:val="24"/>
                <w:szCs w:val="24"/>
              </w:rPr>
              <w:t>В тот день, когда окончилась война…» (1948),</w:t>
            </w:r>
            <w:r w:rsidRPr="0074495D">
              <w:rPr>
                <w:rFonts w:ascii="Times New Roman" w:hAnsi="Times New Roman"/>
                <w:b/>
                <w:bCs/>
                <w:i/>
                <w:iCs/>
                <w:sz w:val="24"/>
                <w:szCs w:val="24"/>
              </w:rPr>
              <w:t xml:space="preserve"> «</w:t>
            </w:r>
            <w:r w:rsidRPr="0074495D">
              <w:rPr>
                <w:rFonts w:ascii="Times New Roman" w:hAnsi="Times New Roman"/>
                <w:i/>
                <w:iCs/>
                <w:sz w:val="24"/>
                <w:szCs w:val="24"/>
              </w:rPr>
              <w:t xml:space="preserve">О сущем» (1957 – 1958), «Вся суть в одном-единственном завете…» (1958),  «Я знаю, никакой моей вины…» (1966) и др.; «Василий Теркин» («Книга про бойца») (1942-1945) – </w:t>
            </w:r>
            <w:r w:rsidRPr="0074495D">
              <w:rPr>
                <w:rFonts w:ascii="Times New Roman" w:hAnsi="Times New Roman"/>
                <w:b/>
                <w:bCs/>
                <w:i/>
                <w:iCs/>
                <w:sz w:val="24"/>
                <w:szCs w:val="24"/>
              </w:rPr>
              <w:t>главы по выбору.</w:t>
            </w:r>
            <w:proofErr w:type="gramEnd"/>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t>(</w:t>
            </w:r>
            <w:r w:rsidRPr="0074495D">
              <w:rPr>
                <w:rFonts w:ascii="Times New Roman" w:hAnsi="Times New Roman"/>
                <w:b/>
                <w:sz w:val="24"/>
                <w:szCs w:val="24"/>
                <w:shd w:val="clear" w:color="auto" w:fill="FFFFFF"/>
              </w:rPr>
              <w:t>7-8 кл.)</w:t>
            </w:r>
          </w:p>
          <w:p w:rsidR="007B626D" w:rsidRPr="0074495D" w:rsidRDefault="007B626D" w:rsidP="007B626D">
            <w:pPr>
              <w:tabs>
                <w:tab w:val="left" w:pos="5760"/>
              </w:tabs>
              <w:rPr>
                <w:rFonts w:ascii="Times New Roman" w:hAnsi="Times New Roman"/>
                <w:sz w:val="24"/>
                <w:szCs w:val="24"/>
              </w:rPr>
            </w:pPr>
          </w:p>
          <w:p w:rsidR="007B626D" w:rsidRPr="0074495D" w:rsidRDefault="007B626D" w:rsidP="007B626D">
            <w:pPr>
              <w:tabs>
                <w:tab w:val="left" w:pos="5760"/>
              </w:tabs>
              <w:jc w:val="center"/>
              <w:rPr>
                <w:rFonts w:ascii="Times New Roman" w:hAnsi="Times New Roman"/>
                <w:b/>
                <w:bCs/>
                <w:sz w:val="24"/>
                <w:szCs w:val="24"/>
              </w:rPr>
            </w:pPr>
            <w:r w:rsidRPr="0074495D">
              <w:rPr>
                <w:rFonts w:ascii="Times New Roman" w:hAnsi="Times New Roman"/>
                <w:b/>
                <w:bCs/>
                <w:sz w:val="24"/>
                <w:szCs w:val="24"/>
              </w:rPr>
              <w:t>А.И. Солженицын</w:t>
            </w:r>
          </w:p>
          <w:p w:rsidR="007B626D" w:rsidRPr="0074495D" w:rsidRDefault="007B626D" w:rsidP="007B626D">
            <w:pPr>
              <w:tabs>
                <w:tab w:val="left" w:pos="5760"/>
              </w:tabs>
              <w:rPr>
                <w:rFonts w:ascii="Times New Roman" w:hAnsi="Times New Roman"/>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xml:space="preserve">: </w:t>
            </w:r>
            <w:proofErr w:type="gramStart"/>
            <w:r w:rsidRPr="0074495D">
              <w:rPr>
                <w:rFonts w:ascii="Times New Roman" w:hAnsi="Times New Roman"/>
                <w:i/>
                <w:iCs/>
                <w:sz w:val="24"/>
                <w:szCs w:val="24"/>
              </w:rPr>
              <w:t>«Матренин двор» (1959) или из «Крохоток» (1958 – 1960) – «Лиственница», «Дыхание», «Шарик», «Костер и муравьи», «Гроза в горах», «Колокол Углича» и др</w:t>
            </w:r>
            <w:r w:rsidRPr="0074495D">
              <w:rPr>
                <w:rFonts w:ascii="Times New Roman" w:hAnsi="Times New Roman"/>
                <w:sz w:val="24"/>
                <w:szCs w:val="24"/>
              </w:rPr>
              <w:t xml:space="preserve">. </w:t>
            </w:r>
            <w:proofErr w:type="gramEnd"/>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t>(7-9 кл.)</w:t>
            </w:r>
          </w:p>
          <w:p w:rsidR="007B626D" w:rsidRPr="0074495D" w:rsidRDefault="007B626D" w:rsidP="007B626D">
            <w:pPr>
              <w:tabs>
                <w:tab w:val="left" w:pos="5760"/>
              </w:tabs>
              <w:jc w:val="center"/>
              <w:rPr>
                <w:rFonts w:ascii="Times New Roman" w:hAnsi="Times New Roman"/>
                <w:sz w:val="24"/>
                <w:szCs w:val="24"/>
              </w:rPr>
            </w:pPr>
          </w:p>
          <w:p w:rsidR="007B626D" w:rsidRPr="0074495D" w:rsidRDefault="007B626D" w:rsidP="007B626D">
            <w:pPr>
              <w:tabs>
                <w:tab w:val="left" w:pos="5760"/>
              </w:tabs>
              <w:jc w:val="both"/>
              <w:outlineLvl w:val="0"/>
              <w:rPr>
                <w:rFonts w:ascii="Times New Roman" w:hAnsi="Times New Roman"/>
                <w:b/>
                <w:bCs/>
                <w:kern w:val="36"/>
                <w:sz w:val="24"/>
                <w:szCs w:val="24"/>
              </w:rPr>
            </w:pPr>
            <w:r w:rsidRPr="0074495D">
              <w:rPr>
                <w:rFonts w:ascii="Times New Roman" w:hAnsi="Times New Roman"/>
                <w:b/>
                <w:bCs/>
                <w:kern w:val="36"/>
                <w:sz w:val="24"/>
                <w:szCs w:val="24"/>
              </w:rPr>
              <w:t>В.М.Шукшин</w:t>
            </w:r>
          </w:p>
          <w:p w:rsidR="007B626D" w:rsidRPr="0074495D" w:rsidRDefault="007B626D" w:rsidP="007B626D">
            <w:pPr>
              <w:tabs>
                <w:tab w:val="left" w:pos="5760"/>
              </w:tabs>
              <w:rPr>
                <w:rFonts w:ascii="Times New Roman" w:hAnsi="Times New Roman"/>
                <w:i/>
                <w:iCs/>
                <w:sz w:val="24"/>
                <w:szCs w:val="24"/>
              </w:rPr>
            </w:pPr>
            <w:r w:rsidRPr="0074495D">
              <w:rPr>
                <w:rFonts w:ascii="Times New Roman" w:hAnsi="Times New Roman"/>
                <w:b/>
                <w:bCs/>
                <w:i/>
                <w:iCs/>
                <w:sz w:val="24"/>
                <w:szCs w:val="24"/>
              </w:rPr>
              <w:t>1 рассказ по выбору, например</w:t>
            </w:r>
            <w:r w:rsidRPr="0074495D">
              <w:rPr>
                <w:rFonts w:ascii="Times New Roman" w:hAnsi="Times New Roman"/>
                <w:i/>
                <w:iCs/>
                <w:sz w:val="24"/>
                <w:szCs w:val="24"/>
              </w:rPr>
              <w:t>: «Чудик» (1967), «Срезал» (1970), «Мастер» (1971) и др.</w:t>
            </w:r>
          </w:p>
          <w:p w:rsidR="007B626D" w:rsidRPr="0074495D" w:rsidRDefault="007B626D" w:rsidP="007B626D">
            <w:pPr>
              <w:tabs>
                <w:tab w:val="left" w:pos="5760"/>
              </w:tabs>
              <w:rPr>
                <w:rFonts w:ascii="Times New Roman" w:hAnsi="Times New Roman"/>
                <w:b/>
                <w:bCs/>
                <w:kern w:val="36"/>
                <w:sz w:val="24"/>
                <w:szCs w:val="24"/>
              </w:rPr>
            </w:pPr>
            <w:r w:rsidRPr="0074495D">
              <w:rPr>
                <w:rFonts w:ascii="Times New Roman" w:hAnsi="Times New Roman"/>
                <w:sz w:val="24"/>
                <w:szCs w:val="24"/>
              </w:rPr>
              <w:t>(</w:t>
            </w:r>
            <w:r w:rsidRPr="0074495D">
              <w:rPr>
                <w:rFonts w:ascii="Times New Roman" w:hAnsi="Times New Roman"/>
                <w:b/>
                <w:bCs/>
                <w:sz w:val="24"/>
                <w:szCs w:val="24"/>
              </w:rPr>
              <w:t>7-9 кл.)</w:t>
            </w:r>
          </w:p>
        </w:tc>
        <w:tc>
          <w:tcPr>
            <w:tcW w:w="3367" w:type="dxa"/>
          </w:tcPr>
          <w:p w:rsidR="007B626D" w:rsidRPr="0074495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0" w:afterAutospacing="1"/>
              <w:jc w:val="center"/>
              <w:textAlignment w:val="top"/>
              <w:outlineLvl w:val="7"/>
              <w:rPr>
                <w:rFonts w:ascii="Times New Roman" w:hAnsi="Times New Roman"/>
                <w:i/>
                <w:iCs/>
                <w:sz w:val="24"/>
                <w:szCs w:val="24"/>
              </w:rPr>
            </w:pPr>
            <w:r w:rsidRPr="0074495D">
              <w:rPr>
                <w:rFonts w:ascii="Times New Roman" w:hAnsi="Times New Roman"/>
                <w:b/>
                <w:bCs/>
                <w:i/>
                <w:iCs/>
                <w:sz w:val="24"/>
                <w:szCs w:val="24"/>
              </w:rPr>
              <w:lastRenderedPageBreak/>
              <w:t xml:space="preserve">Проза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xml:space="preserve">, </w:t>
            </w:r>
            <w:r w:rsidRPr="0074495D">
              <w:rPr>
                <w:rFonts w:ascii="Times New Roman" w:hAnsi="Times New Roman"/>
                <w:i/>
                <w:iCs/>
                <w:sz w:val="24"/>
                <w:szCs w:val="24"/>
              </w:rPr>
              <w:t xml:space="preserve"> например:</w:t>
            </w:r>
          </w:p>
          <w:p w:rsidR="007B626D" w:rsidRPr="0074495D" w:rsidRDefault="007B626D" w:rsidP="007B626D">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М.Горький, А.И.Куприн,</w:t>
            </w:r>
          </w:p>
          <w:p w:rsidR="007B626D" w:rsidRPr="0074495D" w:rsidRDefault="007B626D" w:rsidP="007B626D">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Л.Н.Андреев, И.А.Бунин, </w:t>
            </w:r>
          </w:p>
          <w:p w:rsidR="007B626D" w:rsidRPr="0074495D" w:rsidRDefault="007B626D" w:rsidP="007B626D">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И.С.Шмелев, А.С. Грин</w:t>
            </w:r>
          </w:p>
          <w:p w:rsidR="007B626D" w:rsidRPr="0074495D" w:rsidRDefault="007B626D" w:rsidP="007B626D">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(2-3 рассказа или повести по выбору</w:t>
            </w:r>
            <w:r w:rsidRPr="0074495D">
              <w:rPr>
                <w:rFonts w:ascii="Times New Roman" w:hAnsi="Times New Roman"/>
                <w:i/>
                <w:iCs/>
                <w:sz w:val="24"/>
                <w:szCs w:val="24"/>
              </w:rPr>
              <w:t xml:space="preserve">,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7B626D" w:rsidRPr="0074495D" w:rsidRDefault="007B626D" w:rsidP="007B626D">
            <w:pPr>
              <w:tabs>
                <w:tab w:val="left" w:pos="5760"/>
              </w:tabs>
              <w:spacing w:after="0"/>
              <w:jc w:val="both"/>
              <w:rPr>
                <w:rFonts w:ascii="Times New Roman" w:hAnsi="Times New Roman"/>
                <w:i/>
                <w:iCs/>
                <w:sz w:val="24"/>
                <w:szCs w:val="24"/>
              </w:rPr>
            </w:pPr>
          </w:p>
          <w:p w:rsidR="007B626D" w:rsidRPr="0074495D" w:rsidRDefault="007B626D" w:rsidP="007B626D">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 xml:space="preserve">Поэзия конца </w:t>
            </w:r>
            <w:r w:rsidRPr="0074495D">
              <w:rPr>
                <w:rFonts w:ascii="Times New Roman" w:hAnsi="Times New Roman"/>
                <w:b/>
                <w:bCs/>
                <w:i/>
                <w:iCs/>
                <w:sz w:val="24"/>
                <w:szCs w:val="24"/>
                <w:lang w:val="en-US"/>
              </w:rPr>
              <w:t>XIX</w:t>
            </w:r>
            <w:r w:rsidRPr="0074495D">
              <w:rPr>
                <w:rFonts w:ascii="Times New Roman" w:hAnsi="Times New Roman"/>
                <w:b/>
                <w:bCs/>
                <w:i/>
                <w:iCs/>
                <w:sz w:val="24"/>
                <w:szCs w:val="24"/>
              </w:rPr>
              <w:t xml:space="preserve"> – начала </w:t>
            </w:r>
            <w:r w:rsidRPr="0074495D">
              <w:rPr>
                <w:rFonts w:ascii="Times New Roman" w:hAnsi="Times New Roman"/>
                <w:b/>
                <w:bCs/>
                <w:i/>
                <w:iCs/>
                <w:sz w:val="24"/>
                <w:szCs w:val="24"/>
                <w:lang w:val="en-US"/>
              </w:rPr>
              <w:t>XX</w:t>
            </w:r>
            <w:r w:rsidRPr="0074495D">
              <w:rPr>
                <w:rFonts w:ascii="Times New Roman" w:hAnsi="Times New Roman"/>
                <w:b/>
                <w:bCs/>
                <w:i/>
                <w:iCs/>
                <w:sz w:val="24"/>
                <w:szCs w:val="24"/>
              </w:rPr>
              <w:t xml:space="preserve"> вв</w:t>
            </w:r>
            <w:r w:rsidRPr="0074495D">
              <w:rPr>
                <w:rFonts w:ascii="Times New Roman" w:hAnsi="Times New Roman"/>
                <w:i/>
                <w:iCs/>
                <w:sz w:val="24"/>
                <w:szCs w:val="24"/>
              </w:rPr>
              <w:t>.</w:t>
            </w:r>
            <w:r w:rsidRPr="0074495D">
              <w:rPr>
                <w:rFonts w:ascii="Times New Roman" w:hAnsi="Times New Roman"/>
                <w:i/>
                <w:sz w:val="24"/>
                <w:szCs w:val="24"/>
              </w:rPr>
              <w:t>, например</w:t>
            </w:r>
            <w:r w:rsidRPr="0074495D">
              <w:rPr>
                <w:rFonts w:ascii="Times New Roman" w:hAnsi="Times New Roman"/>
                <w:i/>
                <w:iCs/>
                <w:sz w:val="24"/>
                <w:szCs w:val="24"/>
              </w:rPr>
              <w:t>:</w:t>
            </w:r>
          </w:p>
          <w:p w:rsidR="007B626D" w:rsidRPr="0074495D" w:rsidRDefault="007B626D" w:rsidP="007B626D">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К.Д.Бальмонт, И.А.Бунин,</w:t>
            </w:r>
          </w:p>
          <w:p w:rsidR="007B626D" w:rsidRPr="0074495D" w:rsidRDefault="007B626D" w:rsidP="007B626D">
            <w:pPr>
              <w:tabs>
                <w:tab w:val="left" w:pos="5760"/>
              </w:tabs>
              <w:spacing w:after="0"/>
              <w:jc w:val="both"/>
              <w:rPr>
                <w:rFonts w:ascii="Times New Roman" w:hAnsi="Times New Roman"/>
                <w:i/>
                <w:iCs/>
                <w:sz w:val="24"/>
                <w:szCs w:val="24"/>
              </w:rPr>
            </w:pPr>
            <w:r w:rsidRPr="0074495D">
              <w:rPr>
                <w:rFonts w:ascii="Times New Roman" w:hAnsi="Times New Roman"/>
                <w:b/>
                <w:bCs/>
                <w:i/>
                <w:iCs/>
                <w:sz w:val="24"/>
                <w:szCs w:val="24"/>
              </w:rPr>
              <w:t>М.А.Волошин, В.Хлебников</w:t>
            </w:r>
            <w:r w:rsidRPr="0074495D">
              <w:rPr>
                <w:rFonts w:ascii="Times New Roman" w:hAnsi="Times New Roman"/>
                <w:i/>
                <w:iCs/>
                <w:sz w:val="24"/>
                <w:szCs w:val="24"/>
              </w:rPr>
              <w:t xml:space="preserve"> и др.</w:t>
            </w:r>
          </w:p>
          <w:p w:rsidR="007B626D" w:rsidRPr="0074495D" w:rsidRDefault="007B626D" w:rsidP="007B626D">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(2-3 стихотворения по выбору, </w:t>
            </w:r>
            <w:r w:rsidRPr="0074495D">
              <w:rPr>
                <w:rFonts w:ascii="Times New Roman" w:hAnsi="Times New Roman"/>
                <w:b/>
                <w:bCs/>
                <w:i/>
                <w:sz w:val="24"/>
                <w:szCs w:val="24"/>
              </w:rPr>
              <w:t>5-8 кл.</w:t>
            </w:r>
            <w:r w:rsidRPr="0074495D">
              <w:rPr>
                <w:rFonts w:ascii="Times New Roman" w:hAnsi="Times New Roman"/>
                <w:b/>
                <w:bCs/>
                <w:i/>
                <w:iCs/>
                <w:sz w:val="24"/>
                <w:szCs w:val="24"/>
              </w:rPr>
              <w:t>)</w:t>
            </w:r>
          </w:p>
          <w:p w:rsidR="007B626D" w:rsidRPr="0074495D" w:rsidRDefault="007B626D" w:rsidP="007B626D">
            <w:pPr>
              <w:tabs>
                <w:tab w:val="left" w:pos="5760"/>
              </w:tabs>
              <w:spacing w:after="0"/>
              <w:jc w:val="center"/>
              <w:rPr>
                <w:rFonts w:ascii="Times New Roman" w:hAnsi="Times New Roman"/>
                <w:i/>
                <w:iCs/>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20-50-х годов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xml:space="preserve"> например:</w:t>
            </w:r>
          </w:p>
          <w:p w:rsidR="007B626D" w:rsidRPr="0074495D" w:rsidRDefault="007B626D" w:rsidP="007B626D">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 xml:space="preserve">Б.Л.Пастернак, Н.А.Заболоцкий, Д.Хармс, </w:t>
            </w:r>
          </w:p>
          <w:p w:rsidR="007B626D" w:rsidRPr="0074495D" w:rsidRDefault="007B626D" w:rsidP="007B626D">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Н.М.Олейников</w:t>
            </w:r>
            <w:r w:rsidRPr="0074495D">
              <w:rPr>
                <w:rFonts w:ascii="Times New Roman" w:hAnsi="Times New Roman"/>
                <w:i/>
                <w:iCs/>
                <w:sz w:val="24"/>
                <w:szCs w:val="24"/>
              </w:rPr>
              <w:t xml:space="preserve"> и др.</w:t>
            </w:r>
          </w:p>
          <w:p w:rsidR="007B626D" w:rsidRPr="0074495D" w:rsidRDefault="007B626D" w:rsidP="007B626D">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стихотворения по выбору, 5-9 кл</w:t>
            </w:r>
            <w:r w:rsidRPr="0074495D">
              <w:rPr>
                <w:rFonts w:ascii="Times New Roman" w:hAnsi="Times New Roman"/>
                <w:i/>
                <w:iCs/>
                <w:sz w:val="24"/>
                <w:szCs w:val="24"/>
              </w:rPr>
              <w:t>.</w:t>
            </w:r>
            <w:r w:rsidRPr="0074495D">
              <w:rPr>
                <w:rFonts w:ascii="Times New Roman" w:hAnsi="Times New Roman"/>
                <w:b/>
                <w:bCs/>
                <w:i/>
                <w:iCs/>
                <w:sz w:val="24"/>
                <w:szCs w:val="24"/>
              </w:rPr>
              <w:t>)</w:t>
            </w: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i/>
                <w:iCs/>
                <w:sz w:val="24"/>
                <w:szCs w:val="24"/>
              </w:rPr>
            </w:pPr>
          </w:p>
          <w:p w:rsidR="007B626D" w:rsidRPr="0074495D" w:rsidRDefault="007B626D" w:rsidP="007B626D">
            <w:pPr>
              <w:tabs>
                <w:tab w:val="left" w:pos="5760"/>
              </w:tabs>
              <w:spacing w:after="0"/>
              <w:jc w:val="center"/>
              <w:rPr>
                <w:rFonts w:ascii="Times New Roman" w:hAnsi="Times New Roman"/>
                <w:i/>
                <w:iCs/>
                <w:sz w:val="24"/>
                <w:szCs w:val="24"/>
              </w:rPr>
            </w:pPr>
          </w:p>
          <w:p w:rsidR="007B626D" w:rsidRPr="0074495D" w:rsidRDefault="007B626D" w:rsidP="007B626D">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Проза о Великой Отечественной войне</w:t>
            </w:r>
            <w:r w:rsidRPr="0074495D">
              <w:rPr>
                <w:rFonts w:ascii="Times New Roman" w:hAnsi="Times New Roman"/>
                <w:i/>
                <w:iCs/>
                <w:sz w:val="24"/>
                <w:szCs w:val="24"/>
              </w:rPr>
              <w:t>, например:</w:t>
            </w:r>
          </w:p>
          <w:p w:rsidR="007B626D" w:rsidRPr="0074495D" w:rsidRDefault="007B626D" w:rsidP="007B626D">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М.А.Шолохов, В.Л.Кондратьев, В.О. Богомолов, Б.Л.Васильев,  В.В.Быков, В.П.Астафьев</w:t>
            </w:r>
            <w:r w:rsidRPr="0074495D">
              <w:rPr>
                <w:rFonts w:ascii="Times New Roman" w:hAnsi="Times New Roman"/>
                <w:i/>
                <w:iCs/>
                <w:sz w:val="24"/>
                <w:szCs w:val="24"/>
              </w:rPr>
              <w:t xml:space="preserve"> и др.</w:t>
            </w:r>
          </w:p>
          <w:p w:rsidR="007B626D" w:rsidRPr="0074495D" w:rsidRDefault="007B626D" w:rsidP="007B626D">
            <w:pPr>
              <w:tabs>
                <w:tab w:val="left" w:pos="5760"/>
              </w:tabs>
              <w:spacing w:after="0"/>
              <w:rPr>
                <w:rFonts w:ascii="Times New Roman" w:hAnsi="Times New Roman"/>
                <w:b/>
                <w:bCs/>
                <w:i/>
                <w:iCs/>
                <w:sz w:val="24"/>
                <w:szCs w:val="24"/>
              </w:rPr>
            </w:pPr>
            <w:r w:rsidRPr="0074495D">
              <w:rPr>
                <w:rFonts w:ascii="Times New Roman" w:hAnsi="Times New Roman"/>
                <w:b/>
                <w:bCs/>
                <w:i/>
                <w:iCs/>
                <w:sz w:val="24"/>
                <w:szCs w:val="24"/>
              </w:rPr>
              <w:t>(1-2 повести или рассказа – по выбору, 6-9 кл</w:t>
            </w:r>
            <w:r w:rsidRPr="0074495D">
              <w:rPr>
                <w:rFonts w:ascii="Times New Roman" w:hAnsi="Times New Roman"/>
                <w:i/>
                <w:iCs/>
                <w:sz w:val="24"/>
                <w:szCs w:val="24"/>
              </w:rPr>
              <w:t>.</w:t>
            </w:r>
            <w:r w:rsidRPr="0074495D">
              <w:rPr>
                <w:rFonts w:ascii="Times New Roman" w:hAnsi="Times New Roman"/>
                <w:b/>
                <w:bCs/>
                <w:i/>
                <w:iCs/>
                <w:sz w:val="24"/>
                <w:szCs w:val="24"/>
              </w:rPr>
              <w:t>)</w:t>
            </w: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Художественная проза о человеке и природе, их взаимоотношениях</w:t>
            </w:r>
            <w:r w:rsidRPr="0074495D">
              <w:rPr>
                <w:rFonts w:ascii="Times New Roman" w:hAnsi="Times New Roman"/>
                <w:i/>
                <w:iCs/>
                <w:sz w:val="24"/>
                <w:szCs w:val="24"/>
              </w:rPr>
              <w:t>, например:</w:t>
            </w:r>
          </w:p>
          <w:p w:rsidR="007B626D" w:rsidRPr="0074495D" w:rsidRDefault="007B626D" w:rsidP="007B626D">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lastRenderedPageBreak/>
              <w:t>М.М.Пришвин,</w:t>
            </w:r>
          </w:p>
          <w:p w:rsidR="007B626D" w:rsidRPr="0074495D" w:rsidRDefault="007B626D" w:rsidP="007B626D">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К.Г.Паустовский</w:t>
            </w:r>
            <w:r w:rsidRPr="0074495D">
              <w:rPr>
                <w:rFonts w:ascii="Times New Roman" w:hAnsi="Times New Roman"/>
                <w:i/>
                <w:iCs/>
                <w:sz w:val="24"/>
                <w:szCs w:val="24"/>
              </w:rPr>
              <w:t xml:space="preserve"> и др.</w:t>
            </w:r>
          </w:p>
          <w:p w:rsidR="007B626D" w:rsidRPr="0074495D" w:rsidRDefault="007B626D" w:rsidP="007B626D">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(1-2 произведения – по выбору</w:t>
            </w:r>
            <w:r w:rsidRPr="0074495D">
              <w:rPr>
                <w:rFonts w:ascii="Times New Roman" w:hAnsi="Times New Roman"/>
                <w:i/>
                <w:iCs/>
                <w:sz w:val="24"/>
                <w:szCs w:val="24"/>
              </w:rPr>
              <w:t>, 5-6 кл.</w:t>
            </w:r>
            <w:r w:rsidRPr="0074495D">
              <w:rPr>
                <w:rFonts w:ascii="Times New Roman" w:hAnsi="Times New Roman"/>
                <w:b/>
                <w:bCs/>
                <w:i/>
                <w:iCs/>
                <w:sz w:val="24"/>
                <w:szCs w:val="24"/>
              </w:rPr>
              <w:t>)</w:t>
            </w:r>
          </w:p>
          <w:p w:rsidR="007B626D" w:rsidRPr="0074495D" w:rsidRDefault="007B626D" w:rsidP="007B626D">
            <w:pPr>
              <w:tabs>
                <w:tab w:val="left" w:pos="5760"/>
              </w:tabs>
              <w:spacing w:after="0"/>
              <w:jc w:val="center"/>
              <w:rPr>
                <w:rFonts w:ascii="Times New Roman" w:hAnsi="Times New Roman"/>
                <w:i/>
                <w:iCs/>
                <w:sz w:val="24"/>
                <w:szCs w:val="24"/>
              </w:rPr>
            </w:pPr>
          </w:p>
          <w:p w:rsidR="007B626D" w:rsidRPr="0074495D" w:rsidRDefault="007B626D" w:rsidP="007B626D">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о детях</w:t>
            </w:r>
            <w:r w:rsidRPr="0074495D">
              <w:rPr>
                <w:rFonts w:ascii="Times New Roman" w:hAnsi="Times New Roman"/>
                <w:i/>
                <w:iCs/>
                <w:sz w:val="24"/>
                <w:szCs w:val="24"/>
              </w:rPr>
              <w:t>, например:</w:t>
            </w:r>
          </w:p>
          <w:p w:rsidR="007B626D" w:rsidRPr="0074495D" w:rsidRDefault="007B626D" w:rsidP="007B626D">
            <w:pPr>
              <w:tabs>
                <w:tab w:val="left" w:pos="5760"/>
              </w:tabs>
              <w:spacing w:after="0"/>
              <w:jc w:val="both"/>
              <w:rPr>
                <w:rFonts w:ascii="Times New Roman" w:hAnsi="Times New Roman"/>
                <w:b/>
                <w:bCs/>
                <w:i/>
                <w:iCs/>
                <w:sz w:val="24"/>
                <w:szCs w:val="24"/>
              </w:rPr>
            </w:pPr>
            <w:r w:rsidRPr="0074495D">
              <w:rPr>
                <w:rFonts w:ascii="Times New Roman" w:hAnsi="Times New Roman"/>
                <w:b/>
                <w:bCs/>
                <w:i/>
                <w:iCs/>
                <w:sz w:val="24"/>
                <w:szCs w:val="24"/>
              </w:rPr>
              <w:t>В.Г.Распутин, В.П.Астафьев, Ф.А.Искандер, Ю.И.Коваль,</w:t>
            </w:r>
          </w:p>
          <w:p w:rsidR="007B626D" w:rsidRPr="0074495D" w:rsidRDefault="007B626D" w:rsidP="007B626D">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Ю.П.Казаков, В.В.Голявкин</w:t>
            </w:r>
            <w:r w:rsidRPr="0074495D">
              <w:rPr>
                <w:rFonts w:ascii="Times New Roman" w:hAnsi="Times New Roman"/>
                <w:i/>
                <w:iCs/>
                <w:sz w:val="24"/>
                <w:szCs w:val="24"/>
              </w:rPr>
              <w:t xml:space="preserve"> и др.</w:t>
            </w:r>
          </w:p>
          <w:p w:rsidR="007B626D" w:rsidRPr="0074495D" w:rsidRDefault="007B626D" w:rsidP="007B626D">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(3-4 произведения по выбору</w:t>
            </w:r>
            <w:r w:rsidRPr="0074495D">
              <w:rPr>
                <w:rFonts w:ascii="Times New Roman" w:hAnsi="Times New Roman"/>
                <w:i/>
                <w:iCs/>
                <w:sz w:val="24"/>
                <w:szCs w:val="24"/>
              </w:rPr>
              <w:t xml:space="preserve">, </w:t>
            </w:r>
            <w:r w:rsidRPr="0074495D">
              <w:rPr>
                <w:rFonts w:ascii="Times New Roman" w:hAnsi="Times New Roman"/>
                <w:b/>
                <w:bCs/>
                <w:i/>
                <w:iCs/>
                <w:sz w:val="24"/>
                <w:szCs w:val="24"/>
              </w:rPr>
              <w:t>5-8 кл.)</w:t>
            </w: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 xml:space="preserve">Поэзия 2-й половины ХХ </w:t>
            </w:r>
            <w:proofErr w:type="gramStart"/>
            <w:r w:rsidRPr="0074495D">
              <w:rPr>
                <w:rFonts w:ascii="Times New Roman" w:hAnsi="Times New Roman"/>
                <w:b/>
                <w:bCs/>
                <w:i/>
                <w:iCs/>
                <w:sz w:val="24"/>
                <w:szCs w:val="24"/>
              </w:rPr>
              <w:t>в</w:t>
            </w:r>
            <w:proofErr w:type="gramEnd"/>
            <w:r w:rsidRPr="0074495D">
              <w:rPr>
                <w:rFonts w:ascii="Times New Roman" w:hAnsi="Times New Roman"/>
                <w:b/>
                <w:bCs/>
                <w:i/>
                <w:iCs/>
                <w:sz w:val="24"/>
                <w:szCs w:val="24"/>
              </w:rPr>
              <w:t>.</w:t>
            </w:r>
            <w:r w:rsidRPr="0074495D">
              <w:rPr>
                <w:rFonts w:ascii="Times New Roman" w:hAnsi="Times New Roman"/>
                <w:i/>
                <w:iCs/>
                <w:sz w:val="24"/>
                <w:szCs w:val="24"/>
              </w:rPr>
              <w:t>, например:</w:t>
            </w:r>
          </w:p>
          <w:p w:rsidR="007B626D" w:rsidRPr="0074495D" w:rsidRDefault="007B626D" w:rsidP="007B626D">
            <w:pPr>
              <w:spacing w:after="0"/>
              <w:rPr>
                <w:rFonts w:ascii="Times New Roman" w:hAnsi="Times New Roman"/>
                <w:i/>
                <w:iCs/>
                <w:sz w:val="24"/>
                <w:szCs w:val="24"/>
              </w:rPr>
            </w:pPr>
            <w:r w:rsidRPr="0074495D">
              <w:rPr>
                <w:rFonts w:ascii="Times New Roman" w:hAnsi="Times New Roman"/>
                <w:b/>
                <w:bCs/>
                <w:i/>
                <w:iCs/>
                <w:sz w:val="24"/>
                <w:szCs w:val="24"/>
              </w:rPr>
              <w:t>Н.И. Глазков, Е.А.Евтушенко, А.А.Вознесенский, Н.М.Рубцов, Д.С.Самойлов</w:t>
            </w:r>
            <w:proofErr w:type="gramStart"/>
            <w:r w:rsidRPr="0074495D">
              <w:rPr>
                <w:rFonts w:ascii="Times New Roman" w:hAnsi="Times New Roman"/>
                <w:b/>
                <w:bCs/>
                <w:i/>
                <w:iCs/>
                <w:sz w:val="24"/>
                <w:szCs w:val="24"/>
              </w:rPr>
              <w:t>,А</w:t>
            </w:r>
            <w:proofErr w:type="gramEnd"/>
            <w:r w:rsidRPr="0074495D">
              <w:rPr>
                <w:rFonts w:ascii="Times New Roman" w:hAnsi="Times New Roman"/>
                <w:b/>
                <w:bCs/>
                <w:i/>
                <w:iCs/>
                <w:sz w:val="24"/>
                <w:szCs w:val="24"/>
              </w:rPr>
              <w:t xml:space="preserve">.А. Тарковский, Б.Ш.Окуджава,  В.С.Высоцкий, Ю.П.Мориц, И.А.Бродский, А.С.Кушнер, О.Е.Григорьев </w:t>
            </w:r>
            <w:r w:rsidRPr="0074495D">
              <w:rPr>
                <w:rFonts w:ascii="Times New Roman" w:hAnsi="Times New Roman"/>
                <w:i/>
                <w:iCs/>
                <w:sz w:val="24"/>
                <w:szCs w:val="24"/>
              </w:rPr>
              <w:t>и др.</w:t>
            </w:r>
          </w:p>
          <w:p w:rsidR="007B626D" w:rsidRPr="0074495D" w:rsidRDefault="007B626D" w:rsidP="007B626D">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 xml:space="preserve"> (3-4 стихотворения по выбору, 5-9 кл.)</w:t>
            </w:r>
          </w:p>
          <w:p w:rsidR="007B626D" w:rsidRPr="0074495D" w:rsidRDefault="007B626D" w:rsidP="007B626D">
            <w:pPr>
              <w:tabs>
                <w:tab w:val="left" w:pos="5760"/>
              </w:tabs>
              <w:spacing w:after="0"/>
              <w:jc w:val="center"/>
              <w:rPr>
                <w:rFonts w:ascii="Times New Roman" w:hAnsi="Times New Roman"/>
                <w:b/>
                <w:bCs/>
                <w:sz w:val="24"/>
                <w:szCs w:val="24"/>
              </w:rPr>
            </w:pPr>
          </w:p>
          <w:p w:rsidR="007B626D" w:rsidRPr="0074495D" w:rsidRDefault="007B626D" w:rsidP="007B626D">
            <w:pPr>
              <w:tabs>
                <w:tab w:val="left" w:pos="5760"/>
              </w:tabs>
              <w:spacing w:after="0"/>
              <w:jc w:val="center"/>
              <w:rPr>
                <w:rFonts w:ascii="Times New Roman" w:hAnsi="Times New Roman"/>
                <w:i/>
                <w:iCs/>
                <w:sz w:val="24"/>
                <w:szCs w:val="24"/>
              </w:rPr>
            </w:pPr>
            <w:r w:rsidRPr="0074495D">
              <w:rPr>
                <w:rFonts w:ascii="Times New Roman" w:hAnsi="Times New Roman"/>
                <w:b/>
                <w:bCs/>
                <w:i/>
                <w:iCs/>
                <w:sz w:val="24"/>
                <w:szCs w:val="24"/>
              </w:rPr>
              <w:t>Проза русской эмиграции</w:t>
            </w:r>
            <w:r w:rsidRPr="0074495D">
              <w:rPr>
                <w:rFonts w:ascii="Times New Roman" w:hAnsi="Times New Roman"/>
                <w:i/>
                <w:iCs/>
                <w:sz w:val="24"/>
                <w:szCs w:val="24"/>
              </w:rPr>
              <w:t>, например:</w:t>
            </w:r>
          </w:p>
          <w:p w:rsidR="007B626D" w:rsidRPr="0074495D" w:rsidRDefault="007B626D" w:rsidP="007B626D">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И.С.Шмелев, В.В.Набоков,</w:t>
            </w:r>
          </w:p>
          <w:p w:rsidR="007B626D" w:rsidRPr="0074495D" w:rsidRDefault="007B626D" w:rsidP="007B626D">
            <w:pPr>
              <w:tabs>
                <w:tab w:val="left" w:pos="5760"/>
              </w:tabs>
              <w:spacing w:after="0"/>
              <w:rPr>
                <w:rFonts w:ascii="Times New Roman" w:hAnsi="Times New Roman"/>
                <w:i/>
                <w:iCs/>
                <w:sz w:val="24"/>
                <w:szCs w:val="24"/>
              </w:rPr>
            </w:pPr>
            <w:r w:rsidRPr="0074495D">
              <w:rPr>
                <w:rFonts w:ascii="Times New Roman" w:hAnsi="Times New Roman"/>
                <w:b/>
                <w:bCs/>
                <w:i/>
                <w:iCs/>
                <w:sz w:val="24"/>
                <w:szCs w:val="24"/>
              </w:rPr>
              <w:t>С.Д.Довлатов</w:t>
            </w:r>
            <w:r w:rsidRPr="0074495D">
              <w:rPr>
                <w:rFonts w:ascii="Times New Roman" w:hAnsi="Times New Roman"/>
                <w:i/>
                <w:iCs/>
                <w:sz w:val="24"/>
                <w:szCs w:val="24"/>
              </w:rPr>
              <w:t xml:space="preserve"> и др.</w:t>
            </w:r>
          </w:p>
          <w:p w:rsidR="007B626D" w:rsidRPr="0074495D" w:rsidRDefault="007B626D" w:rsidP="007B626D">
            <w:pPr>
              <w:tabs>
                <w:tab w:val="left" w:pos="5760"/>
              </w:tabs>
              <w:spacing w:after="0"/>
              <w:jc w:val="center"/>
              <w:rPr>
                <w:rFonts w:ascii="Times New Roman" w:hAnsi="Times New Roman"/>
                <w:b/>
                <w:bCs/>
                <w:i/>
                <w:iCs/>
                <w:sz w:val="24"/>
                <w:szCs w:val="24"/>
              </w:rPr>
            </w:pPr>
            <w:r w:rsidRPr="0074495D">
              <w:rPr>
                <w:rFonts w:ascii="Times New Roman" w:hAnsi="Times New Roman"/>
                <w:b/>
                <w:bCs/>
                <w:i/>
                <w:iCs/>
                <w:sz w:val="24"/>
                <w:szCs w:val="24"/>
              </w:rPr>
              <w:t>(1 произведение – по выбору, 5-9 кл.)</w:t>
            </w: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spacing w:after="0"/>
              <w:rPr>
                <w:rFonts w:ascii="Times New Roman" w:hAnsi="Times New Roman"/>
                <w:sz w:val="24"/>
                <w:szCs w:val="24"/>
              </w:rPr>
            </w:pPr>
            <w:proofErr w:type="gramStart"/>
            <w:r w:rsidRPr="0074495D">
              <w:rPr>
                <w:rFonts w:ascii="Times New Roman" w:hAnsi="Times New Roman"/>
                <w:b/>
                <w:bCs/>
                <w:i/>
                <w:iCs/>
                <w:sz w:val="24"/>
                <w:szCs w:val="24"/>
              </w:rPr>
              <w:t>Проза и поэзия о подростках и для подростков последних десятилетий авторов-лауреатов премий и конкурсов («Книгуру», премия им. Владислава Крапивина, Премия Детгиза, «Лучшая детская книга издательства «РОСМЭН»</w:t>
            </w:r>
            <w:r w:rsidRPr="0074495D">
              <w:rPr>
                <w:rFonts w:ascii="Times New Roman" w:hAnsi="Times New Roman"/>
                <w:sz w:val="24"/>
                <w:szCs w:val="24"/>
              </w:rPr>
              <w:t xml:space="preserve"> и др., например:</w:t>
            </w:r>
            <w:proofErr w:type="gramEnd"/>
          </w:p>
          <w:p w:rsidR="007B626D" w:rsidRPr="0074495D" w:rsidRDefault="007B626D" w:rsidP="007B626D">
            <w:pPr>
              <w:spacing w:after="0"/>
              <w:rPr>
                <w:rFonts w:ascii="Times New Roman" w:hAnsi="Times New Roman"/>
                <w:bCs/>
                <w:i/>
                <w:iCs/>
                <w:sz w:val="24"/>
                <w:szCs w:val="24"/>
              </w:rPr>
            </w:pPr>
            <w:r w:rsidRPr="0074495D">
              <w:rPr>
                <w:rFonts w:ascii="Times New Roman" w:hAnsi="Times New Roman"/>
                <w:b/>
                <w:i/>
                <w:iCs/>
                <w:sz w:val="24"/>
                <w:szCs w:val="24"/>
              </w:rPr>
              <w:lastRenderedPageBreak/>
              <w:t>Н.Назаркин, А.Гиваргизов, Ю.Кузнецова, Д.Сабитова, Е.Мурашова, М.Аромштам, А.Петрова, С.Седов, С.Востоков</w:t>
            </w:r>
            <w:proofErr w:type="gramStart"/>
            <w:r w:rsidRPr="0074495D">
              <w:rPr>
                <w:rFonts w:ascii="Times New Roman" w:hAnsi="Times New Roman"/>
                <w:b/>
                <w:i/>
                <w:iCs/>
                <w:sz w:val="24"/>
                <w:szCs w:val="24"/>
              </w:rPr>
              <w:t xml:space="preserve"> ,</w:t>
            </w:r>
            <w:proofErr w:type="gramEnd"/>
            <w:r w:rsidRPr="0074495D">
              <w:rPr>
                <w:rFonts w:ascii="Times New Roman" w:hAnsi="Times New Roman"/>
                <w:b/>
                <w:i/>
                <w:iCs/>
                <w:sz w:val="24"/>
                <w:szCs w:val="24"/>
              </w:rPr>
              <w:t xml:space="preserve"> Э.Веркин, М.Аромштам, Н.Евдокимова, Н.Абгарян, М.Петросян, А.Жвалевский и Е.Пастернак, Ая Эн, Д.Вильке </w:t>
            </w:r>
            <w:r w:rsidRPr="0074495D">
              <w:rPr>
                <w:rFonts w:ascii="Times New Roman" w:hAnsi="Times New Roman"/>
                <w:bCs/>
                <w:i/>
                <w:iCs/>
                <w:sz w:val="24"/>
                <w:szCs w:val="24"/>
              </w:rPr>
              <w:t>и др.</w:t>
            </w:r>
          </w:p>
          <w:p w:rsidR="007B626D" w:rsidRPr="0074495D" w:rsidRDefault="007B626D" w:rsidP="007B626D">
            <w:pPr>
              <w:tabs>
                <w:tab w:val="left" w:pos="5760"/>
              </w:tabs>
              <w:spacing w:after="0"/>
              <w:jc w:val="center"/>
              <w:rPr>
                <w:rFonts w:ascii="Times New Roman" w:hAnsi="Times New Roman"/>
                <w:b/>
                <w:i/>
                <w:iCs/>
                <w:sz w:val="24"/>
                <w:szCs w:val="24"/>
              </w:rPr>
            </w:pPr>
            <w:r w:rsidRPr="0074495D">
              <w:rPr>
                <w:rFonts w:ascii="Times New Roman" w:hAnsi="Times New Roman"/>
                <w:b/>
                <w:i/>
                <w:iCs/>
                <w:sz w:val="24"/>
                <w:szCs w:val="24"/>
              </w:rPr>
              <w:t>(1-2 произведения по выбору, 5-8 кл.)</w:t>
            </w:r>
          </w:p>
          <w:p w:rsidR="007B626D" w:rsidRPr="0074495D" w:rsidRDefault="007B626D" w:rsidP="007B626D">
            <w:pPr>
              <w:tabs>
                <w:tab w:val="left" w:pos="5760"/>
              </w:tabs>
              <w:spacing w:after="0"/>
              <w:jc w:val="center"/>
              <w:rPr>
                <w:rFonts w:ascii="Times New Roman" w:hAnsi="Times New Roman"/>
                <w:sz w:val="24"/>
                <w:szCs w:val="24"/>
              </w:rPr>
            </w:pPr>
          </w:p>
          <w:p w:rsidR="007B626D" w:rsidRPr="0074495D" w:rsidRDefault="007B626D" w:rsidP="007B626D">
            <w:pPr>
              <w:tabs>
                <w:tab w:val="left" w:pos="5760"/>
              </w:tabs>
              <w:spacing w:after="0"/>
              <w:jc w:val="center"/>
              <w:rPr>
                <w:rFonts w:ascii="Times New Roman" w:hAnsi="Times New Roman"/>
                <w:i/>
                <w:iCs/>
                <w:sz w:val="24"/>
                <w:szCs w:val="24"/>
              </w:rPr>
            </w:pPr>
          </w:p>
        </w:tc>
      </w:tr>
      <w:tr w:rsidR="007B626D" w:rsidRPr="0074495D" w:rsidTr="007B626D">
        <w:tc>
          <w:tcPr>
            <w:tcW w:w="9571" w:type="dxa"/>
            <w:gridSpan w:val="3"/>
          </w:tcPr>
          <w:p w:rsidR="007B626D" w:rsidRPr="0074495D" w:rsidRDefault="007B626D" w:rsidP="007B626D">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 xml:space="preserve">Литература народов России </w:t>
            </w:r>
          </w:p>
        </w:tc>
      </w:tr>
      <w:tr w:rsidR="007B626D" w:rsidRPr="0074495D" w:rsidTr="007B626D">
        <w:tc>
          <w:tcPr>
            <w:tcW w:w="2518" w:type="dxa"/>
          </w:tcPr>
          <w:p w:rsidR="007B626D" w:rsidRPr="0074495D" w:rsidRDefault="007B626D" w:rsidP="007B626D">
            <w:pPr>
              <w:tabs>
                <w:tab w:val="left" w:pos="5760"/>
              </w:tabs>
              <w:spacing w:after="0" w:line="240" w:lineRule="auto"/>
              <w:rPr>
                <w:rFonts w:ascii="Times New Roman" w:hAnsi="Times New Roman"/>
                <w:b/>
                <w:bCs/>
                <w:sz w:val="24"/>
                <w:szCs w:val="24"/>
              </w:rPr>
            </w:pPr>
          </w:p>
        </w:tc>
        <w:tc>
          <w:tcPr>
            <w:tcW w:w="3686" w:type="dxa"/>
          </w:tcPr>
          <w:p w:rsidR="007B626D" w:rsidRPr="0074495D" w:rsidRDefault="007B626D" w:rsidP="007B626D">
            <w:pPr>
              <w:tabs>
                <w:tab w:val="left" w:pos="5760"/>
              </w:tabs>
              <w:spacing w:after="0" w:line="240" w:lineRule="auto"/>
              <w:jc w:val="both"/>
              <w:outlineLvl w:val="0"/>
              <w:rPr>
                <w:rFonts w:ascii="Times New Roman" w:hAnsi="Times New Roman"/>
                <w:b/>
                <w:bCs/>
                <w:kern w:val="36"/>
                <w:sz w:val="24"/>
                <w:szCs w:val="24"/>
              </w:rPr>
            </w:pPr>
          </w:p>
        </w:tc>
        <w:tc>
          <w:tcPr>
            <w:tcW w:w="3367" w:type="dxa"/>
          </w:tcPr>
          <w:p w:rsidR="007B626D" w:rsidRPr="0074495D" w:rsidRDefault="007B626D" w:rsidP="007B626D">
            <w:pPr>
              <w:tabs>
                <w:tab w:val="left" w:pos="5760"/>
              </w:tabs>
              <w:spacing w:after="0" w:line="240" w:lineRule="auto"/>
              <w:jc w:val="both"/>
              <w:rPr>
                <w:rFonts w:ascii="Times New Roman" w:hAnsi="Times New Roman"/>
                <w:b/>
                <w:bCs/>
                <w:i/>
                <w:iCs/>
                <w:sz w:val="24"/>
                <w:szCs w:val="24"/>
              </w:rPr>
            </w:pPr>
            <w:r w:rsidRPr="0074495D">
              <w:rPr>
                <w:rFonts w:ascii="Times New Roman" w:hAnsi="Times New Roman"/>
                <w:b/>
                <w:bCs/>
                <w:i/>
                <w:iCs/>
                <w:sz w:val="24"/>
                <w:szCs w:val="24"/>
              </w:rPr>
              <w:t>Г.Тукай, М.Карим,</w:t>
            </w:r>
          </w:p>
          <w:p w:rsidR="007B626D" w:rsidRPr="0074495D" w:rsidRDefault="007B626D" w:rsidP="007B626D">
            <w:pPr>
              <w:tabs>
                <w:tab w:val="left" w:pos="5760"/>
              </w:tabs>
              <w:spacing w:after="0" w:line="240" w:lineRule="auto"/>
              <w:jc w:val="both"/>
              <w:rPr>
                <w:rFonts w:ascii="Times New Roman" w:hAnsi="Times New Roman"/>
                <w:i/>
                <w:iCs/>
                <w:sz w:val="24"/>
                <w:szCs w:val="24"/>
              </w:rPr>
            </w:pPr>
            <w:r w:rsidRPr="00475353">
              <w:rPr>
                <w:rFonts w:ascii="Times New Roman" w:hAnsi="Times New Roman"/>
                <w:b/>
                <w:bCs/>
                <w:i/>
                <w:iCs/>
                <w:sz w:val="24"/>
                <w:szCs w:val="24"/>
              </w:rPr>
              <w:t>К.Кулиев, Р.Гамзатов</w:t>
            </w:r>
            <w:r w:rsidRPr="0074495D">
              <w:rPr>
                <w:rFonts w:ascii="Times New Roman" w:hAnsi="Times New Roman"/>
                <w:i/>
                <w:iCs/>
                <w:sz w:val="24"/>
                <w:szCs w:val="24"/>
              </w:rPr>
              <w:t xml:space="preserve"> и др.</w:t>
            </w:r>
          </w:p>
          <w:p w:rsidR="007B626D" w:rsidRPr="0074495D" w:rsidRDefault="007B626D" w:rsidP="007B626D">
            <w:pPr>
              <w:tabs>
                <w:tab w:val="left" w:pos="5760"/>
              </w:tabs>
              <w:spacing w:after="0" w:line="240" w:lineRule="auto"/>
              <w:jc w:val="both"/>
              <w:rPr>
                <w:rFonts w:ascii="Times New Roman" w:hAnsi="Times New Roman"/>
                <w:b/>
                <w:bCs/>
                <w:i/>
                <w:iCs/>
                <w:sz w:val="24"/>
                <w:szCs w:val="24"/>
              </w:rPr>
            </w:pPr>
            <w:proofErr w:type="gramStart"/>
            <w:r w:rsidRPr="00475353">
              <w:rPr>
                <w:rFonts w:ascii="Times New Roman" w:hAnsi="Times New Roman"/>
                <w:b/>
                <w:bCs/>
                <w:i/>
                <w:iCs/>
                <w:sz w:val="24"/>
                <w:szCs w:val="24"/>
              </w:rPr>
              <w:t>(1 произведение по выбору,</w:t>
            </w:r>
            <w:proofErr w:type="gramEnd"/>
          </w:p>
          <w:p w:rsidR="007B626D" w:rsidRPr="0074495D" w:rsidRDefault="007B626D" w:rsidP="007B626D">
            <w:pPr>
              <w:pBdr>
                <w:left w:val="single" w:sz="4" w:space="0" w:color="auto"/>
                <w:bottom w:val="single" w:sz="4" w:space="0" w:color="auto"/>
                <w:right w:val="single" w:sz="4" w:space="0" w:color="auto"/>
              </w:pBdr>
              <w:shd w:val="clear" w:color="000000" w:fill="D8D8D8"/>
              <w:tabs>
                <w:tab w:val="left" w:pos="5760"/>
              </w:tabs>
              <w:spacing w:after="0" w:line="240" w:lineRule="auto"/>
              <w:jc w:val="both"/>
              <w:textAlignment w:val="top"/>
              <w:outlineLvl w:val="2"/>
              <w:rPr>
                <w:rFonts w:ascii="Times New Roman" w:hAnsi="Times New Roman"/>
                <w:b/>
                <w:bCs/>
                <w:i/>
                <w:iCs/>
                <w:sz w:val="24"/>
                <w:szCs w:val="24"/>
              </w:rPr>
            </w:pPr>
            <w:proofErr w:type="gramStart"/>
            <w:r w:rsidRPr="00475353">
              <w:rPr>
                <w:rFonts w:ascii="Times New Roman" w:hAnsi="Times New Roman"/>
                <w:b/>
                <w:bCs/>
                <w:sz w:val="24"/>
                <w:szCs w:val="24"/>
              </w:rPr>
              <w:t>5-9 кл.</w:t>
            </w:r>
            <w:r w:rsidRPr="0074495D">
              <w:rPr>
                <w:rFonts w:ascii="Times New Roman" w:hAnsi="Times New Roman"/>
                <w:b/>
                <w:bCs/>
                <w:i/>
                <w:iCs/>
                <w:sz w:val="24"/>
                <w:szCs w:val="24"/>
              </w:rPr>
              <w:t>)</w:t>
            </w:r>
            <w:proofErr w:type="gramEnd"/>
          </w:p>
          <w:p w:rsidR="007B626D" w:rsidRPr="0074495D" w:rsidRDefault="007B626D" w:rsidP="007B626D">
            <w:pPr>
              <w:tabs>
                <w:tab w:val="left" w:pos="5760"/>
              </w:tabs>
              <w:spacing w:after="0" w:line="240" w:lineRule="auto"/>
              <w:rPr>
                <w:rFonts w:ascii="Times New Roman" w:hAnsi="Times New Roman"/>
                <w:i/>
                <w:iCs/>
                <w:sz w:val="24"/>
                <w:szCs w:val="24"/>
              </w:rPr>
            </w:pPr>
          </w:p>
        </w:tc>
      </w:tr>
      <w:tr w:rsidR="007B626D" w:rsidRPr="0074495D" w:rsidTr="007B626D">
        <w:tc>
          <w:tcPr>
            <w:tcW w:w="9571" w:type="dxa"/>
            <w:gridSpan w:val="3"/>
          </w:tcPr>
          <w:p w:rsidR="007B626D" w:rsidRPr="0074495D" w:rsidRDefault="007B626D" w:rsidP="007B626D">
            <w:pPr>
              <w:tabs>
                <w:tab w:val="left" w:pos="5760"/>
              </w:tabs>
              <w:jc w:val="center"/>
              <w:rPr>
                <w:rFonts w:ascii="Times New Roman" w:hAnsi="Times New Roman"/>
                <w:i/>
                <w:iCs/>
                <w:sz w:val="24"/>
                <w:szCs w:val="24"/>
              </w:rPr>
            </w:pPr>
            <w:r w:rsidRPr="0074495D">
              <w:rPr>
                <w:rFonts w:ascii="Times New Roman" w:hAnsi="Times New Roman"/>
                <w:b/>
                <w:bCs/>
                <w:sz w:val="24"/>
                <w:szCs w:val="24"/>
              </w:rPr>
              <w:lastRenderedPageBreak/>
              <w:t>Зарубежная литература</w:t>
            </w:r>
          </w:p>
        </w:tc>
      </w:tr>
      <w:tr w:rsidR="007B626D" w:rsidRPr="0074495D" w:rsidTr="007B626D">
        <w:tc>
          <w:tcPr>
            <w:tcW w:w="2518" w:type="dxa"/>
          </w:tcPr>
          <w:p w:rsidR="007B626D" w:rsidRPr="0074495D" w:rsidRDefault="007B626D" w:rsidP="007B626D">
            <w:pPr>
              <w:tabs>
                <w:tab w:val="left" w:pos="5760"/>
              </w:tabs>
              <w:rPr>
                <w:rFonts w:ascii="Times New Roman" w:hAnsi="Times New Roman"/>
                <w:b/>
                <w:bCs/>
                <w:sz w:val="24"/>
                <w:szCs w:val="24"/>
              </w:rPr>
            </w:pPr>
          </w:p>
        </w:tc>
        <w:tc>
          <w:tcPr>
            <w:tcW w:w="3686" w:type="dxa"/>
          </w:tcPr>
          <w:p w:rsidR="007B626D" w:rsidRPr="0074495D" w:rsidRDefault="007B626D" w:rsidP="007B626D">
            <w:pPr>
              <w:tabs>
                <w:tab w:val="left" w:pos="5760"/>
              </w:tabs>
              <w:rPr>
                <w:rFonts w:ascii="Times New Roman" w:hAnsi="Times New Roman"/>
                <w:b/>
                <w:bCs/>
                <w:i/>
                <w:iCs/>
                <w:sz w:val="24"/>
                <w:szCs w:val="24"/>
              </w:rPr>
            </w:pPr>
            <w:r w:rsidRPr="0074495D">
              <w:rPr>
                <w:rFonts w:ascii="Times New Roman" w:hAnsi="Times New Roman"/>
                <w:b/>
                <w:bCs/>
                <w:sz w:val="24"/>
                <w:szCs w:val="24"/>
              </w:rPr>
              <w:t>Гоме</w:t>
            </w:r>
            <w:proofErr w:type="gramStart"/>
            <w:r w:rsidRPr="0074495D">
              <w:rPr>
                <w:rFonts w:ascii="Times New Roman" w:hAnsi="Times New Roman"/>
                <w:b/>
                <w:bCs/>
                <w:sz w:val="24"/>
                <w:szCs w:val="24"/>
              </w:rPr>
              <w:t>р</w:t>
            </w:r>
            <w:r w:rsidRPr="0074495D">
              <w:rPr>
                <w:rFonts w:ascii="Times New Roman" w:hAnsi="Times New Roman"/>
                <w:i/>
                <w:iCs/>
                <w:sz w:val="24"/>
                <w:szCs w:val="24"/>
              </w:rPr>
              <w:t>«</w:t>
            </w:r>
            <w:proofErr w:type="gramEnd"/>
            <w:r w:rsidRPr="0074495D">
              <w:rPr>
                <w:rFonts w:ascii="Times New Roman" w:hAnsi="Times New Roman"/>
                <w:i/>
                <w:iCs/>
                <w:sz w:val="24"/>
                <w:szCs w:val="24"/>
              </w:rPr>
              <w:t xml:space="preserve">Илиада» (или «Одиссея») </w:t>
            </w:r>
            <w:r w:rsidRPr="0074495D">
              <w:rPr>
                <w:rFonts w:ascii="Times New Roman" w:hAnsi="Times New Roman"/>
                <w:b/>
                <w:bCs/>
                <w:i/>
                <w:iCs/>
                <w:sz w:val="24"/>
                <w:szCs w:val="24"/>
              </w:rPr>
              <w:t>(фрагменты по выбору)</w:t>
            </w:r>
          </w:p>
          <w:p w:rsidR="007B626D" w:rsidRPr="0074495D" w:rsidRDefault="007B626D" w:rsidP="007B626D">
            <w:pPr>
              <w:tabs>
                <w:tab w:val="left" w:pos="5760"/>
              </w:tabs>
              <w:rPr>
                <w:rFonts w:ascii="Times New Roman" w:hAnsi="Times New Roman"/>
                <w:sz w:val="24"/>
                <w:szCs w:val="24"/>
              </w:rPr>
            </w:pPr>
            <w:r w:rsidRPr="0074495D">
              <w:rPr>
                <w:rFonts w:ascii="Times New Roman" w:hAnsi="Times New Roman"/>
                <w:b/>
                <w:bCs/>
                <w:sz w:val="24"/>
                <w:szCs w:val="24"/>
              </w:rPr>
              <w:t>(6-8 кл.)</w:t>
            </w:r>
          </w:p>
          <w:p w:rsidR="007B626D" w:rsidRPr="0074495D" w:rsidRDefault="007B626D" w:rsidP="007B626D">
            <w:pPr>
              <w:tabs>
                <w:tab w:val="left" w:pos="5760"/>
              </w:tabs>
              <w:jc w:val="both"/>
              <w:outlineLvl w:val="0"/>
              <w:rPr>
                <w:rFonts w:ascii="Times New Roman" w:hAnsi="Times New Roman"/>
                <w:b/>
                <w:bCs/>
                <w:kern w:val="36"/>
                <w:sz w:val="24"/>
                <w:szCs w:val="24"/>
              </w:rPr>
            </w:pPr>
          </w:p>
          <w:p w:rsidR="007B626D" w:rsidRPr="0074495D" w:rsidRDefault="007B626D" w:rsidP="007B626D">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Данте. </w:t>
            </w:r>
            <w:r w:rsidRPr="0074495D">
              <w:rPr>
                <w:rFonts w:ascii="Times New Roman" w:hAnsi="Times New Roman"/>
                <w:i/>
                <w:iCs/>
                <w:sz w:val="24"/>
                <w:szCs w:val="24"/>
              </w:rPr>
              <w:t>«Божественная комедия»</w:t>
            </w:r>
            <w:r w:rsidRPr="0074495D">
              <w:rPr>
                <w:rFonts w:ascii="Times New Roman" w:hAnsi="Times New Roman"/>
                <w:b/>
                <w:bCs/>
                <w:i/>
                <w:iCs/>
                <w:sz w:val="24"/>
                <w:szCs w:val="24"/>
              </w:rPr>
              <w:t xml:space="preserve"> (фрагменты по выбору)</w:t>
            </w: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t>(9 кл.)</w:t>
            </w:r>
          </w:p>
          <w:p w:rsidR="007B626D" w:rsidRPr="0074495D" w:rsidRDefault="007B626D" w:rsidP="007B626D">
            <w:pPr>
              <w:tabs>
                <w:tab w:val="left" w:pos="5760"/>
              </w:tabs>
              <w:rPr>
                <w:rFonts w:ascii="Times New Roman" w:hAnsi="Times New Roman"/>
                <w:b/>
                <w:bCs/>
                <w:i/>
                <w:iCs/>
                <w:sz w:val="24"/>
                <w:szCs w:val="24"/>
              </w:rPr>
            </w:pPr>
          </w:p>
          <w:p w:rsidR="007B626D" w:rsidRPr="0074495D" w:rsidRDefault="007B626D" w:rsidP="007B626D">
            <w:pPr>
              <w:tabs>
                <w:tab w:val="left" w:pos="5760"/>
              </w:tabs>
              <w:rPr>
                <w:rFonts w:ascii="Times New Roman" w:hAnsi="Times New Roman"/>
                <w:b/>
                <w:i/>
                <w:sz w:val="24"/>
                <w:szCs w:val="24"/>
              </w:rPr>
            </w:pPr>
            <w:r w:rsidRPr="0074495D">
              <w:rPr>
                <w:rFonts w:ascii="Times New Roman" w:hAnsi="Times New Roman"/>
                <w:b/>
                <w:bCs/>
                <w:sz w:val="24"/>
                <w:szCs w:val="24"/>
              </w:rPr>
              <w:t xml:space="preserve">М. де Сервантес </w:t>
            </w:r>
            <w:r w:rsidRPr="0074495D">
              <w:rPr>
                <w:rFonts w:ascii="Times New Roman" w:hAnsi="Times New Roman"/>
                <w:i/>
                <w:iCs/>
                <w:sz w:val="24"/>
                <w:szCs w:val="24"/>
              </w:rPr>
              <w:t xml:space="preserve">«Дон Кихот» </w:t>
            </w:r>
            <w:r w:rsidRPr="0074495D">
              <w:rPr>
                <w:rFonts w:ascii="Times New Roman" w:hAnsi="Times New Roman"/>
                <w:b/>
                <w:bCs/>
                <w:i/>
                <w:iCs/>
                <w:sz w:val="24"/>
                <w:szCs w:val="24"/>
              </w:rPr>
              <w:t>(главы по выбору</w:t>
            </w:r>
            <w:r w:rsidRPr="0074495D">
              <w:rPr>
                <w:rFonts w:ascii="Times New Roman" w:hAnsi="Times New Roman"/>
                <w:b/>
                <w:i/>
                <w:sz w:val="24"/>
                <w:szCs w:val="24"/>
              </w:rPr>
              <w:t>)</w:t>
            </w:r>
          </w:p>
          <w:p w:rsidR="007B626D" w:rsidRPr="0074495D" w:rsidRDefault="007B626D" w:rsidP="007B626D">
            <w:pPr>
              <w:tabs>
                <w:tab w:val="left" w:pos="5760"/>
              </w:tabs>
              <w:rPr>
                <w:rFonts w:ascii="Times New Roman" w:hAnsi="Times New Roman"/>
                <w:b/>
                <w:bCs/>
                <w:kern w:val="36"/>
                <w:sz w:val="24"/>
                <w:szCs w:val="24"/>
              </w:rPr>
            </w:pPr>
            <w:r w:rsidRPr="0074495D">
              <w:rPr>
                <w:rFonts w:ascii="Times New Roman" w:hAnsi="Times New Roman"/>
                <w:b/>
                <w:iCs/>
                <w:sz w:val="24"/>
                <w:szCs w:val="24"/>
              </w:rPr>
              <w:t>(7-8 кл.)</w:t>
            </w:r>
          </w:p>
        </w:tc>
        <w:tc>
          <w:tcPr>
            <w:tcW w:w="3367" w:type="dxa"/>
          </w:tcPr>
          <w:p w:rsidR="007B626D" w:rsidRPr="0074495D" w:rsidRDefault="007B626D" w:rsidP="007B626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sz w:val="24"/>
                <w:szCs w:val="24"/>
              </w:rPr>
            </w:pPr>
            <w:proofErr w:type="gramStart"/>
            <w:r w:rsidRPr="0074495D">
              <w:rPr>
                <w:rFonts w:ascii="Times New Roman" w:hAnsi="Times New Roman"/>
                <w:b/>
                <w:i/>
                <w:iCs/>
                <w:sz w:val="24"/>
                <w:szCs w:val="24"/>
              </w:rPr>
              <w:t>Зарубежный</w:t>
            </w:r>
            <w:proofErr w:type="gramEnd"/>
            <w:r w:rsidRPr="0074495D">
              <w:rPr>
                <w:rFonts w:ascii="Times New Roman" w:hAnsi="Times New Roman"/>
                <w:b/>
                <w:i/>
                <w:iCs/>
                <w:sz w:val="24"/>
                <w:szCs w:val="24"/>
              </w:rPr>
              <w:t xml:space="preserve"> фольклорлегенды, баллады, саги, песни</w:t>
            </w:r>
          </w:p>
          <w:p w:rsidR="007B626D" w:rsidRPr="0074495D" w:rsidRDefault="007B626D" w:rsidP="007B626D">
            <w:pPr>
              <w:rPr>
                <w:rFonts w:ascii="Times New Roman" w:hAnsi="Times New Roman"/>
                <w:b/>
                <w:bCs/>
                <w:sz w:val="24"/>
                <w:szCs w:val="24"/>
              </w:rPr>
            </w:pPr>
            <w:r w:rsidRPr="0074495D">
              <w:rPr>
                <w:rFonts w:ascii="Times New Roman" w:hAnsi="Times New Roman"/>
                <w:b/>
                <w:bCs/>
                <w:sz w:val="24"/>
                <w:szCs w:val="24"/>
              </w:rPr>
              <w:t>(2-3 произведения по выбору, 5-7 кл.)</w:t>
            </w:r>
          </w:p>
          <w:p w:rsidR="007B626D" w:rsidRPr="0074495D" w:rsidRDefault="007B626D" w:rsidP="007B626D">
            <w:pPr>
              <w:tabs>
                <w:tab w:val="left" w:pos="5760"/>
              </w:tabs>
              <w:jc w:val="center"/>
              <w:rPr>
                <w:rFonts w:ascii="Times New Roman" w:hAnsi="Times New Roman"/>
                <w:sz w:val="24"/>
                <w:szCs w:val="24"/>
              </w:rPr>
            </w:pPr>
          </w:p>
          <w:p w:rsidR="007B626D" w:rsidRPr="0074495D" w:rsidRDefault="007B626D" w:rsidP="007B626D">
            <w:pPr>
              <w:tabs>
                <w:tab w:val="left" w:pos="5760"/>
              </w:tabs>
              <w:jc w:val="center"/>
              <w:rPr>
                <w:rFonts w:ascii="Times New Roman" w:hAnsi="Times New Roman"/>
                <w:i/>
                <w:iCs/>
                <w:sz w:val="24"/>
                <w:szCs w:val="24"/>
              </w:rPr>
            </w:pPr>
          </w:p>
        </w:tc>
      </w:tr>
      <w:tr w:rsidR="007B626D" w:rsidRPr="0074495D" w:rsidTr="007B626D">
        <w:tc>
          <w:tcPr>
            <w:tcW w:w="2518" w:type="dxa"/>
          </w:tcPr>
          <w:p w:rsidR="007B626D" w:rsidRPr="0074495D" w:rsidRDefault="007B626D" w:rsidP="007B626D">
            <w:pPr>
              <w:tabs>
                <w:tab w:val="left" w:pos="5760"/>
              </w:tabs>
              <w:jc w:val="both"/>
              <w:outlineLvl w:val="0"/>
              <w:rPr>
                <w:rFonts w:ascii="Times New Roman" w:hAnsi="Times New Roman"/>
                <w:sz w:val="24"/>
                <w:szCs w:val="24"/>
              </w:rPr>
            </w:pPr>
            <w:r w:rsidRPr="0074495D">
              <w:rPr>
                <w:rFonts w:ascii="Times New Roman" w:hAnsi="Times New Roman"/>
                <w:b/>
                <w:bCs/>
                <w:sz w:val="24"/>
                <w:szCs w:val="24"/>
              </w:rPr>
              <w:t>В.Шекспир</w:t>
            </w:r>
            <w:r w:rsidRPr="0074495D">
              <w:rPr>
                <w:rFonts w:ascii="Times New Roman" w:hAnsi="Times New Roman"/>
                <w:sz w:val="24"/>
                <w:szCs w:val="24"/>
              </w:rPr>
              <w:t xml:space="preserve"> «Ромео и Джульетта» (1594 – 1595). </w:t>
            </w:r>
          </w:p>
          <w:p w:rsidR="007B626D" w:rsidRPr="0074495D" w:rsidRDefault="007B626D" w:rsidP="007B626D">
            <w:pPr>
              <w:tabs>
                <w:tab w:val="left" w:pos="5760"/>
              </w:tabs>
              <w:jc w:val="both"/>
              <w:outlineLvl w:val="0"/>
              <w:rPr>
                <w:rFonts w:ascii="Times New Roman" w:hAnsi="Times New Roman"/>
                <w:b/>
                <w:bCs/>
                <w:sz w:val="24"/>
                <w:szCs w:val="24"/>
              </w:rPr>
            </w:pPr>
            <w:r w:rsidRPr="0074495D">
              <w:rPr>
                <w:rFonts w:ascii="Times New Roman" w:hAnsi="Times New Roman"/>
                <w:b/>
                <w:bCs/>
                <w:sz w:val="24"/>
                <w:szCs w:val="24"/>
              </w:rPr>
              <w:t>(8-9 кл.)</w:t>
            </w:r>
          </w:p>
          <w:p w:rsidR="007B626D" w:rsidRPr="0074495D" w:rsidRDefault="007B626D" w:rsidP="007B626D">
            <w:pPr>
              <w:tabs>
                <w:tab w:val="left" w:pos="5760"/>
              </w:tabs>
              <w:rPr>
                <w:rFonts w:ascii="Times New Roman" w:hAnsi="Times New Roman"/>
                <w:b/>
                <w:bCs/>
                <w:sz w:val="24"/>
                <w:szCs w:val="24"/>
              </w:rPr>
            </w:pPr>
          </w:p>
        </w:tc>
        <w:tc>
          <w:tcPr>
            <w:tcW w:w="3686" w:type="dxa"/>
          </w:tcPr>
          <w:p w:rsidR="007B626D" w:rsidRPr="0074495D" w:rsidRDefault="007B626D" w:rsidP="007B626D">
            <w:pPr>
              <w:pStyle w:val="a7"/>
              <w:pBdr>
                <w:left w:val="single" w:sz="4" w:space="0" w:color="auto"/>
                <w:bottom w:val="single" w:sz="4" w:space="0" w:color="auto"/>
                <w:right w:val="single" w:sz="4" w:space="0" w:color="auto"/>
              </w:pBdr>
              <w:shd w:val="clear" w:color="000000" w:fill="D8D8D8"/>
              <w:tabs>
                <w:tab w:val="left" w:pos="5760"/>
              </w:tabs>
              <w:spacing w:before="0" w:beforeAutospacing="0"/>
              <w:jc w:val="center"/>
              <w:textAlignment w:val="top"/>
              <w:rPr>
                <w:rFonts w:ascii="Times New Roman" w:hAnsi="Times New Roman"/>
                <w:b/>
                <w:bCs/>
              </w:rPr>
            </w:pPr>
            <w:r w:rsidRPr="0074495D">
              <w:rPr>
                <w:rFonts w:ascii="Times New Roman" w:hAnsi="Times New Roman"/>
                <w:b/>
                <w:bCs/>
                <w:i/>
                <w:iCs/>
              </w:rPr>
              <w:t>1–2 сонета по выбору,  например</w:t>
            </w:r>
            <w:r w:rsidRPr="0074495D">
              <w:rPr>
                <w:rFonts w:ascii="Times New Roman" w:hAnsi="Times New Roman"/>
                <w:b/>
                <w:bCs/>
              </w:rPr>
              <w:t xml:space="preserve">: </w:t>
            </w:r>
          </w:p>
          <w:p w:rsidR="007B626D" w:rsidRPr="0074495D" w:rsidRDefault="007B626D" w:rsidP="007B626D">
            <w:pPr>
              <w:pStyle w:val="a7"/>
              <w:keepNext/>
              <w:keepLines/>
              <w:tabs>
                <w:tab w:val="left" w:pos="5760"/>
              </w:tabs>
              <w:spacing w:before="0" w:beforeAutospacing="0"/>
              <w:outlineLvl w:val="7"/>
              <w:rPr>
                <w:rFonts w:ascii="Times New Roman" w:hAnsi="Times New Roman"/>
                <w:i/>
                <w:iCs/>
                <w:lang w:bidi="he-IL"/>
              </w:rPr>
            </w:pPr>
            <w:proofErr w:type="gramStart"/>
            <w:r w:rsidRPr="0074495D">
              <w:rPr>
                <w:rFonts w:ascii="Times New Roman" w:hAnsi="Times New Roman"/>
                <w:i/>
                <w:iCs/>
                <w:lang w:bidi="he-IL"/>
              </w:rPr>
              <w:t>№ 66 «Измучась всем, я умереть хочу...» (пер. Б. Пастернака), № 68 «Его лицо - одно из отражений…» (пер. С. Маршака), №116 «Мешать соединенью двух сердец…» (пер. С. Маршака), №130 «Ее глаза на звезды не похожи…» (пер. С. Маршака).</w:t>
            </w:r>
            <w:proofErr w:type="gramEnd"/>
          </w:p>
          <w:p w:rsidR="007B626D" w:rsidRPr="0074495D" w:rsidRDefault="007B626D" w:rsidP="007B626D">
            <w:pPr>
              <w:pStyle w:val="a7"/>
              <w:keepNext/>
              <w:keepLines/>
              <w:tabs>
                <w:tab w:val="left" w:pos="5760"/>
              </w:tabs>
              <w:spacing w:before="0" w:beforeAutospacing="0"/>
              <w:outlineLvl w:val="7"/>
              <w:rPr>
                <w:rFonts w:ascii="Times New Roman" w:hAnsi="Times New Roman"/>
                <w:b/>
                <w:bCs/>
              </w:rPr>
            </w:pPr>
            <w:r w:rsidRPr="0074495D">
              <w:rPr>
                <w:rFonts w:ascii="Times New Roman" w:hAnsi="Times New Roman"/>
                <w:b/>
                <w:bCs/>
                <w:lang w:bidi="he-IL"/>
              </w:rPr>
              <w:t>(7-8 кл.)</w:t>
            </w:r>
          </w:p>
        </w:tc>
        <w:tc>
          <w:tcPr>
            <w:tcW w:w="3367" w:type="dxa"/>
          </w:tcPr>
          <w:p w:rsidR="007B626D" w:rsidRPr="0074495D" w:rsidRDefault="007B626D" w:rsidP="007B626D">
            <w:pPr>
              <w:tabs>
                <w:tab w:val="left" w:pos="5760"/>
              </w:tabs>
              <w:jc w:val="center"/>
              <w:rPr>
                <w:rFonts w:ascii="Times New Roman" w:hAnsi="Times New Roman"/>
                <w:b/>
                <w:bCs/>
                <w:sz w:val="24"/>
                <w:szCs w:val="24"/>
              </w:rPr>
            </w:pPr>
          </w:p>
        </w:tc>
      </w:tr>
      <w:tr w:rsidR="007B626D" w:rsidRPr="0074495D" w:rsidTr="007B626D">
        <w:tc>
          <w:tcPr>
            <w:tcW w:w="2518" w:type="dxa"/>
          </w:tcPr>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b/>
                <w:bCs/>
                <w:sz w:val="24"/>
                <w:szCs w:val="24"/>
              </w:rPr>
            </w:pPr>
          </w:p>
          <w:p w:rsidR="007B626D" w:rsidRPr="0074495D" w:rsidRDefault="007B626D" w:rsidP="007B626D">
            <w:pPr>
              <w:tabs>
                <w:tab w:val="left" w:pos="5760"/>
              </w:tabs>
              <w:rPr>
                <w:rFonts w:ascii="Times New Roman" w:hAnsi="Times New Roman"/>
                <w:sz w:val="24"/>
                <w:szCs w:val="24"/>
              </w:rPr>
            </w:pPr>
            <w:r w:rsidRPr="0074495D">
              <w:rPr>
                <w:rFonts w:ascii="Times New Roman" w:hAnsi="Times New Roman"/>
                <w:b/>
                <w:bCs/>
                <w:sz w:val="24"/>
                <w:szCs w:val="24"/>
              </w:rPr>
              <w:t xml:space="preserve">А. де Сент-Экзюпери </w:t>
            </w:r>
            <w:r w:rsidRPr="0074495D">
              <w:rPr>
                <w:rFonts w:ascii="Times New Roman" w:hAnsi="Times New Roman"/>
                <w:sz w:val="24"/>
                <w:szCs w:val="24"/>
              </w:rPr>
              <w:t>«Маленький принц» (1943)</w:t>
            </w: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lastRenderedPageBreak/>
              <w:t>(6-7 кл.)</w:t>
            </w:r>
          </w:p>
        </w:tc>
        <w:tc>
          <w:tcPr>
            <w:tcW w:w="3686" w:type="dxa"/>
          </w:tcPr>
          <w:p w:rsidR="007B626D" w:rsidRPr="0074495D" w:rsidRDefault="007B626D" w:rsidP="007B626D">
            <w:pPr>
              <w:keepNext/>
              <w:keepLines/>
              <w:pBdr>
                <w:left w:val="single" w:sz="4" w:space="0" w:color="auto"/>
                <w:bottom w:val="single" w:sz="4" w:space="0" w:color="auto"/>
                <w:right w:val="single" w:sz="4" w:space="0" w:color="auto"/>
              </w:pBdr>
              <w:shd w:val="clear" w:color="000000" w:fill="D8D8D8"/>
              <w:tabs>
                <w:tab w:val="left" w:pos="5760"/>
              </w:tabs>
              <w:spacing w:before="100" w:beforeAutospacing="1" w:afterAutospacing="1"/>
              <w:jc w:val="center"/>
              <w:textAlignment w:val="top"/>
              <w:outlineLvl w:val="7"/>
              <w:rPr>
                <w:rFonts w:ascii="Times New Roman" w:hAnsi="Times New Roman"/>
                <w:b/>
                <w:bCs/>
                <w:i/>
                <w:iCs/>
                <w:sz w:val="24"/>
                <w:szCs w:val="24"/>
              </w:rPr>
            </w:pPr>
            <w:r w:rsidRPr="0074495D">
              <w:rPr>
                <w:rFonts w:ascii="Times New Roman" w:hAnsi="Times New Roman"/>
                <w:b/>
                <w:bCs/>
                <w:sz w:val="24"/>
                <w:szCs w:val="24"/>
              </w:rPr>
              <w:lastRenderedPageBreak/>
              <w:t xml:space="preserve">Д.Дефо </w:t>
            </w:r>
            <w:r w:rsidRPr="0074495D">
              <w:rPr>
                <w:rFonts w:ascii="Times New Roman" w:hAnsi="Times New Roman"/>
                <w:i/>
                <w:iCs/>
                <w:sz w:val="24"/>
                <w:szCs w:val="24"/>
              </w:rPr>
              <w:t xml:space="preserve">«Робинзон Крузо» </w:t>
            </w:r>
            <w:r w:rsidRPr="0074495D">
              <w:rPr>
                <w:rFonts w:ascii="Times New Roman" w:hAnsi="Times New Roman"/>
                <w:b/>
                <w:bCs/>
                <w:i/>
                <w:iCs/>
                <w:sz w:val="24"/>
                <w:szCs w:val="24"/>
              </w:rPr>
              <w:t>(главы по выбору)</w:t>
            </w: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t>( 6-7 кл.)</w:t>
            </w:r>
          </w:p>
          <w:p w:rsidR="007B626D" w:rsidRPr="0074495D" w:rsidRDefault="007B626D" w:rsidP="007B626D">
            <w:pPr>
              <w:tabs>
                <w:tab w:val="left" w:pos="5760"/>
              </w:tabs>
              <w:jc w:val="center"/>
              <w:rPr>
                <w:rFonts w:ascii="Times New Roman" w:hAnsi="Times New Roman"/>
                <w:sz w:val="24"/>
                <w:szCs w:val="24"/>
              </w:rPr>
            </w:pPr>
          </w:p>
          <w:p w:rsidR="007B626D" w:rsidRPr="0074495D" w:rsidRDefault="007B626D" w:rsidP="007B626D">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Дж. Свифт </w:t>
            </w:r>
            <w:r w:rsidRPr="0074495D">
              <w:rPr>
                <w:rFonts w:ascii="Times New Roman" w:hAnsi="Times New Roman"/>
                <w:i/>
                <w:iCs/>
                <w:sz w:val="24"/>
                <w:szCs w:val="24"/>
              </w:rPr>
              <w:t>«Путешествия Гулливера»</w:t>
            </w:r>
            <w:r w:rsidRPr="0074495D">
              <w:rPr>
                <w:rFonts w:ascii="Times New Roman" w:hAnsi="Times New Roman"/>
                <w:b/>
                <w:bCs/>
                <w:i/>
                <w:iCs/>
                <w:sz w:val="24"/>
                <w:szCs w:val="24"/>
              </w:rPr>
              <w:t xml:space="preserve"> (фрагменты по выбору)</w:t>
            </w:r>
          </w:p>
          <w:p w:rsidR="007B626D" w:rsidRPr="0074495D" w:rsidRDefault="007B626D" w:rsidP="007B626D">
            <w:pPr>
              <w:tabs>
                <w:tab w:val="left" w:pos="5760"/>
              </w:tabs>
              <w:rPr>
                <w:rFonts w:ascii="Times New Roman" w:hAnsi="Times New Roman"/>
                <w:sz w:val="24"/>
                <w:szCs w:val="24"/>
              </w:rPr>
            </w:pPr>
            <w:r w:rsidRPr="0074495D">
              <w:rPr>
                <w:rFonts w:ascii="Times New Roman" w:hAnsi="Times New Roman"/>
                <w:b/>
                <w:bCs/>
                <w:sz w:val="24"/>
                <w:szCs w:val="24"/>
              </w:rPr>
              <w:t>(6-7 кл.)</w:t>
            </w:r>
          </w:p>
          <w:p w:rsidR="007B626D" w:rsidRPr="0074495D" w:rsidRDefault="007B626D" w:rsidP="007B626D">
            <w:pPr>
              <w:tabs>
                <w:tab w:val="left" w:pos="5760"/>
              </w:tabs>
              <w:jc w:val="center"/>
              <w:rPr>
                <w:rFonts w:ascii="Times New Roman" w:hAnsi="Times New Roman"/>
                <w:sz w:val="24"/>
                <w:szCs w:val="24"/>
              </w:rPr>
            </w:pPr>
          </w:p>
          <w:p w:rsidR="007B626D" w:rsidRPr="0074495D" w:rsidRDefault="007B626D" w:rsidP="007B626D">
            <w:pPr>
              <w:tabs>
                <w:tab w:val="left" w:pos="5760"/>
              </w:tabs>
              <w:rPr>
                <w:rFonts w:ascii="Times New Roman" w:hAnsi="Times New Roman"/>
                <w:b/>
                <w:bCs/>
                <w:i/>
                <w:iCs/>
                <w:sz w:val="24"/>
                <w:szCs w:val="24"/>
              </w:rPr>
            </w:pPr>
            <w:r w:rsidRPr="0074495D">
              <w:rPr>
                <w:rFonts w:ascii="Times New Roman" w:hAnsi="Times New Roman"/>
                <w:b/>
                <w:bCs/>
                <w:sz w:val="24"/>
                <w:szCs w:val="24"/>
              </w:rPr>
              <w:t>Ж-Б. Мольер</w:t>
            </w:r>
            <w:r w:rsidRPr="0074495D">
              <w:rPr>
                <w:rFonts w:ascii="Times New Roman" w:hAnsi="Times New Roman"/>
                <w:i/>
                <w:iCs/>
                <w:sz w:val="24"/>
                <w:szCs w:val="24"/>
              </w:rPr>
              <w:t xml:space="preserve"> Комедии</w:t>
            </w:r>
          </w:p>
          <w:p w:rsidR="007B626D" w:rsidRPr="0074495D" w:rsidRDefault="007B626D" w:rsidP="007B626D">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lastRenderedPageBreak/>
              <w:t>«Тартюф, или Обманщик» (1664),«Мещанин во дворянстве» (1670).</w:t>
            </w: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t>(8-9 кл.)</w:t>
            </w:r>
          </w:p>
          <w:p w:rsidR="007B626D" w:rsidRPr="0074495D" w:rsidRDefault="007B626D" w:rsidP="007B626D">
            <w:pPr>
              <w:tabs>
                <w:tab w:val="left" w:pos="5760"/>
              </w:tabs>
              <w:jc w:val="center"/>
              <w:rPr>
                <w:rFonts w:ascii="Times New Roman" w:hAnsi="Times New Roman"/>
                <w:i/>
                <w:iCs/>
                <w:sz w:val="24"/>
                <w:szCs w:val="24"/>
              </w:rPr>
            </w:pPr>
          </w:p>
          <w:p w:rsidR="007B626D" w:rsidRPr="0074495D" w:rsidRDefault="007B626D" w:rsidP="007B626D">
            <w:pPr>
              <w:tabs>
                <w:tab w:val="left" w:pos="5760"/>
              </w:tabs>
              <w:rPr>
                <w:rFonts w:ascii="Times New Roman" w:hAnsi="Times New Roman"/>
                <w:b/>
                <w:bCs/>
                <w:i/>
                <w:iCs/>
                <w:sz w:val="24"/>
                <w:szCs w:val="24"/>
              </w:rPr>
            </w:pPr>
            <w:r w:rsidRPr="0074495D">
              <w:rPr>
                <w:rFonts w:ascii="Times New Roman" w:hAnsi="Times New Roman"/>
                <w:b/>
                <w:bCs/>
                <w:sz w:val="24"/>
                <w:szCs w:val="24"/>
              </w:rPr>
              <w:t xml:space="preserve">И.-В. Гете </w:t>
            </w:r>
            <w:r w:rsidRPr="0074495D">
              <w:rPr>
                <w:rFonts w:ascii="Times New Roman" w:hAnsi="Times New Roman"/>
                <w:i/>
                <w:iCs/>
                <w:sz w:val="24"/>
                <w:szCs w:val="24"/>
              </w:rPr>
              <w:t>«Фауст» (1774 – 1832)</w:t>
            </w:r>
            <w:r w:rsidRPr="0074495D">
              <w:rPr>
                <w:rFonts w:ascii="Times New Roman" w:hAnsi="Times New Roman"/>
                <w:b/>
                <w:bCs/>
                <w:i/>
                <w:iCs/>
                <w:sz w:val="24"/>
                <w:szCs w:val="24"/>
              </w:rPr>
              <w:t xml:space="preserve"> (фрагменты по выбору) </w:t>
            </w: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t>( 9-10 кл.)</w:t>
            </w:r>
          </w:p>
          <w:p w:rsidR="007B626D" w:rsidRPr="0074495D" w:rsidRDefault="007B626D" w:rsidP="007B626D">
            <w:pPr>
              <w:tabs>
                <w:tab w:val="left" w:pos="5760"/>
              </w:tabs>
              <w:rPr>
                <w:rFonts w:ascii="Times New Roman" w:hAnsi="Times New Roman"/>
                <w:sz w:val="24"/>
                <w:szCs w:val="24"/>
              </w:rPr>
            </w:pPr>
          </w:p>
          <w:p w:rsidR="007B626D" w:rsidRPr="0074495D" w:rsidRDefault="007B626D" w:rsidP="007B626D">
            <w:pPr>
              <w:tabs>
                <w:tab w:val="left" w:pos="5760"/>
              </w:tabs>
              <w:rPr>
                <w:rFonts w:ascii="Times New Roman" w:hAnsi="Times New Roman"/>
                <w:b/>
                <w:bCs/>
                <w:i/>
                <w:iCs/>
                <w:sz w:val="24"/>
                <w:szCs w:val="24"/>
              </w:rPr>
            </w:pPr>
            <w:r w:rsidRPr="0074495D">
              <w:rPr>
                <w:rFonts w:ascii="Times New Roman" w:hAnsi="Times New Roman"/>
                <w:b/>
                <w:bCs/>
                <w:sz w:val="24"/>
                <w:szCs w:val="24"/>
              </w:rPr>
              <w:t>Г.Х.Андерсен</w:t>
            </w:r>
            <w:r w:rsidRPr="0074495D">
              <w:rPr>
                <w:rFonts w:ascii="Times New Roman" w:hAnsi="Times New Roman"/>
                <w:i/>
                <w:iCs/>
                <w:sz w:val="24"/>
                <w:szCs w:val="24"/>
              </w:rPr>
              <w:t>Сказки</w:t>
            </w:r>
          </w:p>
          <w:p w:rsidR="007B626D" w:rsidRPr="0074495D" w:rsidRDefault="007B626D" w:rsidP="007B626D">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- 1 по выбору, например: </w:t>
            </w:r>
            <w:r w:rsidRPr="0074495D">
              <w:rPr>
                <w:rFonts w:ascii="Times New Roman" w:hAnsi="Times New Roman"/>
                <w:i/>
                <w:iCs/>
                <w:sz w:val="24"/>
                <w:szCs w:val="24"/>
              </w:rPr>
              <w:t>«Стойкий оловянный солдатик» (1838), «Гадкий утенок» (1843).</w:t>
            </w: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t xml:space="preserve">(5 кл.) </w:t>
            </w:r>
          </w:p>
          <w:p w:rsidR="007B626D" w:rsidRPr="0074495D" w:rsidRDefault="007B626D" w:rsidP="007B626D">
            <w:pPr>
              <w:tabs>
                <w:tab w:val="left" w:pos="5760"/>
              </w:tabs>
              <w:jc w:val="center"/>
              <w:rPr>
                <w:rFonts w:ascii="Times New Roman" w:hAnsi="Times New Roman"/>
                <w:sz w:val="24"/>
                <w:szCs w:val="24"/>
              </w:rPr>
            </w:pPr>
          </w:p>
          <w:p w:rsidR="007B626D" w:rsidRPr="0074495D" w:rsidRDefault="007B626D" w:rsidP="007B626D">
            <w:pPr>
              <w:tabs>
                <w:tab w:val="left" w:pos="5760"/>
              </w:tabs>
              <w:rPr>
                <w:rFonts w:ascii="Times New Roman" w:hAnsi="Times New Roman"/>
                <w:b/>
                <w:bCs/>
                <w:sz w:val="24"/>
                <w:szCs w:val="24"/>
              </w:rPr>
            </w:pPr>
            <w:r w:rsidRPr="0074495D">
              <w:rPr>
                <w:rFonts w:ascii="Times New Roman" w:hAnsi="Times New Roman"/>
                <w:b/>
                <w:bCs/>
                <w:sz w:val="24"/>
                <w:szCs w:val="24"/>
              </w:rPr>
              <w:t xml:space="preserve">Дж. Г. Байрон </w:t>
            </w:r>
          </w:p>
          <w:p w:rsidR="007B626D" w:rsidRPr="0074495D" w:rsidRDefault="007B626D" w:rsidP="007B626D">
            <w:pPr>
              <w:rPr>
                <w:rFonts w:ascii="Times New Roman" w:hAnsi="Times New Roman"/>
                <w:i/>
                <w:iCs/>
                <w:sz w:val="24"/>
                <w:szCs w:val="24"/>
              </w:rPr>
            </w:pPr>
            <w:r w:rsidRPr="0074495D">
              <w:rPr>
                <w:rFonts w:ascii="Times New Roman" w:hAnsi="Times New Roman"/>
                <w:b/>
                <w:bCs/>
                <w:i/>
                <w:iCs/>
                <w:sz w:val="24"/>
                <w:szCs w:val="24"/>
              </w:rPr>
              <w:t>- 1 стихотворение по выбору, например</w:t>
            </w:r>
            <w:r w:rsidRPr="0074495D">
              <w:rPr>
                <w:rFonts w:ascii="Times New Roman" w:hAnsi="Times New Roman"/>
                <w:i/>
                <w:iCs/>
                <w:sz w:val="24"/>
                <w:szCs w:val="24"/>
              </w:rPr>
              <w:t>: «Душа моя мрачна. Скорей, певец, скорей!» (1814)(пер. М. Лермонтова), «Прощание Наполеона» (1815) (пер. В. Луговского), Романс  («Какая  радость  заменит былое светлых чар...») (1815) (пер. Вяч</w:t>
            </w:r>
            <w:proofErr w:type="gramStart"/>
            <w:r w:rsidRPr="0074495D">
              <w:rPr>
                <w:rFonts w:ascii="Times New Roman" w:hAnsi="Times New Roman"/>
                <w:i/>
                <w:iCs/>
                <w:sz w:val="24"/>
                <w:szCs w:val="24"/>
              </w:rPr>
              <w:t>.И</w:t>
            </w:r>
            <w:proofErr w:type="gramEnd"/>
            <w:r w:rsidRPr="0074495D">
              <w:rPr>
                <w:rFonts w:ascii="Times New Roman" w:hAnsi="Times New Roman"/>
                <w:i/>
                <w:iCs/>
                <w:sz w:val="24"/>
                <w:szCs w:val="24"/>
              </w:rPr>
              <w:t>ванова),  «Стансы к Августе» (1816)(пер. А. Плещеева) и др.</w:t>
            </w:r>
          </w:p>
          <w:p w:rsidR="007B626D" w:rsidRPr="0074495D" w:rsidRDefault="007B626D" w:rsidP="007B626D">
            <w:pPr>
              <w:tabs>
                <w:tab w:val="left" w:pos="5760"/>
              </w:tabs>
              <w:rPr>
                <w:rFonts w:ascii="Times New Roman" w:hAnsi="Times New Roman"/>
                <w:i/>
                <w:iCs/>
                <w:sz w:val="24"/>
                <w:szCs w:val="24"/>
              </w:rPr>
            </w:pPr>
            <w:r w:rsidRPr="0074495D">
              <w:rPr>
                <w:rFonts w:ascii="Times New Roman" w:hAnsi="Times New Roman"/>
                <w:b/>
                <w:bCs/>
                <w:i/>
                <w:iCs/>
                <w:sz w:val="24"/>
                <w:szCs w:val="24"/>
              </w:rPr>
              <w:t xml:space="preserve">- фрагменты одной из поэм по выбору, например: </w:t>
            </w:r>
            <w:r w:rsidRPr="0074495D">
              <w:rPr>
                <w:rFonts w:ascii="Times New Roman" w:hAnsi="Times New Roman"/>
                <w:i/>
                <w:iCs/>
                <w:sz w:val="24"/>
                <w:szCs w:val="24"/>
              </w:rPr>
              <w:t xml:space="preserve">«Паломничество </w:t>
            </w:r>
            <w:proofErr w:type="gramStart"/>
            <w:r w:rsidRPr="0074495D">
              <w:rPr>
                <w:rFonts w:ascii="Times New Roman" w:hAnsi="Times New Roman"/>
                <w:i/>
                <w:iCs/>
                <w:sz w:val="24"/>
                <w:szCs w:val="24"/>
              </w:rPr>
              <w:t>Чайльд Гарольда</w:t>
            </w:r>
            <w:proofErr w:type="gramEnd"/>
            <w:r w:rsidRPr="0074495D">
              <w:rPr>
                <w:rFonts w:ascii="Times New Roman" w:hAnsi="Times New Roman"/>
                <w:i/>
                <w:iCs/>
                <w:sz w:val="24"/>
                <w:szCs w:val="24"/>
              </w:rPr>
              <w:t xml:space="preserve">» (1809 – 1811) (пер. В. Левика). </w:t>
            </w:r>
          </w:p>
          <w:p w:rsidR="007B626D" w:rsidRPr="0074495D" w:rsidRDefault="007B626D" w:rsidP="007B626D">
            <w:pPr>
              <w:rPr>
                <w:rFonts w:ascii="Times New Roman" w:hAnsi="Times New Roman"/>
                <w:b/>
                <w:bCs/>
                <w:sz w:val="24"/>
                <w:szCs w:val="24"/>
              </w:rPr>
            </w:pPr>
            <w:r w:rsidRPr="0074495D">
              <w:rPr>
                <w:rFonts w:ascii="Times New Roman" w:hAnsi="Times New Roman"/>
                <w:b/>
                <w:bCs/>
                <w:sz w:val="24"/>
                <w:szCs w:val="24"/>
              </w:rPr>
              <w:t>(9 кл.)</w:t>
            </w:r>
          </w:p>
          <w:p w:rsidR="007B626D" w:rsidRPr="0074495D" w:rsidRDefault="007B626D" w:rsidP="007B626D">
            <w:pPr>
              <w:tabs>
                <w:tab w:val="left" w:pos="5760"/>
              </w:tabs>
              <w:rPr>
                <w:rFonts w:ascii="Times New Roman" w:hAnsi="Times New Roman"/>
                <w:i/>
                <w:iCs/>
                <w:sz w:val="24"/>
                <w:szCs w:val="24"/>
              </w:rPr>
            </w:pPr>
          </w:p>
          <w:p w:rsidR="007B626D" w:rsidRPr="0074495D" w:rsidRDefault="007B626D" w:rsidP="007B626D">
            <w:pPr>
              <w:pStyle w:val="a7"/>
              <w:tabs>
                <w:tab w:val="left" w:pos="5760"/>
              </w:tabs>
              <w:spacing w:before="0" w:beforeAutospacing="0"/>
              <w:rPr>
                <w:rFonts w:ascii="Times New Roman" w:hAnsi="Times New Roman"/>
                <w:b/>
                <w:bCs/>
                <w:i/>
                <w:iCs/>
              </w:rPr>
            </w:pPr>
          </w:p>
        </w:tc>
        <w:tc>
          <w:tcPr>
            <w:tcW w:w="3367" w:type="dxa"/>
          </w:tcPr>
          <w:p w:rsidR="007B626D" w:rsidRPr="0074495D" w:rsidRDefault="007B626D" w:rsidP="007B626D">
            <w:pPr>
              <w:rPr>
                <w:rFonts w:ascii="Times New Roman" w:hAnsi="Times New Roman"/>
                <w:i/>
                <w:iCs/>
                <w:sz w:val="24"/>
                <w:szCs w:val="24"/>
              </w:rPr>
            </w:pPr>
            <w:r w:rsidRPr="0074495D">
              <w:rPr>
                <w:rFonts w:ascii="Times New Roman" w:hAnsi="Times New Roman"/>
                <w:i/>
                <w:iCs/>
                <w:sz w:val="24"/>
                <w:szCs w:val="24"/>
              </w:rPr>
              <w:lastRenderedPageBreak/>
              <w:t>Зарубежная сказочная и фантастическая проза, например:</w:t>
            </w:r>
          </w:p>
          <w:p w:rsidR="007B626D" w:rsidRPr="0074495D" w:rsidRDefault="007B626D" w:rsidP="007B626D">
            <w:pPr>
              <w:rPr>
                <w:rFonts w:ascii="Times New Roman" w:hAnsi="Times New Roman"/>
                <w:b/>
                <w:bCs/>
                <w:sz w:val="24"/>
                <w:szCs w:val="24"/>
              </w:rPr>
            </w:pPr>
            <w:r w:rsidRPr="0074495D">
              <w:rPr>
                <w:rFonts w:ascii="Times New Roman" w:hAnsi="Times New Roman"/>
                <w:b/>
                <w:bCs/>
                <w:sz w:val="24"/>
                <w:szCs w:val="24"/>
              </w:rPr>
              <w:t>Ш.Перро, В.Гауф, Э.Т.А. Гофман, Бр</w:t>
            </w:r>
            <w:proofErr w:type="gramStart"/>
            <w:r w:rsidRPr="0074495D">
              <w:rPr>
                <w:rFonts w:ascii="Times New Roman" w:hAnsi="Times New Roman"/>
                <w:b/>
                <w:bCs/>
                <w:sz w:val="24"/>
                <w:szCs w:val="24"/>
              </w:rPr>
              <w:t>.Г</w:t>
            </w:r>
            <w:proofErr w:type="gramEnd"/>
            <w:r w:rsidRPr="0074495D">
              <w:rPr>
                <w:rFonts w:ascii="Times New Roman" w:hAnsi="Times New Roman"/>
                <w:b/>
                <w:bCs/>
                <w:sz w:val="24"/>
                <w:szCs w:val="24"/>
              </w:rPr>
              <w:t>римм,</w:t>
            </w:r>
          </w:p>
          <w:p w:rsidR="007B626D" w:rsidRPr="0074495D" w:rsidRDefault="007B626D" w:rsidP="007B626D">
            <w:pPr>
              <w:rPr>
                <w:rFonts w:ascii="Times New Roman" w:hAnsi="Times New Roman"/>
                <w:sz w:val="24"/>
                <w:szCs w:val="24"/>
              </w:rPr>
            </w:pPr>
            <w:r w:rsidRPr="0074495D">
              <w:rPr>
                <w:rFonts w:ascii="Times New Roman" w:hAnsi="Times New Roman"/>
                <w:b/>
                <w:bCs/>
                <w:sz w:val="24"/>
                <w:szCs w:val="24"/>
              </w:rPr>
              <w:t>Л.Кэрролл, Л.Ф.Баум, Д.М. Барри, Д.Родари, М.Энде, Д.Р.Р.Толкиен, К.Льюис</w:t>
            </w:r>
            <w:r w:rsidRPr="0074495D">
              <w:rPr>
                <w:rFonts w:ascii="Times New Roman" w:hAnsi="Times New Roman"/>
                <w:sz w:val="24"/>
                <w:szCs w:val="24"/>
              </w:rPr>
              <w:t xml:space="preserve"> и др.</w:t>
            </w:r>
          </w:p>
          <w:p w:rsidR="007B626D" w:rsidRPr="0074495D" w:rsidRDefault="007B626D" w:rsidP="007B626D">
            <w:pPr>
              <w:keepNext/>
              <w:keepLines/>
              <w:pBdr>
                <w:left w:val="single" w:sz="4" w:space="0" w:color="auto"/>
                <w:bottom w:val="single" w:sz="4" w:space="0" w:color="auto"/>
                <w:right w:val="single" w:sz="4" w:space="0" w:color="auto"/>
              </w:pBdr>
              <w:shd w:val="clear" w:color="000000" w:fill="D8D8D8"/>
              <w:spacing w:before="100" w:beforeAutospacing="1" w:afterAutospacing="1"/>
              <w:jc w:val="center"/>
              <w:textAlignment w:val="top"/>
              <w:outlineLvl w:val="7"/>
              <w:rPr>
                <w:rFonts w:ascii="Times New Roman" w:hAnsi="Times New Roman"/>
                <w:b/>
                <w:bCs/>
                <w:sz w:val="24"/>
                <w:szCs w:val="24"/>
              </w:rPr>
            </w:pPr>
            <w:r w:rsidRPr="0074495D">
              <w:rPr>
                <w:rFonts w:ascii="Times New Roman" w:hAnsi="Times New Roman"/>
                <w:b/>
                <w:bCs/>
                <w:sz w:val="24"/>
                <w:szCs w:val="24"/>
              </w:rPr>
              <w:t>(2-3 произведения по выбору, 5-6 кл.)</w:t>
            </w:r>
          </w:p>
          <w:p w:rsidR="007B626D" w:rsidRPr="0074495D" w:rsidRDefault="007B626D" w:rsidP="007B626D">
            <w:pPr>
              <w:tabs>
                <w:tab w:val="left" w:pos="5760"/>
              </w:tabs>
              <w:jc w:val="center"/>
              <w:rPr>
                <w:rFonts w:ascii="Times New Roman" w:hAnsi="Times New Roman"/>
                <w:b/>
                <w:bCs/>
                <w:sz w:val="24"/>
                <w:szCs w:val="24"/>
              </w:rPr>
            </w:pPr>
          </w:p>
          <w:p w:rsidR="007B626D" w:rsidRPr="0074495D" w:rsidRDefault="007B626D" w:rsidP="007B626D">
            <w:pPr>
              <w:tabs>
                <w:tab w:val="left" w:pos="5760"/>
              </w:tabs>
              <w:jc w:val="center"/>
              <w:rPr>
                <w:rFonts w:ascii="Times New Roman" w:hAnsi="Times New Roman"/>
                <w:b/>
                <w:bCs/>
                <w:sz w:val="24"/>
                <w:szCs w:val="24"/>
              </w:rPr>
            </w:pPr>
          </w:p>
          <w:p w:rsidR="007B626D" w:rsidRPr="0074495D" w:rsidRDefault="007B626D" w:rsidP="007B626D">
            <w:pPr>
              <w:tabs>
                <w:tab w:val="left" w:pos="5760"/>
              </w:tabs>
              <w:jc w:val="center"/>
              <w:rPr>
                <w:rFonts w:ascii="Times New Roman" w:hAnsi="Times New Roman"/>
                <w:i/>
                <w:iCs/>
                <w:sz w:val="24"/>
                <w:szCs w:val="24"/>
              </w:rPr>
            </w:pPr>
            <w:r w:rsidRPr="0074495D">
              <w:rPr>
                <w:rFonts w:ascii="Times New Roman" w:hAnsi="Times New Roman"/>
                <w:i/>
                <w:iCs/>
                <w:sz w:val="24"/>
                <w:szCs w:val="24"/>
              </w:rPr>
              <w:t xml:space="preserve">Зарубежная новеллистика, например: </w:t>
            </w:r>
          </w:p>
          <w:p w:rsidR="007B626D" w:rsidRPr="0074495D" w:rsidRDefault="007B626D" w:rsidP="007B626D">
            <w:pPr>
              <w:rPr>
                <w:rFonts w:ascii="Times New Roman" w:hAnsi="Times New Roman"/>
                <w:sz w:val="24"/>
                <w:szCs w:val="24"/>
              </w:rPr>
            </w:pPr>
            <w:r w:rsidRPr="0074495D">
              <w:rPr>
                <w:rFonts w:ascii="Times New Roman" w:hAnsi="Times New Roman"/>
                <w:b/>
                <w:bCs/>
                <w:sz w:val="24"/>
                <w:szCs w:val="24"/>
              </w:rPr>
              <w:t>П.Мериме, Э. По, О</w:t>
            </w:r>
            <w:proofErr w:type="gramStart"/>
            <w:r w:rsidRPr="0074495D">
              <w:rPr>
                <w:rFonts w:ascii="Times New Roman" w:hAnsi="Times New Roman"/>
                <w:b/>
                <w:bCs/>
                <w:sz w:val="24"/>
                <w:szCs w:val="24"/>
              </w:rPr>
              <w:t>`Г</w:t>
            </w:r>
            <w:proofErr w:type="gramEnd"/>
            <w:r w:rsidRPr="0074495D">
              <w:rPr>
                <w:rFonts w:ascii="Times New Roman" w:hAnsi="Times New Roman"/>
                <w:b/>
                <w:bCs/>
                <w:sz w:val="24"/>
                <w:szCs w:val="24"/>
              </w:rPr>
              <w:t xml:space="preserve">енри, О.Уайльд, А.К.Дойл, Джером К. Джером, У.Сароян, </w:t>
            </w:r>
            <w:r w:rsidRPr="0074495D">
              <w:rPr>
                <w:rFonts w:ascii="Times New Roman" w:hAnsi="Times New Roman"/>
                <w:sz w:val="24"/>
                <w:szCs w:val="24"/>
              </w:rPr>
              <w:t>и др.</w:t>
            </w:r>
          </w:p>
          <w:p w:rsidR="007B626D" w:rsidRPr="0074495D" w:rsidRDefault="007B626D" w:rsidP="007B626D">
            <w:pPr>
              <w:rPr>
                <w:rFonts w:ascii="Times New Roman" w:hAnsi="Times New Roman"/>
                <w:b/>
                <w:bCs/>
                <w:sz w:val="24"/>
                <w:szCs w:val="24"/>
              </w:rPr>
            </w:pPr>
            <w:r w:rsidRPr="0074495D">
              <w:rPr>
                <w:rFonts w:ascii="Times New Roman" w:hAnsi="Times New Roman"/>
                <w:b/>
                <w:bCs/>
                <w:sz w:val="24"/>
                <w:szCs w:val="24"/>
              </w:rPr>
              <w:t>(2-3 произведения по выбору, 7-9 кл.)</w:t>
            </w:r>
          </w:p>
          <w:p w:rsidR="007B626D" w:rsidRPr="0074495D" w:rsidRDefault="007B626D" w:rsidP="007B626D">
            <w:pPr>
              <w:tabs>
                <w:tab w:val="left" w:pos="5760"/>
              </w:tabs>
              <w:jc w:val="center"/>
              <w:rPr>
                <w:rFonts w:ascii="Times New Roman" w:hAnsi="Times New Roman"/>
                <w:b/>
                <w:bCs/>
                <w:i/>
                <w:iCs/>
                <w:sz w:val="24"/>
                <w:szCs w:val="24"/>
              </w:rPr>
            </w:pPr>
          </w:p>
          <w:p w:rsidR="007B626D" w:rsidRPr="0074495D" w:rsidRDefault="007B626D" w:rsidP="007B626D">
            <w:pPr>
              <w:jc w:val="center"/>
              <w:rPr>
                <w:rFonts w:ascii="Times New Roman" w:hAnsi="Times New Roman"/>
                <w:sz w:val="24"/>
                <w:szCs w:val="24"/>
              </w:rPr>
            </w:pPr>
            <w:r w:rsidRPr="0074495D">
              <w:rPr>
                <w:rFonts w:ascii="Times New Roman" w:hAnsi="Times New Roman"/>
                <w:i/>
                <w:iCs/>
                <w:sz w:val="24"/>
                <w:szCs w:val="24"/>
              </w:rPr>
              <w:t xml:space="preserve">Зарубежная романистика </w:t>
            </w:r>
            <w:r w:rsidRPr="0074495D">
              <w:rPr>
                <w:rFonts w:ascii="Times New Roman" w:hAnsi="Times New Roman"/>
                <w:i/>
                <w:iCs/>
                <w:sz w:val="24"/>
                <w:szCs w:val="24"/>
                <w:lang w:val="en-US"/>
              </w:rPr>
              <w:t>XIX</w:t>
            </w:r>
            <w:r w:rsidRPr="0074495D">
              <w:rPr>
                <w:rFonts w:ascii="Times New Roman" w:hAnsi="Times New Roman"/>
                <w:sz w:val="24"/>
                <w:szCs w:val="24"/>
              </w:rPr>
              <w:t xml:space="preserve">– </w:t>
            </w:r>
            <w:r w:rsidRPr="0074495D">
              <w:rPr>
                <w:rFonts w:ascii="Times New Roman" w:hAnsi="Times New Roman"/>
                <w:i/>
                <w:sz w:val="24"/>
                <w:szCs w:val="24"/>
              </w:rPr>
              <w:t>ХХ века, например</w:t>
            </w:r>
            <w:r w:rsidRPr="0074495D">
              <w:rPr>
                <w:rFonts w:ascii="Times New Roman" w:hAnsi="Times New Roman"/>
                <w:sz w:val="24"/>
                <w:szCs w:val="24"/>
              </w:rPr>
              <w:t>:</w:t>
            </w:r>
          </w:p>
          <w:p w:rsidR="007B626D" w:rsidRPr="0074495D" w:rsidRDefault="007B626D" w:rsidP="007B626D">
            <w:pPr>
              <w:rPr>
                <w:rFonts w:ascii="Times New Roman" w:hAnsi="Times New Roman"/>
                <w:sz w:val="24"/>
                <w:szCs w:val="24"/>
              </w:rPr>
            </w:pPr>
            <w:r w:rsidRPr="0074495D">
              <w:rPr>
                <w:rFonts w:ascii="Times New Roman" w:hAnsi="Times New Roman"/>
                <w:b/>
                <w:bCs/>
                <w:sz w:val="24"/>
                <w:szCs w:val="24"/>
              </w:rPr>
              <w:t xml:space="preserve">А.Дюма, В.Скотт, В.Гюго, Ч.Диккенс, М.Рид, Ж.Верн, Г.Уэллс, Э.М.Ремарк </w:t>
            </w:r>
            <w:r w:rsidRPr="0074495D">
              <w:rPr>
                <w:rFonts w:ascii="Times New Roman" w:hAnsi="Times New Roman"/>
                <w:sz w:val="24"/>
                <w:szCs w:val="24"/>
              </w:rPr>
              <w:t xml:space="preserve"> и др.</w:t>
            </w:r>
          </w:p>
          <w:p w:rsidR="007B626D" w:rsidRPr="0074495D" w:rsidRDefault="007B626D" w:rsidP="007B626D">
            <w:pPr>
              <w:rPr>
                <w:rFonts w:ascii="Times New Roman" w:hAnsi="Times New Roman"/>
                <w:b/>
                <w:bCs/>
                <w:sz w:val="24"/>
                <w:szCs w:val="24"/>
              </w:rPr>
            </w:pPr>
            <w:r w:rsidRPr="0074495D">
              <w:rPr>
                <w:rFonts w:ascii="Times New Roman" w:hAnsi="Times New Roman"/>
                <w:b/>
                <w:bCs/>
                <w:sz w:val="24"/>
                <w:szCs w:val="24"/>
              </w:rPr>
              <w:t>(1-2 романа по выбору, 7-9 кл)</w:t>
            </w:r>
          </w:p>
          <w:p w:rsidR="007B626D" w:rsidRPr="0074495D" w:rsidRDefault="007B626D" w:rsidP="007B626D">
            <w:pPr>
              <w:tabs>
                <w:tab w:val="left" w:pos="5760"/>
              </w:tabs>
              <w:jc w:val="center"/>
              <w:rPr>
                <w:rFonts w:ascii="Times New Roman" w:hAnsi="Times New Roman"/>
                <w:b/>
                <w:bCs/>
                <w:i/>
                <w:iCs/>
                <w:sz w:val="24"/>
                <w:szCs w:val="24"/>
              </w:rPr>
            </w:pPr>
          </w:p>
          <w:p w:rsidR="007B626D" w:rsidRPr="0074495D" w:rsidRDefault="007B626D" w:rsidP="007B626D">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детях и подростках, например:</w:t>
            </w:r>
          </w:p>
          <w:p w:rsidR="007B626D" w:rsidRPr="0074495D" w:rsidRDefault="007B626D" w:rsidP="007B626D">
            <w:pPr>
              <w:rPr>
                <w:rFonts w:ascii="Times New Roman" w:hAnsi="Times New Roman"/>
                <w:b/>
                <w:bCs/>
                <w:sz w:val="24"/>
                <w:szCs w:val="24"/>
              </w:rPr>
            </w:pPr>
            <w:r w:rsidRPr="0074495D">
              <w:rPr>
                <w:rFonts w:ascii="Times New Roman" w:hAnsi="Times New Roman"/>
                <w:b/>
                <w:bCs/>
                <w:sz w:val="24"/>
                <w:szCs w:val="24"/>
              </w:rPr>
              <w:t>М.Твен, Ф.Х.Бёрнетт, Л.М.Монтгомери, А.де Сент-Экзюпери, А.Линдгрен, Я.Корчак,  Харпер Ли, У.Голдинг, Р.Брэдбери, Д.Сэлинджер, П.Гэллико,</w:t>
            </w:r>
            <w:r w:rsidRPr="0074495D">
              <w:rPr>
                <w:rFonts w:ascii="Times New Roman" w:hAnsi="Times New Roman"/>
                <w:b/>
                <w:sz w:val="24"/>
                <w:szCs w:val="24"/>
              </w:rPr>
              <w:t xml:space="preserve"> Э.Портер,  К.Патерсон, Б.Кауфман, Ф.Бёрнетт </w:t>
            </w:r>
            <w:r w:rsidRPr="0074495D">
              <w:rPr>
                <w:rFonts w:ascii="Times New Roman" w:hAnsi="Times New Roman"/>
                <w:sz w:val="24"/>
                <w:szCs w:val="24"/>
              </w:rPr>
              <w:t>и др.</w:t>
            </w:r>
          </w:p>
          <w:p w:rsidR="007B626D" w:rsidRPr="0074495D" w:rsidRDefault="007B626D" w:rsidP="007B626D">
            <w:pPr>
              <w:rPr>
                <w:rFonts w:ascii="Times New Roman" w:hAnsi="Times New Roman"/>
                <w:b/>
                <w:bCs/>
                <w:sz w:val="24"/>
                <w:szCs w:val="24"/>
              </w:rPr>
            </w:pPr>
            <w:proofErr w:type="gramStart"/>
            <w:r w:rsidRPr="0074495D">
              <w:rPr>
                <w:rFonts w:ascii="Times New Roman" w:hAnsi="Times New Roman"/>
                <w:b/>
                <w:bCs/>
                <w:sz w:val="24"/>
                <w:szCs w:val="24"/>
              </w:rPr>
              <w:t xml:space="preserve">(2 произведения по выбору, </w:t>
            </w:r>
            <w:proofErr w:type="gramEnd"/>
          </w:p>
          <w:p w:rsidR="007B626D" w:rsidRPr="0074495D" w:rsidRDefault="007B626D" w:rsidP="007B626D">
            <w:pPr>
              <w:rPr>
                <w:rFonts w:ascii="Times New Roman" w:hAnsi="Times New Roman"/>
                <w:b/>
                <w:bCs/>
                <w:sz w:val="24"/>
                <w:szCs w:val="24"/>
              </w:rPr>
            </w:pPr>
            <w:proofErr w:type="gramStart"/>
            <w:r w:rsidRPr="0074495D">
              <w:rPr>
                <w:rFonts w:ascii="Times New Roman" w:hAnsi="Times New Roman"/>
                <w:b/>
                <w:bCs/>
                <w:sz w:val="24"/>
                <w:szCs w:val="24"/>
              </w:rPr>
              <w:t>5-9 кл.)</w:t>
            </w:r>
            <w:proofErr w:type="gramEnd"/>
          </w:p>
          <w:p w:rsidR="007B626D" w:rsidRPr="0074495D" w:rsidRDefault="007B626D" w:rsidP="007B626D">
            <w:pPr>
              <w:tabs>
                <w:tab w:val="left" w:pos="5760"/>
              </w:tabs>
              <w:jc w:val="center"/>
              <w:rPr>
                <w:rFonts w:ascii="Times New Roman" w:hAnsi="Times New Roman"/>
                <w:sz w:val="24"/>
                <w:szCs w:val="24"/>
              </w:rPr>
            </w:pPr>
          </w:p>
          <w:p w:rsidR="007B626D" w:rsidRPr="0074495D" w:rsidRDefault="007B626D" w:rsidP="007B626D">
            <w:pPr>
              <w:tabs>
                <w:tab w:val="left" w:pos="5760"/>
              </w:tabs>
              <w:jc w:val="center"/>
              <w:rPr>
                <w:rFonts w:ascii="Times New Roman" w:hAnsi="Times New Roman"/>
                <w:i/>
                <w:iCs/>
                <w:sz w:val="24"/>
                <w:szCs w:val="24"/>
              </w:rPr>
            </w:pPr>
            <w:r w:rsidRPr="0074495D">
              <w:rPr>
                <w:rFonts w:ascii="Times New Roman" w:hAnsi="Times New Roman"/>
                <w:i/>
                <w:iCs/>
                <w:sz w:val="24"/>
                <w:szCs w:val="24"/>
              </w:rPr>
              <w:t>Зарубежная проза о животных и взаимоотношениях человека и природы, например:</w:t>
            </w:r>
          </w:p>
          <w:p w:rsidR="007B626D" w:rsidRPr="0074495D" w:rsidRDefault="007B626D" w:rsidP="007B626D">
            <w:pPr>
              <w:spacing w:after="0"/>
              <w:rPr>
                <w:rFonts w:ascii="Times New Roman" w:hAnsi="Times New Roman"/>
                <w:b/>
                <w:bCs/>
                <w:sz w:val="24"/>
                <w:szCs w:val="24"/>
              </w:rPr>
            </w:pPr>
            <w:r w:rsidRPr="0074495D">
              <w:rPr>
                <w:rFonts w:ascii="Times New Roman" w:hAnsi="Times New Roman"/>
                <w:b/>
                <w:bCs/>
                <w:sz w:val="24"/>
                <w:szCs w:val="24"/>
              </w:rPr>
              <w:lastRenderedPageBreak/>
              <w:t>Р.Киплинг, Дж</w:t>
            </w:r>
            <w:proofErr w:type="gramStart"/>
            <w:r w:rsidRPr="0074495D">
              <w:rPr>
                <w:rFonts w:ascii="Times New Roman" w:hAnsi="Times New Roman"/>
                <w:b/>
                <w:bCs/>
                <w:sz w:val="24"/>
                <w:szCs w:val="24"/>
              </w:rPr>
              <w:t>.Л</w:t>
            </w:r>
            <w:proofErr w:type="gramEnd"/>
            <w:r w:rsidRPr="0074495D">
              <w:rPr>
                <w:rFonts w:ascii="Times New Roman" w:hAnsi="Times New Roman"/>
                <w:b/>
                <w:bCs/>
                <w:sz w:val="24"/>
                <w:szCs w:val="24"/>
              </w:rPr>
              <w:t>ондон,</w:t>
            </w:r>
          </w:p>
          <w:p w:rsidR="007B626D" w:rsidRPr="0074495D" w:rsidRDefault="007B626D" w:rsidP="007B626D">
            <w:pPr>
              <w:spacing w:after="0"/>
              <w:rPr>
                <w:rFonts w:ascii="Times New Roman" w:hAnsi="Times New Roman"/>
                <w:sz w:val="24"/>
                <w:szCs w:val="24"/>
              </w:rPr>
            </w:pPr>
            <w:r w:rsidRPr="0074495D">
              <w:rPr>
                <w:rFonts w:ascii="Times New Roman" w:hAnsi="Times New Roman"/>
                <w:b/>
                <w:bCs/>
                <w:sz w:val="24"/>
                <w:szCs w:val="24"/>
              </w:rPr>
              <w:t>Э.Сетон-Томпсон, Д.Дарелл</w:t>
            </w:r>
            <w:r w:rsidRPr="0074495D">
              <w:rPr>
                <w:rFonts w:ascii="Times New Roman" w:hAnsi="Times New Roman"/>
                <w:sz w:val="24"/>
                <w:szCs w:val="24"/>
              </w:rPr>
              <w:t xml:space="preserve"> и др.</w:t>
            </w:r>
          </w:p>
          <w:p w:rsidR="007B626D" w:rsidRPr="0074495D" w:rsidRDefault="007B626D" w:rsidP="007B626D">
            <w:pPr>
              <w:spacing w:after="0"/>
              <w:rPr>
                <w:rFonts w:ascii="Times New Roman" w:hAnsi="Times New Roman"/>
                <w:b/>
                <w:bCs/>
                <w:sz w:val="24"/>
                <w:szCs w:val="24"/>
              </w:rPr>
            </w:pPr>
            <w:r w:rsidRPr="0074495D">
              <w:rPr>
                <w:rFonts w:ascii="Times New Roman" w:hAnsi="Times New Roman"/>
                <w:b/>
                <w:bCs/>
                <w:sz w:val="24"/>
                <w:szCs w:val="24"/>
              </w:rPr>
              <w:t>(1-2 произведения по выбору, 5-7 кл.)</w:t>
            </w:r>
          </w:p>
          <w:p w:rsidR="007B626D" w:rsidRPr="0074495D" w:rsidRDefault="007B626D" w:rsidP="007B626D">
            <w:pPr>
              <w:tabs>
                <w:tab w:val="left" w:pos="5760"/>
              </w:tabs>
              <w:jc w:val="center"/>
              <w:rPr>
                <w:rFonts w:ascii="Times New Roman" w:hAnsi="Times New Roman"/>
                <w:b/>
                <w:bCs/>
                <w:sz w:val="24"/>
                <w:szCs w:val="24"/>
              </w:rPr>
            </w:pPr>
          </w:p>
          <w:p w:rsidR="007B626D" w:rsidRPr="0074495D" w:rsidRDefault="007B626D" w:rsidP="007B626D">
            <w:pPr>
              <w:tabs>
                <w:tab w:val="left" w:pos="5760"/>
              </w:tabs>
              <w:jc w:val="center"/>
              <w:rPr>
                <w:rFonts w:ascii="Times New Roman" w:hAnsi="Times New Roman"/>
                <w:i/>
                <w:iCs/>
                <w:sz w:val="24"/>
                <w:szCs w:val="24"/>
              </w:rPr>
            </w:pPr>
            <w:proofErr w:type="gramStart"/>
            <w:r w:rsidRPr="0074495D">
              <w:rPr>
                <w:rFonts w:ascii="Times New Roman" w:hAnsi="Times New Roman"/>
                <w:i/>
                <w:iCs/>
                <w:sz w:val="24"/>
                <w:szCs w:val="24"/>
              </w:rPr>
              <w:t>Современные</w:t>
            </w:r>
            <w:proofErr w:type="gramEnd"/>
            <w:r w:rsidRPr="0074495D">
              <w:rPr>
                <w:rFonts w:ascii="Times New Roman" w:hAnsi="Times New Roman"/>
                <w:i/>
                <w:iCs/>
                <w:sz w:val="24"/>
                <w:szCs w:val="24"/>
              </w:rPr>
              <w:t xml:space="preserve"> зарубежная проза, например:</w:t>
            </w:r>
          </w:p>
          <w:p w:rsidR="007B626D" w:rsidRPr="0074495D" w:rsidRDefault="007B626D" w:rsidP="007B626D">
            <w:pPr>
              <w:rPr>
                <w:rFonts w:ascii="Times New Roman" w:hAnsi="Times New Roman"/>
                <w:sz w:val="24"/>
                <w:szCs w:val="24"/>
              </w:rPr>
            </w:pPr>
            <w:r w:rsidRPr="0074495D">
              <w:rPr>
                <w:rFonts w:ascii="Times New Roman" w:hAnsi="Times New Roman"/>
                <w:b/>
                <w:sz w:val="24"/>
                <w:szCs w:val="24"/>
              </w:rPr>
              <w:t>А. Тор, Д. Пеннак, У.Старк, К. ДиКамилло, М.Парр, Г.Шмидт, Д.Гроссман, С.Каста, Э.Файн, Е.Ельчин</w:t>
            </w:r>
            <w:r w:rsidRPr="0074495D">
              <w:rPr>
                <w:rFonts w:ascii="Times New Roman" w:hAnsi="Times New Roman"/>
                <w:sz w:val="24"/>
                <w:szCs w:val="24"/>
              </w:rPr>
              <w:t xml:space="preserve"> и др.</w:t>
            </w:r>
          </w:p>
          <w:p w:rsidR="007B626D" w:rsidRPr="0074495D" w:rsidRDefault="007B626D" w:rsidP="007B626D">
            <w:pPr>
              <w:tabs>
                <w:tab w:val="left" w:pos="5760"/>
              </w:tabs>
              <w:rPr>
                <w:rFonts w:ascii="Times New Roman" w:hAnsi="Times New Roman"/>
                <w:b/>
                <w:bCs/>
                <w:sz w:val="24"/>
                <w:szCs w:val="24"/>
              </w:rPr>
            </w:pPr>
            <w:proofErr w:type="gramStart"/>
            <w:r w:rsidRPr="0074495D">
              <w:rPr>
                <w:rFonts w:ascii="Times New Roman" w:hAnsi="Times New Roman"/>
                <w:b/>
                <w:bCs/>
                <w:sz w:val="24"/>
                <w:szCs w:val="24"/>
              </w:rPr>
              <w:t xml:space="preserve">(1 произведение по выбору, </w:t>
            </w:r>
            <w:proofErr w:type="gramEnd"/>
          </w:p>
          <w:p w:rsidR="007B626D" w:rsidRPr="0074495D" w:rsidRDefault="007B626D" w:rsidP="007B626D">
            <w:pPr>
              <w:tabs>
                <w:tab w:val="left" w:pos="5760"/>
              </w:tabs>
              <w:rPr>
                <w:rFonts w:ascii="Times New Roman" w:hAnsi="Times New Roman"/>
                <w:b/>
                <w:bCs/>
                <w:sz w:val="24"/>
                <w:szCs w:val="24"/>
              </w:rPr>
            </w:pPr>
            <w:proofErr w:type="gramStart"/>
            <w:r w:rsidRPr="0074495D">
              <w:rPr>
                <w:rFonts w:ascii="Times New Roman" w:hAnsi="Times New Roman"/>
                <w:b/>
                <w:bCs/>
                <w:sz w:val="24"/>
                <w:szCs w:val="24"/>
              </w:rPr>
              <w:t>5-8 кл.)</w:t>
            </w:r>
            <w:proofErr w:type="gramEnd"/>
          </w:p>
        </w:tc>
      </w:tr>
    </w:tbl>
    <w:p w:rsidR="008F488D" w:rsidRDefault="008F488D" w:rsidP="00103BE5">
      <w:pPr>
        <w:spacing w:line="360" w:lineRule="auto"/>
        <w:jc w:val="both"/>
        <w:rPr>
          <w:rFonts w:ascii="Times New Roman" w:hAnsi="Times New Roman"/>
          <w:sz w:val="28"/>
          <w:szCs w:val="28"/>
        </w:rPr>
      </w:pPr>
    </w:p>
    <w:p w:rsidR="007B626D" w:rsidRPr="0074495D" w:rsidRDefault="007B626D" w:rsidP="007B626D">
      <w:pPr>
        <w:spacing w:after="0" w:line="360" w:lineRule="auto"/>
        <w:ind w:firstLine="708"/>
        <w:jc w:val="both"/>
        <w:rPr>
          <w:rFonts w:ascii="Times New Roman" w:hAnsi="Times New Roman"/>
          <w:sz w:val="28"/>
          <w:szCs w:val="28"/>
        </w:rPr>
      </w:pPr>
      <w:r w:rsidRPr="0074495D">
        <w:rPr>
          <w:rFonts w:ascii="Times New Roman" w:hAnsi="Times New Roman"/>
          <w:sz w:val="28"/>
          <w:szCs w:val="28"/>
        </w:rPr>
        <w:t>При составлении рабочих программ следует учесть:</w:t>
      </w:r>
    </w:p>
    <w:p w:rsidR="007B626D" w:rsidRPr="0074495D" w:rsidRDefault="007B626D" w:rsidP="007B626D">
      <w:pPr>
        <w:pStyle w:val="a8"/>
        <w:numPr>
          <w:ilvl w:val="0"/>
          <w:numId w:val="182"/>
        </w:numPr>
        <w:spacing w:line="360" w:lineRule="auto"/>
        <w:ind w:left="0" w:firstLine="709"/>
        <w:jc w:val="both"/>
        <w:rPr>
          <w:rFonts w:ascii="Times New Roman" w:hAnsi="Times New Roman"/>
          <w:sz w:val="28"/>
          <w:szCs w:val="28"/>
        </w:rPr>
      </w:pPr>
      <w:r w:rsidRPr="0074495D">
        <w:rPr>
          <w:rFonts w:ascii="Times New Roman" w:hAnsi="Times New Roman"/>
          <w:sz w:val="28"/>
          <w:szCs w:val="28"/>
        </w:rPr>
        <w:t>В программе каждого класса представлены разножанровые произведения; произведения на разные темы; произведения разных эпох; программа каждого года должна демонстрировать детям разные грани литературы.</w:t>
      </w:r>
    </w:p>
    <w:p w:rsidR="007B626D" w:rsidRPr="0074495D" w:rsidRDefault="007B626D" w:rsidP="007B626D">
      <w:pPr>
        <w:pStyle w:val="a8"/>
        <w:numPr>
          <w:ilvl w:val="0"/>
          <w:numId w:val="182"/>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предусмотрено возвращение к творчеству таких писателей, как А.С. Пушкин, Н.В. Гоголь, М.Ю. Лермонтов, А.П. Чехов.  В этом случае  внутри программы 5-9 классов выстраивается своего рода вертикаль, предусматривающая наращение объема прочитанных ранее произведений этих авторов и углубление представлений об их творчестве.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Важно помнить, что изучение русской классики продолжится в старшей школе, где обучающиеся существенно расширят знакомство с авторами, представленными в списках основной школы (например, с Н.А. Некрасовым, Н.С. Лесковым, Л.Н. Толстым, А.П. Чеховым, А.А. Ахматовой, В.В. Маяковским и т.п.).</w:t>
      </w:r>
    </w:p>
    <w:p w:rsidR="007B626D" w:rsidRPr="0074495D" w:rsidRDefault="007B626D" w:rsidP="007B626D">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При составлении </w:t>
      </w:r>
      <w:r w:rsidR="00F833EE">
        <w:rPr>
          <w:rFonts w:ascii="Times New Roman" w:hAnsi="Times New Roman"/>
          <w:bCs/>
          <w:sz w:val="28"/>
          <w:szCs w:val="28"/>
        </w:rPr>
        <w:t xml:space="preserve">использовались </w:t>
      </w:r>
      <w:r w:rsidRPr="0074495D">
        <w:rPr>
          <w:rFonts w:ascii="Times New Roman" w:hAnsi="Times New Roman"/>
          <w:bCs/>
          <w:sz w:val="28"/>
          <w:szCs w:val="28"/>
        </w:rPr>
        <w:t xml:space="preserve"> </w:t>
      </w:r>
      <w:r w:rsidRPr="0074495D">
        <w:rPr>
          <w:rFonts w:ascii="Times New Roman" w:hAnsi="Times New Roman"/>
          <w:b/>
          <w:bCs/>
          <w:sz w:val="28"/>
          <w:szCs w:val="28"/>
        </w:rPr>
        <w:t>жанрово-тематические блоки</w:t>
      </w:r>
      <w:r w:rsidRPr="0074495D">
        <w:rPr>
          <w:rFonts w:ascii="Times New Roman" w:hAnsi="Times New Roman"/>
          <w:bCs/>
          <w:sz w:val="28"/>
          <w:szCs w:val="28"/>
        </w:rPr>
        <w:t xml:space="preserve">, хорошо зарекомендовавшие себя на практике. </w:t>
      </w:r>
    </w:p>
    <w:p w:rsidR="007B626D" w:rsidRPr="0074495D" w:rsidRDefault="007B626D" w:rsidP="007B626D">
      <w:pPr>
        <w:pStyle w:val="3"/>
        <w:spacing w:before="0" w:beforeAutospacing="0" w:after="0" w:afterAutospacing="0" w:line="360" w:lineRule="auto"/>
        <w:ind w:firstLine="708"/>
        <w:jc w:val="both"/>
        <w:rPr>
          <w:szCs w:val="28"/>
        </w:rPr>
      </w:pPr>
    </w:p>
    <w:p w:rsidR="007B626D" w:rsidRPr="0074495D" w:rsidRDefault="007B626D" w:rsidP="007B626D">
      <w:pPr>
        <w:pStyle w:val="3"/>
        <w:spacing w:before="0" w:beforeAutospacing="0" w:after="0" w:afterAutospacing="0" w:line="360" w:lineRule="auto"/>
        <w:ind w:firstLine="708"/>
        <w:jc w:val="center"/>
        <w:rPr>
          <w:szCs w:val="28"/>
        </w:rPr>
      </w:pPr>
      <w:r w:rsidRPr="0074495D">
        <w:rPr>
          <w:szCs w:val="28"/>
        </w:rPr>
        <w:lastRenderedPageBreak/>
        <w:t>Основные теоретико-литературные понятия, требующие освоения в основной школе</w:t>
      </w:r>
    </w:p>
    <w:p w:rsidR="007B626D" w:rsidRPr="0074495D" w:rsidRDefault="007B626D" w:rsidP="007B626D">
      <w:pPr>
        <w:numPr>
          <w:ilvl w:val="0"/>
          <w:numId w:val="18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Художественная литература как искусство слова. Художественный образ. </w:t>
      </w:r>
    </w:p>
    <w:p w:rsidR="007B626D" w:rsidRPr="0074495D" w:rsidRDefault="007B626D" w:rsidP="007B626D">
      <w:pPr>
        <w:numPr>
          <w:ilvl w:val="0"/>
          <w:numId w:val="18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Устное народное творчество. Жанры фольклора. Миф и фольклор.</w:t>
      </w:r>
    </w:p>
    <w:p w:rsidR="007B626D" w:rsidRPr="0074495D" w:rsidRDefault="007B626D" w:rsidP="007B626D">
      <w:pPr>
        <w:numPr>
          <w:ilvl w:val="0"/>
          <w:numId w:val="181"/>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Литературные роды (эпос, лирика, драма) и жанры (эпос, роман, повесть, рассказ, новелла, притча, басня; баллада, поэма; ода, послание, элегия; комедия, драма, трагедия).</w:t>
      </w:r>
      <w:proofErr w:type="gramEnd"/>
    </w:p>
    <w:p w:rsidR="007B626D" w:rsidRPr="0074495D" w:rsidRDefault="007B626D" w:rsidP="007B626D">
      <w:pPr>
        <w:numPr>
          <w:ilvl w:val="0"/>
          <w:numId w:val="18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Основные литературные направления: классицизм, сентиментализм, романтизм, реализм, модернизм.</w:t>
      </w:r>
    </w:p>
    <w:p w:rsidR="007B626D" w:rsidRPr="0074495D" w:rsidRDefault="007B626D" w:rsidP="007B626D">
      <w:pPr>
        <w:numPr>
          <w:ilvl w:val="0"/>
          <w:numId w:val="181"/>
        </w:numPr>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Форма и содержание литературного произведения: тема, проблематика, идея; автор-повествователь, герой-рассказчик, точка зрения,  адресат, читатель;  герой, персонаж, действующее лицо, лирический герой, система образов персонажей; сюжет, фабула, композиция, конфликт, стадии развития действия: экспозиция, завязка, развитие действия, кульминация, развязка; художественная деталь, портрет, пейзаж, интерьер; диалог, монолог, авторское отступление, лирическое отступление; эпиграф. </w:t>
      </w:r>
      <w:proofErr w:type="gramEnd"/>
    </w:p>
    <w:p w:rsidR="007B626D" w:rsidRPr="0074495D" w:rsidRDefault="007B626D" w:rsidP="007B626D">
      <w:pPr>
        <w:numPr>
          <w:ilvl w:val="0"/>
          <w:numId w:val="18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Язык художественного произведения. Изобразительно-выразительные средства в художественном произведении: эпитет, метафора, сравнение, антитеза, оксюморон. Гипербола, литота. Аллегория. Ирония, юмор, сатира. Анафора. Звукопись, аллитерация, ассонанс.</w:t>
      </w:r>
    </w:p>
    <w:p w:rsidR="007B626D" w:rsidRPr="0074495D" w:rsidRDefault="007B626D" w:rsidP="007B626D">
      <w:pPr>
        <w:numPr>
          <w:ilvl w:val="0"/>
          <w:numId w:val="181"/>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Стих и проза. Основы стихосложения: стихотворный метр и размер, ритм, рифма, строфа. </w:t>
      </w:r>
    </w:p>
    <w:p w:rsidR="007B626D" w:rsidRPr="0074495D" w:rsidRDefault="007B626D" w:rsidP="007B626D">
      <w:pPr>
        <w:pStyle w:val="24"/>
        <w:spacing w:line="360" w:lineRule="auto"/>
        <w:ind w:right="0" w:firstLine="709"/>
        <w:rPr>
          <w:i/>
          <w:szCs w:val="28"/>
        </w:rPr>
      </w:pPr>
    </w:p>
    <w:p w:rsidR="007B626D" w:rsidRPr="0074495D" w:rsidRDefault="007B626D" w:rsidP="007B626D">
      <w:pPr>
        <w:pStyle w:val="4"/>
      </w:pPr>
      <w:bookmarkStart w:id="229" w:name="_Toc409691704"/>
      <w:bookmarkStart w:id="230" w:name="_Toc410654030"/>
      <w:bookmarkStart w:id="231" w:name="_Toc414553227"/>
      <w:r w:rsidRPr="0074495D">
        <w:t>2.2.2.3. Иностранный язык</w:t>
      </w:r>
      <w:bookmarkEnd w:id="229"/>
      <w:bookmarkEnd w:id="230"/>
      <w:bookmarkEnd w:id="231"/>
    </w:p>
    <w:p w:rsidR="007B626D" w:rsidRPr="0074495D" w:rsidRDefault="007B626D" w:rsidP="007B626D">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Освоение предмета «Иностранный язык» в основной школе предполагает применение  коммуникативного подхода в обучении иностранному языку.  </w:t>
      </w:r>
    </w:p>
    <w:p w:rsidR="007B626D" w:rsidRPr="0074495D" w:rsidRDefault="007B626D" w:rsidP="007B626D">
      <w:pPr>
        <w:pStyle w:val="a7"/>
        <w:spacing w:before="0" w:beforeAutospacing="0" w:after="0" w:afterAutospacing="0" w:line="360" w:lineRule="auto"/>
        <w:ind w:firstLine="709"/>
        <w:contextualSpacing/>
        <w:jc w:val="both"/>
        <w:rPr>
          <w:rStyle w:val="dash041e005f0431005f044b005f0447005f043d005f044b005f0439005f005fchar1char1"/>
          <w:sz w:val="28"/>
          <w:szCs w:val="28"/>
        </w:rPr>
      </w:pPr>
      <w:r w:rsidRPr="0074495D">
        <w:rPr>
          <w:rFonts w:ascii="Times New Roman" w:hAnsi="Times New Roman"/>
          <w:sz w:val="28"/>
          <w:szCs w:val="28"/>
        </w:rPr>
        <w:t xml:space="preserve"> Учебный предмет «Иностранный язык»</w:t>
      </w:r>
      <w:r w:rsidRPr="0074495D">
        <w:rPr>
          <w:rStyle w:val="dash041e005f0431005f044b005f0447005f043d005f044b005f0439005f005fchar1char1"/>
          <w:sz w:val="28"/>
          <w:szCs w:val="28"/>
        </w:rPr>
        <w:t xml:space="preserve"> обеспечивает развитие    </w:t>
      </w:r>
      <w:r w:rsidRPr="0074495D">
        <w:rPr>
          <w:rFonts w:ascii="Times New Roman" w:hAnsi="Times New Roman"/>
          <w:sz w:val="28"/>
          <w:szCs w:val="28"/>
        </w:rPr>
        <w:t xml:space="preserve">иноязычных коммуникативных умений и языковых навыков, которые необходимы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для продолжения образования в школе или в системе среднего профессионального образования.</w:t>
      </w:r>
    </w:p>
    <w:p w:rsidR="007B626D" w:rsidRPr="0074495D" w:rsidRDefault="007B626D" w:rsidP="007B626D">
      <w:pPr>
        <w:pStyle w:val="a7"/>
        <w:spacing w:before="0" w:beforeAutospacing="0" w:after="0" w:afterAutospacing="0" w:line="360" w:lineRule="auto"/>
        <w:ind w:firstLine="709"/>
        <w:contextualSpacing/>
        <w:jc w:val="both"/>
        <w:rPr>
          <w:rFonts w:ascii="Times New Roman" w:hAnsi="Times New Roman"/>
          <w:sz w:val="28"/>
          <w:szCs w:val="28"/>
        </w:rPr>
      </w:pPr>
      <w:proofErr w:type="gramStart"/>
      <w:r w:rsidRPr="0074495D">
        <w:rPr>
          <w:rStyle w:val="dash041e005f0431005f044b005f0447005f043d005f044b005f0439005f005fchar1char1"/>
          <w:sz w:val="28"/>
          <w:szCs w:val="28"/>
        </w:rPr>
        <w:lastRenderedPageBreak/>
        <w:t xml:space="preserve">Освоение учебного предмета «Иностранный язык» направлено на </w:t>
      </w:r>
      <w:r w:rsidRPr="0074495D">
        <w:rPr>
          <w:rFonts w:ascii="Times New Roman" w:hAnsi="Times New Roman"/>
          <w:sz w:val="28"/>
          <w:szCs w:val="28"/>
        </w:rP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roofErr w:type="gramEnd"/>
    </w:p>
    <w:p w:rsidR="007B626D" w:rsidRPr="0074495D" w:rsidRDefault="007B626D" w:rsidP="007B626D">
      <w:pPr>
        <w:pStyle w:val="a7"/>
        <w:spacing w:before="0" w:beforeAutospacing="0" w:after="0" w:afterAutospacing="0" w:line="360" w:lineRule="auto"/>
        <w:ind w:firstLine="709"/>
        <w:contextualSpacing/>
        <w:jc w:val="both"/>
      </w:pPr>
      <w:r w:rsidRPr="0074495D">
        <w:rPr>
          <w:rFonts w:ascii="Times New Roman" w:hAnsi="Times New Roman"/>
          <w:sz w:val="28"/>
          <w:szCs w:val="28"/>
        </w:rPr>
        <w:t xml:space="preserve">Изучение предмета «Иностранный язык» в части формирования навыков и развития умений обобщать и </w:t>
      </w:r>
      <w:proofErr w:type="gramStart"/>
      <w:r w:rsidRPr="0074495D">
        <w:rPr>
          <w:rFonts w:ascii="Times New Roman" w:hAnsi="Times New Roman"/>
          <w:sz w:val="28"/>
          <w:szCs w:val="28"/>
        </w:rPr>
        <w:t>систематизировать имеющийся языковой и речевой опыт  основано</w:t>
      </w:r>
      <w:proofErr w:type="gramEnd"/>
      <w:r w:rsidRPr="0074495D">
        <w:rPr>
          <w:rFonts w:ascii="Times New Roman" w:hAnsi="Times New Roman"/>
          <w:sz w:val="28"/>
          <w:szCs w:val="28"/>
        </w:rPr>
        <w:t xml:space="preserve"> на межпредметных связях с предметами «Русский язык», «Литература», «История», «География», «Физика»,    «Музыка», «Изобразительное искусство» и др.</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Предметное содержание речи</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Моя семья. </w:t>
      </w:r>
      <w:r w:rsidRPr="0074495D">
        <w:rPr>
          <w:rFonts w:ascii="Times New Roman" w:hAnsi="Times New Roman"/>
          <w:sz w:val="28"/>
          <w:szCs w:val="28"/>
        </w:rPr>
        <w:t xml:space="preserve">Взаимоотношения в семье. Конфликтные ситуации и способы их решения.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Мои друзья. </w:t>
      </w:r>
      <w:r w:rsidRPr="0074495D">
        <w:rPr>
          <w:rFonts w:ascii="Times New Roman" w:hAnsi="Times New Roman"/>
          <w:sz w:val="28"/>
          <w:szCs w:val="28"/>
        </w:rPr>
        <w:t xml:space="preserve">Лучший друг/подруга. Внешность и черты характера. Межличностные взаимоотношения с друзьями и в школе.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Свободное время.</w:t>
      </w:r>
      <w:r w:rsidRPr="0074495D">
        <w:rPr>
          <w:rFonts w:ascii="Times New Roman" w:hAnsi="Times New Roman"/>
          <w:sz w:val="28"/>
          <w:szCs w:val="28"/>
        </w:rPr>
        <w:t xml:space="preserve"> Досуг и увлечения (музыка, чтение; посещение театра, кинотеатра, музея, выставки). Виды отдыха. Поход по магазинам. Карманные деньги. Молодежная мода.</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Здоровый образ жизни.</w:t>
      </w:r>
      <w:r w:rsidRPr="0074495D">
        <w:rPr>
          <w:rFonts w:ascii="Times New Roman" w:hAnsi="Times New Roman"/>
          <w:sz w:val="28"/>
          <w:szCs w:val="28"/>
        </w:rPr>
        <w:t xml:space="preserve"> Режим труда и отдыха, занятия спортом, здоровое питание, отказ от вредных привычек.</w:t>
      </w:r>
    </w:p>
    <w:p w:rsidR="007B626D" w:rsidRPr="0074495D" w:rsidRDefault="007B626D" w:rsidP="007B626D">
      <w:pPr>
        <w:spacing w:after="0" w:line="360" w:lineRule="auto"/>
        <w:ind w:firstLine="709"/>
        <w:jc w:val="both"/>
        <w:rPr>
          <w:rFonts w:ascii="Times New Roman" w:hAnsi="Times New Roman"/>
          <w:b/>
          <w:i/>
          <w:strike/>
          <w:sz w:val="28"/>
          <w:szCs w:val="28"/>
        </w:rPr>
      </w:pPr>
      <w:r w:rsidRPr="0074495D">
        <w:rPr>
          <w:rFonts w:ascii="Times New Roman" w:hAnsi="Times New Roman"/>
          <w:b/>
          <w:sz w:val="28"/>
          <w:szCs w:val="28"/>
        </w:rPr>
        <w:t xml:space="preserve">Спорт. </w:t>
      </w:r>
      <w:r w:rsidRPr="0074495D">
        <w:rPr>
          <w:rFonts w:ascii="Times New Roman" w:hAnsi="Times New Roman"/>
          <w:sz w:val="28"/>
          <w:szCs w:val="28"/>
        </w:rPr>
        <w:t>Виды спорта. Спортивные игры. Спортивные соревнования.</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Школа.</w:t>
      </w:r>
      <w:r w:rsidRPr="0074495D">
        <w:rPr>
          <w:rFonts w:ascii="Times New Roman" w:hAnsi="Times New Roman"/>
          <w:sz w:val="28"/>
          <w:szCs w:val="28"/>
        </w:rPr>
        <w:t xml:space="preserve"> Школьная жизнь. Правила поведения в школе</w:t>
      </w:r>
      <w:proofErr w:type="gramStart"/>
      <w:r w:rsidRPr="0074495D">
        <w:rPr>
          <w:rFonts w:ascii="Times New Roman" w:hAnsi="Times New Roman"/>
          <w:sz w:val="28"/>
          <w:szCs w:val="28"/>
        </w:rPr>
        <w:t>.И</w:t>
      </w:r>
      <w:proofErr w:type="gramEnd"/>
      <w:r w:rsidRPr="0074495D">
        <w:rPr>
          <w:rFonts w:ascii="Times New Roman" w:hAnsi="Times New Roman"/>
          <w:sz w:val="28"/>
          <w:szCs w:val="28"/>
        </w:rPr>
        <w:t>зучаемые предметы и отношения к ним. Внеклассные мероприятия. Кружки. Школьная форма</w:t>
      </w:r>
      <w:r w:rsidRPr="0074495D">
        <w:rPr>
          <w:rFonts w:ascii="Times New Roman" w:hAnsi="Times New Roman"/>
          <w:i/>
          <w:sz w:val="28"/>
          <w:szCs w:val="28"/>
        </w:rPr>
        <w:t xml:space="preserve">. </w:t>
      </w:r>
      <w:r w:rsidRPr="0074495D">
        <w:rPr>
          <w:rFonts w:ascii="Times New Roman" w:hAnsi="Times New Roman"/>
          <w:sz w:val="28"/>
          <w:szCs w:val="28"/>
        </w:rPr>
        <w:t>Каникулы. Переписка с зарубежными сверстниками.</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Выбор профессии.</w:t>
      </w:r>
      <w:r w:rsidRPr="0074495D">
        <w:rPr>
          <w:rFonts w:ascii="Times New Roman" w:hAnsi="Times New Roman"/>
          <w:sz w:val="28"/>
          <w:szCs w:val="28"/>
        </w:rPr>
        <w:t xml:space="preserve"> Мир профессий. Проблема выбора профессии. Роль иностранного языка в планах на будущее.</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Путешествия. </w:t>
      </w:r>
      <w:r w:rsidRPr="0074495D">
        <w:rPr>
          <w:rFonts w:ascii="Times New Roman" w:hAnsi="Times New Roman"/>
          <w:sz w:val="28"/>
          <w:szCs w:val="28"/>
        </w:rPr>
        <w:t>Путешествия по России и странам изучаемого языка. Транспорт.</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Окружающий мир</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Природа: растения и животные. Погода. Проблемы экологии. Защита окружающей среды. Жизнь в городе/ в сельской местности. </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Средства массовой информации</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средств массовой информации в жизни общества. Средства массовой информации: пресса, телевидение, радио, Интернет. </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Страны изучаемого языка и родная страна</w:t>
      </w:r>
    </w:p>
    <w:p w:rsidR="007B626D" w:rsidRPr="0074495D" w:rsidRDefault="007B626D" w:rsidP="007B626D">
      <w:pPr>
        <w:autoSpaceDE w:val="0"/>
        <w:autoSpaceDN w:val="0"/>
        <w:adjustRightInd w:val="0"/>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w:t>
      </w:r>
      <w:proofErr w:type="gramStart"/>
      <w:r w:rsidRPr="0074495D">
        <w:rPr>
          <w:rFonts w:ascii="Times New Roman" w:hAnsi="Times New Roman"/>
          <w:sz w:val="28"/>
          <w:szCs w:val="28"/>
        </w:rPr>
        <w:t>науку</w:t>
      </w:r>
      <w:proofErr w:type="gramEnd"/>
      <w:r w:rsidRPr="0074495D">
        <w:rPr>
          <w:rFonts w:ascii="Times New Roman" w:hAnsi="Times New Roman"/>
          <w:sz w:val="28"/>
          <w:szCs w:val="28"/>
        </w:rPr>
        <w:t xml:space="preserve"> и мировую культуру.</w:t>
      </w:r>
    </w:p>
    <w:p w:rsidR="007B626D" w:rsidRPr="0074495D" w:rsidRDefault="007B626D" w:rsidP="007B626D">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Коммуникативные умения </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Говорение </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Диалогическая речь</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Объем диалога от 3 реплик (5-7 класс) до 4-5 реплик (8-9 класс) со стороны каждого учащегося</w:t>
      </w:r>
      <w:proofErr w:type="gramStart"/>
      <w:r w:rsidRPr="0074495D">
        <w:rPr>
          <w:rFonts w:ascii="Times New Roman" w:hAnsi="Times New Roman"/>
          <w:sz w:val="28"/>
          <w:szCs w:val="28"/>
        </w:rPr>
        <w:t>.П</w:t>
      </w:r>
      <w:proofErr w:type="gramEnd"/>
      <w:r w:rsidRPr="0074495D">
        <w:rPr>
          <w:rFonts w:ascii="Times New Roman" w:hAnsi="Times New Roman"/>
          <w:sz w:val="28"/>
          <w:szCs w:val="28"/>
        </w:rPr>
        <w:t xml:space="preserve">родолжительность диалога – до 2,5–3 минут.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Монологическая речь</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7B626D" w:rsidRPr="0074495D" w:rsidRDefault="007B626D" w:rsidP="007B626D">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Аудирование</w:t>
      </w:r>
    </w:p>
    <w:p w:rsidR="007B626D" w:rsidRPr="0074495D" w:rsidRDefault="007B626D" w:rsidP="007B626D">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Восприятие на слух и понимание </w:t>
      </w:r>
      <w:proofErr w:type="gramStart"/>
      <w:r w:rsidRPr="0074495D">
        <w:rPr>
          <w:rFonts w:ascii="Times New Roman" w:hAnsi="Times New Roman"/>
          <w:sz w:val="28"/>
          <w:szCs w:val="28"/>
        </w:rPr>
        <w:t>несложных</w:t>
      </w:r>
      <w:proofErr w:type="gramEnd"/>
      <w:r w:rsidRPr="0074495D">
        <w:rPr>
          <w:rFonts w:ascii="Times New Roman" w:hAnsi="Times New Roman"/>
          <w:sz w:val="28"/>
          <w:szCs w:val="28"/>
        </w:rPr>
        <w:t xml:space="preserve">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Жанры текстов</w:t>
      </w:r>
      <w:r w:rsidRPr="0074495D">
        <w:rPr>
          <w:rFonts w:ascii="Times New Roman" w:hAnsi="Times New Roman"/>
          <w:sz w:val="28"/>
          <w:szCs w:val="28"/>
        </w:rPr>
        <w:t>: прагматические, информационные, научно-популярные.</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Типы текстов</w:t>
      </w:r>
      <w:r w:rsidRPr="0074495D">
        <w:rPr>
          <w:rFonts w:ascii="Times New Roman" w:hAnsi="Times New Roman"/>
          <w:sz w:val="28"/>
          <w:szCs w:val="28"/>
        </w:rPr>
        <w:t>: высказывания собеседников в ситуациях повседневного общения, сообщение, беседа, интервью, объявление, реклама и др.</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 иметь образовательную и воспитательную ценность.</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 xml:space="preserve">с пониманием основного содержания </w:t>
      </w:r>
      <w:r w:rsidRPr="0074495D">
        <w:rPr>
          <w:rFonts w:ascii="Times New Roman" w:hAnsi="Times New Roman"/>
          <w:sz w:val="28"/>
          <w:szCs w:val="28"/>
        </w:rPr>
        <w:t xml:space="preserve">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w:t>
      </w:r>
      <w:r w:rsidRPr="0074495D">
        <w:rPr>
          <w:rFonts w:ascii="Times New Roman" w:hAnsi="Times New Roman"/>
          <w:i/>
          <w:sz w:val="28"/>
          <w:szCs w:val="28"/>
        </w:rPr>
        <w:t>с выборочным пониманием нужной/ интересующей/ запрашиваемой информации</w:t>
      </w:r>
      <w:r w:rsidRPr="0074495D">
        <w:rPr>
          <w:rFonts w:ascii="Times New Roman" w:hAnsi="Times New Roman"/>
          <w:sz w:val="28"/>
          <w:szCs w:val="28"/>
        </w:rPr>
        <w:t xml:space="preserve">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w:t>
      </w:r>
      <w:proofErr w:type="gramStart"/>
      <w:r w:rsidRPr="0074495D">
        <w:rPr>
          <w:rFonts w:ascii="Times New Roman" w:hAnsi="Times New Roman"/>
          <w:sz w:val="28"/>
          <w:szCs w:val="28"/>
        </w:rPr>
        <w:t>изученными</w:t>
      </w:r>
      <w:proofErr w:type="gramEnd"/>
      <w:r w:rsidRPr="0074495D">
        <w:rPr>
          <w:rFonts w:ascii="Times New Roman" w:hAnsi="Times New Roman"/>
          <w:sz w:val="28"/>
          <w:szCs w:val="28"/>
        </w:rPr>
        <w:t xml:space="preserve"> и некоторое количество незнакомых языковых явлений.</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Чтение</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i/>
          <w:sz w:val="28"/>
          <w:szCs w:val="28"/>
        </w:rPr>
        <w:t>Жанры текстов</w:t>
      </w:r>
      <w:r w:rsidRPr="0074495D">
        <w:rPr>
          <w:rFonts w:ascii="Times New Roman" w:hAnsi="Times New Roman"/>
          <w:sz w:val="28"/>
          <w:szCs w:val="28"/>
        </w:rPr>
        <w:t xml:space="preserve">: научно-популярные, публицистические, художественные, прагматические. </w:t>
      </w:r>
    </w:p>
    <w:p w:rsidR="007B626D" w:rsidRPr="0074495D" w:rsidRDefault="007B626D" w:rsidP="007B626D">
      <w:pPr>
        <w:spacing w:after="0" w:line="360" w:lineRule="auto"/>
        <w:ind w:firstLine="709"/>
        <w:jc w:val="both"/>
        <w:rPr>
          <w:rFonts w:ascii="Times New Roman" w:hAnsi="Times New Roman"/>
          <w:b/>
          <w:sz w:val="28"/>
          <w:szCs w:val="28"/>
        </w:rPr>
      </w:pPr>
      <w:proofErr w:type="gramStart"/>
      <w:r w:rsidRPr="0074495D">
        <w:rPr>
          <w:rFonts w:ascii="Times New Roman" w:hAnsi="Times New Roman"/>
          <w:i/>
          <w:sz w:val="28"/>
          <w:szCs w:val="28"/>
        </w:rPr>
        <w:t>Типы текстов</w:t>
      </w:r>
      <w:r w:rsidRPr="0074495D">
        <w:rPr>
          <w:rFonts w:ascii="Times New Roman" w:hAnsi="Times New Roman"/>
          <w:sz w:val="28"/>
          <w:szCs w:val="28"/>
        </w:rPr>
        <w:t>: статья, интервью, рассказ, отрывок из художественного произведения, объявление, рецепт, рекламный проспект, стихотворение и др.</w:t>
      </w:r>
      <w:proofErr w:type="gramEnd"/>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sz w:val="28"/>
          <w:szCs w:val="28"/>
        </w:rP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w:t>
      </w:r>
      <w:proofErr w:type="gramStart"/>
      <w:r w:rsidRPr="0074495D">
        <w:rPr>
          <w:rFonts w:ascii="Times New Roman" w:hAnsi="Times New Roman"/>
          <w:sz w:val="28"/>
          <w:szCs w:val="28"/>
        </w:rPr>
        <w:t>.О</w:t>
      </w:r>
      <w:proofErr w:type="gramEnd"/>
      <w:r w:rsidRPr="0074495D">
        <w:rPr>
          <w:rFonts w:ascii="Times New Roman" w:hAnsi="Times New Roman"/>
          <w:sz w:val="28"/>
          <w:szCs w:val="28"/>
        </w:rPr>
        <w:t>бъем текста для чтения - около 350 слов.</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Независимо от вида чтения возможно использование двуязычного словаря. </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Письменная речь</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Дальнейшее развитие и совершенствование письменной речи, а именно умений:</w:t>
      </w:r>
    </w:p>
    <w:p w:rsidR="007B626D" w:rsidRPr="0074495D" w:rsidRDefault="007B626D" w:rsidP="007B626D">
      <w:pPr>
        <w:numPr>
          <w:ilvl w:val="0"/>
          <w:numId w:val="18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заполнение анкет и формуляров (указывать имя, фамилию, пол, гражданство, национальность, адрес);</w:t>
      </w:r>
      <w:proofErr w:type="gramEnd"/>
    </w:p>
    <w:p w:rsidR="007B626D" w:rsidRPr="0074495D" w:rsidRDefault="007B626D" w:rsidP="007B626D">
      <w:pPr>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написание коротких поздравлений с днем рождения и другими праздниками, выражение пожеланий (объемом 30–40 слов, включая адрес); </w:t>
      </w:r>
    </w:p>
    <w:p w:rsidR="007B626D" w:rsidRPr="0074495D" w:rsidRDefault="007B626D" w:rsidP="007B626D">
      <w:pPr>
        <w:numPr>
          <w:ilvl w:val="0"/>
          <w:numId w:val="183"/>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roofErr w:type="gramEnd"/>
    </w:p>
    <w:p w:rsidR="007B626D" w:rsidRPr="0074495D" w:rsidRDefault="007B626D" w:rsidP="007B626D">
      <w:pPr>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тезисов устного/письменного сообщения; краткое изложение результатов проектной деятельности.</w:t>
      </w:r>
    </w:p>
    <w:p w:rsidR="007B626D" w:rsidRPr="0074495D" w:rsidRDefault="007B626D" w:rsidP="007B626D">
      <w:pPr>
        <w:numPr>
          <w:ilvl w:val="0"/>
          <w:numId w:val="183"/>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делать выписки из текстов; составлять небольшие письменные высказывания в соответствии с коммуникативной задачей.</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Языковые средства и навыки оперирования ими</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Орфография и пунктуация</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Фонетическая сторона речи</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w:t>
      </w:r>
      <w:proofErr w:type="gramStart"/>
      <w:r w:rsidRPr="0074495D">
        <w:rPr>
          <w:rFonts w:ascii="Times New Roman" w:hAnsi="Times New Roman"/>
          <w:sz w:val="28"/>
          <w:szCs w:val="28"/>
        </w:rPr>
        <w:t>.Ч</w:t>
      </w:r>
      <w:proofErr w:type="gramEnd"/>
      <w:r w:rsidRPr="0074495D">
        <w:rPr>
          <w:rFonts w:ascii="Times New Roman" w:hAnsi="Times New Roman"/>
          <w:sz w:val="28"/>
          <w:szCs w:val="28"/>
        </w:rPr>
        <w:t xml:space="preserve">ленение </w:t>
      </w:r>
      <w:r w:rsidRPr="0074495D">
        <w:rPr>
          <w:rFonts w:ascii="Times New Roman" w:hAnsi="Times New Roman"/>
          <w:sz w:val="28"/>
          <w:szCs w:val="28"/>
        </w:rPr>
        <w:lastRenderedPageBreak/>
        <w:t>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Лексическая сторона речи</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Грамматическая сторона речи</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w:t>
      </w:r>
      <w:proofErr w:type="gramStart"/>
      <w:r w:rsidRPr="0074495D">
        <w:rPr>
          <w:rFonts w:ascii="Times New Roman" w:hAnsi="Times New Roman"/>
          <w:sz w:val="28"/>
          <w:szCs w:val="28"/>
        </w:rPr>
        <w:t>;м</w:t>
      </w:r>
      <w:proofErr w:type="gramEnd"/>
      <w:r w:rsidRPr="0074495D">
        <w:rPr>
          <w:rFonts w:ascii="Times New Roman" w:hAnsi="Times New Roman"/>
          <w:sz w:val="28"/>
          <w:szCs w:val="28"/>
        </w:rPr>
        <w:t xml:space="preserve">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Социокультурные знания и умения.</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7B626D" w:rsidRPr="0074495D" w:rsidRDefault="007B626D" w:rsidP="007B626D">
      <w:pPr>
        <w:numPr>
          <w:ilvl w:val="0"/>
          <w:numId w:val="18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знаниями о значении родного и иностранного языков в современном мире;</w:t>
      </w:r>
    </w:p>
    <w:p w:rsidR="007B626D" w:rsidRPr="0074495D" w:rsidRDefault="007B626D" w:rsidP="007B626D">
      <w:pPr>
        <w:numPr>
          <w:ilvl w:val="0"/>
          <w:numId w:val="18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сведениями о социокультурном портрете стран, говорящих на иностранном языке, их символике и культурном наследии;</w:t>
      </w:r>
    </w:p>
    <w:p w:rsidR="007B626D" w:rsidRPr="0074495D" w:rsidRDefault="007B626D" w:rsidP="007B626D">
      <w:pPr>
        <w:numPr>
          <w:ilvl w:val="0"/>
          <w:numId w:val="18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сведениями о социокультурном портрете стран, говорящих на иностранном языке, их символике и культурном наследии; </w:t>
      </w:r>
    </w:p>
    <w:p w:rsidR="007B626D" w:rsidRPr="0074495D" w:rsidRDefault="007B626D" w:rsidP="007B626D">
      <w:pPr>
        <w:numPr>
          <w:ilvl w:val="0"/>
          <w:numId w:val="18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знаниями о реалиях страны/стран изучаемого языка: традициях (в пита</w:t>
      </w:r>
      <w:r w:rsidRPr="0074495D">
        <w:rPr>
          <w:rFonts w:ascii="Times New Roman" w:hAnsi="Times New Roman"/>
          <w:sz w:val="28"/>
          <w:szCs w:val="28"/>
        </w:rPr>
        <w:softHyphen/>
        <w:t xml:space="preserve">нии, проведении выходных дней, основных национальных праздников и т. д.), распространенных образцов фольклора (пословицы и т. д.); </w:t>
      </w:r>
    </w:p>
    <w:p w:rsidR="007B626D" w:rsidRPr="0074495D" w:rsidRDefault="007B626D" w:rsidP="007B626D">
      <w:pPr>
        <w:numPr>
          <w:ilvl w:val="0"/>
          <w:numId w:val="184"/>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представлениями осходстве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roofErr w:type="gramEnd"/>
    </w:p>
    <w:p w:rsidR="007B626D" w:rsidRPr="0074495D" w:rsidRDefault="007B626D" w:rsidP="007B626D">
      <w:pPr>
        <w:numPr>
          <w:ilvl w:val="0"/>
          <w:numId w:val="18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7B626D" w:rsidRPr="0074495D" w:rsidRDefault="007B626D" w:rsidP="007B626D">
      <w:pPr>
        <w:numPr>
          <w:ilvl w:val="0"/>
          <w:numId w:val="184"/>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7B626D" w:rsidRPr="0074495D" w:rsidRDefault="007B626D" w:rsidP="007B626D">
      <w:pPr>
        <w:spacing w:after="0" w:line="360" w:lineRule="auto"/>
        <w:ind w:firstLine="709"/>
        <w:contextualSpacing/>
        <w:jc w:val="both"/>
        <w:rPr>
          <w:rFonts w:ascii="Times New Roman" w:hAnsi="Times New Roman"/>
          <w:sz w:val="28"/>
          <w:szCs w:val="28"/>
        </w:rPr>
      </w:pPr>
      <w:r w:rsidRPr="0074495D">
        <w:rPr>
          <w:rFonts w:ascii="Times New Roman" w:hAnsi="Times New Roman"/>
          <w:b/>
          <w:sz w:val="28"/>
          <w:szCs w:val="28"/>
        </w:rPr>
        <w:t>Компенсаторные умения</w:t>
      </w:r>
    </w:p>
    <w:p w:rsidR="007B626D" w:rsidRPr="0074495D" w:rsidRDefault="007B626D" w:rsidP="007B626D">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Совершенствование умений:</w:t>
      </w:r>
    </w:p>
    <w:p w:rsidR="007B626D" w:rsidRPr="0074495D" w:rsidRDefault="007B626D" w:rsidP="007B626D">
      <w:pPr>
        <w:numPr>
          <w:ilvl w:val="0"/>
          <w:numId w:val="18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переспрашивать, просить повторить, уточняя значение незнакомых слов;</w:t>
      </w:r>
    </w:p>
    <w:p w:rsidR="007B626D" w:rsidRPr="0074495D" w:rsidRDefault="007B626D" w:rsidP="007B626D">
      <w:pPr>
        <w:numPr>
          <w:ilvl w:val="0"/>
          <w:numId w:val="18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использовать в качестве опоры при порождении собственных высказываний ключевые слова, план к тексту, тематический словарь и т. д.; </w:t>
      </w:r>
    </w:p>
    <w:p w:rsidR="007B626D" w:rsidRPr="0074495D" w:rsidRDefault="007B626D" w:rsidP="007B626D">
      <w:pPr>
        <w:numPr>
          <w:ilvl w:val="0"/>
          <w:numId w:val="18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прогнозировать содержание текста на основе заголовка, предварительно поставленных вопросов и т. д.;</w:t>
      </w:r>
    </w:p>
    <w:p w:rsidR="007B626D" w:rsidRPr="0074495D" w:rsidRDefault="007B626D" w:rsidP="007B626D">
      <w:pPr>
        <w:numPr>
          <w:ilvl w:val="0"/>
          <w:numId w:val="185"/>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догадываться о значении незнакомых слов по контексту, по используемым собеседником жестам и мимике;</w:t>
      </w:r>
    </w:p>
    <w:p w:rsidR="007B626D" w:rsidRPr="0074495D" w:rsidRDefault="007B626D" w:rsidP="007B626D">
      <w:pPr>
        <w:numPr>
          <w:ilvl w:val="0"/>
          <w:numId w:val="185"/>
        </w:numPr>
        <w:tabs>
          <w:tab w:val="left" w:pos="993"/>
        </w:tabs>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использовать синонимы, антонимы, описание понятия при дефиците языковых средств.</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Общеучебные умения и универсальные способы деятельности</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7B626D" w:rsidRPr="0074495D" w:rsidRDefault="007B626D" w:rsidP="007B626D">
      <w:pPr>
        <w:numPr>
          <w:ilvl w:val="0"/>
          <w:numId w:val="18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7B626D" w:rsidRPr="0074495D" w:rsidRDefault="007B626D" w:rsidP="007B626D">
      <w:pPr>
        <w:numPr>
          <w:ilvl w:val="0"/>
          <w:numId w:val="18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работать с разными источниками на иностранном языке: справочными материалами, словарями, интернет-ресурсами, литературой;</w:t>
      </w:r>
    </w:p>
    <w:p w:rsidR="007B626D" w:rsidRPr="0074495D" w:rsidRDefault="007B626D" w:rsidP="007B626D">
      <w:pPr>
        <w:numPr>
          <w:ilvl w:val="0"/>
          <w:numId w:val="186"/>
        </w:numPr>
        <w:tabs>
          <w:tab w:val="left" w:pos="993"/>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roofErr w:type="gramEnd"/>
    </w:p>
    <w:p w:rsidR="007B626D" w:rsidRPr="0074495D" w:rsidRDefault="007B626D" w:rsidP="007B626D">
      <w:pPr>
        <w:numPr>
          <w:ilvl w:val="0"/>
          <w:numId w:val="186"/>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самостоятельно работать в классе и дома. </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Специальные учебные умения</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Формирование и совершенствование умений:</w:t>
      </w:r>
    </w:p>
    <w:p w:rsidR="007B626D" w:rsidRPr="0074495D" w:rsidRDefault="007B626D" w:rsidP="007B626D">
      <w:pPr>
        <w:numPr>
          <w:ilvl w:val="0"/>
          <w:numId w:val="18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находить ключевые слова и социокультурные реалии в работе над текстом;</w:t>
      </w:r>
    </w:p>
    <w:p w:rsidR="007B626D" w:rsidRPr="0074495D" w:rsidRDefault="007B626D" w:rsidP="007B626D">
      <w:pPr>
        <w:numPr>
          <w:ilvl w:val="0"/>
          <w:numId w:val="18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семантизировать слова на основе языковой догадки;</w:t>
      </w:r>
    </w:p>
    <w:p w:rsidR="007B626D" w:rsidRPr="0074495D" w:rsidRDefault="007B626D" w:rsidP="007B626D">
      <w:pPr>
        <w:numPr>
          <w:ilvl w:val="0"/>
          <w:numId w:val="18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осуществлять словообразовательный анализ;</w:t>
      </w:r>
    </w:p>
    <w:p w:rsidR="007B626D" w:rsidRPr="0074495D" w:rsidRDefault="007B626D" w:rsidP="007B626D">
      <w:pPr>
        <w:numPr>
          <w:ilvl w:val="0"/>
          <w:numId w:val="18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7B626D" w:rsidRPr="0074495D" w:rsidRDefault="007B626D" w:rsidP="007B626D">
      <w:pPr>
        <w:numPr>
          <w:ilvl w:val="0"/>
          <w:numId w:val="187"/>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участвовать в проектной деятельности ме</w:t>
      </w:r>
      <w:proofErr w:type="gramStart"/>
      <w:r w:rsidRPr="0074495D">
        <w:rPr>
          <w:rFonts w:ascii="Times New Roman" w:hAnsi="Times New Roman"/>
          <w:sz w:val="28"/>
          <w:szCs w:val="28"/>
        </w:rPr>
        <w:t>ж-</w:t>
      </w:r>
      <w:proofErr w:type="gramEnd"/>
      <w:r w:rsidRPr="0074495D">
        <w:rPr>
          <w:rFonts w:ascii="Times New Roman" w:hAnsi="Times New Roman"/>
          <w:sz w:val="28"/>
          <w:szCs w:val="28"/>
        </w:rPr>
        <w:t xml:space="preserve"> и метапредметного характера.</w:t>
      </w:r>
    </w:p>
    <w:p w:rsidR="007B626D" w:rsidRPr="0074495D" w:rsidRDefault="007B626D" w:rsidP="007B626D">
      <w:pPr>
        <w:pStyle w:val="4"/>
      </w:pPr>
      <w:bookmarkStart w:id="232" w:name="_Toc414553229"/>
      <w:r w:rsidRPr="0074495D">
        <w:t>2.2.2.5. История России. Всеобщая история</w:t>
      </w:r>
      <w:bookmarkEnd w:id="232"/>
    </w:p>
    <w:p w:rsidR="007B626D" w:rsidRPr="0074495D" w:rsidRDefault="007B626D" w:rsidP="007B626D">
      <w:pPr>
        <w:shd w:val="clear" w:color="auto" w:fill="FFFFFF"/>
        <w:spacing w:after="0" w:line="360" w:lineRule="auto"/>
        <w:ind w:firstLine="709"/>
        <w:jc w:val="both"/>
        <w:rPr>
          <w:rFonts w:ascii="Times New Roman" w:hAnsi="Times New Roman"/>
          <w:b/>
          <w:i/>
          <w:sz w:val="28"/>
          <w:szCs w:val="28"/>
        </w:rPr>
      </w:pPr>
      <w:r w:rsidRPr="0074495D">
        <w:rPr>
          <w:rFonts w:ascii="Times New Roman" w:hAnsi="Times New Roman"/>
          <w:sz w:val="28"/>
          <w:szCs w:val="28"/>
        </w:rPr>
        <w:t xml:space="preserve">Примерная 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w:t>
      </w:r>
      <w:r w:rsidRPr="0074495D">
        <w:rPr>
          <w:rFonts w:ascii="Times New Roman" w:hAnsi="Times New Roman"/>
          <w:sz w:val="28"/>
          <w:szCs w:val="28"/>
        </w:rPr>
        <w:lastRenderedPageBreak/>
        <w:t xml:space="preserve">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7B626D" w:rsidRPr="0074495D" w:rsidRDefault="007B626D" w:rsidP="007B626D">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Общая характеристика примерной программы по истории.</w:t>
      </w:r>
    </w:p>
    <w:p w:rsidR="007B626D" w:rsidRPr="0074495D" w:rsidRDefault="007B626D" w:rsidP="007B626D">
      <w:pPr>
        <w:spacing w:after="0" w:line="360" w:lineRule="auto"/>
        <w:ind w:firstLine="709"/>
        <w:jc w:val="both"/>
        <w:rPr>
          <w:rFonts w:ascii="Times New Roman" w:hAnsi="Times New Roman"/>
          <w:sz w:val="28"/>
          <w:szCs w:val="28"/>
        </w:rPr>
      </w:pPr>
      <w:proofErr w:type="gramStart"/>
      <w:r w:rsidRPr="0074495D">
        <w:rPr>
          <w:rFonts w:ascii="Times New Roman" w:hAnsi="Times New Roman"/>
          <w:b/>
          <w:bCs/>
          <w:sz w:val="28"/>
          <w:szCs w:val="28"/>
        </w:rPr>
        <w:t>Целью школьного исторического образования</w:t>
      </w:r>
      <w:r w:rsidRPr="0074495D">
        <w:rPr>
          <w:rFonts w:ascii="Times New Roman" w:hAnsi="Times New Roman"/>
          <w:sz w:val="28"/>
          <w:szCs w:val="28"/>
        </w:rPr>
        <w:t xml:space="preserve">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roofErr w:type="gramEnd"/>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w:t>
      </w:r>
      <w:r w:rsidRPr="0074495D">
        <w:rPr>
          <w:rFonts w:ascii="Times New Roman" w:hAnsi="Times New Roman"/>
          <w:b/>
          <w:sz w:val="28"/>
          <w:szCs w:val="28"/>
        </w:rPr>
        <w:t>задачи изучения</w:t>
      </w:r>
      <w:r>
        <w:rPr>
          <w:rFonts w:ascii="Times New Roman" w:hAnsi="Times New Roman"/>
          <w:b/>
          <w:sz w:val="28"/>
          <w:szCs w:val="28"/>
        </w:rPr>
        <w:t xml:space="preserve"> </w:t>
      </w:r>
      <w:r w:rsidRPr="0074495D">
        <w:rPr>
          <w:rFonts w:ascii="Times New Roman" w:hAnsi="Times New Roman"/>
          <w:b/>
          <w:sz w:val="28"/>
          <w:szCs w:val="28"/>
        </w:rPr>
        <w:t>истории в школе</w:t>
      </w:r>
      <w:r w:rsidRPr="0074495D">
        <w:rPr>
          <w:rFonts w:ascii="Times New Roman" w:hAnsi="Times New Roman"/>
          <w:sz w:val="28"/>
          <w:szCs w:val="28"/>
        </w:rPr>
        <w:t xml:space="preserve">: </w:t>
      </w:r>
    </w:p>
    <w:p w:rsidR="007B626D" w:rsidRPr="0074495D" w:rsidRDefault="007B626D" w:rsidP="007B626D">
      <w:pPr>
        <w:numPr>
          <w:ilvl w:val="0"/>
          <w:numId w:val="189"/>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7B626D" w:rsidRPr="0074495D" w:rsidRDefault="007B626D" w:rsidP="007B626D">
      <w:pPr>
        <w:numPr>
          <w:ilvl w:val="0"/>
          <w:numId w:val="189"/>
        </w:numPr>
        <w:tabs>
          <w:tab w:val="left" w:pos="993"/>
        </w:tabs>
        <w:suppressAutoHyphen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roofErr w:type="gramEnd"/>
    </w:p>
    <w:p w:rsidR="007B626D" w:rsidRPr="0074495D" w:rsidRDefault="007B626D" w:rsidP="007B626D">
      <w:pPr>
        <w:numPr>
          <w:ilvl w:val="0"/>
          <w:numId w:val="189"/>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7B626D" w:rsidRPr="0074495D" w:rsidRDefault="007B626D" w:rsidP="007B626D">
      <w:pPr>
        <w:numPr>
          <w:ilvl w:val="0"/>
          <w:numId w:val="189"/>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7B626D" w:rsidRPr="0074495D" w:rsidRDefault="007B626D" w:rsidP="007B626D">
      <w:pPr>
        <w:numPr>
          <w:ilvl w:val="0"/>
          <w:numId w:val="189"/>
        </w:numPr>
        <w:tabs>
          <w:tab w:val="left" w:pos="993"/>
        </w:tabs>
        <w:suppressAutoHyphen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 соответствии с Концепцией нового учебно-методического комплекса по отечественной истории </w:t>
      </w:r>
      <w:r w:rsidRPr="0074495D">
        <w:rPr>
          <w:rFonts w:ascii="Times New Roman" w:hAnsi="Times New Roman"/>
          <w:b/>
          <w:sz w:val="28"/>
          <w:szCs w:val="28"/>
        </w:rPr>
        <w:t>базовыми принципами</w:t>
      </w:r>
      <w:r w:rsidRPr="0074495D">
        <w:rPr>
          <w:rFonts w:ascii="Times New Roman" w:hAnsi="Times New Roman"/>
          <w:sz w:val="28"/>
          <w:szCs w:val="28"/>
        </w:rPr>
        <w:t xml:space="preserve"> школьного исторического образования являются: </w:t>
      </w:r>
    </w:p>
    <w:p w:rsidR="007B626D" w:rsidRPr="0074495D" w:rsidRDefault="007B626D" w:rsidP="007B626D">
      <w:pPr>
        <w:numPr>
          <w:ilvl w:val="0"/>
          <w:numId w:val="18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идея преемственности исторических периодов, в т.ч. </w:t>
      </w:r>
      <w:r w:rsidRPr="0074495D">
        <w:rPr>
          <w:rFonts w:ascii="Times New Roman" w:hAnsi="Times New Roman"/>
          <w:iCs/>
          <w:sz w:val="28"/>
          <w:szCs w:val="28"/>
        </w:rPr>
        <w:t>непрерывности</w:t>
      </w:r>
      <w:r w:rsidRPr="0074495D">
        <w:rPr>
          <w:rFonts w:ascii="Times New Roman" w:hAnsi="Times New Roman"/>
          <w:sz w:val="28"/>
          <w:szCs w:val="28"/>
        </w:rPr>
        <w:t xml:space="preserve">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7B626D" w:rsidRPr="0074495D" w:rsidRDefault="007B626D" w:rsidP="007B626D">
      <w:pPr>
        <w:numPr>
          <w:ilvl w:val="0"/>
          <w:numId w:val="18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рассмотрение истории России как </w:t>
      </w:r>
      <w:r w:rsidRPr="0074495D">
        <w:rPr>
          <w:rFonts w:ascii="Times New Roman" w:hAnsi="Times New Roman"/>
          <w:iCs/>
          <w:sz w:val="28"/>
          <w:szCs w:val="28"/>
        </w:rPr>
        <w:t>неотъемлемой части мирового исторического процесса</w:t>
      </w:r>
      <w:r w:rsidRPr="0074495D">
        <w:rPr>
          <w:rFonts w:ascii="Times New Roman" w:hAnsi="Times New Roman"/>
          <w:sz w:val="28"/>
          <w:szCs w:val="28"/>
        </w:rPr>
        <w:t xml:space="preserve">, понимание особенностей ее развития, места и роли в мировой истории и в современном мире; </w:t>
      </w:r>
    </w:p>
    <w:p w:rsidR="007B626D" w:rsidRPr="0074495D" w:rsidRDefault="007B626D" w:rsidP="007B626D">
      <w:pPr>
        <w:numPr>
          <w:ilvl w:val="0"/>
          <w:numId w:val="18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ценности гражданского общества – верховенство права, социальная солидарность, безопасность, свобода и ответственность; </w:t>
      </w:r>
    </w:p>
    <w:p w:rsidR="007B626D" w:rsidRPr="0074495D" w:rsidRDefault="007B626D" w:rsidP="007B626D">
      <w:pPr>
        <w:numPr>
          <w:ilvl w:val="0"/>
          <w:numId w:val="18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7B626D" w:rsidRPr="0074495D" w:rsidRDefault="007B626D" w:rsidP="007B626D">
      <w:pPr>
        <w:numPr>
          <w:ilvl w:val="0"/>
          <w:numId w:val="18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общественное согласие и уважение как необходимое условие взаимодействия государств и народов в новейшей истории. </w:t>
      </w:r>
    </w:p>
    <w:p w:rsidR="007B626D" w:rsidRPr="0074495D" w:rsidRDefault="007B626D" w:rsidP="007B626D">
      <w:pPr>
        <w:numPr>
          <w:ilvl w:val="0"/>
          <w:numId w:val="18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познавательное значение российской, региональной и мировой истории;</w:t>
      </w:r>
    </w:p>
    <w:p w:rsidR="007B626D" w:rsidRPr="0074495D" w:rsidRDefault="007B626D" w:rsidP="007B626D">
      <w:pPr>
        <w:numPr>
          <w:ilvl w:val="0"/>
          <w:numId w:val="18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формирование требований к каждой ступени непрерывного исторического образования на протяжении всей жизни.</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Методологическая основа преподавания курса истории в школе зиждется на следующих образовательных и воспитательных приоритетах:</w:t>
      </w:r>
    </w:p>
    <w:p w:rsidR="007B626D" w:rsidRPr="0074495D" w:rsidRDefault="007B626D" w:rsidP="007B626D">
      <w:pPr>
        <w:numPr>
          <w:ilvl w:val="0"/>
          <w:numId w:val="18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принцип научности, определяющий соответствие учебных единиц основным результатам научных исследований;</w:t>
      </w:r>
    </w:p>
    <w:p w:rsidR="007B626D" w:rsidRPr="0074495D" w:rsidRDefault="007B626D" w:rsidP="007B626D">
      <w:pPr>
        <w:numPr>
          <w:ilvl w:val="0"/>
          <w:numId w:val="18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7B626D" w:rsidRPr="0074495D" w:rsidRDefault="007B626D" w:rsidP="007B626D">
      <w:pPr>
        <w:numPr>
          <w:ilvl w:val="0"/>
          <w:numId w:val="18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многофакторный подход к освещению истории всех сторон жизни государства и общества; </w:t>
      </w:r>
    </w:p>
    <w:p w:rsidR="007B626D" w:rsidRPr="0074495D" w:rsidRDefault="007B626D" w:rsidP="007B626D">
      <w:pPr>
        <w:numPr>
          <w:ilvl w:val="0"/>
          <w:numId w:val="18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7B626D" w:rsidRPr="0074495D" w:rsidRDefault="007B626D" w:rsidP="007B626D">
      <w:pPr>
        <w:numPr>
          <w:ilvl w:val="0"/>
          <w:numId w:val="18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антропологический подход, формирующий личностное эмоционально окрашенное восприятие прошлого;</w:t>
      </w:r>
    </w:p>
    <w:p w:rsidR="007B626D" w:rsidRPr="0074495D" w:rsidRDefault="007B626D" w:rsidP="007B626D">
      <w:pPr>
        <w:numPr>
          <w:ilvl w:val="0"/>
          <w:numId w:val="18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историко-культурологический подход, формирующий способности к межкультурному диалогу, восприятию и бережному отношению к культурному наследию.</w:t>
      </w:r>
    </w:p>
    <w:p w:rsidR="007B626D" w:rsidRPr="0074495D" w:rsidRDefault="007B626D" w:rsidP="007B626D">
      <w:pPr>
        <w:spacing w:after="0" w:line="360" w:lineRule="auto"/>
        <w:ind w:firstLine="709"/>
        <w:jc w:val="both"/>
        <w:rPr>
          <w:rFonts w:ascii="Times New Roman" w:hAnsi="Times New Roman"/>
          <w:b/>
          <w:i/>
          <w:sz w:val="28"/>
          <w:szCs w:val="28"/>
        </w:rPr>
      </w:pP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Место учебного предмета «История» в Примерном учебном плане основного общего образования.</w:t>
      </w:r>
    </w:p>
    <w:p w:rsidR="007B626D" w:rsidRPr="00475353"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Предмет «История» изучается на уровне основного общего образования в качестве обязательного предмета в 5-9 классах</w:t>
      </w:r>
      <w:r w:rsidRPr="00475353">
        <w:rPr>
          <w:rFonts w:ascii="Times New Roman" w:hAnsi="Times New Roman"/>
          <w:sz w:val="28"/>
          <w:szCs w:val="28"/>
        </w:rPr>
        <w:t xml:space="preserve">.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Изучение предмета «История» как части предметной области «Общественно-научные предметы» основано на межпредметных связях с предметами: </w:t>
      </w:r>
      <w:proofErr w:type="gramStart"/>
      <w:r w:rsidRPr="0074495D">
        <w:rPr>
          <w:rFonts w:ascii="Times New Roman" w:hAnsi="Times New Roman"/>
          <w:sz w:val="28"/>
          <w:szCs w:val="28"/>
        </w:rPr>
        <w:t>«Обществознание», «География», «Литература», «Русский язык», «Иностранный язык», «Изобразительное искусство», «Музыка», «Информатика», «Математика», «Основы безопасности и жизнедеятельности» и др.</w:t>
      </w:r>
      <w:proofErr w:type="gramEnd"/>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Структурно предмет «История» включает учебные курсы по всеобщей истории и истории России.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обучающихся при получении основного общего образования с предметом «История» начинается с курса </w:t>
      </w:r>
      <w:r w:rsidRPr="0074495D">
        <w:rPr>
          <w:rFonts w:ascii="Times New Roman" w:hAnsi="Times New Roman"/>
          <w:b/>
          <w:sz w:val="28"/>
          <w:szCs w:val="28"/>
        </w:rPr>
        <w:t>всеобщей истории</w:t>
      </w:r>
      <w:r w:rsidRPr="0074495D">
        <w:rPr>
          <w:rFonts w:ascii="Times New Roman" w:hAnsi="Times New Roman"/>
          <w:sz w:val="28"/>
          <w:szCs w:val="28"/>
        </w:rPr>
        <w:t xml:space="preserve">.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представление о процессах, явлениях и понятиях мировой истории, сформировать знания о месте и роли России в мировом историческом процессе.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w:t>
      </w:r>
      <w:proofErr w:type="gramStart"/>
      <w:r w:rsidRPr="0074495D">
        <w:rPr>
          <w:rFonts w:ascii="Times New Roman" w:hAnsi="Times New Roman"/>
          <w:sz w:val="28"/>
          <w:szCs w:val="28"/>
        </w:rPr>
        <w:t>экономических и геополитических процессов</w:t>
      </w:r>
      <w:proofErr w:type="gramEnd"/>
      <w:r w:rsidRPr="0074495D">
        <w:rPr>
          <w:rFonts w:ascii="Times New Roman" w:hAnsi="Times New Roman"/>
          <w:sz w:val="28"/>
          <w:szCs w:val="28"/>
        </w:rPr>
        <w:t xml:space="preserve"> в мире. Курс имеет определяющее значение в осознании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Курс дает возможность обучающимся научиться сопоставлятьразвитие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Курс </w:t>
      </w:r>
      <w:r w:rsidRPr="0074495D">
        <w:rPr>
          <w:rFonts w:ascii="Times New Roman" w:hAnsi="Times New Roman"/>
          <w:b/>
          <w:sz w:val="28"/>
          <w:szCs w:val="28"/>
        </w:rPr>
        <w:t>отечественной истории</w:t>
      </w:r>
      <w:r w:rsidRPr="0074495D">
        <w:rPr>
          <w:rFonts w:ascii="Times New Roman" w:hAnsi="Times New Roman"/>
          <w:sz w:val="28"/>
          <w:szCs w:val="28"/>
        </w:rPr>
        <w:t xml:space="preserve"> является важнейшим слагаемым предмета «История». Он должен сочетать историю Российского государства и населяющих его народов, историю 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w:t>
      </w:r>
      <w:r w:rsidRPr="0074495D">
        <w:rPr>
          <w:rFonts w:ascii="Times New Roman" w:hAnsi="Times New Roman"/>
          <w:b/>
          <w:sz w:val="28"/>
          <w:szCs w:val="28"/>
        </w:rPr>
        <w:t>синхронизации курсов истории России и всеобщей истории</w:t>
      </w:r>
      <w:r w:rsidRPr="0074495D">
        <w:rPr>
          <w:rFonts w:ascii="Times New Roman" w:hAnsi="Times New Roman"/>
          <w:sz w:val="28"/>
          <w:szCs w:val="28"/>
        </w:rPr>
        <w:t xml:space="preserve">,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Патриотическая основа</w:t>
      </w:r>
      <w:r w:rsidRPr="0074495D">
        <w:rPr>
          <w:rFonts w:ascii="Times New Roman" w:hAnsi="Times New Roman"/>
          <w:sz w:val="28"/>
          <w:szCs w:val="28"/>
        </w:rPr>
        <w:t xml:space="preserve">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w:t>
      </w:r>
      <w:r w:rsidRPr="0074495D">
        <w:rPr>
          <w:rFonts w:ascii="Times New Roman" w:hAnsi="Times New Roman"/>
          <w:b/>
          <w:sz w:val="28"/>
          <w:szCs w:val="28"/>
        </w:rPr>
        <w:t>взаимодействии культур и религий</w:t>
      </w:r>
      <w:r w:rsidRPr="0074495D">
        <w:rPr>
          <w:rFonts w:ascii="Times New Roman" w:hAnsi="Times New Roman"/>
          <w:sz w:val="28"/>
          <w:szCs w:val="28"/>
        </w:rPr>
        <w:t xml:space="preserve">,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w:t>
      </w:r>
      <w:r w:rsidRPr="0074495D">
        <w:rPr>
          <w:rFonts w:ascii="Times New Roman" w:hAnsi="Times New Roman"/>
          <w:sz w:val="28"/>
          <w:szCs w:val="28"/>
        </w:rPr>
        <w:lastRenderedPageBreak/>
        <w:t>экономическое развитие, распространение просвещения, образования, здравоохранения и др.</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Одной из главных задач школьного курса истории является </w:t>
      </w:r>
      <w:r w:rsidRPr="0074495D">
        <w:rPr>
          <w:rFonts w:ascii="Times New Roman" w:hAnsi="Times New Roman"/>
          <w:b/>
          <w:sz w:val="28"/>
          <w:szCs w:val="28"/>
        </w:rPr>
        <w:t>формирование гражданской общероссийской идентичности</w:t>
      </w:r>
      <w:r w:rsidRPr="0074495D">
        <w:rPr>
          <w:rFonts w:ascii="Times New Roman" w:hAnsi="Times New Roman"/>
          <w:sz w:val="28"/>
          <w:szCs w:val="28"/>
        </w:rPr>
        <w:t xml:space="preserve">,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w:t>
      </w:r>
      <w:proofErr w:type="gramStart"/>
      <w:r w:rsidRPr="0074495D">
        <w:rPr>
          <w:rFonts w:ascii="Times New Roman" w:hAnsi="Times New Roman"/>
          <w:sz w:val="28"/>
          <w:szCs w:val="28"/>
        </w:rPr>
        <w:t xml:space="preserve">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roofErr w:type="gramEnd"/>
    </w:p>
    <w:p w:rsidR="007B626D" w:rsidRPr="00475353"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Необходимо увеличить количество учебного времени на изучение материалов по </w:t>
      </w:r>
      <w:r w:rsidRPr="0074495D">
        <w:rPr>
          <w:rFonts w:ascii="Times New Roman" w:hAnsi="Times New Roman"/>
          <w:b/>
          <w:sz w:val="28"/>
          <w:szCs w:val="28"/>
        </w:rPr>
        <w:t>истории культуры</w:t>
      </w:r>
      <w:r w:rsidRPr="0074495D">
        <w:rPr>
          <w:rFonts w:ascii="Times New Roman" w:hAnsi="Times New Roman"/>
          <w:sz w:val="28"/>
          <w:szCs w:val="28"/>
        </w:rPr>
        <w:t>, имея в виду в первую очередь социокультурный материал, историю повседневности, традиций народов России. Культура не должна быть на периферии 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w:t>
      </w:r>
      <w:r>
        <w:rPr>
          <w:rFonts w:ascii="Times New Roman" w:hAnsi="Times New Roman"/>
          <w:sz w:val="28"/>
          <w:szCs w:val="28"/>
        </w:rPr>
        <w:t> </w:t>
      </w:r>
      <w:r w:rsidRPr="00475353">
        <w:rPr>
          <w:rFonts w:ascii="Times New Roman" w:hAnsi="Times New Roman"/>
          <w:sz w:val="28"/>
          <w:szCs w:val="28"/>
        </w:rPr>
        <w:t xml:space="preserve">д. Важно отметить неразрывную связь российской и мировой культуры.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Концепцией нового учебно-методического комплекса по отечественной истории в качестве</w:t>
      </w:r>
      <w:r>
        <w:rPr>
          <w:rFonts w:ascii="Times New Roman" w:hAnsi="Times New Roman"/>
          <w:sz w:val="28"/>
          <w:szCs w:val="28"/>
        </w:rPr>
        <w:t xml:space="preserve"> </w:t>
      </w:r>
      <w:r w:rsidRPr="0074495D">
        <w:rPr>
          <w:rFonts w:ascii="Times New Roman" w:hAnsi="Times New Roman"/>
          <w:sz w:val="28"/>
          <w:szCs w:val="28"/>
        </w:rPr>
        <w:t xml:space="preserve">наиболее оптимальной предложена модель, при которой </w:t>
      </w:r>
      <w:r w:rsidRPr="0074495D">
        <w:rPr>
          <w:rFonts w:ascii="Times New Roman" w:hAnsi="Times New Roman"/>
          <w:b/>
          <w:sz w:val="28"/>
          <w:szCs w:val="28"/>
        </w:rPr>
        <w:t>изучение истории будет строиться по линейной системе с 5 по 10 классы</w:t>
      </w:r>
      <w:r w:rsidRPr="0074495D">
        <w:rPr>
          <w:rFonts w:ascii="Times New Roman" w:hAnsi="Times New Roman"/>
          <w:sz w:val="28"/>
          <w:szCs w:val="28"/>
        </w:rPr>
        <w:t xml:space="preserve">.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w:t>
      </w:r>
      <w:r w:rsidRPr="0074495D">
        <w:rPr>
          <w:rFonts w:ascii="Times New Roman" w:hAnsi="Times New Roman"/>
          <w:sz w:val="28"/>
          <w:szCs w:val="28"/>
        </w:rPr>
        <w:lastRenderedPageBreak/>
        <w:t xml:space="preserve">(преимущественно в ходе изучения периодов истории Нового и Новейшего времени), сравнительного анализа.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Историческое образование в выпускном классе средней школы может иметь дифференцированный характер. </w:t>
      </w:r>
      <w:proofErr w:type="gramStart"/>
      <w:r w:rsidRPr="0074495D">
        <w:rPr>
          <w:rFonts w:ascii="Times New Roman" w:hAnsi="Times New Roman"/>
          <w:sz w:val="28"/>
          <w:szCs w:val="28"/>
        </w:rPr>
        <w:t>В соответствии с запросами школьников, возможностями образовательной организации изучение истории осуществляется на базовом и/или углубленном уровнях.</w:t>
      </w:r>
      <w:proofErr w:type="gramEnd"/>
      <w:r w:rsidRPr="0074495D">
        <w:rPr>
          <w:rFonts w:ascii="Times New Roman" w:hAnsi="Times New Roman"/>
          <w:sz w:val="28"/>
          <w:szCs w:val="28"/>
        </w:rPr>
        <w:t xml:space="preserve">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7B626D" w:rsidRPr="0074495D" w:rsidRDefault="007B626D" w:rsidP="007B626D">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w:t>
      </w:r>
      <w:proofErr w:type="gramEnd"/>
      <w:r w:rsidRPr="0074495D">
        <w:rPr>
          <w:rFonts w:ascii="Times New Roman" w:hAnsi="Times New Roman"/>
          <w:sz w:val="28"/>
          <w:szCs w:val="28"/>
        </w:rPr>
        <w:t xml:space="preserve"> сформировать умение сопоставлять и оценивать различные исторические версии.</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России. Всеобщая история</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sz w:val="28"/>
          <w:szCs w:val="28"/>
        </w:rPr>
        <w:t>История России</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От Древней Руси к Российскому государству</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Введение</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на территории нашей страны в древности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Заселение территории нашей страны человеком. Каменный век. </w:t>
      </w:r>
      <w:r w:rsidRPr="0074495D">
        <w:rPr>
          <w:rFonts w:ascii="Times New Roman" w:hAnsi="Times New Roman"/>
          <w:i/>
          <w:sz w:val="28"/>
          <w:szCs w:val="28"/>
        </w:rPr>
        <w:t>Особенности перехода от присваивающего хозяйства к производящему на территории Северной Евразии</w:t>
      </w:r>
      <w:proofErr w:type="gramStart"/>
      <w:r w:rsidRPr="0074495D">
        <w:rPr>
          <w:rFonts w:ascii="Times New Roman" w:hAnsi="Times New Roman"/>
          <w:i/>
          <w:sz w:val="28"/>
          <w:szCs w:val="28"/>
        </w:rPr>
        <w:t>.А</w:t>
      </w:r>
      <w:proofErr w:type="gramEnd"/>
      <w:r w:rsidRPr="0074495D">
        <w:rPr>
          <w:rFonts w:ascii="Times New Roman" w:hAnsi="Times New Roman"/>
          <w:i/>
          <w:sz w:val="28"/>
          <w:szCs w:val="28"/>
        </w:rPr>
        <w:t xml:space="preserve">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w:t>
      </w:r>
      <w:proofErr w:type="gramStart"/>
      <w:r w:rsidRPr="0074495D">
        <w:rPr>
          <w:rFonts w:ascii="Times New Roman" w:hAnsi="Times New Roman"/>
          <w:i/>
          <w:sz w:val="28"/>
          <w:szCs w:val="28"/>
        </w:rPr>
        <w:t>веке</w:t>
      </w:r>
      <w:proofErr w:type="gramEnd"/>
      <w:r w:rsidRPr="0074495D">
        <w:rPr>
          <w:rFonts w:ascii="Times New Roman" w:hAnsi="Times New Roman"/>
          <w:i/>
          <w:sz w:val="28"/>
          <w:szCs w:val="28"/>
        </w:rPr>
        <w:t>. Степь и ее роль в распространении культурных взаимовлияний.</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Народы, проживавшие на этой территории до середины I тысячелетия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н.э. </w:t>
      </w:r>
      <w:proofErr w:type="gramStart"/>
      <w:r w:rsidRPr="0074495D">
        <w:rPr>
          <w:rFonts w:ascii="Times New Roman" w:hAnsi="Times New Roman"/>
          <w:i/>
          <w:sz w:val="28"/>
          <w:szCs w:val="28"/>
        </w:rPr>
        <w:t>Античные</w:t>
      </w:r>
      <w:proofErr w:type="gramEnd"/>
      <w:r w:rsidRPr="0074495D">
        <w:rPr>
          <w:rFonts w:ascii="Times New Roman" w:hAnsi="Times New Roman"/>
          <w:i/>
          <w:sz w:val="28"/>
          <w:szCs w:val="28"/>
        </w:rPr>
        <w:t xml:space="preserve"> города-государства Северного Причерноморья. Боспорское царство. Скифское царство. Дербент.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Восточная Европа в середине I тыс. н.э. </w:t>
      </w:r>
    </w:p>
    <w:p w:rsidR="007B626D" w:rsidRPr="0074495D" w:rsidRDefault="007B626D" w:rsidP="007B626D">
      <w:pPr>
        <w:spacing w:after="0" w:line="360" w:lineRule="auto"/>
        <w:ind w:firstLine="709"/>
        <w:jc w:val="both"/>
        <w:rPr>
          <w:rFonts w:ascii="Times New Roman" w:hAnsi="Times New Roman"/>
          <w:b/>
          <w:bCs/>
          <w:i/>
          <w:sz w:val="28"/>
          <w:szCs w:val="28"/>
        </w:rPr>
      </w:pPr>
      <w:r w:rsidRPr="0074495D">
        <w:rPr>
          <w:rFonts w:ascii="Times New Roman" w:hAnsi="Times New Roman"/>
          <w:sz w:val="28"/>
          <w:szCs w:val="28"/>
        </w:rPr>
        <w:t xml:space="preserve">Великое переселение народов. </w:t>
      </w:r>
      <w:r w:rsidRPr="0074495D">
        <w:rPr>
          <w:rFonts w:ascii="Times New Roman" w:hAnsi="Times New Roman"/>
          <w:i/>
          <w:sz w:val="28"/>
          <w:szCs w:val="28"/>
        </w:rPr>
        <w:t>Миграция готов. Нашествие гуннов.</w:t>
      </w:r>
      <w:r w:rsidRPr="0074495D">
        <w:rPr>
          <w:rFonts w:ascii="Times New Roman" w:hAnsi="Times New Roman"/>
          <w:sz w:val="28"/>
          <w:szCs w:val="28"/>
        </w:rPr>
        <w:t xml:space="preserve"> Вопрос о славянской прародине и происхождении славян. Расселение славян, их разделение на три ветви – восточных, западных и южных. </w:t>
      </w:r>
      <w:r w:rsidRPr="0074495D">
        <w:rPr>
          <w:rFonts w:ascii="Times New Roman" w:hAnsi="Times New Roman"/>
          <w:i/>
          <w:sz w:val="28"/>
          <w:szCs w:val="28"/>
        </w:rPr>
        <w:t>Славянские общности Восточной Европы.</w:t>
      </w:r>
      <w:r w:rsidRPr="0074495D">
        <w:rPr>
          <w:rFonts w:ascii="Times New Roman" w:hAnsi="Times New Roman"/>
          <w:sz w:val="28"/>
          <w:szCs w:val="28"/>
        </w:rPr>
        <w:t xml:space="preserve">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Страны и народы Восточной Европы, Сибири и Дальнего Востока</w:t>
      </w:r>
      <w:r w:rsidRPr="0074495D">
        <w:rPr>
          <w:rFonts w:ascii="Times New Roman" w:hAnsi="Times New Roman"/>
          <w:i/>
          <w:sz w:val="28"/>
          <w:szCs w:val="28"/>
        </w:rPr>
        <w:t xml:space="preserve">. Тюркский каганат. Хазарский каганат. Волжская Булгария.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Образование государства Русь </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Государства Центральной и Западной Европы. Первые известия о Руси.</w:t>
      </w:r>
      <w:r w:rsidRPr="0074495D">
        <w:rPr>
          <w:rFonts w:ascii="Times New Roman" w:hAnsi="Times New Roman"/>
          <w:sz w:val="28"/>
          <w:szCs w:val="28"/>
        </w:rPr>
        <w:t xml:space="preserve"> Проблема образования Древнерусского государства. Начало династии Рюриковичей.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варяг в греки. Волжский торговый путь.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христианства и его значение. Византийское наследие на Руси.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конце X – начале XII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 xml:space="preserve">.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w:t>
      </w:r>
      <w:proofErr w:type="gramStart"/>
      <w:r w:rsidRPr="0074495D">
        <w:rPr>
          <w:rFonts w:ascii="Times New Roman" w:hAnsi="Times New Roman"/>
          <w:sz w:val="28"/>
          <w:szCs w:val="28"/>
        </w:rPr>
        <w:t>Русская</w:t>
      </w:r>
      <w:proofErr w:type="gramEnd"/>
      <w:r w:rsidRPr="0074495D">
        <w:rPr>
          <w:rFonts w:ascii="Times New Roman" w:hAnsi="Times New Roman"/>
          <w:sz w:val="28"/>
          <w:szCs w:val="28"/>
        </w:rPr>
        <w:t xml:space="preserve"> Правда, </w:t>
      </w:r>
      <w:r w:rsidRPr="0074495D">
        <w:rPr>
          <w:rFonts w:ascii="Times New Roman" w:hAnsi="Times New Roman"/>
          <w:i/>
          <w:sz w:val="28"/>
          <w:szCs w:val="28"/>
        </w:rPr>
        <w:t>церковные уставы.</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социально-политическом контексте Евразии. Внешняя политика и международные связи: отношения с Византией, печенегами, половцами </w:t>
      </w:r>
      <w:r w:rsidRPr="0074495D">
        <w:rPr>
          <w:rFonts w:ascii="Times New Roman" w:hAnsi="Times New Roman"/>
          <w:i/>
          <w:sz w:val="28"/>
          <w:szCs w:val="28"/>
        </w:rPr>
        <w:t>(Дешт-и-Кипчак</w:t>
      </w:r>
      <w:r w:rsidRPr="0074495D">
        <w:rPr>
          <w:rFonts w:ascii="Times New Roman" w:hAnsi="Times New Roman"/>
          <w:sz w:val="28"/>
          <w:szCs w:val="28"/>
        </w:rPr>
        <w:t xml:space="preserve">), </w:t>
      </w:r>
      <w:r w:rsidRPr="0074495D">
        <w:rPr>
          <w:rFonts w:ascii="Times New Roman" w:hAnsi="Times New Roman"/>
          <w:i/>
          <w:sz w:val="28"/>
          <w:szCs w:val="28"/>
        </w:rPr>
        <w:t>странами Центральной, Западной и Северной Европы.</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w:t>
      </w:r>
      <w:r w:rsidRPr="0074495D">
        <w:rPr>
          <w:rFonts w:ascii="Times New Roman" w:hAnsi="Times New Roman"/>
          <w:i/>
          <w:sz w:val="28"/>
          <w:szCs w:val="28"/>
        </w:rPr>
        <w:t>«Новгородская псалтирь». «Остромирово Евангелие».</w:t>
      </w:r>
      <w:r w:rsidRPr="0074495D">
        <w:rPr>
          <w:rFonts w:ascii="Times New Roman" w:hAnsi="Times New Roman"/>
          <w:sz w:val="28"/>
          <w:szCs w:val="28"/>
        </w:rPr>
        <w:t xml:space="preserve"> Появление древнерусской литературы. </w:t>
      </w:r>
      <w:r w:rsidRPr="0074495D">
        <w:rPr>
          <w:rFonts w:ascii="Times New Roman" w:hAnsi="Times New Roman"/>
          <w:i/>
          <w:sz w:val="28"/>
          <w:szCs w:val="28"/>
        </w:rPr>
        <w:t>«Слово о Законе и Благодати».</w:t>
      </w:r>
      <w:r w:rsidRPr="0074495D">
        <w:rPr>
          <w:rFonts w:ascii="Times New Roman" w:hAnsi="Times New Roman"/>
          <w:sz w:val="28"/>
          <w:szCs w:val="28"/>
        </w:rPr>
        <w:t xml:space="preserve">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Русь в середине XII – начале XIII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 xml:space="preserve">.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w:t>
      </w:r>
      <w:r w:rsidRPr="0074495D">
        <w:rPr>
          <w:rFonts w:ascii="Times New Roman" w:hAnsi="Times New Roman"/>
          <w:i/>
          <w:sz w:val="28"/>
          <w:szCs w:val="28"/>
        </w:rPr>
        <w:t>Эволюция общественного строя и права</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 xml:space="preserve">нешняя политика русских земель в евразийском контексте.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Русские земли в середине XIII - XIV </w:t>
      </w:r>
      <w:proofErr w:type="gramStart"/>
      <w:r w:rsidRPr="0074495D">
        <w:rPr>
          <w:rFonts w:ascii="Times New Roman" w:hAnsi="Times New Roman"/>
          <w:b/>
          <w:bCs/>
          <w:sz w:val="28"/>
          <w:szCs w:val="28"/>
        </w:rPr>
        <w:t>в</w:t>
      </w:r>
      <w:proofErr w:type="gramEnd"/>
      <w:r w:rsidRPr="0074495D">
        <w:rPr>
          <w:rFonts w:ascii="Times New Roman" w:hAnsi="Times New Roman"/>
          <w:sz w:val="28"/>
          <w:szCs w:val="28"/>
        </w:rPr>
        <w:t xml:space="preserve">.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земель после монгольского нашествия. Система зависимости русских земель от ордынских ханов (т.н. «ордынское иго»). </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Южные и западные русские земли. Возникновение Литовского государства и включение в его состав части русских земель. </w:t>
      </w:r>
      <w:r w:rsidRPr="0074495D">
        <w:rPr>
          <w:rFonts w:ascii="Times New Roman" w:hAnsi="Times New Roman"/>
          <w:i/>
          <w:sz w:val="28"/>
          <w:szCs w:val="28"/>
        </w:rPr>
        <w:t xml:space="preserve">Северо-западные земли: Новгородская и Псковская. Политический строй Новгорода и Пскова. Роль вече и князя. Новгород в системе балтийских связей.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и государства степной зоны Восточной Европы и Сибири в XIII-XV вв.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Распад Золотой орды, образование татарских ханств. Казанское ханство. Сибирское ханство. Астраханское ханство. Ногайская орда. Крымское ханство. </w:t>
      </w:r>
      <w:r w:rsidRPr="0074495D">
        <w:rPr>
          <w:rFonts w:ascii="Times New Roman" w:hAnsi="Times New Roman"/>
          <w:i/>
          <w:sz w:val="28"/>
          <w:szCs w:val="28"/>
        </w:rPr>
        <w:t>Касимовское ханство.</w:t>
      </w:r>
      <w:r w:rsidRPr="0074495D">
        <w:rPr>
          <w:rFonts w:ascii="Times New Roman" w:hAnsi="Times New Roman"/>
          <w:sz w:val="28"/>
          <w:szCs w:val="28"/>
        </w:rPr>
        <w:t xml:space="preserve"> Дикое поле. Народы Северного Кавказа. </w:t>
      </w:r>
      <w:r w:rsidRPr="0074495D">
        <w:rPr>
          <w:rFonts w:ascii="Times New Roman" w:hAnsi="Times New Roman"/>
          <w:i/>
          <w:sz w:val="28"/>
          <w:szCs w:val="28"/>
        </w:rPr>
        <w:t xml:space="preserve">Итальянские фактории Причерноморья (Каффа, Тана, Солдайя и </w:t>
      </w:r>
      <w:proofErr w:type="gramStart"/>
      <w:r w:rsidRPr="0074495D">
        <w:rPr>
          <w:rFonts w:ascii="Times New Roman" w:hAnsi="Times New Roman"/>
          <w:i/>
          <w:sz w:val="28"/>
          <w:szCs w:val="28"/>
        </w:rPr>
        <w:t>др</w:t>
      </w:r>
      <w:proofErr w:type="gramEnd"/>
      <w:r w:rsidRPr="0074495D">
        <w:rPr>
          <w:rFonts w:ascii="Times New Roman" w:hAnsi="Times New Roman"/>
          <w:i/>
          <w:sz w:val="28"/>
          <w:szCs w:val="28"/>
        </w:rPr>
        <w:t>) и их роль в системе торговых и политических связей Руси с Западом и Востоком.</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Изменения </w:t>
      </w:r>
      <w:proofErr w:type="gramStart"/>
      <w:r w:rsidRPr="0074495D">
        <w:rPr>
          <w:rFonts w:ascii="Times New Roman" w:hAnsi="Times New Roman"/>
          <w:i/>
          <w:sz w:val="28"/>
          <w:szCs w:val="28"/>
        </w:rPr>
        <w:t>в представлениях о картине мира в Евразии в связи с завершением</w:t>
      </w:r>
      <w:proofErr w:type="gramEnd"/>
      <w:r w:rsidRPr="0074495D">
        <w:rPr>
          <w:rFonts w:ascii="Times New Roman" w:hAnsi="Times New Roman"/>
          <w:i/>
          <w:sz w:val="28"/>
          <w:szCs w:val="28"/>
        </w:rPr>
        <w:t xml:space="preserve"> монгольских завоеваний.</w:t>
      </w:r>
      <w:r w:rsidRPr="0074495D">
        <w:rPr>
          <w:rFonts w:ascii="Times New Roman" w:hAnsi="Times New Roman"/>
          <w:sz w:val="28"/>
          <w:szCs w:val="28"/>
        </w:rPr>
        <w:t xml:space="preserve"> Культурное взаимодействие цивилизаций. Межкультурные связи и коммуникации (взаимодействие и взаимовлияние русской культуры и культур </w:t>
      </w:r>
      <w:r w:rsidRPr="0074495D">
        <w:rPr>
          <w:rFonts w:ascii="Times New Roman" w:hAnsi="Times New Roman"/>
          <w:sz w:val="28"/>
          <w:szCs w:val="28"/>
        </w:rPr>
        <w:lastRenderedPageBreak/>
        <w:t xml:space="preserve">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единого Русского государства в XV веке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Василий Темный. </w:t>
      </w:r>
      <w:r w:rsidRPr="0074495D">
        <w:rPr>
          <w:rFonts w:ascii="Times New Roman" w:hAnsi="Times New Roman"/>
          <w:i/>
          <w:sz w:val="28"/>
          <w:szCs w:val="28"/>
        </w:rPr>
        <w:t xml:space="preserve">Новгород и Псков в XV в.: политический строй, отношения с Москвой, Ливонским орденом, Ганзой, Великим княжеством Литовским. </w:t>
      </w:r>
      <w:r w:rsidRPr="0074495D">
        <w:rPr>
          <w:rFonts w:ascii="Times New Roman" w:hAnsi="Times New Roman"/>
          <w:sz w:val="28"/>
          <w:szCs w:val="28"/>
        </w:rPr>
        <w:t xml:space="preserve">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w:t>
      </w:r>
      <w:r w:rsidRPr="0074495D">
        <w:rPr>
          <w:rFonts w:ascii="Times New Roman" w:hAnsi="Times New Roman"/>
          <w:i/>
          <w:sz w:val="28"/>
          <w:szCs w:val="28"/>
        </w:rPr>
        <w:t>Формирование аппарата управления единого государства. Перемены в устройстве двора великого князя:</w:t>
      </w:r>
      <w:r w:rsidRPr="0074495D">
        <w:rPr>
          <w:rFonts w:ascii="Times New Roman" w:hAnsi="Times New Roman"/>
          <w:sz w:val="28"/>
          <w:szCs w:val="28"/>
        </w:rPr>
        <w:t xml:space="preserve"> новая государственная символика; царский титул и регалии; дворцовое и церковное строительство. Московский Кремль.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Изменения восприятия мира. Сакрализация великокняжеской власти. Флорентийская уния. Установление автокефалии русской церкви. </w:t>
      </w:r>
      <w:r w:rsidRPr="0074495D">
        <w:rPr>
          <w:rFonts w:ascii="Times New Roman" w:hAnsi="Times New Roman"/>
          <w:i/>
          <w:sz w:val="28"/>
          <w:szCs w:val="28"/>
        </w:rPr>
        <w:t>Внутрицерковная борьба (иосифляне и нестяжатели, ереси).</w:t>
      </w:r>
      <w:r w:rsidRPr="0074495D">
        <w:rPr>
          <w:rFonts w:ascii="Times New Roman" w:hAnsi="Times New Roman"/>
          <w:sz w:val="28"/>
          <w:szCs w:val="28"/>
        </w:rPr>
        <w:t xml:space="preserve">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w:t>
      </w:r>
      <w:r w:rsidRPr="0074495D">
        <w:rPr>
          <w:rFonts w:ascii="Times New Roman" w:hAnsi="Times New Roman"/>
          <w:i/>
          <w:sz w:val="28"/>
          <w:szCs w:val="28"/>
        </w:rPr>
        <w:t>Повседневная жизнь горожан и сельских жителей в древнерусский и раннемосковский периоды.</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Наш регион в древности и средневековье.</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Россия</w:t>
      </w:r>
      <w:proofErr w:type="gramStart"/>
      <w:r w:rsidRPr="0074495D">
        <w:rPr>
          <w:rFonts w:ascii="Times New Roman" w:hAnsi="Times New Roman"/>
          <w:b/>
          <w:bCs/>
          <w:sz w:val="28"/>
          <w:szCs w:val="28"/>
        </w:rPr>
        <w:t xml:space="preserve"> В</w:t>
      </w:r>
      <w:proofErr w:type="gramEnd"/>
      <w:r w:rsidRPr="0074495D">
        <w:rPr>
          <w:rFonts w:ascii="Times New Roman" w:hAnsi="Times New Roman"/>
          <w:b/>
          <w:bCs/>
          <w:sz w:val="28"/>
          <w:szCs w:val="28"/>
        </w:rPr>
        <w:t xml:space="preserve"> XVI – XVII вв.: от великого княжества к царствуРоссия в XVI веке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война</w:t>
      </w:r>
      <w:proofErr w:type="gramEnd"/>
      <w:r w:rsidRPr="0074495D">
        <w:rPr>
          <w:rFonts w:ascii="Times New Roman" w:hAnsi="Times New Roman"/>
          <w:sz w:val="28"/>
          <w:szCs w:val="28"/>
        </w:rPr>
        <w:t xml:space="preserve"> с Великим княжеством Литовским, отношения с Крымским и Казанским ханствами, посольства в европейские государства.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Органы государственной власти. Приказная система: формирование первых приказных учреждений. Боярская дума, ее роль в управлении государством. </w:t>
      </w:r>
      <w:r w:rsidRPr="0074495D">
        <w:rPr>
          <w:rFonts w:ascii="Times New Roman" w:hAnsi="Times New Roman"/>
          <w:i/>
          <w:sz w:val="28"/>
          <w:szCs w:val="28"/>
        </w:rPr>
        <w:t>«Малая дума».</w:t>
      </w:r>
      <w:r w:rsidRPr="0074495D">
        <w:rPr>
          <w:rFonts w:ascii="Times New Roman" w:hAnsi="Times New Roman"/>
          <w:sz w:val="28"/>
          <w:szCs w:val="28"/>
        </w:rPr>
        <w:t xml:space="preserve"> Местничество. Местное управление: наместники и волостели, система кормлений. Государство и церковь.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Регентство Елены Глинской. Сопротивление удельных князей великокняжеской власти. </w:t>
      </w:r>
      <w:r w:rsidRPr="0074495D">
        <w:rPr>
          <w:rFonts w:ascii="Times New Roman" w:hAnsi="Times New Roman"/>
          <w:i/>
          <w:sz w:val="28"/>
          <w:szCs w:val="28"/>
        </w:rPr>
        <w:t>Мятеж князя Андрея Старицкого.</w:t>
      </w:r>
      <w:r w:rsidRPr="0074495D">
        <w:rPr>
          <w:rFonts w:ascii="Times New Roman" w:hAnsi="Times New Roman"/>
          <w:sz w:val="28"/>
          <w:szCs w:val="28"/>
        </w:rPr>
        <w:t xml:space="preserve"> Унификация денежной системы. </w:t>
      </w:r>
      <w:r w:rsidRPr="0074495D">
        <w:rPr>
          <w:rFonts w:ascii="Times New Roman" w:hAnsi="Times New Roman"/>
          <w:i/>
          <w:sz w:val="28"/>
          <w:szCs w:val="28"/>
        </w:rPr>
        <w:t>Стародубская война с Польшей и Литвой.</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Период боярского правления. Борьба за власть между боярскими кланами Шуйских, Бельских и Глинских. Губная реформа. Московское восстание 1547 г. </w:t>
      </w:r>
      <w:r w:rsidRPr="0074495D">
        <w:rPr>
          <w:rFonts w:ascii="Times New Roman" w:hAnsi="Times New Roman"/>
          <w:i/>
          <w:sz w:val="28"/>
          <w:szCs w:val="28"/>
        </w:rPr>
        <w:t xml:space="preserve">Ереси Матвея Башкина и Феодосия Косого.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Принятие Иваном IV царского титула. Реформы середины XVI в. «Избранная рада»: ее состав и значение. Появление Земских соборов: </w:t>
      </w:r>
      <w:r w:rsidRPr="0074495D">
        <w:rPr>
          <w:rFonts w:ascii="Times New Roman" w:hAnsi="Times New Roman"/>
          <w:i/>
          <w:sz w:val="28"/>
          <w:szCs w:val="28"/>
        </w:rPr>
        <w:t>дискуссии о характере народного представительства.</w:t>
      </w:r>
      <w:r w:rsidRPr="0074495D">
        <w:rPr>
          <w:rFonts w:ascii="Times New Roman" w:hAnsi="Times New Roman"/>
          <w:sz w:val="28"/>
          <w:szCs w:val="28"/>
        </w:rPr>
        <w:t xml:space="preserve"> Отмена кормлений. Система налогообложения. Судебник 1550 г. Стоглавый собор. Земская реформа – формирование органов местного самоуправления.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Дворянство. </w:t>
      </w:r>
      <w:r w:rsidRPr="0074495D">
        <w:rPr>
          <w:rFonts w:ascii="Times New Roman" w:hAnsi="Times New Roman"/>
          <w:i/>
          <w:sz w:val="28"/>
          <w:szCs w:val="28"/>
        </w:rPr>
        <w:t>Служилые и неслужилые люди. Формирование Государева двора и «служилых городов».</w:t>
      </w:r>
      <w:r w:rsidRPr="0074495D">
        <w:rPr>
          <w:rFonts w:ascii="Times New Roman" w:hAnsi="Times New Roman"/>
          <w:sz w:val="28"/>
          <w:szCs w:val="28"/>
        </w:rPr>
        <w:t xml:space="preserve"> Торгово-ремесленное население городов. Духовенство. Начало закрепощения крестьян: указ о «заповедных летах». Формирование вольного казачества.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Многонациональный состав населения Русского государства. </w:t>
      </w:r>
      <w:r w:rsidRPr="0074495D">
        <w:rPr>
          <w:rFonts w:ascii="Times New Roman" w:hAnsi="Times New Roman"/>
          <w:i/>
          <w:sz w:val="28"/>
          <w:szCs w:val="28"/>
        </w:rPr>
        <w:t>Финно-угорские народы</w:t>
      </w:r>
      <w:r w:rsidRPr="0074495D">
        <w:rPr>
          <w:rFonts w:ascii="Times New Roman" w:hAnsi="Times New Roman"/>
          <w:sz w:val="28"/>
          <w:szCs w:val="28"/>
        </w:rPr>
        <w:t xml:space="preserve">. Народы Поволжья после присоединения к России. </w:t>
      </w:r>
      <w:r w:rsidRPr="0074495D">
        <w:rPr>
          <w:rFonts w:ascii="Times New Roman" w:hAnsi="Times New Roman"/>
          <w:i/>
          <w:sz w:val="28"/>
          <w:szCs w:val="28"/>
        </w:rPr>
        <w:t>Служилые татары</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ыходцы из стран Европы на государевой службе.Сосуществование религий в Российском государстве.</w:t>
      </w:r>
      <w:r w:rsidRPr="0074495D">
        <w:rPr>
          <w:rFonts w:ascii="Times New Roman" w:hAnsi="Times New Roman"/>
          <w:sz w:val="28"/>
          <w:szCs w:val="28"/>
        </w:rPr>
        <w:t xml:space="preserve"> Русская Православная церковь. </w:t>
      </w:r>
      <w:r w:rsidRPr="0074495D">
        <w:rPr>
          <w:rFonts w:ascii="Times New Roman" w:hAnsi="Times New Roman"/>
          <w:i/>
          <w:sz w:val="28"/>
          <w:szCs w:val="28"/>
        </w:rPr>
        <w:t>Мусульманское духовенство.</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Россия в конце XVI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Опричнина</w:t>
      </w:r>
      <w:proofErr w:type="gramEnd"/>
      <w:r w:rsidRPr="0074495D">
        <w:rPr>
          <w:rFonts w:ascii="Times New Roman" w:hAnsi="Times New Roman"/>
          <w:sz w:val="28"/>
          <w:szCs w:val="28"/>
        </w:rPr>
        <w:t xml:space="preserve">, дискуссия о ее причинах и характере. Опричный террор. Разгром Новгорода и Пскова. </w:t>
      </w:r>
      <w:r w:rsidRPr="0074495D">
        <w:rPr>
          <w:rFonts w:ascii="Times New Roman" w:hAnsi="Times New Roman"/>
          <w:i/>
          <w:sz w:val="28"/>
          <w:szCs w:val="28"/>
        </w:rPr>
        <w:t xml:space="preserve">Московские казни 1570 г. </w:t>
      </w:r>
      <w:r w:rsidRPr="0074495D">
        <w:rPr>
          <w:rFonts w:ascii="Times New Roman" w:hAnsi="Times New Roman"/>
          <w:sz w:val="28"/>
          <w:szCs w:val="28"/>
        </w:rPr>
        <w:t xml:space="preserve">Результаты и последствия опричнины. Противоречивость личности Ивана Грозного и проводимых им преобразований. Цена реформ.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Иванович. Борьба за власть в боярском окружении. Правление Бориса Годунова. Учреждение патриаршества. </w:t>
      </w:r>
      <w:r w:rsidRPr="0074495D">
        <w:rPr>
          <w:rFonts w:ascii="Times New Roman" w:hAnsi="Times New Roman"/>
          <w:i/>
          <w:sz w:val="28"/>
          <w:szCs w:val="28"/>
        </w:rPr>
        <w:t>Тявзинский мирный договор со Швецией</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осстановление позиций России в Прибалтике.</w:t>
      </w:r>
      <w:r w:rsidRPr="0074495D">
        <w:rPr>
          <w:rFonts w:ascii="Times New Roman" w:hAnsi="Times New Roman"/>
          <w:sz w:val="28"/>
          <w:szCs w:val="28"/>
        </w:rPr>
        <w:t xml:space="preserve"> Противостояние с Крымским ханством. </w:t>
      </w:r>
      <w:r w:rsidRPr="0074495D">
        <w:rPr>
          <w:rFonts w:ascii="Times New Roman" w:hAnsi="Times New Roman"/>
          <w:i/>
          <w:sz w:val="28"/>
          <w:szCs w:val="28"/>
        </w:rPr>
        <w:t>Отражение набега Гази-Гирея в 1591 г.</w:t>
      </w:r>
      <w:r w:rsidRPr="0074495D">
        <w:rPr>
          <w:rFonts w:ascii="Times New Roman" w:hAnsi="Times New Roman"/>
          <w:sz w:val="28"/>
          <w:szCs w:val="28"/>
        </w:rPr>
        <w:t xml:space="preserve">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Смута в России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Династический кризис. Земский собор 1598 г. и избрание на царство Бориса Годунова. Политика Бориса Годунова, </w:t>
      </w:r>
      <w:r w:rsidRPr="0074495D">
        <w:rPr>
          <w:rFonts w:ascii="Times New Roman" w:hAnsi="Times New Roman"/>
          <w:i/>
          <w:sz w:val="28"/>
          <w:szCs w:val="28"/>
        </w:rPr>
        <w:t>в т.ч. в отношении боярства. Опала семейства Романовых.</w:t>
      </w:r>
      <w:r w:rsidRPr="0074495D">
        <w:rPr>
          <w:rFonts w:ascii="Times New Roman" w:hAnsi="Times New Roman"/>
          <w:sz w:val="28"/>
          <w:szCs w:val="28"/>
        </w:rPr>
        <w:t xml:space="preserve"> Голод 1601-1603 гг. и обострение социально-экономического кризиса.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Смутное время начала XVII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дискуссия о его причинах. Самозванцы и самозванство. Личность Лжедмитрия I и его политика. Восстание 1606 г. и убийство самозванца.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польско-литовских отрядов. Тушинский лагерь самозванца под Москвой. Оборона Троице-Сергиева монастыря. </w:t>
      </w:r>
      <w:r w:rsidRPr="0074495D">
        <w:rPr>
          <w:rFonts w:ascii="Times New Roman" w:hAnsi="Times New Roman"/>
          <w:i/>
          <w:sz w:val="28"/>
          <w:szCs w:val="28"/>
        </w:rPr>
        <w:t xml:space="preserve">Выборгский договор между Россией и Швецией. </w:t>
      </w:r>
      <w:r w:rsidRPr="0074495D">
        <w:rPr>
          <w:rFonts w:ascii="Times New Roman" w:hAnsi="Times New Roman"/>
          <w:sz w:val="28"/>
          <w:szCs w:val="28"/>
        </w:rPr>
        <w:t xml:space="preserve">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Земский собор 1613 г. и его роль в укреплении государственности. Избрание на царство Михаила Федоровича Романова. </w:t>
      </w:r>
      <w:r w:rsidRPr="0074495D">
        <w:rPr>
          <w:rFonts w:ascii="Times New Roman" w:hAnsi="Times New Roman"/>
          <w:i/>
          <w:sz w:val="28"/>
          <w:szCs w:val="28"/>
        </w:rPr>
        <w:t xml:space="preserve">Борьба с казачьими выступлениями против центральной власти. </w:t>
      </w:r>
      <w:r w:rsidRPr="0074495D">
        <w:rPr>
          <w:rFonts w:ascii="Times New Roman" w:hAnsi="Times New Roman"/>
          <w:sz w:val="28"/>
          <w:szCs w:val="28"/>
        </w:rPr>
        <w:t xml:space="preserve">Столбовский мир со Швецией: утрата выхода к Балтийскому морю. </w:t>
      </w:r>
      <w:r w:rsidRPr="0074495D">
        <w:rPr>
          <w:rFonts w:ascii="Times New Roman" w:hAnsi="Times New Roman"/>
          <w:i/>
          <w:sz w:val="28"/>
          <w:szCs w:val="28"/>
        </w:rPr>
        <w:t>Продолжение войны с Речью Посполитой. Поход принца Владислава на Москву.</w:t>
      </w:r>
      <w:r w:rsidRPr="0074495D">
        <w:rPr>
          <w:rFonts w:ascii="Times New Roman" w:hAnsi="Times New Roman"/>
          <w:sz w:val="28"/>
          <w:szCs w:val="28"/>
        </w:rPr>
        <w:t xml:space="preserve"> Заключение Деулинского перемирия с Речью Посполитой. Итоги и последствия Смутного времени.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XVII веке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первых Романовых. Царствование Михаила Федоровича. Восстановление экономического потенциала страны. </w:t>
      </w:r>
      <w:r w:rsidRPr="0074495D">
        <w:rPr>
          <w:rFonts w:ascii="Times New Roman" w:hAnsi="Times New Roman"/>
          <w:i/>
          <w:sz w:val="28"/>
          <w:szCs w:val="28"/>
        </w:rPr>
        <w:t>Продолжение закрепощения крестьян.</w:t>
      </w:r>
      <w:r w:rsidRPr="0074495D">
        <w:rPr>
          <w:rFonts w:ascii="Times New Roman" w:hAnsi="Times New Roman"/>
          <w:sz w:val="28"/>
          <w:szCs w:val="28"/>
        </w:rPr>
        <w:t xml:space="preserve"> Земские соборы. Роль патриарха Филарета в управлении государством.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Алексей Михайлович. Укрепление самодержавия. Ослабление роли Боярской думы в управлении государством. Развитие приказного строя. </w:t>
      </w:r>
      <w:r w:rsidRPr="0074495D">
        <w:rPr>
          <w:rFonts w:ascii="Times New Roman" w:hAnsi="Times New Roman"/>
          <w:i/>
          <w:sz w:val="28"/>
          <w:szCs w:val="28"/>
        </w:rPr>
        <w:t>Приказ Тайных дел.</w:t>
      </w:r>
      <w:r w:rsidRPr="0074495D">
        <w:rPr>
          <w:rFonts w:ascii="Times New Roman" w:hAnsi="Times New Roman"/>
          <w:sz w:val="28"/>
          <w:szCs w:val="28"/>
        </w:rPr>
        <w:t xml:space="preserve"> Усиление воеводской власти в уездах и постепенная ликвидация земского самоуправления. Затухание деятельности Земских соборов. </w:t>
      </w:r>
      <w:r w:rsidRPr="0074495D">
        <w:rPr>
          <w:rFonts w:ascii="Times New Roman" w:hAnsi="Times New Roman"/>
          <w:i/>
          <w:sz w:val="28"/>
          <w:szCs w:val="28"/>
        </w:rPr>
        <w:t xml:space="preserve">Правительство Б.И. Морозова и И.Д. Милославского: итоги его деятельности. </w:t>
      </w:r>
      <w:r w:rsidRPr="0074495D">
        <w:rPr>
          <w:rFonts w:ascii="Times New Roman" w:hAnsi="Times New Roman"/>
          <w:sz w:val="28"/>
          <w:szCs w:val="28"/>
        </w:rPr>
        <w:t xml:space="preserve">Патриарх Никон. Раскол в Церкви. Протопоп Аввакум, формирование религиозной традиции старообрядчества.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Царь Федор Алексеевич. Отмена местничества. Налоговая (податная) реформа.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w:t>
      </w:r>
      <w:r w:rsidRPr="0074495D">
        <w:rPr>
          <w:rFonts w:ascii="Times New Roman" w:hAnsi="Times New Roman"/>
          <w:i/>
          <w:sz w:val="28"/>
          <w:szCs w:val="28"/>
        </w:rPr>
        <w:t>Торговый и Новоторговый уставы.</w:t>
      </w:r>
      <w:r w:rsidRPr="0074495D">
        <w:rPr>
          <w:rFonts w:ascii="Times New Roman" w:hAnsi="Times New Roman"/>
          <w:sz w:val="28"/>
          <w:szCs w:val="28"/>
        </w:rPr>
        <w:t xml:space="preserve"> Торговля с европейскими странами, Прибалтикой, Востоком.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Социальная структура российского общества. </w:t>
      </w:r>
      <w:proofErr w:type="gramStart"/>
      <w:r w:rsidRPr="0074495D">
        <w:rPr>
          <w:rFonts w:ascii="Times New Roman" w:hAnsi="Times New Roman"/>
          <w:sz w:val="28"/>
          <w:szCs w:val="28"/>
        </w:rPr>
        <w:t>Государев двор, служилый город, духовенство, торговые люди, посадское население, стрельцы, служилые иноземцы, казаки, крестьяне, холопы.</w:t>
      </w:r>
      <w:proofErr w:type="gramEnd"/>
      <w:r w:rsidRPr="0074495D">
        <w:rPr>
          <w:rFonts w:ascii="Times New Roman" w:hAnsi="Times New Roman"/>
          <w:sz w:val="28"/>
          <w:szCs w:val="28"/>
        </w:rPr>
        <w:t xml:space="preserve">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w:t>
      </w:r>
      <w:r w:rsidRPr="0074495D">
        <w:rPr>
          <w:rFonts w:ascii="Times New Roman" w:hAnsi="Times New Roman"/>
          <w:i/>
          <w:sz w:val="28"/>
          <w:szCs w:val="28"/>
        </w:rPr>
        <w:t>Денежная реформа 1654 г.</w:t>
      </w:r>
      <w:r w:rsidRPr="0074495D">
        <w:rPr>
          <w:rFonts w:ascii="Times New Roman" w:hAnsi="Times New Roman"/>
          <w:sz w:val="28"/>
          <w:szCs w:val="28"/>
        </w:rPr>
        <w:t xml:space="preserve"> Медный бунт. Побеги крестьян на Дон и в Сибирь. Восстание Степана Разина. </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w:t>
      </w:r>
      <w:r w:rsidRPr="0074495D">
        <w:rPr>
          <w:rFonts w:ascii="Times New Roman" w:hAnsi="Times New Roman"/>
          <w:i/>
          <w:sz w:val="28"/>
          <w:szCs w:val="28"/>
        </w:rPr>
        <w:t>Контакты с православным населением Речи Посполитой: противодействие полонизации, распространению католичества.</w:t>
      </w:r>
      <w:r w:rsidRPr="0074495D">
        <w:rPr>
          <w:rFonts w:ascii="Times New Roman" w:hAnsi="Times New Roman"/>
          <w:sz w:val="28"/>
          <w:szCs w:val="28"/>
        </w:rPr>
        <w:t xml:space="preserve"> Контакты с </w:t>
      </w:r>
      <w:proofErr w:type="gramStart"/>
      <w:r w:rsidRPr="0074495D">
        <w:rPr>
          <w:rFonts w:ascii="Times New Roman" w:hAnsi="Times New Roman"/>
          <w:sz w:val="28"/>
          <w:szCs w:val="28"/>
        </w:rPr>
        <w:t>Запорожской</w:t>
      </w:r>
      <w:proofErr w:type="gramEnd"/>
      <w:r w:rsidRPr="0074495D">
        <w:rPr>
          <w:rFonts w:ascii="Times New Roman" w:hAnsi="Times New Roman"/>
          <w:sz w:val="28"/>
          <w:szCs w:val="28"/>
        </w:rPr>
        <w:t xml:space="preserve">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w:t>
      </w:r>
      <w:r w:rsidRPr="0074495D">
        <w:rPr>
          <w:rFonts w:ascii="Times New Roman" w:hAnsi="Times New Roman"/>
          <w:i/>
          <w:sz w:val="28"/>
          <w:szCs w:val="28"/>
        </w:rPr>
        <w:t xml:space="preserve">Отношения России со странами Западной Европы. Военные столкновения с манчжурами и империей Цин.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w:t>
      </w:r>
      <w:r w:rsidRPr="0074495D">
        <w:rPr>
          <w:rFonts w:ascii="Times New Roman" w:hAnsi="Times New Roman"/>
          <w:i/>
          <w:sz w:val="28"/>
          <w:szCs w:val="28"/>
        </w:rPr>
        <w:t>Коч – корабль русских первопроходцев.</w:t>
      </w:r>
      <w:r w:rsidRPr="0074495D">
        <w:rPr>
          <w:rFonts w:ascii="Times New Roman" w:hAnsi="Times New Roman"/>
          <w:sz w:val="28"/>
          <w:szCs w:val="28"/>
        </w:rPr>
        <w:t xml:space="preserve"> Освоение Поволжья, Урала и Сибири. Калмыцкое ханство. Ясачное налогообложение. Переселение русских на новые земли. </w:t>
      </w:r>
      <w:r w:rsidRPr="0074495D">
        <w:rPr>
          <w:rFonts w:ascii="Times New Roman" w:hAnsi="Times New Roman"/>
          <w:i/>
          <w:sz w:val="28"/>
          <w:szCs w:val="28"/>
        </w:rPr>
        <w:t xml:space="preserve">Миссионерство и христианизация. Межэтнические отношения. </w:t>
      </w:r>
      <w:r w:rsidRPr="0074495D">
        <w:rPr>
          <w:rFonts w:ascii="Times New Roman" w:hAnsi="Times New Roman"/>
          <w:sz w:val="28"/>
          <w:szCs w:val="28"/>
        </w:rPr>
        <w:t xml:space="preserve">Формирование многонациональной элиты.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Изменения в картине мира человека в XVI–XVII вв. и повседневная жизнь.</w:t>
      </w:r>
      <w:r w:rsidRPr="0074495D">
        <w:rPr>
          <w:rFonts w:ascii="Times New Roman" w:hAnsi="Times New Roman"/>
          <w:sz w:val="28"/>
          <w:szCs w:val="28"/>
        </w:rPr>
        <w:t xml:space="preserve">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Архитектура. Дворцово-храмовый ансамбль Соборной площади в Москве. Шатровый стиль в архитектуре. </w:t>
      </w:r>
      <w:r w:rsidRPr="0074495D">
        <w:rPr>
          <w:rFonts w:ascii="Times New Roman" w:hAnsi="Times New Roman"/>
          <w:i/>
          <w:sz w:val="28"/>
          <w:szCs w:val="28"/>
        </w:rPr>
        <w:t xml:space="preserve">Антонио Солари, Алевиз Фрязин, Петрок Малой. </w:t>
      </w:r>
      <w:r w:rsidRPr="0074495D">
        <w:rPr>
          <w:rFonts w:ascii="Times New Roman" w:hAnsi="Times New Roman"/>
          <w:sz w:val="28"/>
          <w:szCs w:val="28"/>
        </w:rPr>
        <w:t xml:space="preserve">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w:t>
      </w:r>
      <w:r w:rsidRPr="0074495D">
        <w:rPr>
          <w:rFonts w:ascii="Times New Roman" w:hAnsi="Times New Roman"/>
          <w:i/>
          <w:sz w:val="28"/>
          <w:szCs w:val="28"/>
        </w:rPr>
        <w:t>Приказ каменных дел.</w:t>
      </w:r>
      <w:r w:rsidRPr="0074495D">
        <w:rPr>
          <w:rFonts w:ascii="Times New Roman" w:hAnsi="Times New Roman"/>
          <w:sz w:val="28"/>
          <w:szCs w:val="28"/>
        </w:rPr>
        <w:t xml:space="preserve"> Деревянное зодчество.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Симон Ушаков. Ярославская школа иконописи. Парсунная живопись.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Летописание и начало книгопечатания. Лицевой свод. Домострой. </w:t>
      </w:r>
      <w:r w:rsidRPr="0074495D">
        <w:rPr>
          <w:rFonts w:ascii="Times New Roman" w:hAnsi="Times New Roman"/>
          <w:i/>
          <w:sz w:val="28"/>
          <w:szCs w:val="28"/>
        </w:rPr>
        <w:t xml:space="preserve">Переписка Ивана Грозного с князем Андреем Курбским. Публицистика Смутного времени. </w:t>
      </w:r>
      <w:r w:rsidRPr="0074495D">
        <w:rPr>
          <w:rFonts w:ascii="Times New Roman" w:hAnsi="Times New Roman"/>
          <w:sz w:val="28"/>
          <w:szCs w:val="28"/>
        </w:rPr>
        <w:lastRenderedPageBreak/>
        <w:t xml:space="preserve">Усиление светского начала в российской культуре. Симеон Полоцкий. Немецкая слобода как проводник европейского культурного влияния. </w:t>
      </w:r>
      <w:r w:rsidRPr="0074495D">
        <w:rPr>
          <w:rFonts w:ascii="Times New Roman" w:hAnsi="Times New Roman"/>
          <w:i/>
          <w:sz w:val="28"/>
          <w:szCs w:val="28"/>
        </w:rPr>
        <w:t xml:space="preserve">Посадская сатира XVII </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 xml:space="preserve">.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в </w:t>
      </w:r>
      <w:r w:rsidRPr="0074495D">
        <w:rPr>
          <w:rFonts w:ascii="Times New Roman" w:hAnsi="Times New Roman"/>
          <w:sz w:val="28"/>
          <w:szCs w:val="28"/>
          <w:lang w:val="en-US"/>
        </w:rPr>
        <w:t>XVI</w:t>
      </w:r>
      <w:r w:rsidRPr="0074495D">
        <w:rPr>
          <w:rFonts w:ascii="Times New Roman" w:hAnsi="Times New Roman"/>
          <w:sz w:val="28"/>
          <w:szCs w:val="28"/>
        </w:rPr>
        <w:t xml:space="preserve"> – </w:t>
      </w:r>
      <w:r w:rsidRPr="0074495D">
        <w:rPr>
          <w:rFonts w:ascii="Times New Roman" w:hAnsi="Times New Roman"/>
          <w:sz w:val="28"/>
          <w:szCs w:val="28"/>
          <w:lang w:val="en-US"/>
        </w:rPr>
        <w:t>XVII</w:t>
      </w:r>
      <w:r w:rsidRPr="0074495D">
        <w:rPr>
          <w:rFonts w:ascii="Times New Roman" w:hAnsi="Times New Roman"/>
          <w:sz w:val="28"/>
          <w:szCs w:val="28"/>
        </w:rPr>
        <w:t xml:space="preserve"> вв.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Россия в конце</w:t>
      </w:r>
      <w:proofErr w:type="gramStart"/>
      <w:r w:rsidRPr="0074495D">
        <w:rPr>
          <w:rFonts w:ascii="Times New Roman" w:hAnsi="Times New Roman"/>
          <w:b/>
          <w:bCs/>
          <w:sz w:val="28"/>
          <w:szCs w:val="28"/>
        </w:rPr>
        <w:t>XVII</w:t>
      </w:r>
      <w:proofErr w:type="gramEnd"/>
      <w:r w:rsidRPr="0074495D">
        <w:rPr>
          <w:rFonts w:ascii="Times New Roman" w:hAnsi="Times New Roman"/>
          <w:b/>
          <w:bCs/>
          <w:sz w:val="28"/>
          <w:szCs w:val="28"/>
        </w:rPr>
        <w:t xml:space="preserve"> - XVIII ВЕКАХ: от царства к империи</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эпоху преобразований Петра I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Экономическая политика</w:t>
      </w:r>
      <w:proofErr w:type="gramStart"/>
      <w:r w:rsidRPr="0074495D">
        <w:rPr>
          <w:rFonts w:ascii="Times New Roman" w:hAnsi="Times New Roman"/>
          <w:b/>
          <w:bCs/>
          <w:sz w:val="28"/>
          <w:szCs w:val="28"/>
        </w:rPr>
        <w:t>.</w:t>
      </w:r>
      <w:r w:rsidRPr="0074495D">
        <w:rPr>
          <w:rFonts w:ascii="Times New Roman" w:hAnsi="Times New Roman"/>
          <w:sz w:val="28"/>
          <w:szCs w:val="28"/>
        </w:rPr>
        <w:t>С</w:t>
      </w:r>
      <w:proofErr w:type="gramEnd"/>
      <w:r w:rsidRPr="0074495D">
        <w:rPr>
          <w:rFonts w:ascii="Times New Roman" w:hAnsi="Times New Roman"/>
          <w:sz w:val="28"/>
          <w:szCs w:val="28"/>
        </w:rPr>
        <w:t xml:space="preserve">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Социальная политика</w:t>
      </w:r>
      <w:proofErr w:type="gramStart"/>
      <w:r w:rsidRPr="0074495D">
        <w:rPr>
          <w:rFonts w:ascii="Times New Roman" w:hAnsi="Times New Roman"/>
          <w:b/>
          <w:bCs/>
          <w:sz w:val="28"/>
          <w:szCs w:val="28"/>
        </w:rPr>
        <w:t>.</w:t>
      </w:r>
      <w:r w:rsidRPr="0074495D">
        <w:rPr>
          <w:rFonts w:ascii="Times New Roman" w:hAnsi="Times New Roman"/>
          <w:sz w:val="28"/>
          <w:szCs w:val="28"/>
        </w:rPr>
        <w:t>К</w:t>
      </w:r>
      <w:proofErr w:type="gramEnd"/>
      <w:r w:rsidRPr="0074495D">
        <w:rPr>
          <w:rFonts w:ascii="Times New Roman" w:hAnsi="Times New Roman"/>
          <w:sz w:val="28"/>
          <w:szCs w:val="28"/>
        </w:rPr>
        <w:t xml:space="preserve">онсолидация дворянского сословия, повышение его роли в управлении страной. Указ о единонаследии и </w:t>
      </w:r>
      <w:proofErr w:type="gramStart"/>
      <w:r w:rsidRPr="0074495D">
        <w:rPr>
          <w:rFonts w:ascii="Times New Roman" w:hAnsi="Times New Roman"/>
          <w:sz w:val="28"/>
          <w:szCs w:val="28"/>
        </w:rPr>
        <w:t>Табель</w:t>
      </w:r>
      <w:proofErr w:type="gramEnd"/>
      <w:r w:rsidRPr="0074495D">
        <w:rPr>
          <w:rFonts w:ascii="Times New Roman" w:hAnsi="Times New Roman"/>
          <w:sz w:val="28"/>
          <w:szCs w:val="28"/>
        </w:rPr>
        <w:t xml:space="preserve">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Реформы управления.</w:t>
      </w:r>
      <w:r w:rsidRPr="0074495D">
        <w:rPr>
          <w:rFonts w:ascii="Times New Roman" w:hAnsi="Times New Roman"/>
          <w:sz w:val="28"/>
          <w:szCs w:val="28"/>
        </w:rPr>
        <w:t xml:space="preserve">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Первые гвардейские полки. Создание регулярной армии, военного флота. Рекрутские наборы.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Церковная реформа</w:t>
      </w:r>
      <w:r w:rsidRPr="0074495D">
        <w:rPr>
          <w:rFonts w:ascii="Times New Roman" w:hAnsi="Times New Roman"/>
          <w:b/>
          <w:sz w:val="28"/>
          <w:szCs w:val="28"/>
        </w:rPr>
        <w:t>.</w:t>
      </w:r>
      <w:r w:rsidRPr="0074495D">
        <w:rPr>
          <w:rFonts w:ascii="Times New Roman" w:hAnsi="Times New Roman"/>
          <w:sz w:val="28"/>
          <w:szCs w:val="28"/>
        </w:rPr>
        <w:t xml:space="preserve"> Упразднение патриаршества, учреждение синода. Положение конфессий.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Оппозиция реформам Петра I.</w:t>
      </w:r>
      <w:r w:rsidRPr="0074495D">
        <w:rPr>
          <w:rFonts w:ascii="Times New Roman" w:hAnsi="Times New Roman"/>
          <w:sz w:val="28"/>
          <w:szCs w:val="28"/>
        </w:rPr>
        <w:t xml:space="preserve">Социальные движения в первой четверти XVIII в. </w:t>
      </w:r>
      <w:r w:rsidRPr="0074495D">
        <w:rPr>
          <w:rFonts w:ascii="Times New Roman" w:hAnsi="Times New Roman"/>
          <w:i/>
          <w:sz w:val="28"/>
          <w:szCs w:val="28"/>
        </w:rPr>
        <w:t>Восстания в Астрахани, Башкирии, на Дону.</w:t>
      </w:r>
      <w:r w:rsidRPr="0074495D">
        <w:rPr>
          <w:rFonts w:ascii="Times New Roman" w:hAnsi="Times New Roman"/>
          <w:sz w:val="28"/>
          <w:szCs w:val="28"/>
        </w:rPr>
        <w:t xml:space="preserve"> Дело царевича Алексея.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Внешняя политика.</w:t>
      </w:r>
      <w:r w:rsidRPr="0074495D">
        <w:rPr>
          <w:rFonts w:ascii="Times New Roman" w:hAnsi="Times New Roman"/>
          <w:sz w:val="28"/>
          <w:szCs w:val="28"/>
        </w:rPr>
        <w:t xml:space="preserve"> Северная война. Причины и цели войны. Неудачи в начале войны и их преодоление. </w:t>
      </w:r>
      <w:proofErr w:type="gramStart"/>
      <w:r w:rsidRPr="0074495D">
        <w:rPr>
          <w:rFonts w:ascii="Times New Roman" w:hAnsi="Times New Roman"/>
          <w:sz w:val="28"/>
          <w:szCs w:val="28"/>
        </w:rPr>
        <w:t>Битва при д. Лесной и победа под Полтавой.</w:t>
      </w:r>
      <w:proofErr w:type="gramEnd"/>
      <w:r w:rsidRPr="0074495D">
        <w:rPr>
          <w:rFonts w:ascii="Times New Roman" w:hAnsi="Times New Roman"/>
          <w:sz w:val="28"/>
          <w:szCs w:val="28"/>
        </w:rPr>
        <w:t xml:space="preserve"> Прутский поход. Борьба за гегемонию на Балтике. Сражения у </w:t>
      </w:r>
      <w:proofErr w:type="gramStart"/>
      <w:r w:rsidRPr="0074495D">
        <w:rPr>
          <w:rFonts w:ascii="Times New Roman" w:hAnsi="Times New Roman"/>
          <w:sz w:val="28"/>
          <w:szCs w:val="28"/>
        </w:rPr>
        <w:t>м</w:t>
      </w:r>
      <w:proofErr w:type="gramEnd"/>
      <w:r w:rsidRPr="0074495D">
        <w:rPr>
          <w:rFonts w:ascii="Times New Roman" w:hAnsi="Times New Roman"/>
          <w:sz w:val="28"/>
          <w:szCs w:val="28"/>
        </w:rPr>
        <w:t xml:space="preserve">. Гангут и о. Гренгам. Ништадтский мир и его последствия.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Закрепление России на берегах Балтики. Провозглашение России империей. Каспийский поход Петра I.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 Петра I в области культуры</w:t>
      </w:r>
      <w:proofErr w:type="gramStart"/>
      <w:r w:rsidRPr="0074495D">
        <w:rPr>
          <w:rFonts w:ascii="Times New Roman" w:hAnsi="Times New Roman"/>
          <w:b/>
          <w:bCs/>
          <w:sz w:val="28"/>
          <w:szCs w:val="28"/>
        </w:rPr>
        <w:t>.</w:t>
      </w:r>
      <w:r w:rsidRPr="0074495D">
        <w:rPr>
          <w:rFonts w:ascii="Times New Roman" w:hAnsi="Times New Roman"/>
          <w:sz w:val="28"/>
          <w:szCs w:val="28"/>
        </w:rPr>
        <w:t>Д</w:t>
      </w:r>
      <w:proofErr w:type="gramEnd"/>
      <w:r w:rsidRPr="0074495D">
        <w:rPr>
          <w:rFonts w:ascii="Times New Roman" w:hAnsi="Times New Roman"/>
          <w:sz w:val="28"/>
          <w:szCs w:val="28"/>
        </w:rPr>
        <w:t xml:space="preserve">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Повседневная жизнь и быт правящей элиты и основной массы населения. Перемены в образе жизни российского дворянства. </w:t>
      </w:r>
      <w:r w:rsidRPr="0074495D">
        <w:rPr>
          <w:rFonts w:ascii="Times New Roman" w:hAnsi="Times New Roman"/>
          <w:i/>
          <w:sz w:val="28"/>
          <w:szCs w:val="28"/>
        </w:rPr>
        <w:t xml:space="preserve">Новые формы социальной коммуникации в дворянской среде. </w:t>
      </w:r>
      <w:r w:rsidRPr="0074495D">
        <w:rPr>
          <w:rFonts w:ascii="Times New Roman" w:hAnsi="Times New Roman"/>
          <w:sz w:val="28"/>
          <w:szCs w:val="28"/>
        </w:rPr>
        <w:t xml:space="preserve">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Итоги, последствия и значение петровских преобразований. Образ Петра I в русской культуре.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После Петра Великого: эпоха «дворцовых переворотов»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w:t>
      </w:r>
      <w:proofErr w:type="gramStart"/>
      <w:r w:rsidRPr="0074495D">
        <w:rPr>
          <w:rFonts w:ascii="Times New Roman" w:hAnsi="Times New Roman"/>
          <w:sz w:val="28"/>
          <w:szCs w:val="28"/>
        </w:rPr>
        <w:t>ы Иоа</w:t>
      </w:r>
      <w:proofErr w:type="gramEnd"/>
      <w:r w:rsidRPr="0074495D">
        <w:rPr>
          <w:rFonts w:ascii="Times New Roman" w:hAnsi="Times New Roman"/>
          <w:sz w:val="28"/>
          <w:szCs w:val="28"/>
        </w:rPr>
        <w:t xml:space="preserve">нновны. «Кабинет министров». Роль Э.Бирона, А.И.Остермана, А.П.Волынского, Б.Х.Миниха в управлении и политической жизни страны. </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Укрепление границ империи на Украине и на юго-восточной окраине. </w:t>
      </w:r>
      <w:r w:rsidRPr="0074495D">
        <w:rPr>
          <w:rFonts w:ascii="Times New Roman" w:hAnsi="Times New Roman"/>
          <w:i/>
          <w:sz w:val="28"/>
          <w:szCs w:val="28"/>
        </w:rPr>
        <w:t xml:space="preserve">Переход Младшего жуза в Казахстане под суверенитет Российской империи. Война с Османской империей.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международных конфликтах 1740-х – 1750-х гг. Участие в Семилетней войне.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Петр III. Манифест «о вольности дворянской». Переворот 28 июня 1762 г.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в 1760-х – 1790- гг. Правление Екатерины II и Павла I </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w:t>
      </w:r>
      <w:r w:rsidRPr="0074495D">
        <w:rPr>
          <w:rFonts w:ascii="Times New Roman" w:hAnsi="Times New Roman"/>
          <w:i/>
          <w:sz w:val="28"/>
          <w:szCs w:val="28"/>
        </w:rPr>
        <w:t xml:space="preserve">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Национальная политика. </w:t>
      </w:r>
      <w:r w:rsidRPr="0074495D">
        <w:rPr>
          <w:rFonts w:ascii="Times New Roman" w:hAnsi="Times New Roman"/>
          <w:i/>
          <w:sz w:val="28"/>
          <w:szCs w:val="28"/>
        </w:rPr>
        <w:t>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w:t>
      </w:r>
      <w:proofErr w:type="gramStart"/>
      <w:r w:rsidRPr="0074495D">
        <w:rPr>
          <w:rFonts w:ascii="Times New Roman" w:hAnsi="Times New Roman"/>
          <w:i/>
          <w:sz w:val="28"/>
          <w:szCs w:val="28"/>
        </w:rPr>
        <w:t>.А</w:t>
      </w:r>
      <w:proofErr w:type="gramEnd"/>
      <w:r w:rsidRPr="0074495D">
        <w:rPr>
          <w:rFonts w:ascii="Times New Roman" w:hAnsi="Times New Roman"/>
          <w:i/>
          <w:sz w:val="28"/>
          <w:szCs w:val="28"/>
        </w:rPr>
        <w:t>ктивизация деятельности по привлечению иностранцев в Россию.</w:t>
      </w:r>
      <w:r w:rsidRPr="0074495D">
        <w:rPr>
          <w:rFonts w:ascii="Times New Roman" w:hAnsi="Times New Roman"/>
          <w:sz w:val="28"/>
          <w:szCs w:val="28"/>
        </w:rPr>
        <w:t xml:space="preserve"> Расселение колонистов в Новороссии, Поволжье, других регионах. Укрепление начал толерантности и веротерпимости по отношению к неправославным и </w:t>
      </w:r>
      <w:proofErr w:type="gramStart"/>
      <w:r w:rsidRPr="0074495D">
        <w:rPr>
          <w:rFonts w:ascii="Times New Roman" w:hAnsi="Times New Roman"/>
          <w:sz w:val="28"/>
          <w:szCs w:val="28"/>
        </w:rPr>
        <w:t>нехристианским</w:t>
      </w:r>
      <w:proofErr w:type="gramEnd"/>
      <w:r w:rsidRPr="0074495D">
        <w:rPr>
          <w:rFonts w:ascii="Times New Roman" w:hAnsi="Times New Roman"/>
          <w:sz w:val="28"/>
          <w:szCs w:val="28"/>
        </w:rPr>
        <w:t xml:space="preserve"> конфессиям.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w:t>
      </w:r>
      <w:r w:rsidRPr="0074495D">
        <w:rPr>
          <w:rFonts w:ascii="Times New Roman" w:hAnsi="Times New Roman"/>
          <w:sz w:val="28"/>
          <w:szCs w:val="28"/>
        </w:rPr>
        <w:lastRenderedPageBreak/>
        <w:t xml:space="preserve">помещика по отношению к своим крепостным. Барщинное и оброчное хозяйство. </w:t>
      </w:r>
      <w:r w:rsidRPr="0074495D">
        <w:rPr>
          <w:rFonts w:ascii="Times New Roman" w:hAnsi="Times New Roman"/>
          <w:i/>
          <w:sz w:val="28"/>
          <w:szCs w:val="28"/>
        </w:rPr>
        <w:t>Дворовые люди.</w:t>
      </w:r>
      <w:r w:rsidRPr="0074495D">
        <w:rPr>
          <w:rFonts w:ascii="Times New Roman" w:hAnsi="Times New Roman"/>
          <w:sz w:val="28"/>
          <w:szCs w:val="28"/>
        </w:rPr>
        <w:t xml:space="preserve"> Роль крепостного строя в экономике страны.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Промышленность в городе и деревне. Роль государства, купечества, помещиков в развитии промышленности. </w:t>
      </w:r>
      <w:r w:rsidRPr="0074495D">
        <w:rPr>
          <w:rFonts w:ascii="Times New Roman" w:hAnsi="Times New Roman"/>
          <w:i/>
          <w:sz w:val="28"/>
          <w:szCs w:val="28"/>
        </w:rPr>
        <w:t xml:space="preserve">Крепостной и вольнонаемный труд. Привлечение крепостных оброчных крестьян к работе на мануфактурах. </w:t>
      </w:r>
      <w:r w:rsidRPr="0074495D">
        <w:rPr>
          <w:rFonts w:ascii="Times New Roman" w:hAnsi="Times New Roman"/>
          <w:sz w:val="28"/>
          <w:szCs w:val="28"/>
        </w:rPr>
        <w:t>Развитие крестьянских промыслов</w:t>
      </w:r>
      <w:proofErr w:type="gramStart"/>
      <w:r w:rsidRPr="0074495D">
        <w:rPr>
          <w:rFonts w:ascii="Times New Roman" w:hAnsi="Times New Roman"/>
          <w:sz w:val="28"/>
          <w:szCs w:val="28"/>
        </w:rPr>
        <w:t>.Р</w:t>
      </w:r>
      <w:proofErr w:type="gramEnd"/>
      <w:r w:rsidRPr="0074495D">
        <w:rPr>
          <w:rFonts w:ascii="Times New Roman" w:hAnsi="Times New Roman"/>
          <w:sz w:val="28"/>
          <w:szCs w:val="28"/>
        </w:rPr>
        <w:t xml:space="preserve">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Внутренняя и внешняя торговля. Торговые пути внутри страны. </w:t>
      </w:r>
      <w:proofErr w:type="gramStart"/>
      <w:r w:rsidRPr="0074495D">
        <w:rPr>
          <w:rFonts w:ascii="Times New Roman" w:hAnsi="Times New Roman"/>
          <w:i/>
          <w:sz w:val="28"/>
          <w:szCs w:val="28"/>
        </w:rPr>
        <w:t>Водно-транспортные</w:t>
      </w:r>
      <w:proofErr w:type="gramEnd"/>
      <w:r w:rsidRPr="0074495D">
        <w:rPr>
          <w:rFonts w:ascii="Times New Roman" w:hAnsi="Times New Roman"/>
          <w:i/>
          <w:sz w:val="28"/>
          <w:szCs w:val="28"/>
        </w:rPr>
        <w:t xml:space="preserve"> системы: Вышневолоцкая, Тихвинская, Мариинская и др.</w:t>
      </w:r>
      <w:r w:rsidRPr="0074495D">
        <w:rPr>
          <w:rFonts w:ascii="Times New Roman" w:hAnsi="Times New Roman"/>
          <w:sz w:val="28"/>
          <w:szCs w:val="28"/>
        </w:rPr>
        <w:t xml:space="preserve"> Ярмарки и их роль во внутренней торговле. Макарьевская, Ирбитская, Свенская, Коренная ярмарки. Ярмарки на Украине. </w:t>
      </w:r>
      <w:r w:rsidRPr="0074495D">
        <w:rPr>
          <w:rFonts w:ascii="Times New Roman" w:hAnsi="Times New Roman"/>
          <w:i/>
          <w:sz w:val="28"/>
          <w:szCs w:val="28"/>
        </w:rPr>
        <w:t xml:space="preserve">Партнеры России во внешней торговле в Европе и в мире. Обеспечение активного внешнеторгового баланса.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социальных противоречий. </w:t>
      </w:r>
      <w:r w:rsidRPr="0074495D">
        <w:rPr>
          <w:rFonts w:ascii="Times New Roman" w:hAnsi="Times New Roman"/>
          <w:i/>
          <w:sz w:val="28"/>
          <w:szCs w:val="28"/>
        </w:rPr>
        <w:t>Чумной бунт в Москве.</w:t>
      </w:r>
      <w:r w:rsidRPr="0074495D">
        <w:rPr>
          <w:rFonts w:ascii="Times New Roman" w:hAnsi="Times New Roman"/>
          <w:sz w:val="28"/>
          <w:szCs w:val="28"/>
        </w:rPr>
        <w:t xml:space="preserve"> Восстание под предводительством Емельяна Пугачева. </w:t>
      </w:r>
      <w:r w:rsidRPr="0074495D">
        <w:rPr>
          <w:rFonts w:ascii="Times New Roman" w:hAnsi="Times New Roman"/>
          <w:i/>
          <w:sz w:val="28"/>
          <w:szCs w:val="28"/>
        </w:rPr>
        <w:t>Антидворянский и антикрепостнический характер движения. Роль казачества, народов Урала и Поволжья в восстании.</w:t>
      </w:r>
      <w:r w:rsidRPr="0074495D">
        <w:rPr>
          <w:rFonts w:ascii="Times New Roman" w:hAnsi="Times New Roman"/>
          <w:sz w:val="28"/>
          <w:szCs w:val="28"/>
        </w:rPr>
        <w:t xml:space="preserve"> Влияние восстания на внутреннюю политику и развитие общественной мысли.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Внешняя политика России второй половины XVIII в., ее основные задачи. Н.И. Панин и А.А.Безбородко.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Участие России в разделах Речи Посполитой. </w:t>
      </w:r>
      <w:r w:rsidRPr="0074495D">
        <w:rPr>
          <w:rFonts w:ascii="Times New Roman" w:hAnsi="Times New Roman"/>
          <w:i/>
          <w:sz w:val="28"/>
          <w:szCs w:val="28"/>
        </w:rPr>
        <w:t>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w:t>
      </w:r>
      <w:r w:rsidRPr="0074495D">
        <w:rPr>
          <w:rFonts w:ascii="Times New Roman" w:hAnsi="Times New Roman"/>
          <w:sz w:val="28"/>
          <w:szCs w:val="28"/>
        </w:rPr>
        <w:t xml:space="preserve"> Вхождение в состав России украинских и белорусских земель. Присоединение Литвы и Курляндии. Борьба Польши </w:t>
      </w:r>
      <w:r w:rsidRPr="0074495D">
        <w:rPr>
          <w:rFonts w:ascii="Times New Roman" w:hAnsi="Times New Roman"/>
          <w:sz w:val="28"/>
          <w:szCs w:val="28"/>
        </w:rPr>
        <w:lastRenderedPageBreak/>
        <w:t xml:space="preserve">за национальную независимость. </w:t>
      </w:r>
      <w:r w:rsidRPr="0074495D">
        <w:rPr>
          <w:rFonts w:ascii="Times New Roman" w:hAnsi="Times New Roman"/>
          <w:i/>
          <w:sz w:val="28"/>
          <w:szCs w:val="28"/>
        </w:rPr>
        <w:t xml:space="preserve">Восстание под предводительством Тадеуша Костюшко.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Российской империи в XVIII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 xml:space="preserve">.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w:t>
      </w:r>
      <w:r w:rsidRPr="0074495D">
        <w:rPr>
          <w:rFonts w:ascii="Times New Roman" w:hAnsi="Times New Roman"/>
          <w:i/>
          <w:sz w:val="28"/>
          <w:szCs w:val="28"/>
        </w:rPr>
        <w:t>Н.И.Новиков, материалы о положении крепостных крестьян в его журналах.</w:t>
      </w:r>
      <w:r w:rsidRPr="0074495D">
        <w:rPr>
          <w:rFonts w:ascii="Times New Roman" w:hAnsi="Times New Roman"/>
          <w:sz w:val="28"/>
          <w:szCs w:val="28"/>
        </w:rPr>
        <w:t xml:space="preserve"> А.Н.Радищев и его «Путешествие из Петербурга в Москву».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w:t>
      </w:r>
      <w:r w:rsidRPr="0074495D">
        <w:rPr>
          <w:rFonts w:ascii="Times New Roman" w:hAnsi="Times New Roman"/>
          <w:i/>
          <w:sz w:val="28"/>
          <w:szCs w:val="28"/>
        </w:rPr>
        <w:t>Вклад в развитие русской культуры ученых, художников, мастеров, прибывших из-за рубежа.</w:t>
      </w:r>
      <w:r w:rsidRPr="0074495D">
        <w:rPr>
          <w:rFonts w:ascii="Times New Roman" w:hAnsi="Times New Roman"/>
          <w:sz w:val="28"/>
          <w:szCs w:val="28"/>
        </w:rPr>
        <w:t xml:space="preserve"> Усиление внимания к жизни и культуре русского народа и историческому прошлому России к концу столетия.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российских сословий. Дворянство: жизнь и быт дворянской усадьбы. Духовенство. Купечество. Крестьянство.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w:t>
      </w:r>
      <w:r w:rsidRPr="0074495D">
        <w:rPr>
          <w:rFonts w:ascii="Times New Roman" w:hAnsi="Times New Roman"/>
          <w:i/>
          <w:sz w:val="28"/>
          <w:szCs w:val="28"/>
        </w:rPr>
        <w:t>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М.В. Ломоносов и его выдающаяся роль в становлении российской науки и образования.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Образование в России в XVIII в. </w:t>
      </w:r>
      <w:r w:rsidRPr="0074495D">
        <w:rPr>
          <w:rFonts w:ascii="Times New Roman" w:hAnsi="Times New Roman"/>
          <w:i/>
          <w:sz w:val="28"/>
          <w:szCs w:val="28"/>
        </w:rPr>
        <w:t xml:space="preserve">Основные педагогические идеи. Воспитание «новой породы» людей. Основание воспитательных домов в Санкт-Петербурге и </w:t>
      </w:r>
      <w:r w:rsidRPr="0074495D">
        <w:rPr>
          <w:rFonts w:ascii="Times New Roman" w:hAnsi="Times New Roman"/>
          <w:i/>
          <w:sz w:val="28"/>
          <w:szCs w:val="28"/>
        </w:rPr>
        <w:lastRenderedPageBreak/>
        <w:t>Москве, Института «благородных девиц» в Смольном монастыре. Сословные учебные заведения для юношества из дворянства.</w:t>
      </w:r>
      <w:r w:rsidRPr="0074495D">
        <w:rPr>
          <w:rFonts w:ascii="Times New Roman" w:hAnsi="Times New Roman"/>
          <w:sz w:val="28"/>
          <w:szCs w:val="28"/>
        </w:rPr>
        <w:t xml:space="preserve"> Московский университет – первый российский университет.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Русская архитектура XVIII в. Строительство Петербурга, формирование его городского плана. </w:t>
      </w:r>
      <w:r w:rsidRPr="0074495D">
        <w:rPr>
          <w:rFonts w:ascii="Times New Roman" w:hAnsi="Times New Roman"/>
          <w:i/>
          <w:sz w:val="28"/>
          <w:szCs w:val="28"/>
        </w:rPr>
        <w:t>Регулярный характер застройки Петербурга и других городов. Барокко в архитектуре Москвы и Петербурга.</w:t>
      </w:r>
      <w:r w:rsidRPr="0074495D">
        <w:rPr>
          <w:rFonts w:ascii="Times New Roman" w:hAnsi="Times New Roman"/>
          <w:sz w:val="28"/>
          <w:szCs w:val="28"/>
        </w:rPr>
        <w:t xml:space="preserve"> Переход к классицизму, </w:t>
      </w:r>
      <w:r w:rsidRPr="0074495D">
        <w:rPr>
          <w:rFonts w:ascii="Times New Roman" w:hAnsi="Times New Roman"/>
          <w:i/>
          <w:sz w:val="28"/>
          <w:szCs w:val="28"/>
        </w:rPr>
        <w:t xml:space="preserve">создание архитектурных ассамблей в стиле классицизма в обеих столицах. </w:t>
      </w:r>
      <w:r w:rsidRPr="0074495D">
        <w:rPr>
          <w:rFonts w:ascii="Times New Roman" w:hAnsi="Times New Roman"/>
          <w:sz w:val="28"/>
          <w:szCs w:val="28"/>
        </w:rPr>
        <w:t xml:space="preserve">В.И. Баженов, М.Ф.Казаков.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w:t>
      </w:r>
      <w:r w:rsidRPr="0074495D">
        <w:rPr>
          <w:rFonts w:ascii="Times New Roman" w:hAnsi="Times New Roman"/>
          <w:i/>
          <w:sz w:val="28"/>
          <w:szCs w:val="28"/>
        </w:rPr>
        <w:t xml:space="preserve">Новые веяния в изобразительном искусстве в конце столетия.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Народы России в XVIII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 xml:space="preserve">.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Россия при Павле I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принципы внутренней политики Павла I. Укрепление абсолютизма </w:t>
      </w:r>
      <w:r w:rsidRPr="0074495D">
        <w:rPr>
          <w:rFonts w:ascii="Times New Roman" w:hAnsi="Times New Roman"/>
          <w:i/>
          <w:sz w:val="28"/>
          <w:szCs w:val="28"/>
        </w:rPr>
        <w:t>через отказ от принципов «просвещенного абсолютизма» и</w:t>
      </w:r>
      <w:r w:rsidRPr="0074495D">
        <w:rPr>
          <w:rFonts w:ascii="Times New Roman" w:hAnsi="Times New Roman"/>
          <w:sz w:val="28"/>
          <w:szCs w:val="28"/>
        </w:rPr>
        <w:t xml:space="preserve">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Внутренняя политика. Ограничение дворянских привилегий. </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 xml:space="preserve">в XVIII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7B626D" w:rsidRPr="0074495D" w:rsidRDefault="007B626D" w:rsidP="007B626D">
      <w:pPr>
        <w:spacing w:after="0" w:line="360" w:lineRule="auto"/>
        <w:ind w:firstLine="709"/>
        <w:jc w:val="both"/>
        <w:rPr>
          <w:rFonts w:ascii="Times New Roman" w:hAnsi="Times New Roman"/>
          <w:sz w:val="28"/>
          <w:szCs w:val="28"/>
        </w:rPr>
      </w:pPr>
      <w:r>
        <w:rPr>
          <w:rFonts w:ascii="Times New Roman" w:hAnsi="Times New Roman"/>
          <w:b/>
          <w:bCs/>
          <w:sz w:val="28"/>
          <w:szCs w:val="28"/>
        </w:rPr>
        <w:t>Российй</w:t>
      </w:r>
      <w:r w:rsidRPr="0074495D">
        <w:rPr>
          <w:rFonts w:ascii="Times New Roman" w:hAnsi="Times New Roman"/>
          <w:b/>
          <w:bCs/>
          <w:sz w:val="28"/>
          <w:szCs w:val="28"/>
        </w:rPr>
        <w:t>ская империя в XIX – начале XX вв.</w:t>
      </w:r>
    </w:p>
    <w:p w:rsidR="007B626D" w:rsidRPr="0074495D" w:rsidRDefault="007B626D" w:rsidP="007B626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на пути к реформам (1801–1861)</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Александровская эпоха: государственный либерализм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Отечественная война 1812 г.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Либеральные и охранительные тенденции во внутренней политике. Польская конституция 1815 г. </w:t>
      </w:r>
      <w:r w:rsidRPr="0074495D">
        <w:rPr>
          <w:rFonts w:ascii="Times New Roman" w:hAnsi="Times New Roman"/>
          <w:i/>
          <w:sz w:val="28"/>
          <w:szCs w:val="28"/>
        </w:rPr>
        <w:t>Военные поселения. Дворянская оппозиция самодержавию.</w:t>
      </w:r>
      <w:r w:rsidRPr="0074495D">
        <w:rPr>
          <w:rFonts w:ascii="Times New Roman" w:hAnsi="Times New Roman"/>
          <w:sz w:val="28"/>
          <w:szCs w:val="28"/>
        </w:rPr>
        <w:t xml:space="preserve"> Тайные организации: Союз спасения, Союз благоденствия, Северное и Южное общества. Восстание декабристов 14 декабря 1825 г.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Николаевское самодержавие: государственный консерватизм </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w:t>
      </w:r>
      <w:r w:rsidRPr="0074495D">
        <w:rPr>
          <w:rFonts w:ascii="Times New Roman" w:hAnsi="Times New Roman"/>
          <w:i/>
          <w:sz w:val="28"/>
          <w:szCs w:val="28"/>
        </w:rPr>
        <w:t>централизация управления, политическая полиция, кодификация законов, цензура, попечительство об образовании.</w:t>
      </w:r>
      <w:r w:rsidRPr="0074495D">
        <w:rPr>
          <w:rFonts w:ascii="Times New Roman" w:hAnsi="Times New Roman"/>
          <w:sz w:val="28"/>
          <w:szCs w:val="28"/>
        </w:rPr>
        <w:t xml:space="preserve"> Крестьянский вопрос. Реформа государственных крестьян П.Д.Киселева 1837-1841 гг. Официальная идеология: «православие, самодержавие, народность». </w:t>
      </w:r>
      <w:r w:rsidRPr="0074495D">
        <w:rPr>
          <w:rFonts w:ascii="Times New Roman" w:hAnsi="Times New Roman"/>
          <w:i/>
          <w:sz w:val="28"/>
          <w:szCs w:val="28"/>
        </w:rPr>
        <w:t xml:space="preserve">Формирование профессиональной бюрократии. Прогрессивное чиновничество: у истоков либерального реформаторства.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Крепостнический социум. Деревня и город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Сословная структура российского общества. Крепостное хозяйство. </w:t>
      </w:r>
      <w:r w:rsidRPr="0074495D">
        <w:rPr>
          <w:rFonts w:ascii="Times New Roman" w:hAnsi="Times New Roman"/>
          <w:i/>
          <w:sz w:val="28"/>
          <w:szCs w:val="28"/>
        </w:rPr>
        <w:t>Помещик и крестьянин, конфликты и сотрудничество.</w:t>
      </w:r>
      <w:r w:rsidRPr="0074495D">
        <w:rPr>
          <w:rFonts w:ascii="Times New Roman" w:hAnsi="Times New Roman"/>
          <w:sz w:val="28"/>
          <w:szCs w:val="28"/>
        </w:rPr>
        <w:t xml:space="preserve"> Промышленный переворот и его особенности в России. Начало железнодорожного строительства. </w:t>
      </w:r>
      <w:r w:rsidRPr="0074495D">
        <w:rPr>
          <w:rFonts w:ascii="Times New Roman" w:hAnsi="Times New Roman"/>
          <w:i/>
          <w:sz w:val="28"/>
          <w:szCs w:val="28"/>
        </w:rPr>
        <w:t xml:space="preserve">Москва и Петербург: </w:t>
      </w:r>
      <w:r w:rsidRPr="0074495D">
        <w:rPr>
          <w:rFonts w:ascii="Times New Roman" w:hAnsi="Times New Roman"/>
          <w:i/>
          <w:sz w:val="28"/>
          <w:szCs w:val="28"/>
        </w:rPr>
        <w:lastRenderedPageBreak/>
        <w:t>спор двух столиц.</w:t>
      </w:r>
      <w:r w:rsidRPr="0074495D">
        <w:rPr>
          <w:rFonts w:ascii="Times New Roman" w:hAnsi="Times New Roman"/>
          <w:sz w:val="28"/>
          <w:szCs w:val="28"/>
        </w:rPr>
        <w:t xml:space="preserve"> Города как административные, торговые и промышленные центры. Городское самоуправление.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 первой половине XIX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w:t>
      </w:r>
      <w:r w:rsidRPr="0074495D">
        <w:rPr>
          <w:rFonts w:ascii="Times New Roman" w:hAnsi="Times New Roman"/>
          <w:i/>
          <w:sz w:val="28"/>
          <w:szCs w:val="28"/>
        </w:rPr>
        <w:t>Культура повседневности: обретение комфорта. Жизнь в городе и в усадьбе.</w:t>
      </w:r>
      <w:r w:rsidRPr="0074495D">
        <w:rPr>
          <w:rFonts w:ascii="Times New Roman" w:hAnsi="Times New Roman"/>
          <w:sz w:val="28"/>
          <w:szCs w:val="28"/>
        </w:rPr>
        <w:t xml:space="preserve"> Российская культура как часть европейской культуры.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Пространство империи: этнокультурный облик страны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России в первой половине XIX в. Многообразие культур и религий Российской империи. Православная церковь и </w:t>
      </w:r>
      <w:proofErr w:type="gramStart"/>
      <w:r w:rsidRPr="0074495D">
        <w:rPr>
          <w:rFonts w:ascii="Times New Roman" w:hAnsi="Times New Roman"/>
          <w:sz w:val="28"/>
          <w:szCs w:val="28"/>
        </w:rPr>
        <w:t>основные</w:t>
      </w:r>
      <w:proofErr w:type="gramEnd"/>
      <w:r w:rsidRPr="0074495D">
        <w:rPr>
          <w:rFonts w:ascii="Times New Roman" w:hAnsi="Times New Roman"/>
          <w:sz w:val="28"/>
          <w:szCs w:val="28"/>
        </w:rPr>
        <w:t xml:space="preserve">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w:t>
      </w:r>
      <w:r w:rsidRPr="0074495D">
        <w:rPr>
          <w:rFonts w:ascii="Times New Roman" w:hAnsi="Times New Roman"/>
          <w:i/>
          <w:sz w:val="28"/>
          <w:szCs w:val="28"/>
        </w:rPr>
        <w:t>Польское восстание 1830–1831 гг.</w:t>
      </w:r>
      <w:r w:rsidRPr="0074495D">
        <w:rPr>
          <w:rFonts w:ascii="Times New Roman" w:hAnsi="Times New Roman"/>
          <w:sz w:val="28"/>
          <w:szCs w:val="28"/>
        </w:rPr>
        <w:t xml:space="preserve"> Присоединение Грузии и Закавказья. Кавказская война. Движение Шамиля.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Формирование гражданского правосознания. Основные течения общественной мысли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w:t>
      </w:r>
      <w:r w:rsidRPr="0074495D">
        <w:rPr>
          <w:rFonts w:ascii="Times New Roman" w:hAnsi="Times New Roman"/>
          <w:i/>
          <w:sz w:val="28"/>
          <w:szCs w:val="28"/>
        </w:rPr>
        <w:t>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w:t>
      </w:r>
      <w:r w:rsidRPr="0074495D">
        <w:rPr>
          <w:rFonts w:ascii="Times New Roman" w:hAnsi="Times New Roman"/>
          <w:sz w:val="28"/>
          <w:szCs w:val="28"/>
        </w:rPr>
        <w:lastRenderedPageBreak/>
        <w:t xml:space="preserve">идеология, славянофилы и западники, зарождение социалистической мысли. </w:t>
      </w:r>
      <w:r w:rsidRPr="0074495D">
        <w:rPr>
          <w:rFonts w:ascii="Times New Roman" w:hAnsi="Times New Roman"/>
          <w:i/>
          <w:sz w:val="28"/>
          <w:szCs w:val="28"/>
        </w:rPr>
        <w:t xml:space="preserve">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7B626D" w:rsidRPr="0074495D" w:rsidRDefault="007B626D" w:rsidP="007B626D">
      <w:pPr>
        <w:spacing w:after="0" w:line="360" w:lineRule="auto"/>
        <w:ind w:firstLine="709"/>
        <w:rPr>
          <w:rFonts w:ascii="Times New Roman" w:hAnsi="Times New Roman"/>
          <w:b/>
          <w:bCs/>
          <w:sz w:val="28"/>
          <w:szCs w:val="28"/>
        </w:rPr>
      </w:pPr>
      <w:r w:rsidRPr="0074495D">
        <w:rPr>
          <w:rFonts w:ascii="Times New Roman" w:hAnsi="Times New Roman"/>
          <w:b/>
          <w:bCs/>
          <w:sz w:val="28"/>
          <w:szCs w:val="28"/>
        </w:rPr>
        <w:t>Россия в эпоху реформ</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Преобразования Александра II: социальная и правовая модернизация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w:t>
      </w:r>
      <w:r w:rsidRPr="0074495D">
        <w:rPr>
          <w:rFonts w:ascii="Times New Roman" w:hAnsi="Times New Roman"/>
          <w:i/>
          <w:sz w:val="28"/>
          <w:szCs w:val="28"/>
        </w:rPr>
        <w:t>Утверждение начал всесословности в правовом строе страны.</w:t>
      </w:r>
      <w:r w:rsidRPr="0074495D">
        <w:rPr>
          <w:rFonts w:ascii="Times New Roman" w:hAnsi="Times New Roman"/>
          <w:sz w:val="28"/>
          <w:szCs w:val="28"/>
        </w:rPr>
        <w:t xml:space="preserve"> Конституционный вопрос.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«Народное самодержавие» Александра III </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Идеология самобытного развития России. Государственный национализм. Реформы и «контрреформы». </w:t>
      </w:r>
      <w:r w:rsidRPr="0074495D">
        <w:rPr>
          <w:rFonts w:ascii="Times New Roman" w:hAnsi="Times New Roman"/>
          <w:i/>
          <w:sz w:val="28"/>
          <w:szCs w:val="28"/>
        </w:rPr>
        <w:t>Политика консервативной стабилизации. Ограничение общественной самодеятельности.</w:t>
      </w:r>
      <w:r w:rsidRPr="0074495D">
        <w:rPr>
          <w:rFonts w:ascii="Times New Roman" w:hAnsi="Times New Roman"/>
          <w:sz w:val="28"/>
          <w:szCs w:val="28"/>
        </w:rPr>
        <w:t xml:space="preserve"> Местное самоуправление и самодержавие. Независимость суда и администрация. </w:t>
      </w:r>
      <w:r w:rsidRPr="0074495D">
        <w:rPr>
          <w:rFonts w:ascii="Times New Roman" w:hAnsi="Times New Roman"/>
          <w:i/>
          <w:sz w:val="28"/>
          <w:szCs w:val="28"/>
        </w:rPr>
        <w:t>Права университетов и власть попечителей.</w:t>
      </w:r>
      <w:r w:rsidRPr="0074495D">
        <w:rPr>
          <w:rFonts w:ascii="Times New Roman" w:hAnsi="Times New Roman"/>
          <w:sz w:val="28"/>
          <w:szCs w:val="28"/>
        </w:rPr>
        <w:t xml:space="preserve"> Печать и цензура. Экономическая модернизация через государственное вмешательство в экономику. Форсированное развитие промышленности. </w:t>
      </w:r>
      <w:r w:rsidRPr="0074495D">
        <w:rPr>
          <w:rFonts w:ascii="Times New Roman" w:hAnsi="Times New Roman"/>
          <w:i/>
          <w:sz w:val="28"/>
          <w:szCs w:val="28"/>
        </w:rPr>
        <w:t>Финансовая политика</w:t>
      </w:r>
      <w:r w:rsidRPr="0074495D">
        <w:rPr>
          <w:rFonts w:ascii="Times New Roman" w:hAnsi="Times New Roman"/>
          <w:sz w:val="28"/>
          <w:szCs w:val="28"/>
        </w:rPr>
        <w:t xml:space="preserve">. </w:t>
      </w:r>
      <w:r w:rsidRPr="0074495D">
        <w:rPr>
          <w:rFonts w:ascii="Times New Roman" w:hAnsi="Times New Roman"/>
          <w:i/>
          <w:sz w:val="28"/>
          <w:szCs w:val="28"/>
        </w:rPr>
        <w:t xml:space="preserve">Консервация аграрных отношений. </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Пространство империи. Основные сферы и направления внешнеполитических интересов. Упрочение статуса великой державы. </w:t>
      </w:r>
      <w:r w:rsidRPr="0074495D">
        <w:rPr>
          <w:rFonts w:ascii="Times New Roman" w:hAnsi="Times New Roman"/>
          <w:i/>
          <w:sz w:val="28"/>
          <w:szCs w:val="28"/>
        </w:rPr>
        <w:t xml:space="preserve">Освоение государственной территории.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Пореформенный социум. Сельское хозяйство и промышленность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w:t>
      </w:r>
      <w:r w:rsidRPr="0074495D">
        <w:rPr>
          <w:rFonts w:ascii="Times New Roman" w:hAnsi="Times New Roman"/>
          <w:i/>
          <w:sz w:val="28"/>
          <w:szCs w:val="28"/>
        </w:rPr>
        <w:t>Помещичье «оскудение». Социальные типы крестьян и помещиков.</w:t>
      </w:r>
      <w:r w:rsidRPr="0074495D">
        <w:rPr>
          <w:rFonts w:ascii="Times New Roman" w:hAnsi="Times New Roman"/>
          <w:sz w:val="28"/>
          <w:szCs w:val="28"/>
        </w:rPr>
        <w:t xml:space="preserve"> Дворяне-предприниматели.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w:t>
      </w:r>
      <w:r w:rsidRPr="0074495D">
        <w:rPr>
          <w:rFonts w:ascii="Times New Roman" w:hAnsi="Times New Roman"/>
          <w:i/>
          <w:sz w:val="28"/>
          <w:szCs w:val="28"/>
        </w:rPr>
        <w:t xml:space="preserve">Государственные, общественные и частнопредпринимательские способы его решения.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Культурное пространство империи во второй половине XIX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 xml:space="preserve">.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w:t>
      </w:r>
      <w:r w:rsidRPr="0074495D">
        <w:rPr>
          <w:rFonts w:ascii="Times New Roman" w:hAnsi="Times New Roman"/>
          <w:i/>
          <w:sz w:val="28"/>
          <w:szCs w:val="28"/>
        </w:rPr>
        <w:t xml:space="preserve">Роль печатного слова в формировании общественного мнения. Народная, элитарная и массовая культура. </w:t>
      </w:r>
      <w:r w:rsidRPr="0074495D">
        <w:rPr>
          <w:rFonts w:ascii="Times New Roman" w:hAnsi="Times New Roman"/>
          <w:sz w:val="28"/>
          <w:szCs w:val="28"/>
        </w:rPr>
        <w:t xml:space="preserve">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Этнокультурный облик империи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w:t>
      </w:r>
      <w:r w:rsidRPr="0074495D">
        <w:rPr>
          <w:rFonts w:ascii="Times New Roman" w:hAnsi="Times New Roman"/>
          <w:i/>
          <w:sz w:val="28"/>
          <w:szCs w:val="28"/>
        </w:rPr>
        <w:t>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w:t>
      </w:r>
      <w:r w:rsidRPr="0074495D">
        <w:rPr>
          <w:rFonts w:ascii="Times New Roman" w:hAnsi="Times New Roman"/>
          <w:sz w:val="28"/>
          <w:szCs w:val="28"/>
        </w:rPr>
        <w:t xml:space="preserve"> Национальные движения народов России. Взаимодействие национальных культур и народов.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Формирование гражданского общества и основные направления общественных движений</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w:t>
      </w:r>
      <w:r w:rsidRPr="0074495D">
        <w:rPr>
          <w:rFonts w:ascii="Times New Roman" w:hAnsi="Times New Roman"/>
          <w:i/>
          <w:sz w:val="28"/>
          <w:szCs w:val="28"/>
        </w:rPr>
        <w:t xml:space="preserve">Студенческое движение. Рабочее движение. Женское движение. </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Идейные течения и общественное движение. </w:t>
      </w:r>
      <w:r w:rsidRPr="0074495D">
        <w:rPr>
          <w:rFonts w:ascii="Times New Roman" w:hAnsi="Times New Roman"/>
          <w:i/>
          <w:sz w:val="28"/>
          <w:szCs w:val="28"/>
        </w:rPr>
        <w:t xml:space="preserve">Влияние позитивизма, дарвинизма, марксизма и других направлений европейской общественной мысли. </w:t>
      </w:r>
      <w:r w:rsidRPr="0074495D">
        <w:rPr>
          <w:rFonts w:ascii="Times New Roman" w:hAnsi="Times New Roman"/>
          <w:sz w:val="28"/>
          <w:szCs w:val="28"/>
        </w:rPr>
        <w:t xml:space="preserve">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w:t>
      </w:r>
      <w:r w:rsidRPr="0074495D">
        <w:rPr>
          <w:rFonts w:ascii="Times New Roman" w:hAnsi="Times New Roman"/>
          <w:i/>
          <w:sz w:val="28"/>
          <w:szCs w:val="28"/>
        </w:rPr>
        <w:t>Народнические кружки: идеология и практика. Большое общество пропаганды. «Хождение в народ». «Земля и воля» и ее раскол. «Черный передел» и «Народная воля».</w:t>
      </w:r>
      <w:r w:rsidRPr="0074495D">
        <w:rPr>
          <w:rFonts w:ascii="Times New Roman" w:hAnsi="Times New Roman"/>
          <w:sz w:val="28"/>
          <w:szCs w:val="28"/>
        </w:rPr>
        <w:t xml:space="preserve"> Политический терроризм. Распространение марксизма и формирование социал-демократии. </w:t>
      </w:r>
      <w:r w:rsidRPr="0074495D">
        <w:rPr>
          <w:rFonts w:ascii="Times New Roman" w:hAnsi="Times New Roman"/>
          <w:i/>
          <w:sz w:val="28"/>
          <w:szCs w:val="28"/>
        </w:rPr>
        <w:t xml:space="preserve">Группа «Освобождение труда». «Союз борьбы за освобождение рабочего класса». I съезд РСДРП.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Кризис империи в начале ХХ века</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w:t>
      </w:r>
      <w:r w:rsidRPr="0074495D">
        <w:rPr>
          <w:rFonts w:ascii="Times New Roman" w:hAnsi="Times New Roman"/>
          <w:i/>
          <w:sz w:val="28"/>
          <w:szCs w:val="28"/>
        </w:rPr>
        <w:t>Отечественный и иностранный капитал, его роль в индустриализации страны.</w:t>
      </w:r>
      <w:r w:rsidRPr="0074495D">
        <w:rPr>
          <w:rFonts w:ascii="Times New Roman" w:hAnsi="Times New Roman"/>
          <w:sz w:val="28"/>
          <w:szCs w:val="28"/>
        </w:rPr>
        <w:t xml:space="preserve"> Россия – мировой экспортер хлеба. Аграрный вопрос. </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w:t>
      </w:r>
      <w:r w:rsidRPr="0074495D">
        <w:rPr>
          <w:rFonts w:ascii="Times New Roman" w:hAnsi="Times New Roman"/>
          <w:i/>
          <w:sz w:val="28"/>
          <w:szCs w:val="28"/>
        </w:rPr>
        <w:t xml:space="preserve">Положение женщины в обществе. Церковь в условиях кризиса имперской идеологии. Распространение светской этики и культуры.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Первая российская революция 1905-1907 гг. Начало парламентаризма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Николай II и его окружение. Деятельность В.К. Плеве на посту министра внутренних дел. Оппозиционное либеральное движение. </w:t>
      </w:r>
      <w:r w:rsidRPr="0074495D">
        <w:rPr>
          <w:rFonts w:ascii="Times New Roman" w:hAnsi="Times New Roman"/>
          <w:i/>
          <w:sz w:val="28"/>
          <w:szCs w:val="28"/>
        </w:rPr>
        <w:t xml:space="preserve">«Союз освобождения». «Банкетная кампания». </w:t>
      </w:r>
    </w:p>
    <w:p w:rsidR="007B626D" w:rsidRPr="0074495D" w:rsidRDefault="007B626D" w:rsidP="007B626D">
      <w:pPr>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Предпосылки</w:t>
      </w:r>
      <w:proofErr w:type="gramStart"/>
      <w:r w:rsidRPr="0074495D">
        <w:rPr>
          <w:rFonts w:ascii="Times New Roman" w:hAnsi="Times New Roman"/>
          <w:sz w:val="28"/>
          <w:szCs w:val="28"/>
        </w:rPr>
        <w:t xml:space="preserve"> П</w:t>
      </w:r>
      <w:proofErr w:type="gramEnd"/>
      <w:r w:rsidRPr="0074495D">
        <w:rPr>
          <w:rFonts w:ascii="Times New Roman" w:hAnsi="Times New Roman"/>
          <w:sz w:val="28"/>
          <w:szCs w:val="28"/>
        </w:rPr>
        <w:t xml:space="preserve">ервой российской революции. Формы социальных протестов. Борьба профессиональных революционеров с государством. </w:t>
      </w:r>
      <w:r w:rsidRPr="0074495D">
        <w:rPr>
          <w:rFonts w:ascii="Times New Roman" w:hAnsi="Times New Roman"/>
          <w:i/>
          <w:sz w:val="28"/>
          <w:szCs w:val="28"/>
        </w:rPr>
        <w:t xml:space="preserve">Политический терроризм.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многопартийной системы. Политические партии, массовые движения и их лидеры. </w:t>
      </w:r>
      <w:r w:rsidRPr="0074495D">
        <w:rPr>
          <w:rFonts w:ascii="Times New Roman" w:hAnsi="Times New Roman"/>
          <w:i/>
          <w:sz w:val="28"/>
          <w:szCs w:val="28"/>
        </w:rPr>
        <w:t>Неонароднические партии и организации (социалисты-революционеры).</w:t>
      </w:r>
      <w:r w:rsidRPr="0074495D">
        <w:rPr>
          <w:rFonts w:ascii="Times New Roman" w:hAnsi="Times New Roman"/>
          <w:sz w:val="28"/>
          <w:szCs w:val="28"/>
        </w:rPr>
        <w:t xml:space="preserve"> Социал-демократия: большевики и меньшевики. Либеральные партии (кадеты, октябристы). </w:t>
      </w:r>
      <w:r w:rsidRPr="0074495D">
        <w:rPr>
          <w:rFonts w:ascii="Times New Roman" w:hAnsi="Times New Roman"/>
          <w:i/>
          <w:sz w:val="28"/>
          <w:szCs w:val="28"/>
        </w:rPr>
        <w:t>Национальные партии</w:t>
      </w:r>
      <w:r w:rsidRPr="0074495D">
        <w:rPr>
          <w:rFonts w:ascii="Times New Roman" w:hAnsi="Times New Roman"/>
          <w:sz w:val="28"/>
          <w:szCs w:val="28"/>
        </w:rPr>
        <w:t xml:space="preserve">.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Избирательный закон 11 декабря 1905 г. Избирательная кампания в I Государственную думу. Основные государственные законы 23 апреля 1906 г.</w:t>
      </w:r>
      <w:r w:rsidRPr="0074495D">
        <w:rPr>
          <w:rFonts w:ascii="Times New Roman" w:hAnsi="Times New Roman"/>
          <w:sz w:val="28"/>
          <w:szCs w:val="28"/>
        </w:rPr>
        <w:t xml:space="preserve"> Деятельность I и II Государственной думы: итоги и уроки.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Общество и власть после революции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w:t>
      </w:r>
      <w:r w:rsidRPr="0074495D">
        <w:rPr>
          <w:rFonts w:ascii="Times New Roman" w:hAnsi="Times New Roman"/>
          <w:i/>
          <w:sz w:val="28"/>
          <w:szCs w:val="28"/>
        </w:rPr>
        <w:t xml:space="preserve">Национальные партии и фракции в Государственной Думе.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Обострение международной обстановки. Блоковая система и участие в ней России. Россия в преддверии мировой катастрофы. </w:t>
      </w:r>
    </w:p>
    <w:p w:rsidR="007B626D" w:rsidRPr="0074495D" w:rsidRDefault="007B626D" w:rsidP="007B626D">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«Серебряный век» российской культуры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народного просвещения: попытка преодоления разрыва между образованным обществом и народом. </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Открытия российских ученых. Достижения гуманитарных наук. Формирование русской философской школы. Вклад России начала XX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мировую культуру. </w:t>
      </w:r>
    </w:p>
    <w:p w:rsidR="007B626D" w:rsidRPr="0074495D" w:rsidRDefault="007B626D" w:rsidP="007B626D">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Региональный компонент</w:t>
      </w:r>
    </w:p>
    <w:p w:rsidR="007B626D" w:rsidRPr="0074495D" w:rsidRDefault="007B626D" w:rsidP="007B62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Наш регион </w:t>
      </w:r>
      <w:r w:rsidRPr="0074495D">
        <w:rPr>
          <w:rFonts w:ascii="Times New Roman" w:hAnsi="Times New Roman"/>
          <w:bCs/>
          <w:sz w:val="28"/>
          <w:szCs w:val="28"/>
        </w:rPr>
        <w:t>в XI</w:t>
      </w:r>
      <w:r w:rsidRPr="0074495D">
        <w:rPr>
          <w:rFonts w:ascii="Times New Roman" w:hAnsi="Times New Roman"/>
          <w:bCs/>
          <w:sz w:val="28"/>
          <w:szCs w:val="28"/>
          <w:lang w:val="en-US"/>
        </w:rPr>
        <w:t>X</w:t>
      </w:r>
      <w:r w:rsidRPr="0074495D">
        <w:rPr>
          <w:rFonts w:ascii="Times New Roman" w:hAnsi="Times New Roman"/>
          <w:bCs/>
          <w:sz w:val="28"/>
          <w:szCs w:val="28"/>
        </w:rPr>
        <w:t xml:space="preserve">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E637BC" w:rsidRPr="0074495D" w:rsidRDefault="00E637BC" w:rsidP="00E637BC">
      <w:pPr>
        <w:spacing w:after="0" w:line="360" w:lineRule="auto"/>
        <w:ind w:firstLine="709"/>
        <w:rPr>
          <w:rFonts w:ascii="Times New Roman" w:hAnsi="Times New Roman"/>
          <w:sz w:val="28"/>
          <w:szCs w:val="28"/>
        </w:rPr>
      </w:pPr>
    </w:p>
    <w:p w:rsidR="00E637BC" w:rsidRPr="0074495D" w:rsidRDefault="00E637BC" w:rsidP="00E637BC">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Всеобщая история</w:t>
      </w:r>
    </w:p>
    <w:p w:rsidR="00E637BC" w:rsidRPr="0074495D" w:rsidRDefault="00E637BC" w:rsidP="00E637BC">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b/>
          <w:sz w:val="28"/>
          <w:szCs w:val="28"/>
        </w:rPr>
        <w:t>История Древнего мира</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изучает история. Историческая хронология (счет лет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н. э.» и «н. э.»). Историческая карта. Источники исторических знаний. Вспомогательные исторические науки.</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Первобытность</w:t>
      </w:r>
      <w:proofErr w:type="gramStart"/>
      <w:r w:rsidRPr="0074495D">
        <w:rPr>
          <w:rFonts w:ascii="Times New Roman" w:hAnsi="Times New Roman"/>
          <w:b/>
          <w:bCs/>
          <w:sz w:val="28"/>
          <w:szCs w:val="28"/>
        </w:rPr>
        <w:t>.</w:t>
      </w:r>
      <w:r w:rsidRPr="0074495D">
        <w:rPr>
          <w:rFonts w:ascii="Times New Roman" w:hAnsi="Times New Roman"/>
          <w:sz w:val="28"/>
          <w:szCs w:val="28"/>
        </w:rPr>
        <w:t>Р</w:t>
      </w:r>
      <w:proofErr w:type="gramEnd"/>
      <w:r w:rsidRPr="0074495D">
        <w:rPr>
          <w:rFonts w:ascii="Times New Roman" w:hAnsi="Times New Roman"/>
          <w:sz w:val="28"/>
          <w:szCs w:val="28"/>
        </w:rPr>
        <w:t xml:space="preserve">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 соседской. Появление ремесел и торговли. Возникновение древнейших цивилизаций.</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Древний мир: </w:t>
      </w:r>
      <w:r w:rsidRPr="0074495D">
        <w:rPr>
          <w:rFonts w:ascii="Times New Roman" w:hAnsi="Times New Roman"/>
          <w:sz w:val="28"/>
          <w:szCs w:val="28"/>
        </w:rPr>
        <w:t>понятие и хронология. Карта Древнего мира.</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Восток</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Древний Египет. Условия жизни и занятия населения. Управление государством (фараон, чиновники). Религиозные верования египтян. Жрецы. </w:t>
      </w:r>
      <w:r w:rsidRPr="0074495D">
        <w:rPr>
          <w:rFonts w:ascii="Times New Roman" w:hAnsi="Times New Roman"/>
          <w:i/>
          <w:sz w:val="28"/>
          <w:szCs w:val="28"/>
        </w:rPr>
        <w:t xml:space="preserve">Фараон-реформатор Эхнатон. </w:t>
      </w:r>
      <w:r w:rsidRPr="0074495D">
        <w:rPr>
          <w:rFonts w:ascii="Times New Roman" w:hAnsi="Times New Roman"/>
          <w:sz w:val="28"/>
          <w:szCs w:val="28"/>
        </w:rPr>
        <w:t>Военные походы. Рабы. Познания древних египтян. Письменность. Храмы и пирамиды.</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Ассирия: завоевания ассирийцев, культурные сокровища Ниневии, гибель империи. Персидская держава: военные походы, управление империей.</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Античный мир: </w:t>
      </w:r>
      <w:r w:rsidRPr="0074495D">
        <w:rPr>
          <w:rFonts w:ascii="Times New Roman" w:hAnsi="Times New Roman"/>
          <w:sz w:val="28"/>
          <w:szCs w:val="28"/>
        </w:rPr>
        <w:t>понятие. Карта античного мира.</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Древняя Греция</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Население Древней Греции: условия жизни и занятия. Древнейшие государства на Крите. </w:t>
      </w:r>
      <w:r w:rsidRPr="0074495D">
        <w:rPr>
          <w:rFonts w:ascii="Times New Roman" w:hAnsi="Times New Roman"/>
          <w:i/>
          <w:sz w:val="28"/>
          <w:szCs w:val="28"/>
        </w:rPr>
        <w:t>Государства ахейской Греции (Микены, Тиринф и др.).</w:t>
      </w:r>
      <w:r w:rsidRPr="0074495D">
        <w:rPr>
          <w:rFonts w:ascii="Times New Roman" w:hAnsi="Times New Roman"/>
          <w:sz w:val="28"/>
          <w:szCs w:val="28"/>
        </w:rPr>
        <w:t xml:space="preserve"> Троянская война. «Илиада» и «Одиссея». Верования древних греков. Сказания о богах и героях.</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w:t>
      </w:r>
      <w:r w:rsidRPr="0074495D">
        <w:rPr>
          <w:rFonts w:ascii="Times New Roman" w:hAnsi="Times New Roman"/>
          <w:i/>
          <w:sz w:val="28"/>
          <w:szCs w:val="28"/>
        </w:rPr>
        <w:t xml:space="preserve">реформы Клисфена. </w:t>
      </w:r>
      <w:r w:rsidRPr="0074495D">
        <w:rPr>
          <w:rFonts w:ascii="Times New Roman" w:hAnsi="Times New Roman"/>
          <w:sz w:val="28"/>
          <w:szCs w:val="28"/>
        </w:rPr>
        <w:t>Спарта: основные группы населения, политическое устройство. Спартанское воспитание. Организация военного дела.</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Древний Рим</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E637BC" w:rsidRPr="0074495D" w:rsidRDefault="00E637BC" w:rsidP="00E637BC">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lastRenderedPageBreak/>
        <w:t xml:space="preserve">Завоевание Римом Италии. Войны с Карфагеном; Ганнибал. Римская армия. Установление господства Рима в Средиземноморье. </w:t>
      </w:r>
      <w:r w:rsidRPr="0074495D">
        <w:rPr>
          <w:rFonts w:ascii="Times New Roman" w:hAnsi="Times New Roman"/>
          <w:i/>
          <w:sz w:val="28"/>
          <w:szCs w:val="28"/>
        </w:rPr>
        <w:t>Реформы Гракхов. Рабство в Древнем Риме.</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E637BC" w:rsidRPr="0074495D" w:rsidRDefault="00E637BC" w:rsidP="00E637BC">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sz w:val="28"/>
          <w:szCs w:val="28"/>
        </w:rPr>
        <w:t>Историческое и культурное наследие древних цивилизаций.</w:t>
      </w:r>
    </w:p>
    <w:p w:rsidR="00E637BC" w:rsidRPr="0074495D" w:rsidRDefault="00E637BC" w:rsidP="00E637BC">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средних веков</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Средние века: понятие и хронологические рамки.</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Раннее Средневековье</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Средневековья. Великое переселение народов. Образование варварских королевств.</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Народы Европы в раннее Средневековье. Франки: расселение, занятия, общественное устройство. </w:t>
      </w:r>
      <w:r w:rsidRPr="0074495D">
        <w:rPr>
          <w:rFonts w:ascii="Times New Roman" w:hAnsi="Times New Roman"/>
          <w:i/>
          <w:sz w:val="28"/>
          <w:szCs w:val="28"/>
        </w:rPr>
        <w:t>Законы франков; «</w:t>
      </w:r>
      <w:proofErr w:type="gramStart"/>
      <w:r w:rsidRPr="0074495D">
        <w:rPr>
          <w:rFonts w:ascii="Times New Roman" w:hAnsi="Times New Roman"/>
          <w:i/>
          <w:sz w:val="28"/>
          <w:szCs w:val="28"/>
        </w:rPr>
        <w:t>Салическая</w:t>
      </w:r>
      <w:proofErr w:type="gramEnd"/>
      <w:r w:rsidRPr="0074495D">
        <w:rPr>
          <w:rFonts w:ascii="Times New Roman" w:hAnsi="Times New Roman"/>
          <w:i/>
          <w:sz w:val="28"/>
          <w:szCs w:val="28"/>
        </w:rPr>
        <w:t xml:space="preserve"> правда».</w:t>
      </w:r>
      <w:r w:rsidRPr="0074495D">
        <w:rPr>
          <w:rFonts w:ascii="Times New Roman" w:hAnsi="Times New Roman"/>
          <w:sz w:val="28"/>
          <w:szCs w:val="28"/>
        </w:rPr>
        <w:t xml:space="preserve">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Зрелое Средневековье</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Крестьянство: феодальная зависимость, повинности, условия жизни. Крестьянская община.</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E637BC" w:rsidRPr="0074495D" w:rsidRDefault="00E637BC" w:rsidP="00E637BC">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w:t>
      </w:r>
      <w:r w:rsidRPr="0074495D">
        <w:rPr>
          <w:rFonts w:ascii="Times New Roman" w:hAnsi="Times New Roman"/>
          <w:i/>
          <w:sz w:val="28"/>
          <w:szCs w:val="28"/>
        </w:rPr>
        <w:t>Ереси: причины возникновения и распространения. Преследование еретиков.</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r w:rsidRPr="0074495D">
        <w:rPr>
          <w:rFonts w:ascii="Times New Roman" w:hAnsi="Times New Roman"/>
          <w:i/>
          <w:sz w:val="28"/>
          <w:szCs w:val="28"/>
        </w:rPr>
        <w:t>(</w:t>
      </w:r>
      <w:proofErr w:type="gramStart"/>
      <w:r w:rsidRPr="0074495D">
        <w:rPr>
          <w:rFonts w:ascii="Times New Roman" w:hAnsi="Times New Roman"/>
          <w:i/>
          <w:sz w:val="28"/>
          <w:szCs w:val="28"/>
        </w:rPr>
        <w:t>Жакерия</w:t>
      </w:r>
      <w:proofErr w:type="gramEnd"/>
      <w:r w:rsidRPr="0074495D">
        <w:rPr>
          <w:rFonts w:ascii="Times New Roman" w:hAnsi="Times New Roman"/>
          <w:i/>
          <w:sz w:val="28"/>
          <w:szCs w:val="28"/>
        </w:rPr>
        <w:t>, восстание Уота Тайлера).</w:t>
      </w:r>
      <w:r w:rsidRPr="0074495D">
        <w:rPr>
          <w:rFonts w:ascii="Times New Roman" w:hAnsi="Times New Roman"/>
          <w:sz w:val="28"/>
          <w:szCs w:val="28"/>
        </w:rPr>
        <w:t xml:space="preserve"> Гуситское движение в Чехии.</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Византийская империя и славянские государства в XII—XV вв. Экспансия турок-османов и падение Византии.</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w:t>
      </w:r>
      <w:r w:rsidRPr="0074495D">
        <w:rPr>
          <w:rFonts w:ascii="Times New Roman" w:hAnsi="Times New Roman"/>
          <w:sz w:val="28"/>
          <w:szCs w:val="28"/>
        </w:rPr>
        <w:lastRenderedPageBreak/>
        <w:t>Развитие знаний о природе и человеке. Гуманизм. Раннее Возрождение: художники и их творения.</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Страны Востока в Средние века. </w:t>
      </w:r>
      <w:r w:rsidRPr="0074495D">
        <w:rPr>
          <w:rFonts w:ascii="Times New Roman" w:hAnsi="Times New Roman"/>
          <w:sz w:val="28"/>
          <w:szCs w:val="28"/>
        </w:rPr>
        <w:t xml:space="preserve">Османская империя: завоевания турок-османов, управление империей, </w:t>
      </w:r>
      <w:r w:rsidRPr="0074495D">
        <w:rPr>
          <w:rFonts w:ascii="Times New Roman" w:hAnsi="Times New Roman"/>
          <w:i/>
          <w:sz w:val="28"/>
          <w:szCs w:val="28"/>
        </w:rPr>
        <w:t>положение покоренных народов</w:t>
      </w:r>
      <w:r w:rsidRPr="0074495D">
        <w:rPr>
          <w:rFonts w:ascii="Times New Roman" w:hAnsi="Times New Roman"/>
          <w:sz w:val="28"/>
          <w:szCs w:val="28"/>
        </w:rPr>
        <w:t xml:space="preserve">.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w:t>
      </w:r>
      <w:r w:rsidRPr="0074495D">
        <w:rPr>
          <w:rFonts w:ascii="Times New Roman" w:hAnsi="Times New Roman"/>
          <w:i/>
          <w:sz w:val="28"/>
          <w:szCs w:val="28"/>
        </w:rPr>
        <w:t xml:space="preserve">Делийский султанат. </w:t>
      </w:r>
      <w:r w:rsidRPr="0074495D">
        <w:rPr>
          <w:rFonts w:ascii="Times New Roman" w:hAnsi="Times New Roman"/>
          <w:sz w:val="28"/>
          <w:szCs w:val="28"/>
        </w:rPr>
        <w:t>Культура народов Востока. Литература. Архитектура. Традиционные искусства и ремесла.</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Государства доколумбовой Америки</w:t>
      </w:r>
      <w:proofErr w:type="gramStart"/>
      <w:r w:rsidRPr="0074495D">
        <w:rPr>
          <w:rFonts w:ascii="Times New Roman" w:hAnsi="Times New Roman"/>
          <w:b/>
          <w:bCs/>
          <w:sz w:val="28"/>
          <w:szCs w:val="28"/>
        </w:rPr>
        <w:t>.</w:t>
      </w:r>
      <w:r w:rsidRPr="0074495D">
        <w:rPr>
          <w:rFonts w:ascii="Times New Roman" w:hAnsi="Times New Roman"/>
          <w:sz w:val="28"/>
          <w:szCs w:val="28"/>
        </w:rPr>
        <w:t>О</w:t>
      </w:r>
      <w:proofErr w:type="gramEnd"/>
      <w:r w:rsidRPr="0074495D">
        <w:rPr>
          <w:rFonts w:ascii="Times New Roman" w:hAnsi="Times New Roman"/>
          <w:sz w:val="28"/>
          <w:szCs w:val="28"/>
        </w:rPr>
        <w:t>бщественный строй. Религиозные верования населения. Культура.</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Средневековья.</w:t>
      </w:r>
    </w:p>
    <w:p w:rsidR="00E637BC" w:rsidRPr="0074495D" w:rsidRDefault="00E637BC" w:rsidP="00E637BC">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История Нового времени</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Новое время: понятие и хронологические рамки. </w:t>
      </w:r>
    </w:p>
    <w:p w:rsidR="00E637BC" w:rsidRPr="0074495D" w:rsidRDefault="00E637BC" w:rsidP="00E637BC">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bCs/>
          <w:sz w:val="28"/>
          <w:szCs w:val="28"/>
        </w:rPr>
        <w:t xml:space="preserve">Европа в конце ХV </w:t>
      </w:r>
      <w:r w:rsidRPr="0074495D">
        <w:rPr>
          <w:rFonts w:ascii="Times New Roman" w:hAnsi="Times New Roman"/>
          <w:b/>
          <w:sz w:val="28"/>
          <w:szCs w:val="28"/>
        </w:rPr>
        <w:t xml:space="preserve">— </w:t>
      </w:r>
      <w:r w:rsidRPr="0074495D">
        <w:rPr>
          <w:rFonts w:ascii="Times New Roman" w:hAnsi="Times New Roman"/>
          <w:b/>
          <w:bCs/>
          <w:sz w:val="28"/>
          <w:szCs w:val="28"/>
        </w:rPr>
        <w:t>начале XVII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Абсолютные монархии. Англия, Франция, монархия Габсбургов в XVI — начале XVII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внутреннее развитие и внешняя политика. Образование национальных государств в Европе.</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Нидерландская революция: цели, участники, формы борьбы. Итоги и значение революции.</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середине XVII—ХVIII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Война североамериканских колоний за независимость. Образование Соединенных Штатов Америки; «отцы-основатели».</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Французская революция XVIII в.: причины, участники. Начало и основные этапы революции. Политические течения и деятели революции. </w:t>
      </w:r>
      <w:r w:rsidRPr="0074495D">
        <w:rPr>
          <w:rFonts w:ascii="Times New Roman" w:hAnsi="Times New Roman"/>
          <w:i/>
          <w:sz w:val="28"/>
          <w:szCs w:val="28"/>
        </w:rPr>
        <w:t>Программные и государственные документы. Революционные войны.</w:t>
      </w:r>
      <w:r w:rsidRPr="0074495D">
        <w:rPr>
          <w:rFonts w:ascii="Times New Roman" w:hAnsi="Times New Roman"/>
          <w:sz w:val="28"/>
          <w:szCs w:val="28"/>
        </w:rPr>
        <w:t xml:space="preserve"> Итоги и значение революции.</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Посполитой. Колониальные захваты европейских держав.</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Востока в XVI—XVIII вв.</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от могущества к упадку. Индия: держава Великих Моголов, начало проникновения англичан, британские завоевания. Империя Цин в Китае. </w:t>
      </w:r>
      <w:r w:rsidRPr="0074495D">
        <w:rPr>
          <w:rFonts w:ascii="Times New Roman" w:hAnsi="Times New Roman"/>
          <w:i/>
          <w:sz w:val="28"/>
          <w:szCs w:val="28"/>
        </w:rPr>
        <w:t>Образование централизованного государства и установление сегуната Токугава в Японии.</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 первой половине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Европы и Северной Америки во второй половине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E637BC" w:rsidRPr="0074495D" w:rsidRDefault="00E637BC" w:rsidP="00E637BC">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Великобритания в Викторианскую эпоху: «мастерская мира», рабочее движение, внутренняя и внешняя политика, расширение колониальной империи. Франция — от</w:t>
      </w:r>
      <w:proofErr w:type="gramStart"/>
      <w:r w:rsidRPr="0074495D">
        <w:rPr>
          <w:rFonts w:ascii="Times New Roman" w:hAnsi="Times New Roman"/>
          <w:sz w:val="28"/>
          <w:szCs w:val="28"/>
        </w:rPr>
        <w:t xml:space="preserve"> В</w:t>
      </w:r>
      <w:proofErr w:type="gramEnd"/>
      <w:r w:rsidRPr="0074495D">
        <w:rPr>
          <w:rFonts w:ascii="Times New Roman" w:hAnsi="Times New Roman"/>
          <w:sz w:val="28"/>
          <w:szCs w:val="28"/>
        </w:rPr>
        <w:t xml:space="preserve">торой империи к Третьей республике: </w:t>
      </w:r>
      <w:r w:rsidRPr="0074495D">
        <w:rPr>
          <w:rFonts w:ascii="Times New Roman" w:hAnsi="Times New Roman"/>
          <w:i/>
          <w:sz w:val="28"/>
          <w:szCs w:val="28"/>
        </w:rPr>
        <w:t>внутренняя и внешняя политика, франко-германская война, колониальные войны.</w:t>
      </w:r>
      <w:r w:rsidRPr="0074495D">
        <w:rPr>
          <w:rFonts w:ascii="Times New Roman" w:hAnsi="Times New Roman"/>
          <w:sz w:val="28"/>
          <w:szCs w:val="28"/>
        </w:rPr>
        <w:t xml:space="preserve"> Образование единого государства в Италии; </w:t>
      </w:r>
      <w:r w:rsidRPr="0074495D">
        <w:rPr>
          <w:rFonts w:ascii="Times New Roman" w:hAnsi="Times New Roman"/>
          <w:i/>
          <w:sz w:val="28"/>
          <w:szCs w:val="28"/>
        </w:rPr>
        <w:t>К. Кавур, Дж. Гарибальди.</w:t>
      </w:r>
      <w:r w:rsidRPr="0074495D">
        <w:rPr>
          <w:rFonts w:ascii="Times New Roman" w:hAnsi="Times New Roman"/>
          <w:sz w:val="28"/>
          <w:szCs w:val="28"/>
        </w:rPr>
        <w:t xml:space="preserve"> Объединение германских государств, провозглашение Германской империи; О. Бисмарк. </w:t>
      </w:r>
      <w:r w:rsidRPr="0074495D">
        <w:rPr>
          <w:rFonts w:ascii="Times New Roman" w:hAnsi="Times New Roman"/>
          <w:i/>
          <w:sz w:val="28"/>
          <w:szCs w:val="28"/>
        </w:rPr>
        <w:t>Габсбургская монархия: австро-венгерский дуализм.</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Соединенные Штаты Америки во второй половине ХIХ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экономика</w:t>
      </w:r>
      <w:proofErr w:type="gramEnd"/>
      <w:r w:rsidRPr="0074495D">
        <w:rPr>
          <w:rFonts w:ascii="Times New Roman" w:hAnsi="Times New Roman"/>
          <w:sz w:val="28"/>
          <w:szCs w:val="28"/>
        </w:rPr>
        <w:t>, социальные отношения, политическая жизнь. Север и Юг. Гражданская война (1861—1865). А. Линкольн.</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Экономическое и социально-политическое развитие стран Европы и США в конце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Завершение промышленного переворота. Индустриализация. Монополистический капитализм. Технический прогре</w:t>
      </w:r>
      <w:proofErr w:type="gramStart"/>
      <w:r w:rsidRPr="0074495D">
        <w:rPr>
          <w:rFonts w:ascii="Times New Roman" w:hAnsi="Times New Roman"/>
          <w:sz w:val="28"/>
          <w:szCs w:val="28"/>
        </w:rPr>
        <w:t>сс в пр</w:t>
      </w:r>
      <w:proofErr w:type="gramEnd"/>
      <w:r w:rsidRPr="0074495D">
        <w:rPr>
          <w:rFonts w:ascii="Times New Roman" w:hAnsi="Times New Roman"/>
          <w:sz w:val="28"/>
          <w:szCs w:val="28"/>
        </w:rPr>
        <w:t>омышленности и сельском хозяйстве. Развитие транспорта и сре</w:t>
      </w:r>
      <w:proofErr w:type="gramStart"/>
      <w:r w:rsidRPr="0074495D">
        <w:rPr>
          <w:rFonts w:ascii="Times New Roman" w:hAnsi="Times New Roman"/>
          <w:sz w:val="28"/>
          <w:szCs w:val="28"/>
        </w:rPr>
        <w:t>дств св</w:t>
      </w:r>
      <w:proofErr w:type="gramEnd"/>
      <w:r w:rsidRPr="0074495D">
        <w:rPr>
          <w:rFonts w:ascii="Times New Roman" w:hAnsi="Times New Roman"/>
          <w:sz w:val="28"/>
          <w:szCs w:val="28"/>
        </w:rPr>
        <w:t xml:space="preserve">язи. Миграция из Старого в Новый Свет. Положение основных социальных групп. </w:t>
      </w:r>
      <w:r w:rsidRPr="0074495D">
        <w:rPr>
          <w:rFonts w:ascii="Times New Roman" w:hAnsi="Times New Roman"/>
          <w:i/>
          <w:sz w:val="28"/>
          <w:szCs w:val="28"/>
        </w:rPr>
        <w:t xml:space="preserve">Расширение спектра общественных движений. </w:t>
      </w:r>
      <w:r w:rsidRPr="0074495D">
        <w:rPr>
          <w:rFonts w:ascii="Times New Roman" w:hAnsi="Times New Roman"/>
          <w:sz w:val="28"/>
          <w:szCs w:val="28"/>
        </w:rPr>
        <w:t>Рабочее движение и профсоюзы. Образование социалистических партий; идеологи и руководители социалистического движения.</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Страны Азии в ХIХ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w:t>
      </w:r>
      <w:r w:rsidRPr="0074495D">
        <w:rPr>
          <w:rFonts w:ascii="Times New Roman" w:hAnsi="Times New Roman"/>
          <w:i/>
          <w:sz w:val="28"/>
          <w:szCs w:val="28"/>
        </w:rPr>
        <w:t>Япония: внутренняя и внешняя политика сегуната Токугава, преобразования эпохи Мэйдзи.</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Война за независимость в Латинской Америке</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Колониальное общество. Освободительная борьба: задачи, участники, формы выступлений. </w:t>
      </w:r>
      <w:r w:rsidRPr="0074495D">
        <w:rPr>
          <w:rFonts w:ascii="Times New Roman" w:hAnsi="Times New Roman"/>
          <w:i/>
          <w:sz w:val="28"/>
          <w:szCs w:val="28"/>
        </w:rPr>
        <w:t>П. Д. Туссен-Лувертюр, С. Боливар.</w:t>
      </w:r>
      <w:r w:rsidRPr="0074495D">
        <w:rPr>
          <w:rFonts w:ascii="Times New Roman" w:hAnsi="Times New Roman"/>
          <w:sz w:val="28"/>
          <w:szCs w:val="28"/>
        </w:rPr>
        <w:t xml:space="preserve"> Провозглашение независимых государств.</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Народы Африки в Новое время</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Колониальные империи. Колониальные порядки и традиционные общественные отношения. Выступления против колонизаторов.</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культуры в XIX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Международные отношения в XIX </w:t>
      </w:r>
      <w:proofErr w:type="gramStart"/>
      <w:r w:rsidRPr="0074495D">
        <w:rPr>
          <w:rFonts w:ascii="Times New Roman" w:hAnsi="Times New Roman"/>
          <w:b/>
          <w:bCs/>
          <w:sz w:val="28"/>
          <w:szCs w:val="28"/>
        </w:rPr>
        <w:t>в</w:t>
      </w:r>
      <w:proofErr w:type="gramEnd"/>
      <w:r w:rsidRPr="0074495D">
        <w:rPr>
          <w:rFonts w:ascii="Times New Roman" w:hAnsi="Times New Roman"/>
          <w:b/>
          <w:bCs/>
          <w:sz w:val="28"/>
          <w:szCs w:val="28"/>
        </w:rPr>
        <w:t>.</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Историческое и культурное наследие Нового времени.</w:t>
      </w:r>
    </w:p>
    <w:p w:rsidR="00E637BC" w:rsidRPr="0074495D" w:rsidRDefault="00E637BC" w:rsidP="00E637BC">
      <w:pPr>
        <w:shd w:val="clear" w:color="auto" w:fill="FFFFFF"/>
        <w:spacing w:after="0" w:line="360" w:lineRule="auto"/>
        <w:ind w:firstLine="709"/>
        <w:jc w:val="both"/>
        <w:rPr>
          <w:rFonts w:ascii="Times New Roman" w:hAnsi="Times New Roman"/>
          <w:b/>
          <w:sz w:val="28"/>
          <w:szCs w:val="28"/>
        </w:rPr>
      </w:pPr>
      <w:r w:rsidRPr="0074495D">
        <w:rPr>
          <w:rFonts w:ascii="Times New Roman" w:hAnsi="Times New Roman"/>
          <w:b/>
          <w:sz w:val="28"/>
          <w:szCs w:val="28"/>
        </w:rPr>
        <w:t xml:space="preserve">Новейшая история. </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Мир к началу XX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Новейшая</w:t>
      </w:r>
      <w:proofErr w:type="gramEnd"/>
      <w:r w:rsidRPr="0074495D">
        <w:rPr>
          <w:rFonts w:ascii="Times New Roman" w:hAnsi="Times New Roman"/>
          <w:sz w:val="28"/>
          <w:szCs w:val="28"/>
        </w:rPr>
        <w:t xml:space="preserve"> история: понятие, периодизация.</w:t>
      </w:r>
    </w:p>
    <w:p w:rsidR="00E637BC" w:rsidRPr="0074495D" w:rsidRDefault="00E637BC" w:rsidP="00E637BC">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Мир в 1900—1914 гг.</w:t>
      </w:r>
    </w:p>
    <w:p w:rsidR="00E637BC" w:rsidRPr="0074495D" w:rsidRDefault="00E637BC" w:rsidP="00E637BC">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w:t>
      </w:r>
      <w:r w:rsidRPr="0074495D">
        <w:rPr>
          <w:rFonts w:ascii="Times New Roman" w:hAnsi="Times New Roman"/>
          <w:i/>
          <w:sz w:val="28"/>
          <w:szCs w:val="28"/>
        </w:rPr>
        <w:t>Социальные и политические реформы; Д. Ллойд Джордж.</w:t>
      </w:r>
    </w:p>
    <w:p w:rsidR="00E637BC" w:rsidRPr="0074495D" w:rsidRDefault="00E637BC" w:rsidP="00E637BC">
      <w:pPr>
        <w:shd w:val="clear" w:color="auto" w:fill="FFFFFF"/>
        <w:spacing w:after="0" w:line="360" w:lineRule="auto"/>
        <w:ind w:firstLine="709"/>
        <w:jc w:val="both"/>
        <w:rPr>
          <w:rFonts w:ascii="Times New Roman" w:hAnsi="Times New Roman"/>
          <w:i/>
          <w:sz w:val="28"/>
          <w:szCs w:val="28"/>
        </w:rPr>
      </w:pPr>
      <w:r w:rsidRPr="0074495D">
        <w:rPr>
          <w:rFonts w:ascii="Times New Roman" w:hAnsi="Times New Roman"/>
          <w:sz w:val="28"/>
          <w:szCs w:val="28"/>
        </w:rP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странах Азии (Турция, Иран, Китай). Мексиканская революция 1910—1917 гг. </w:t>
      </w:r>
      <w:r w:rsidRPr="0074495D">
        <w:rPr>
          <w:rFonts w:ascii="Times New Roman" w:hAnsi="Times New Roman"/>
          <w:i/>
          <w:sz w:val="28"/>
          <w:szCs w:val="28"/>
        </w:rPr>
        <w:t>Руководители освободительной борьбы (Сунь Ятсен, Э. Сапата, Ф. Вилья).</w:t>
      </w:r>
    </w:p>
    <w:p w:rsidR="00E637BC" w:rsidRPr="0074495D" w:rsidRDefault="00E637BC" w:rsidP="00E637BC">
      <w:pPr>
        <w:spacing w:after="0" w:line="360" w:lineRule="auto"/>
        <w:ind w:firstLine="709"/>
        <w:jc w:val="both"/>
        <w:rPr>
          <w:rFonts w:ascii="Times New Roman" w:hAnsi="Times New Roman"/>
          <w:b/>
          <w:sz w:val="28"/>
          <w:szCs w:val="28"/>
        </w:rPr>
      </w:pP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Синхронизация курсов всеобщей истории и истории России</w:t>
      </w:r>
    </w:p>
    <w:tbl>
      <w:tblPr>
        <w:tblW w:w="10490"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132"/>
        <w:gridCol w:w="4397"/>
        <w:gridCol w:w="4961"/>
      </w:tblGrid>
      <w:tr w:rsidR="00E637BC" w:rsidRPr="0074495D" w:rsidTr="00E637BC">
        <w:tc>
          <w:tcPr>
            <w:tcW w:w="1132" w:type="dxa"/>
          </w:tcPr>
          <w:p w:rsidR="00E637BC" w:rsidRPr="0074495D" w:rsidRDefault="00E637BC" w:rsidP="00F45A6E">
            <w:pPr>
              <w:spacing w:after="0" w:line="240" w:lineRule="auto"/>
              <w:jc w:val="center"/>
              <w:rPr>
                <w:rFonts w:ascii="Times New Roman" w:hAnsi="Times New Roman"/>
                <w:sz w:val="28"/>
                <w:szCs w:val="28"/>
              </w:rPr>
            </w:pPr>
          </w:p>
        </w:tc>
        <w:tc>
          <w:tcPr>
            <w:tcW w:w="4397" w:type="dxa"/>
          </w:tcPr>
          <w:p w:rsidR="00E637BC" w:rsidRPr="0074495D" w:rsidRDefault="00E637BC" w:rsidP="00F45A6E">
            <w:pPr>
              <w:spacing w:after="0" w:line="240" w:lineRule="auto"/>
              <w:jc w:val="center"/>
              <w:rPr>
                <w:rFonts w:ascii="Times New Roman" w:hAnsi="Times New Roman"/>
                <w:b/>
                <w:sz w:val="28"/>
                <w:szCs w:val="28"/>
              </w:rPr>
            </w:pPr>
          </w:p>
          <w:p w:rsidR="00E637BC" w:rsidRPr="0074495D" w:rsidRDefault="00E637BC" w:rsidP="00F45A6E">
            <w:pPr>
              <w:spacing w:after="0" w:line="240" w:lineRule="auto"/>
              <w:jc w:val="center"/>
              <w:rPr>
                <w:rFonts w:ascii="Times New Roman" w:hAnsi="Times New Roman"/>
                <w:b/>
                <w:sz w:val="28"/>
                <w:szCs w:val="28"/>
              </w:rPr>
            </w:pPr>
            <w:r w:rsidRPr="0074495D">
              <w:rPr>
                <w:rFonts w:ascii="Times New Roman" w:hAnsi="Times New Roman"/>
                <w:b/>
                <w:sz w:val="28"/>
                <w:szCs w:val="28"/>
              </w:rPr>
              <w:t>Всеобщая история</w:t>
            </w:r>
          </w:p>
        </w:tc>
        <w:tc>
          <w:tcPr>
            <w:tcW w:w="4961" w:type="dxa"/>
          </w:tcPr>
          <w:p w:rsidR="00E637BC" w:rsidRPr="0074495D" w:rsidRDefault="00E637BC" w:rsidP="00F45A6E">
            <w:pPr>
              <w:spacing w:after="0" w:line="240" w:lineRule="auto"/>
              <w:jc w:val="center"/>
              <w:rPr>
                <w:rFonts w:ascii="Times New Roman" w:hAnsi="Times New Roman"/>
                <w:b/>
                <w:sz w:val="28"/>
                <w:szCs w:val="28"/>
              </w:rPr>
            </w:pPr>
          </w:p>
          <w:p w:rsidR="00E637BC" w:rsidRPr="0074495D" w:rsidRDefault="00E637BC" w:rsidP="00F45A6E">
            <w:pPr>
              <w:spacing w:after="0" w:line="240" w:lineRule="auto"/>
              <w:jc w:val="center"/>
              <w:rPr>
                <w:rFonts w:ascii="Times New Roman" w:hAnsi="Times New Roman"/>
                <w:b/>
                <w:sz w:val="28"/>
                <w:szCs w:val="28"/>
              </w:rPr>
            </w:pPr>
            <w:r w:rsidRPr="0074495D">
              <w:rPr>
                <w:rFonts w:ascii="Times New Roman" w:hAnsi="Times New Roman"/>
                <w:b/>
                <w:sz w:val="28"/>
                <w:szCs w:val="28"/>
              </w:rPr>
              <w:t>История России</w:t>
            </w:r>
          </w:p>
        </w:tc>
      </w:tr>
      <w:tr w:rsidR="00E637BC" w:rsidRPr="0074495D" w:rsidTr="00E637BC">
        <w:tc>
          <w:tcPr>
            <w:tcW w:w="1132" w:type="dxa"/>
          </w:tcPr>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sz w:val="28"/>
                <w:szCs w:val="28"/>
              </w:rPr>
              <w:t>5 класс</w:t>
            </w:r>
          </w:p>
        </w:tc>
        <w:tc>
          <w:tcPr>
            <w:tcW w:w="4397" w:type="dxa"/>
          </w:tcPr>
          <w:p w:rsidR="00E637BC" w:rsidRPr="0074495D" w:rsidRDefault="00E637BC" w:rsidP="00F45A6E">
            <w:pPr>
              <w:spacing w:after="0" w:line="240" w:lineRule="auto"/>
              <w:rPr>
                <w:rFonts w:ascii="Times New Roman" w:hAnsi="Times New Roman"/>
                <w:b/>
                <w:sz w:val="28"/>
                <w:szCs w:val="28"/>
              </w:rPr>
            </w:pPr>
            <w:r w:rsidRPr="0074495D">
              <w:rPr>
                <w:rFonts w:ascii="Times New Roman" w:hAnsi="Times New Roman"/>
                <w:b/>
                <w:sz w:val="28"/>
                <w:szCs w:val="28"/>
              </w:rPr>
              <w:t>ИСТОРИЯ ДРЕВНЕГО МИРА</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Первобытность.</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Древний Восток</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Античный мир. Древняя Греция. Древний Рим.</w:t>
            </w:r>
          </w:p>
          <w:p w:rsidR="00E637BC" w:rsidRPr="0074495D" w:rsidRDefault="00E637BC" w:rsidP="00F45A6E">
            <w:pPr>
              <w:spacing w:after="0" w:line="240" w:lineRule="auto"/>
              <w:rPr>
                <w:rFonts w:ascii="Times New Roman" w:hAnsi="Times New Roman"/>
                <w:sz w:val="28"/>
                <w:szCs w:val="28"/>
              </w:rPr>
            </w:pPr>
          </w:p>
        </w:tc>
        <w:tc>
          <w:tcPr>
            <w:tcW w:w="4961" w:type="dxa"/>
          </w:tcPr>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bCs/>
                <w:sz w:val="28"/>
                <w:szCs w:val="28"/>
              </w:rPr>
              <w:t>Народы и государства на территории нашей страны в древности</w:t>
            </w:r>
          </w:p>
        </w:tc>
      </w:tr>
      <w:tr w:rsidR="00E637BC" w:rsidRPr="0074495D" w:rsidTr="00E637BC">
        <w:tc>
          <w:tcPr>
            <w:tcW w:w="1132" w:type="dxa"/>
          </w:tcPr>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sz w:val="28"/>
                <w:szCs w:val="28"/>
              </w:rPr>
              <w:t xml:space="preserve">6 класс </w:t>
            </w:r>
          </w:p>
        </w:tc>
        <w:tc>
          <w:tcPr>
            <w:tcW w:w="4397" w:type="dxa"/>
          </w:tcPr>
          <w:p w:rsidR="00E637BC" w:rsidRPr="0074495D" w:rsidRDefault="00E637BC" w:rsidP="00F45A6E">
            <w:pPr>
              <w:shd w:val="clear" w:color="auto" w:fill="FFFFFF"/>
              <w:spacing w:after="0" w:line="240" w:lineRule="auto"/>
              <w:rPr>
                <w:rFonts w:ascii="Times New Roman" w:hAnsi="Times New Roman"/>
                <w:b/>
                <w:sz w:val="28"/>
                <w:szCs w:val="28"/>
              </w:rPr>
            </w:pPr>
            <w:r w:rsidRPr="0074495D">
              <w:rPr>
                <w:rFonts w:ascii="Times New Roman" w:hAnsi="Times New Roman"/>
                <w:b/>
                <w:sz w:val="28"/>
                <w:szCs w:val="28"/>
              </w:rPr>
              <w:t xml:space="preserve">ИСТОРИЯ СРЕДНИХ ВЕКОВ. </w:t>
            </w:r>
            <w:r w:rsidRPr="0074495D">
              <w:rPr>
                <w:rFonts w:ascii="Times New Roman" w:hAnsi="Times New Roman"/>
                <w:b/>
                <w:sz w:val="28"/>
                <w:szCs w:val="28"/>
                <w:lang w:val="en-US"/>
              </w:rPr>
              <w:t>VI</w:t>
            </w:r>
            <w:r w:rsidRPr="0074495D">
              <w:rPr>
                <w:rFonts w:ascii="Times New Roman" w:hAnsi="Times New Roman"/>
                <w:b/>
                <w:sz w:val="28"/>
                <w:szCs w:val="28"/>
              </w:rPr>
              <w:t>-</w:t>
            </w:r>
            <w:r w:rsidRPr="0074495D">
              <w:rPr>
                <w:rFonts w:ascii="Times New Roman" w:hAnsi="Times New Roman"/>
                <w:b/>
                <w:sz w:val="28"/>
                <w:szCs w:val="28"/>
                <w:lang w:val="en-US"/>
              </w:rPr>
              <w:t>XV</w:t>
            </w:r>
            <w:r w:rsidRPr="0074495D">
              <w:rPr>
                <w:rFonts w:ascii="Times New Roman" w:hAnsi="Times New Roman"/>
                <w:b/>
                <w:sz w:val="28"/>
                <w:szCs w:val="28"/>
              </w:rPr>
              <w:t xml:space="preserve"> вв. </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Раннее Средневековье</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Зрелое Средневековье</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Страны Востока в Средние века</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Государства доколумбовой Америки.</w:t>
            </w:r>
          </w:p>
          <w:p w:rsidR="00E637BC" w:rsidRPr="0074495D" w:rsidRDefault="00E637BC" w:rsidP="00F45A6E">
            <w:pPr>
              <w:spacing w:after="0" w:line="240" w:lineRule="auto"/>
              <w:rPr>
                <w:rFonts w:ascii="Times New Roman" w:hAnsi="Times New Roman"/>
                <w:sz w:val="28"/>
                <w:szCs w:val="28"/>
              </w:rPr>
            </w:pPr>
          </w:p>
        </w:tc>
        <w:tc>
          <w:tcPr>
            <w:tcW w:w="4961" w:type="dxa"/>
          </w:tcPr>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b/>
                <w:bCs/>
                <w:sz w:val="28"/>
                <w:szCs w:val="28"/>
              </w:rPr>
              <w:t>ОТ ДРЕВНЕЙ РУСИ К РОССИЙСКОМУ ГОСУДАРСТВУ.</w:t>
            </w:r>
            <w:r w:rsidRPr="0074495D">
              <w:rPr>
                <w:rFonts w:ascii="Times New Roman" w:hAnsi="Times New Roman"/>
                <w:b/>
                <w:sz w:val="28"/>
                <w:szCs w:val="28"/>
                <w:lang w:val="en-US"/>
              </w:rPr>
              <w:t>VIII</w:t>
            </w:r>
            <w:r w:rsidRPr="0074495D">
              <w:rPr>
                <w:rFonts w:ascii="Times New Roman" w:hAnsi="Times New Roman"/>
                <w:b/>
                <w:sz w:val="28"/>
                <w:szCs w:val="28"/>
              </w:rPr>
              <w:t xml:space="preserve"> –</w:t>
            </w:r>
            <w:r w:rsidRPr="0074495D">
              <w:rPr>
                <w:rFonts w:ascii="Times New Roman" w:hAnsi="Times New Roman"/>
                <w:b/>
                <w:sz w:val="28"/>
                <w:szCs w:val="28"/>
                <w:lang w:val="en-US"/>
              </w:rPr>
              <w:t>XV</w:t>
            </w:r>
            <w:r w:rsidRPr="0074495D">
              <w:rPr>
                <w:rFonts w:ascii="Times New Roman" w:hAnsi="Times New Roman"/>
                <w:b/>
                <w:sz w:val="28"/>
                <w:szCs w:val="28"/>
              </w:rPr>
              <w:t xml:space="preserve"> вв.</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Восточная Европа в середине I тыс. н.э.</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Образование государства Русь</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конце X – начале XII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 xml:space="preserve">Русь в середине XII – начале XIII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 xml:space="preserve">. </w:t>
            </w:r>
          </w:p>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bCs/>
                <w:sz w:val="28"/>
                <w:szCs w:val="28"/>
              </w:rPr>
              <w:t xml:space="preserve">Русские земли в середине XIII - XIV </w:t>
            </w:r>
            <w:proofErr w:type="gramStart"/>
            <w:r w:rsidRPr="0074495D">
              <w:rPr>
                <w:rFonts w:ascii="Times New Roman" w:hAnsi="Times New Roman"/>
                <w:bCs/>
                <w:sz w:val="28"/>
                <w:szCs w:val="28"/>
              </w:rPr>
              <w:t>в</w:t>
            </w:r>
            <w:proofErr w:type="gramEnd"/>
            <w:r w:rsidRPr="0074495D">
              <w:rPr>
                <w:rFonts w:ascii="Times New Roman" w:hAnsi="Times New Roman"/>
                <w:sz w:val="28"/>
                <w:szCs w:val="28"/>
              </w:rPr>
              <w:t>.</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и государства степной зоны Восточной Европы и Сибири в XIII-XV вв. </w:t>
            </w:r>
          </w:p>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Формирование единого Русского государства в XV веке</w:t>
            </w:r>
          </w:p>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bCs/>
                <w:sz w:val="28"/>
                <w:szCs w:val="28"/>
              </w:rPr>
              <w:t>Культурное пространство</w:t>
            </w:r>
          </w:p>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E637BC" w:rsidRPr="0074495D" w:rsidRDefault="00E637BC" w:rsidP="00F45A6E">
            <w:pPr>
              <w:spacing w:after="0" w:line="240" w:lineRule="auto"/>
              <w:rPr>
                <w:rFonts w:ascii="Times New Roman" w:hAnsi="Times New Roman"/>
                <w:sz w:val="28"/>
                <w:szCs w:val="28"/>
              </w:rPr>
            </w:pPr>
          </w:p>
        </w:tc>
      </w:tr>
      <w:tr w:rsidR="00E637BC" w:rsidRPr="0074495D" w:rsidTr="00E637BC">
        <w:tc>
          <w:tcPr>
            <w:tcW w:w="1132" w:type="dxa"/>
          </w:tcPr>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sz w:val="28"/>
                <w:szCs w:val="28"/>
              </w:rPr>
              <w:t>7 класс</w:t>
            </w:r>
          </w:p>
        </w:tc>
        <w:tc>
          <w:tcPr>
            <w:tcW w:w="4397" w:type="dxa"/>
          </w:tcPr>
          <w:p w:rsidR="00E637BC" w:rsidRPr="0074495D" w:rsidRDefault="00E637BC" w:rsidP="00F45A6E">
            <w:pPr>
              <w:spacing w:after="0" w:line="240" w:lineRule="auto"/>
              <w:rPr>
                <w:rFonts w:ascii="Times New Roman" w:hAnsi="Times New Roman"/>
                <w:b/>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w:t>
            </w:r>
            <w:r w:rsidRPr="0074495D">
              <w:rPr>
                <w:rFonts w:ascii="Times New Roman" w:hAnsi="Times New Roman"/>
                <w:b/>
                <w:sz w:val="28"/>
                <w:szCs w:val="28"/>
              </w:rPr>
              <w:t>-</w:t>
            </w:r>
            <w:r w:rsidRPr="0074495D">
              <w:rPr>
                <w:rFonts w:ascii="Times New Roman" w:hAnsi="Times New Roman"/>
                <w:b/>
                <w:sz w:val="28"/>
                <w:szCs w:val="28"/>
                <w:lang w:val="en-US"/>
              </w:rPr>
              <w:t>XVII</w:t>
            </w:r>
            <w:r w:rsidRPr="0074495D">
              <w:rPr>
                <w:rFonts w:ascii="Times New Roman" w:hAnsi="Times New Roman"/>
                <w:b/>
                <w:sz w:val="28"/>
                <w:szCs w:val="28"/>
              </w:rPr>
              <w:t xml:space="preserve"> вв. От абсолютизма к парламентаризму. Первые буржуазные революции</w:t>
            </w:r>
          </w:p>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E637BC" w:rsidRPr="0074495D" w:rsidRDefault="00E637BC" w:rsidP="00F45A6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 xml:space="preserve">Европа в конце ХV </w:t>
            </w:r>
            <w:r w:rsidRPr="0074495D">
              <w:rPr>
                <w:rFonts w:ascii="Times New Roman" w:hAnsi="Times New Roman"/>
                <w:sz w:val="28"/>
                <w:szCs w:val="28"/>
              </w:rPr>
              <w:t xml:space="preserve">— </w:t>
            </w:r>
            <w:r w:rsidRPr="0074495D">
              <w:rPr>
                <w:rFonts w:ascii="Times New Roman" w:hAnsi="Times New Roman"/>
                <w:bCs/>
                <w:sz w:val="28"/>
                <w:szCs w:val="28"/>
              </w:rPr>
              <w:t>начале XVII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E637BC" w:rsidRPr="0074495D" w:rsidRDefault="00E637BC" w:rsidP="00F45A6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середине XVII—ХVIII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E637BC" w:rsidRPr="0074495D" w:rsidRDefault="00E637BC" w:rsidP="00F45A6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Востока в XVI—XVIII вв.</w:t>
            </w:r>
          </w:p>
          <w:p w:rsidR="00E637BC" w:rsidRPr="0074495D" w:rsidRDefault="00E637BC" w:rsidP="00F45A6E">
            <w:pPr>
              <w:spacing w:after="0" w:line="240" w:lineRule="auto"/>
              <w:rPr>
                <w:rFonts w:ascii="Times New Roman" w:hAnsi="Times New Roman"/>
                <w:sz w:val="28"/>
                <w:szCs w:val="28"/>
              </w:rPr>
            </w:pPr>
          </w:p>
        </w:tc>
        <w:tc>
          <w:tcPr>
            <w:tcW w:w="4961" w:type="dxa"/>
          </w:tcPr>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b/>
                <w:bCs/>
                <w:sz w:val="28"/>
                <w:szCs w:val="28"/>
              </w:rPr>
              <w:t>РОССИЯ В XVI – XVII ВЕКАХ: ОТ ВЕЛИКОГО КНЯЖЕСТВА К ЦАРСТВУ</w:t>
            </w:r>
          </w:p>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bCs/>
                <w:sz w:val="28"/>
                <w:szCs w:val="28"/>
              </w:rPr>
              <w:t xml:space="preserve">Россия в XVI веке </w:t>
            </w:r>
          </w:p>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bCs/>
                <w:sz w:val="28"/>
                <w:szCs w:val="28"/>
              </w:rPr>
              <w:t xml:space="preserve">Смута в России </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 xml:space="preserve">Россия в XVII веке </w:t>
            </w:r>
          </w:p>
          <w:p w:rsidR="00E637BC" w:rsidRPr="0074495D" w:rsidRDefault="00E637BC" w:rsidP="00F45A6E">
            <w:pPr>
              <w:spacing w:after="0" w:line="240" w:lineRule="auto"/>
              <w:rPr>
                <w:rFonts w:ascii="Times New Roman" w:hAnsi="Times New Roman"/>
                <w:b/>
                <w:bCs/>
                <w:sz w:val="28"/>
                <w:szCs w:val="28"/>
              </w:rPr>
            </w:pPr>
            <w:r w:rsidRPr="0074495D">
              <w:rPr>
                <w:rFonts w:ascii="Times New Roman" w:hAnsi="Times New Roman"/>
                <w:bCs/>
                <w:sz w:val="28"/>
                <w:szCs w:val="28"/>
              </w:rPr>
              <w:t>Культурное пространство</w:t>
            </w:r>
          </w:p>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E637BC" w:rsidRPr="0074495D" w:rsidRDefault="00E637BC" w:rsidP="00F45A6E">
            <w:pPr>
              <w:spacing w:after="0" w:line="240" w:lineRule="auto"/>
              <w:rPr>
                <w:rFonts w:ascii="Times New Roman" w:hAnsi="Times New Roman"/>
                <w:sz w:val="28"/>
                <w:szCs w:val="28"/>
              </w:rPr>
            </w:pPr>
          </w:p>
        </w:tc>
      </w:tr>
      <w:tr w:rsidR="00E637BC" w:rsidRPr="0074495D" w:rsidTr="00E637BC">
        <w:tc>
          <w:tcPr>
            <w:tcW w:w="1132" w:type="dxa"/>
          </w:tcPr>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sz w:val="28"/>
                <w:szCs w:val="28"/>
              </w:rPr>
              <w:t>8 класс</w:t>
            </w:r>
          </w:p>
        </w:tc>
        <w:tc>
          <w:tcPr>
            <w:tcW w:w="4397" w:type="dxa"/>
          </w:tcPr>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b/>
                <w:sz w:val="28"/>
                <w:szCs w:val="28"/>
              </w:rPr>
              <w:t>ИСТОРИЯ НОВОГО ВРЕМЕНИ.</w:t>
            </w:r>
            <w:r w:rsidRPr="0074495D">
              <w:rPr>
                <w:rFonts w:ascii="Times New Roman" w:hAnsi="Times New Roman"/>
                <w:b/>
                <w:sz w:val="28"/>
                <w:szCs w:val="28"/>
                <w:lang w:val="en-US"/>
              </w:rPr>
              <w:t>XVIII</w:t>
            </w:r>
            <w:proofErr w:type="gramStart"/>
            <w:r w:rsidRPr="0074495D">
              <w:rPr>
                <w:rFonts w:ascii="Times New Roman" w:hAnsi="Times New Roman"/>
                <w:b/>
                <w:sz w:val="28"/>
                <w:szCs w:val="28"/>
              </w:rPr>
              <w:t>в</w:t>
            </w:r>
            <w:proofErr w:type="gramEnd"/>
            <w:r w:rsidRPr="0074495D">
              <w:rPr>
                <w:rFonts w:ascii="Times New Roman" w:hAnsi="Times New Roman"/>
                <w:b/>
                <w:sz w:val="28"/>
                <w:szCs w:val="28"/>
              </w:rPr>
              <w:t>.</w:t>
            </w:r>
          </w:p>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sz w:val="28"/>
                <w:szCs w:val="28"/>
              </w:rPr>
              <w:lastRenderedPageBreak/>
              <w:t xml:space="preserve">Эпоха Просвещения. </w:t>
            </w:r>
          </w:p>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sz w:val="28"/>
                <w:szCs w:val="28"/>
              </w:rPr>
              <w:t>Эпоха промышленного переворота</w:t>
            </w:r>
          </w:p>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sz w:val="28"/>
                <w:szCs w:val="28"/>
              </w:rPr>
              <w:t>Великая французская революция</w:t>
            </w:r>
          </w:p>
          <w:p w:rsidR="00E637BC" w:rsidRPr="0074495D" w:rsidRDefault="00E637BC" w:rsidP="00F45A6E">
            <w:pPr>
              <w:spacing w:after="0" w:line="240" w:lineRule="auto"/>
              <w:rPr>
                <w:rFonts w:ascii="Times New Roman" w:hAnsi="Times New Roman"/>
                <w:sz w:val="28"/>
                <w:szCs w:val="28"/>
              </w:rPr>
            </w:pPr>
          </w:p>
        </w:tc>
        <w:tc>
          <w:tcPr>
            <w:tcW w:w="4961" w:type="dxa"/>
          </w:tcPr>
          <w:p w:rsidR="00E637BC" w:rsidRPr="0074495D" w:rsidRDefault="00E637BC" w:rsidP="00F45A6E">
            <w:pPr>
              <w:spacing w:after="0" w:line="240" w:lineRule="auto"/>
              <w:rPr>
                <w:rFonts w:ascii="Times New Roman" w:hAnsi="Times New Roman"/>
                <w:b/>
                <w:bCs/>
                <w:sz w:val="28"/>
                <w:szCs w:val="28"/>
              </w:rPr>
            </w:pPr>
            <w:r w:rsidRPr="0074495D">
              <w:rPr>
                <w:rFonts w:ascii="Times New Roman" w:hAnsi="Times New Roman"/>
                <w:b/>
                <w:bCs/>
                <w:sz w:val="28"/>
                <w:szCs w:val="28"/>
              </w:rPr>
              <w:lastRenderedPageBreak/>
              <w:t xml:space="preserve">РОССИЯ В КОНЦЕ XVII - XVIII ВЕКАХ: ОТ ЦАРСТВА К </w:t>
            </w:r>
            <w:r w:rsidRPr="0074495D">
              <w:rPr>
                <w:rFonts w:ascii="Times New Roman" w:hAnsi="Times New Roman"/>
                <w:b/>
                <w:bCs/>
                <w:sz w:val="28"/>
                <w:szCs w:val="28"/>
              </w:rPr>
              <w:lastRenderedPageBreak/>
              <w:t>ИМПЕРИИ</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Россия в эпоху преобразований Петра I</w:t>
            </w:r>
          </w:p>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bCs/>
                <w:sz w:val="28"/>
                <w:szCs w:val="28"/>
              </w:rPr>
              <w:t>После Петра Великого: эпоха «дворцовых переворотов»</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Россия в 1760-х – 1790- гг. Правление Екатерины II и Павла I</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Российской империи в XVIII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 xml:space="preserve">. </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Народы России в XVIII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Россия при Павле I</w:t>
            </w:r>
          </w:p>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sz w:val="28"/>
                <w:szCs w:val="28"/>
              </w:rPr>
              <w:t>Региональный компонент</w:t>
            </w:r>
          </w:p>
          <w:p w:rsidR="00E637BC" w:rsidRPr="0074495D" w:rsidRDefault="00E637BC" w:rsidP="00F45A6E">
            <w:pPr>
              <w:spacing w:after="0" w:line="240" w:lineRule="auto"/>
              <w:rPr>
                <w:rFonts w:ascii="Times New Roman" w:hAnsi="Times New Roman"/>
                <w:sz w:val="28"/>
                <w:szCs w:val="28"/>
              </w:rPr>
            </w:pPr>
          </w:p>
        </w:tc>
      </w:tr>
      <w:tr w:rsidR="00E637BC" w:rsidRPr="0074495D" w:rsidTr="00E637BC">
        <w:tc>
          <w:tcPr>
            <w:tcW w:w="1132" w:type="dxa"/>
          </w:tcPr>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sz w:val="28"/>
                <w:szCs w:val="28"/>
              </w:rPr>
              <w:lastRenderedPageBreak/>
              <w:t>9 класс</w:t>
            </w:r>
          </w:p>
        </w:tc>
        <w:tc>
          <w:tcPr>
            <w:tcW w:w="4397" w:type="dxa"/>
          </w:tcPr>
          <w:p w:rsidR="00E637BC" w:rsidRPr="0074495D" w:rsidRDefault="00E637BC" w:rsidP="00F45A6E">
            <w:pPr>
              <w:spacing w:after="0" w:line="240" w:lineRule="auto"/>
              <w:rPr>
                <w:rFonts w:ascii="Times New Roman" w:hAnsi="Times New Roman"/>
                <w:b/>
                <w:sz w:val="28"/>
                <w:szCs w:val="28"/>
              </w:rPr>
            </w:pPr>
            <w:r w:rsidRPr="0074495D">
              <w:rPr>
                <w:rFonts w:ascii="Times New Roman" w:hAnsi="Times New Roman"/>
                <w:b/>
                <w:sz w:val="28"/>
                <w:szCs w:val="28"/>
              </w:rPr>
              <w:t xml:space="preserve">ИСТОРИЯ НОВОГО ВРЕМЕНИ. </w:t>
            </w:r>
            <w:r w:rsidRPr="0074495D">
              <w:rPr>
                <w:rFonts w:ascii="Times New Roman" w:hAnsi="Times New Roman"/>
                <w:b/>
                <w:sz w:val="28"/>
                <w:szCs w:val="28"/>
                <w:lang w:val="en-US"/>
              </w:rPr>
              <w:t>XIX</w:t>
            </w:r>
            <w:r w:rsidRPr="0074495D">
              <w:rPr>
                <w:rFonts w:ascii="Times New Roman" w:hAnsi="Times New Roman"/>
                <w:b/>
                <w:sz w:val="28"/>
                <w:szCs w:val="28"/>
              </w:rPr>
              <w:t xml:space="preserve"> в. </w:t>
            </w:r>
          </w:p>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b/>
                <w:sz w:val="28"/>
                <w:szCs w:val="28"/>
              </w:rPr>
              <w:t>Мир к началу XX в. Новейшая история</w:t>
            </w:r>
            <w:proofErr w:type="gramStart"/>
            <w:r w:rsidRPr="0074495D">
              <w:rPr>
                <w:rFonts w:ascii="Times New Roman" w:hAnsi="Times New Roman"/>
                <w:b/>
                <w:sz w:val="28"/>
                <w:szCs w:val="28"/>
              </w:rPr>
              <w:t>.</w:t>
            </w:r>
            <w:r w:rsidRPr="0074495D">
              <w:rPr>
                <w:rFonts w:ascii="Times New Roman" w:hAnsi="Times New Roman"/>
                <w:b/>
                <w:i/>
                <w:sz w:val="28"/>
                <w:szCs w:val="28"/>
              </w:rPr>
              <w:t>С</w:t>
            </w:r>
            <w:proofErr w:type="gramEnd"/>
            <w:r w:rsidRPr="0074495D">
              <w:rPr>
                <w:rFonts w:ascii="Times New Roman" w:hAnsi="Times New Roman"/>
                <w:b/>
                <w:i/>
                <w:sz w:val="28"/>
                <w:szCs w:val="28"/>
              </w:rPr>
              <w:t>тановление и расцвет индустриального общества. До начала</w:t>
            </w:r>
            <w:proofErr w:type="gramStart"/>
            <w:r w:rsidRPr="0074495D">
              <w:rPr>
                <w:rFonts w:ascii="Times New Roman" w:hAnsi="Times New Roman"/>
                <w:b/>
                <w:i/>
                <w:sz w:val="28"/>
                <w:szCs w:val="28"/>
              </w:rPr>
              <w:t xml:space="preserve"> П</w:t>
            </w:r>
            <w:proofErr w:type="gramEnd"/>
            <w:r w:rsidRPr="0074495D">
              <w:rPr>
                <w:rFonts w:ascii="Times New Roman" w:hAnsi="Times New Roman"/>
                <w:b/>
                <w:i/>
                <w:sz w:val="28"/>
                <w:szCs w:val="28"/>
              </w:rPr>
              <w:t>ервой мировой войны</w:t>
            </w:r>
          </w:p>
          <w:p w:rsidR="00E637BC" w:rsidRPr="0074495D" w:rsidRDefault="00E637BC" w:rsidP="00F45A6E">
            <w:pPr>
              <w:spacing w:after="0" w:line="240" w:lineRule="auto"/>
              <w:rPr>
                <w:rFonts w:ascii="Times New Roman" w:hAnsi="Times New Roman"/>
                <w:sz w:val="28"/>
                <w:szCs w:val="28"/>
              </w:rPr>
            </w:pPr>
          </w:p>
          <w:p w:rsidR="00E637BC" w:rsidRPr="0074495D" w:rsidRDefault="00E637BC" w:rsidP="00F45A6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Европы и Северной Америки в первой половине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E637BC" w:rsidRPr="0074495D" w:rsidRDefault="00E637BC" w:rsidP="00F45A6E">
            <w:pPr>
              <w:shd w:val="clear" w:color="auto" w:fill="FFFFFF"/>
              <w:spacing w:after="0" w:line="240" w:lineRule="auto"/>
              <w:rPr>
                <w:rFonts w:ascii="Times New Roman" w:hAnsi="Times New Roman"/>
                <w:bCs/>
                <w:sz w:val="28"/>
                <w:szCs w:val="28"/>
              </w:rPr>
            </w:pPr>
            <w:r w:rsidRPr="0074495D">
              <w:rPr>
                <w:rFonts w:ascii="Times New Roman" w:hAnsi="Times New Roman"/>
                <w:bCs/>
                <w:sz w:val="28"/>
                <w:szCs w:val="28"/>
              </w:rPr>
              <w:t>Страны Европы и Северной Америки во второй половине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E637BC" w:rsidRPr="0074495D" w:rsidRDefault="00E637BC" w:rsidP="00F45A6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Экономическое и социально-политическое развитие стран Европы и США в конце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E637BC" w:rsidRPr="0074495D" w:rsidRDefault="00E637BC" w:rsidP="00F45A6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Страны Азии в ХIХ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E637BC" w:rsidRPr="0074495D" w:rsidRDefault="00E637BC" w:rsidP="00F45A6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Война за независимость в Латинской Америке</w:t>
            </w:r>
          </w:p>
          <w:p w:rsidR="00E637BC" w:rsidRPr="0074495D" w:rsidRDefault="00E637BC" w:rsidP="00F45A6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Народы Африки в Новое время</w:t>
            </w:r>
          </w:p>
          <w:p w:rsidR="00E637BC" w:rsidRPr="0074495D" w:rsidRDefault="00E637BC" w:rsidP="00F45A6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Развитие культуры в XIX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E637BC" w:rsidRPr="0074495D" w:rsidRDefault="00E637BC" w:rsidP="00F45A6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Международные отношения в XIX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E637BC" w:rsidRPr="0074495D" w:rsidRDefault="00E637BC" w:rsidP="00F45A6E">
            <w:pPr>
              <w:shd w:val="clear" w:color="auto" w:fill="FFFFFF"/>
              <w:spacing w:after="0" w:line="240" w:lineRule="auto"/>
              <w:rPr>
                <w:rFonts w:ascii="Times New Roman" w:hAnsi="Times New Roman"/>
                <w:sz w:val="28"/>
                <w:szCs w:val="28"/>
              </w:rPr>
            </w:pPr>
            <w:r w:rsidRPr="0074495D">
              <w:rPr>
                <w:rFonts w:ascii="Times New Roman" w:hAnsi="Times New Roman"/>
                <w:bCs/>
                <w:sz w:val="28"/>
                <w:szCs w:val="28"/>
              </w:rPr>
              <w:t>Мир в 1900—1914 гг.</w:t>
            </w:r>
          </w:p>
          <w:p w:rsidR="00E637BC" w:rsidRPr="0074495D" w:rsidRDefault="00E637BC" w:rsidP="00F45A6E">
            <w:pPr>
              <w:shd w:val="clear" w:color="auto" w:fill="FFFFFF"/>
              <w:spacing w:after="0" w:line="240" w:lineRule="auto"/>
              <w:rPr>
                <w:rFonts w:ascii="Times New Roman" w:hAnsi="Times New Roman"/>
                <w:i/>
                <w:sz w:val="28"/>
                <w:szCs w:val="28"/>
              </w:rPr>
            </w:pPr>
          </w:p>
          <w:p w:rsidR="00E637BC" w:rsidRPr="0074495D" w:rsidRDefault="00E637BC" w:rsidP="00F45A6E">
            <w:pPr>
              <w:spacing w:after="0" w:line="240" w:lineRule="auto"/>
              <w:rPr>
                <w:rFonts w:ascii="Times New Roman" w:hAnsi="Times New Roman"/>
                <w:sz w:val="28"/>
                <w:szCs w:val="28"/>
              </w:rPr>
            </w:pPr>
          </w:p>
          <w:p w:rsidR="00E637BC" w:rsidRPr="0074495D" w:rsidRDefault="00E637BC" w:rsidP="00F45A6E">
            <w:pPr>
              <w:spacing w:after="0" w:line="240" w:lineRule="auto"/>
              <w:rPr>
                <w:rFonts w:ascii="Times New Roman" w:hAnsi="Times New Roman"/>
                <w:i/>
                <w:sz w:val="28"/>
                <w:szCs w:val="28"/>
              </w:rPr>
            </w:pPr>
          </w:p>
          <w:p w:rsidR="00E637BC" w:rsidRPr="0074495D" w:rsidRDefault="00E637BC" w:rsidP="00F45A6E">
            <w:pPr>
              <w:spacing w:after="0" w:line="240" w:lineRule="auto"/>
              <w:rPr>
                <w:rFonts w:ascii="Times New Roman" w:hAnsi="Times New Roman"/>
                <w:sz w:val="28"/>
                <w:szCs w:val="28"/>
              </w:rPr>
            </w:pPr>
          </w:p>
        </w:tc>
        <w:tc>
          <w:tcPr>
            <w:tcW w:w="4961" w:type="dxa"/>
          </w:tcPr>
          <w:p w:rsidR="00E637BC" w:rsidRPr="0074495D" w:rsidRDefault="00E637BC" w:rsidP="00F45A6E">
            <w:pPr>
              <w:spacing w:after="0" w:line="240" w:lineRule="auto"/>
              <w:rPr>
                <w:rFonts w:ascii="Times New Roman" w:hAnsi="Times New Roman"/>
                <w:b/>
                <w:bCs/>
                <w:sz w:val="28"/>
                <w:szCs w:val="28"/>
              </w:rPr>
            </w:pPr>
            <w:r w:rsidRPr="0074495D">
              <w:rPr>
                <w:rFonts w:ascii="Times New Roman" w:hAnsi="Times New Roman"/>
                <w:b/>
                <w:bCs/>
                <w:sz w:val="28"/>
                <w:szCs w:val="28"/>
              </w:rPr>
              <w:t>IV. РОССИЙСКАЯ ИМПЕРИЯ В XIX – НАЧАЛЕ XX ВВ.</w:t>
            </w:r>
          </w:p>
          <w:p w:rsidR="00E637BC" w:rsidRPr="0074495D" w:rsidRDefault="00E637BC" w:rsidP="00F45A6E">
            <w:pPr>
              <w:spacing w:after="0" w:line="240" w:lineRule="auto"/>
              <w:rPr>
                <w:rFonts w:ascii="Times New Roman" w:hAnsi="Times New Roman"/>
                <w:b/>
                <w:bCs/>
                <w:sz w:val="28"/>
                <w:szCs w:val="28"/>
              </w:rPr>
            </w:pPr>
          </w:p>
          <w:p w:rsidR="00E637BC" w:rsidRPr="0074495D" w:rsidRDefault="00E637BC" w:rsidP="00F45A6E">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на пути к реформам (1801–1861)</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Александровская эпоха: государственный либерализм</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 xml:space="preserve">Отечественная война 1812 г. </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Николаевское самодержавие: государственный консерватизм</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 xml:space="preserve">Крепостнический социум. Деревня и город </w:t>
            </w:r>
          </w:p>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bCs/>
                <w:sz w:val="28"/>
                <w:szCs w:val="28"/>
              </w:rPr>
              <w:t xml:space="preserve">Культурное пространство империи в первой половине XIX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 xml:space="preserve">Пространство империи: этнокультурный облик страны </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 xml:space="preserve">Формирование гражданского правосознания. Основные течения общественной мысли </w:t>
            </w:r>
          </w:p>
          <w:p w:rsidR="00E637BC" w:rsidRPr="0074495D" w:rsidRDefault="00E637BC" w:rsidP="00F45A6E">
            <w:pPr>
              <w:spacing w:after="0" w:line="240" w:lineRule="auto"/>
              <w:rPr>
                <w:rFonts w:ascii="Times New Roman" w:hAnsi="Times New Roman"/>
                <w:sz w:val="28"/>
                <w:szCs w:val="28"/>
              </w:rPr>
            </w:pPr>
          </w:p>
          <w:p w:rsidR="00E637BC" w:rsidRPr="0074495D" w:rsidRDefault="00E637BC" w:rsidP="00F45A6E">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t>Россия в эпоху реформ</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 xml:space="preserve">Преобразования Александра II: социальная и правовая модернизация </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 xml:space="preserve">«Народное самодержавие» Александра III </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 xml:space="preserve">Пореформенный социум. Сельское хозяйство и промышленность </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 xml:space="preserve">Культурное пространство империи во второй половине XIX </w:t>
            </w:r>
            <w:proofErr w:type="gramStart"/>
            <w:r w:rsidRPr="0074495D">
              <w:rPr>
                <w:rFonts w:ascii="Times New Roman" w:hAnsi="Times New Roman"/>
                <w:bCs/>
                <w:sz w:val="28"/>
                <w:szCs w:val="28"/>
              </w:rPr>
              <w:t>в</w:t>
            </w:r>
            <w:proofErr w:type="gramEnd"/>
            <w:r w:rsidRPr="0074495D">
              <w:rPr>
                <w:rFonts w:ascii="Times New Roman" w:hAnsi="Times New Roman"/>
                <w:bCs/>
                <w:sz w:val="28"/>
                <w:szCs w:val="28"/>
              </w:rPr>
              <w:t xml:space="preserve">. </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 xml:space="preserve">Этнокультурный облик империи </w:t>
            </w:r>
          </w:p>
          <w:p w:rsidR="00E637BC" w:rsidRPr="0074495D" w:rsidRDefault="00E637BC" w:rsidP="00F45A6E">
            <w:pPr>
              <w:spacing w:after="0" w:line="240" w:lineRule="auto"/>
              <w:rPr>
                <w:rFonts w:ascii="Times New Roman" w:hAnsi="Times New Roman"/>
                <w:sz w:val="28"/>
                <w:szCs w:val="28"/>
              </w:rPr>
            </w:pPr>
            <w:r w:rsidRPr="0074495D">
              <w:rPr>
                <w:rFonts w:ascii="Times New Roman" w:hAnsi="Times New Roman"/>
                <w:bCs/>
                <w:sz w:val="28"/>
                <w:szCs w:val="28"/>
              </w:rPr>
              <w:t>Формирование гражданского общества и основные направления общественных движений</w:t>
            </w:r>
          </w:p>
          <w:p w:rsidR="00E637BC" w:rsidRPr="0074495D" w:rsidRDefault="00E637BC" w:rsidP="00F45A6E">
            <w:pPr>
              <w:spacing w:after="0" w:line="240" w:lineRule="auto"/>
              <w:rPr>
                <w:rFonts w:ascii="Times New Roman" w:hAnsi="Times New Roman"/>
                <w:bCs/>
                <w:sz w:val="28"/>
                <w:szCs w:val="28"/>
                <w:u w:val="single"/>
              </w:rPr>
            </w:pPr>
            <w:r w:rsidRPr="0074495D">
              <w:rPr>
                <w:rFonts w:ascii="Times New Roman" w:hAnsi="Times New Roman"/>
                <w:bCs/>
                <w:sz w:val="28"/>
                <w:szCs w:val="28"/>
                <w:u w:val="single"/>
              </w:rPr>
              <w:lastRenderedPageBreak/>
              <w:t>Кризис империи в начале ХХ века</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 xml:space="preserve">Первая российская революция 1905-1907 гг. Начало парламентаризма </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 xml:space="preserve">Общество и власть после революции </w:t>
            </w:r>
          </w:p>
          <w:p w:rsidR="00E637BC" w:rsidRPr="0074495D" w:rsidRDefault="00E637BC" w:rsidP="00F45A6E">
            <w:pPr>
              <w:spacing w:after="0" w:line="240" w:lineRule="auto"/>
              <w:rPr>
                <w:rFonts w:ascii="Times New Roman" w:hAnsi="Times New Roman"/>
                <w:bCs/>
                <w:sz w:val="28"/>
                <w:szCs w:val="28"/>
              </w:rPr>
            </w:pPr>
            <w:r w:rsidRPr="0074495D">
              <w:rPr>
                <w:rFonts w:ascii="Times New Roman" w:hAnsi="Times New Roman"/>
                <w:bCs/>
                <w:sz w:val="28"/>
                <w:szCs w:val="28"/>
              </w:rPr>
              <w:t>«Серебряный век» российской культуры</w:t>
            </w:r>
          </w:p>
          <w:p w:rsidR="00E637BC" w:rsidRPr="0074495D" w:rsidRDefault="00E637BC" w:rsidP="00F45A6E">
            <w:pPr>
              <w:spacing w:after="0" w:line="240" w:lineRule="auto"/>
              <w:rPr>
                <w:rFonts w:ascii="Times New Roman" w:hAnsi="Times New Roman"/>
                <w:i/>
                <w:sz w:val="28"/>
                <w:szCs w:val="28"/>
              </w:rPr>
            </w:pPr>
            <w:r w:rsidRPr="0074495D">
              <w:rPr>
                <w:rFonts w:ascii="Times New Roman" w:hAnsi="Times New Roman"/>
                <w:sz w:val="28"/>
                <w:szCs w:val="28"/>
              </w:rPr>
              <w:t>Региональный компонент</w:t>
            </w:r>
          </w:p>
        </w:tc>
      </w:tr>
    </w:tbl>
    <w:p w:rsidR="00E637BC" w:rsidRPr="0074495D" w:rsidRDefault="00E637BC" w:rsidP="00E637BC">
      <w:pPr>
        <w:pStyle w:val="3"/>
        <w:spacing w:before="0" w:beforeAutospacing="0" w:after="0" w:afterAutospacing="0" w:line="360" w:lineRule="auto"/>
        <w:ind w:firstLine="709"/>
        <w:rPr>
          <w:szCs w:val="28"/>
          <w:lang w:val="en-US"/>
        </w:rPr>
      </w:pPr>
    </w:p>
    <w:p w:rsidR="00E637BC" w:rsidRPr="00FB0A06" w:rsidRDefault="00E637BC" w:rsidP="00E637BC">
      <w:pPr>
        <w:pStyle w:val="4"/>
        <w:rPr>
          <w:color w:val="00B050"/>
        </w:rPr>
      </w:pPr>
      <w:bookmarkStart w:id="233" w:name="_Toc409691706"/>
      <w:bookmarkStart w:id="234" w:name="_Toc410654032"/>
      <w:bookmarkStart w:id="235" w:name="_Toc414553230"/>
      <w:r w:rsidRPr="00DA2F6D">
        <w:t>2.2.2.6. Обществознание</w:t>
      </w:r>
      <w:bookmarkEnd w:id="233"/>
      <w:bookmarkEnd w:id="234"/>
      <w:bookmarkEnd w:id="235"/>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w:t>
      </w:r>
      <w:proofErr w:type="gramStart"/>
      <w:r w:rsidRPr="0074495D">
        <w:rPr>
          <w:rFonts w:ascii="Times New Roman" w:hAnsi="Times New Roman"/>
          <w:sz w:val="28"/>
          <w:szCs w:val="28"/>
        </w:rPr>
        <w:t>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roofErr w:type="gramEnd"/>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E637BC" w:rsidRPr="0074495D" w:rsidRDefault="00E637BC" w:rsidP="00DA2F6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w:t>
      </w:r>
      <w:r w:rsidRPr="0074495D">
        <w:rPr>
          <w:rFonts w:ascii="Times New Roman" w:hAnsi="Times New Roman"/>
          <w:sz w:val="28"/>
          <w:szCs w:val="28"/>
        </w:rPr>
        <w:lastRenderedPageBreak/>
        <w:t>культура», «География», «Биология», что создает возможность одновременного прохождения тем по указанным учебным предметам.</w:t>
      </w:r>
    </w:p>
    <w:p w:rsidR="00E637BC" w:rsidRPr="00475353" w:rsidRDefault="00E637BC" w:rsidP="00E637BC">
      <w:pPr>
        <w:spacing w:after="0" w:line="360" w:lineRule="auto"/>
        <w:ind w:left="709"/>
        <w:jc w:val="both"/>
        <w:rPr>
          <w:rFonts w:ascii="Times New Roman" w:hAnsi="Times New Roman"/>
          <w:sz w:val="28"/>
          <w:szCs w:val="28"/>
        </w:rPr>
      </w:pPr>
      <w:r w:rsidRPr="0074495D">
        <w:rPr>
          <w:rFonts w:ascii="Times New Roman" w:hAnsi="Times New Roman"/>
          <w:b/>
          <w:bCs/>
          <w:sz w:val="28"/>
          <w:szCs w:val="28"/>
          <w:shd w:val="clear" w:color="auto" w:fill="FFFFFF"/>
        </w:rPr>
        <w:t>Человек. Деятельность человека</w:t>
      </w:r>
    </w:p>
    <w:p w:rsidR="00E637BC" w:rsidRPr="0074495D" w:rsidRDefault="00E637BC" w:rsidP="00E637BC">
      <w:pPr>
        <w:tabs>
          <w:tab w:val="left" w:pos="1114"/>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Биологическое</w:t>
      </w:r>
      <w:proofErr w:type="gramEnd"/>
      <w:r w:rsidRPr="0074495D">
        <w:rPr>
          <w:rFonts w:ascii="Times New Roman" w:hAnsi="Times New Roman"/>
          <w:sz w:val="28"/>
          <w:szCs w:val="28"/>
        </w:rPr>
        <w:t xml:space="preserve"> и социальное в человеке. </w:t>
      </w:r>
      <w:r w:rsidRPr="0074495D">
        <w:rPr>
          <w:rFonts w:ascii="Times New Roman" w:hAnsi="Times New Roman"/>
          <w:i/>
          <w:sz w:val="28"/>
          <w:szCs w:val="28"/>
        </w:rPr>
        <w:t>Черты сходства и различий человека и животного</w:t>
      </w:r>
      <w:proofErr w:type="gramStart"/>
      <w:r w:rsidRPr="0074495D">
        <w:rPr>
          <w:rFonts w:ascii="Times New Roman" w:hAnsi="Times New Roman"/>
          <w:i/>
          <w:sz w:val="28"/>
          <w:szCs w:val="28"/>
        </w:rPr>
        <w:t>.И</w:t>
      </w:r>
      <w:proofErr w:type="gramEnd"/>
      <w:r w:rsidRPr="0074495D">
        <w:rPr>
          <w:rFonts w:ascii="Times New Roman" w:hAnsi="Times New Roman"/>
          <w:i/>
          <w:sz w:val="28"/>
          <w:szCs w:val="28"/>
        </w:rPr>
        <w:t>ндивид, индивидуальность, личность.</w:t>
      </w:r>
      <w:r w:rsidRPr="0074495D">
        <w:rPr>
          <w:rFonts w:ascii="Times New Roman" w:hAnsi="Times New Roman"/>
          <w:sz w:val="28"/>
          <w:szCs w:val="28"/>
        </w:rPr>
        <w:t xml:space="preserve"> Основные возрастные периоды жизни человека. Отношения между поколениями. Особенности подросткового возраста. Способности и потребности человека</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w:t>
      </w:r>
      <w:r w:rsidRPr="0074495D">
        <w:rPr>
          <w:rFonts w:ascii="Times New Roman" w:hAnsi="Times New Roman"/>
          <w:i/>
          <w:sz w:val="28"/>
          <w:szCs w:val="28"/>
        </w:rPr>
        <w:t xml:space="preserve">Личные и деловые отношения. </w:t>
      </w:r>
      <w:r w:rsidRPr="0074495D">
        <w:rPr>
          <w:rFonts w:ascii="Times New Roman" w:hAnsi="Times New Roman"/>
          <w:sz w:val="28"/>
          <w:szCs w:val="28"/>
        </w:rPr>
        <w:t>Лидерство. Межличностные конфликты и способы их разрешения.</w:t>
      </w:r>
    </w:p>
    <w:p w:rsidR="00E637BC" w:rsidRPr="0074495D" w:rsidRDefault="00E637BC" w:rsidP="00E637BC">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Общество</w:t>
      </w:r>
    </w:p>
    <w:p w:rsidR="00E637BC" w:rsidRPr="0074495D" w:rsidRDefault="00E637BC" w:rsidP="00E637BC">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Общество как форма жизнедеятельности людей. Взаимосвязь общества и природ</w:t>
      </w:r>
      <w:r w:rsidRPr="0074495D">
        <w:rPr>
          <w:rFonts w:ascii="Times New Roman" w:hAnsi="Times New Roman"/>
          <w:sz w:val="28"/>
          <w:szCs w:val="28"/>
        </w:rPr>
        <w:t xml:space="preserve">ы. Развитие общества. </w:t>
      </w:r>
      <w:r w:rsidRPr="0074495D">
        <w:rPr>
          <w:rFonts w:ascii="Times New Roman" w:hAnsi="Times New Roman"/>
          <w:i/>
          <w:sz w:val="28"/>
          <w:szCs w:val="28"/>
        </w:rPr>
        <w:t>Общественный прогресс.</w:t>
      </w:r>
      <w:r w:rsidRPr="0074495D">
        <w:rPr>
          <w:rFonts w:ascii="Times New Roman" w:hAnsi="Times New Roman"/>
          <w:sz w:val="28"/>
          <w:szCs w:val="28"/>
        </w:rPr>
        <w:t xml:space="preserve">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w:t>
      </w:r>
      <w:proofErr w:type="gramStart"/>
      <w:r w:rsidRPr="0074495D">
        <w:rPr>
          <w:rFonts w:ascii="Times New Roman" w:hAnsi="Times New Roman"/>
          <w:sz w:val="28"/>
          <w:szCs w:val="28"/>
        </w:rPr>
        <w:t>.С</w:t>
      </w:r>
      <w:proofErr w:type="gramEnd"/>
      <w:r w:rsidRPr="0074495D">
        <w:rPr>
          <w:rFonts w:ascii="Times New Roman" w:hAnsi="Times New Roman"/>
          <w:sz w:val="28"/>
          <w:szCs w:val="28"/>
        </w:rPr>
        <w:t>овременное российское общество, особенности его развития.</w:t>
      </w:r>
    </w:p>
    <w:p w:rsidR="00E637BC" w:rsidRPr="0074495D" w:rsidRDefault="00E637BC" w:rsidP="00E637BC">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Социальные нормы</w:t>
      </w:r>
    </w:p>
    <w:p w:rsidR="00E637BC" w:rsidRPr="0074495D" w:rsidRDefault="00E637BC" w:rsidP="00E637BC">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 xml:space="preserve">Социальные нормы как регуляторы поведения человека в обществе. </w:t>
      </w:r>
      <w:r w:rsidRPr="0074495D">
        <w:rPr>
          <w:rFonts w:ascii="Times New Roman" w:hAnsi="Times New Roman"/>
          <w:i/>
          <w:sz w:val="28"/>
          <w:szCs w:val="28"/>
        </w:rPr>
        <w:t>Общественные нравы, традиции и обычаи.</w:t>
      </w:r>
      <w:r w:rsidRPr="0074495D">
        <w:rPr>
          <w:rFonts w:ascii="Times New Roman" w:hAnsi="Times New Roman"/>
          <w:sz w:val="28"/>
          <w:szCs w:val="28"/>
        </w:rPr>
        <w:t xml:space="preserve"> Как усваиваются социальные нормы. Общественные ценности. Гражданственность и патриотизм. Уважение социального многообразия</w:t>
      </w:r>
      <w:proofErr w:type="gramStart"/>
      <w:r w:rsidRPr="0074495D">
        <w:rPr>
          <w:rFonts w:ascii="Times New Roman" w:hAnsi="Times New Roman"/>
          <w:sz w:val="28"/>
          <w:szCs w:val="28"/>
        </w:rPr>
        <w:t>.</w:t>
      </w:r>
      <w:r w:rsidRPr="00475353">
        <w:rPr>
          <w:rFonts w:ascii="Times New Roman" w:hAnsi="Times New Roman"/>
          <w:sz w:val="28"/>
          <w:szCs w:val="28"/>
        </w:rPr>
        <w:t>М</w:t>
      </w:r>
      <w:proofErr w:type="gramEnd"/>
      <w:r w:rsidRPr="00475353">
        <w:rPr>
          <w:rFonts w:ascii="Times New Roman" w:hAnsi="Times New Roman"/>
          <w:sz w:val="28"/>
          <w:szCs w:val="28"/>
        </w:rPr>
        <w:t>ораль, ее основные принципы. Нравственность. Моральные нормы и нравственный выбор. Роль морали в жизни человека и общества. Золотое</w:t>
      </w:r>
      <w:r w:rsidRPr="0074495D">
        <w:rPr>
          <w:rFonts w:ascii="Times New Roman" w:hAnsi="Times New Roman"/>
          <w:sz w:val="28"/>
          <w:szCs w:val="28"/>
        </w:rPr>
        <w:t xml:space="preserve">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w:t>
      </w:r>
      <w:r w:rsidRPr="0074495D">
        <w:rPr>
          <w:rFonts w:ascii="Times New Roman" w:hAnsi="Times New Roman"/>
          <w:i/>
          <w:sz w:val="28"/>
          <w:szCs w:val="28"/>
        </w:rPr>
        <w:t xml:space="preserve">Особенности социализации в подростковом возрасте. </w:t>
      </w:r>
      <w:r w:rsidRPr="0074495D">
        <w:rPr>
          <w:rFonts w:ascii="Times New Roman" w:hAnsi="Times New Roman"/>
          <w:sz w:val="28"/>
          <w:szCs w:val="28"/>
        </w:rPr>
        <w:t>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E637BC" w:rsidRPr="0074495D" w:rsidRDefault="00E637BC" w:rsidP="00E637BC">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lastRenderedPageBreak/>
        <w:t>Сфера духовной культуры</w:t>
      </w:r>
    </w:p>
    <w:p w:rsidR="00E637BC" w:rsidRPr="0074495D" w:rsidRDefault="00E637BC" w:rsidP="00E637BC">
      <w:pPr>
        <w:tabs>
          <w:tab w:val="left" w:pos="1311"/>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 xml:space="preserve">Культура, ее многообразие и основные формы. </w:t>
      </w:r>
      <w:r w:rsidRPr="00475353">
        <w:rPr>
          <w:rFonts w:ascii="Times New Roman" w:hAnsi="Times New Roman"/>
          <w:sz w:val="28"/>
          <w:szCs w:val="28"/>
        </w:rPr>
        <w:t>Наука в жизн</w:t>
      </w:r>
      <w:r w:rsidRPr="0074495D">
        <w:rPr>
          <w:rFonts w:ascii="Times New Roman" w:hAnsi="Times New Roman"/>
          <w:sz w:val="28"/>
          <w:szCs w:val="28"/>
        </w:rPr>
        <w:t xml:space="preserve">и современного общества. </w:t>
      </w:r>
      <w:r w:rsidRPr="0074495D">
        <w:rPr>
          <w:rFonts w:ascii="Times New Roman" w:hAnsi="Times New Roman"/>
          <w:i/>
          <w:sz w:val="28"/>
          <w:szCs w:val="28"/>
        </w:rPr>
        <w:t>Научно-технический прогресс в современном обществе.</w:t>
      </w:r>
      <w:r w:rsidRPr="0074495D">
        <w:rPr>
          <w:rFonts w:ascii="Times New Roman" w:hAnsi="Times New Roman"/>
          <w:sz w:val="28"/>
          <w:szCs w:val="28"/>
        </w:rPr>
        <w:t xml:space="preserve"> Развитие науки в России</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бразование, его значимость в условиях информационного общества. Система образования в Российской Федерации. Уровни общего образования. </w:t>
      </w:r>
      <w:r w:rsidRPr="0074495D">
        <w:rPr>
          <w:rFonts w:ascii="Times New Roman" w:hAnsi="Times New Roman"/>
          <w:i/>
          <w:sz w:val="28"/>
          <w:szCs w:val="28"/>
        </w:rPr>
        <w:t>Государственная итоговая аттестация</w:t>
      </w:r>
      <w:r w:rsidRPr="0074495D">
        <w:rPr>
          <w:rFonts w:ascii="Times New Roman" w:hAnsi="Times New Roman"/>
          <w:sz w:val="28"/>
          <w:szCs w:val="28"/>
        </w:rPr>
        <w:t>. Самообразование</w:t>
      </w:r>
      <w:proofErr w:type="gramStart"/>
      <w:r w:rsidRPr="0074495D">
        <w:rPr>
          <w:rFonts w:ascii="Times New Roman" w:hAnsi="Times New Roman"/>
          <w:sz w:val="28"/>
          <w:szCs w:val="28"/>
        </w:rPr>
        <w:t>.Р</w:t>
      </w:r>
      <w:proofErr w:type="gramEnd"/>
      <w:r w:rsidRPr="0074495D">
        <w:rPr>
          <w:rFonts w:ascii="Times New Roman" w:hAnsi="Times New Roman"/>
          <w:sz w:val="28"/>
          <w:szCs w:val="28"/>
        </w:rPr>
        <w:t xml:space="preserve">елигия как форма культуры. </w:t>
      </w:r>
      <w:r w:rsidRPr="0074495D">
        <w:rPr>
          <w:rFonts w:ascii="Times New Roman" w:hAnsi="Times New Roman"/>
          <w:i/>
          <w:sz w:val="28"/>
          <w:szCs w:val="28"/>
        </w:rPr>
        <w:t>Мировые религии.</w:t>
      </w:r>
      <w:r w:rsidRPr="0074495D">
        <w:rPr>
          <w:rFonts w:ascii="Times New Roman" w:hAnsi="Times New Roman"/>
          <w:sz w:val="28"/>
          <w:szCs w:val="28"/>
        </w:rPr>
        <w:t xml:space="preserve"> Роль религии в жизни общества. Свобода совести. Искусство как элемент духовной культуры общества. </w:t>
      </w:r>
      <w:r w:rsidRPr="0074495D">
        <w:rPr>
          <w:rFonts w:ascii="Times New Roman" w:hAnsi="Times New Roman"/>
          <w:i/>
          <w:sz w:val="28"/>
          <w:szCs w:val="28"/>
        </w:rPr>
        <w:t xml:space="preserve">Влияние искусства на развитие личности. </w:t>
      </w:r>
    </w:p>
    <w:p w:rsidR="00E637BC" w:rsidRPr="0074495D" w:rsidRDefault="00E637BC" w:rsidP="00E637BC">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Социальная сфера жизни общества</w:t>
      </w:r>
    </w:p>
    <w:p w:rsidR="00E637BC" w:rsidRPr="0074495D" w:rsidRDefault="00E637BC" w:rsidP="00E637BC">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bCs/>
          <w:sz w:val="28"/>
          <w:szCs w:val="28"/>
        </w:rP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w:t>
      </w:r>
      <w:r w:rsidRPr="0074495D">
        <w:rPr>
          <w:rFonts w:ascii="Times New Roman" w:hAnsi="Times New Roman"/>
          <w:bCs/>
          <w:sz w:val="28"/>
          <w:szCs w:val="28"/>
        </w:rPr>
        <w:t xml:space="preserve">е роли членов семьи. </w:t>
      </w:r>
      <w:r w:rsidRPr="0074495D">
        <w:rPr>
          <w:rFonts w:ascii="Times New Roman" w:hAnsi="Times New Roman"/>
          <w:bCs/>
          <w:i/>
          <w:sz w:val="28"/>
          <w:szCs w:val="28"/>
        </w:rPr>
        <w:t xml:space="preserve">Досуг семьи. </w:t>
      </w:r>
      <w:r w:rsidRPr="0074495D">
        <w:rPr>
          <w:rFonts w:ascii="Times New Roman" w:hAnsi="Times New Roman"/>
          <w:bCs/>
          <w:sz w:val="28"/>
          <w:szCs w:val="28"/>
        </w:rPr>
        <w:t xml:space="preserve">Социальные конфликты и пути их разрешения. Этнос и нация. </w:t>
      </w:r>
      <w:r w:rsidRPr="0074495D">
        <w:rPr>
          <w:rFonts w:ascii="Times New Roman" w:hAnsi="Times New Roman"/>
          <w:i/>
          <w:sz w:val="28"/>
          <w:szCs w:val="28"/>
        </w:rPr>
        <w:t>Национальное самосознание</w:t>
      </w:r>
      <w:r w:rsidRPr="0074495D">
        <w:rPr>
          <w:rFonts w:ascii="Times New Roman" w:hAnsi="Times New Roman"/>
          <w:sz w:val="28"/>
          <w:szCs w:val="28"/>
        </w:rPr>
        <w:t xml:space="preserve">. Отношения между нациями. Россия – многонациональное государство. </w:t>
      </w:r>
      <w:r w:rsidRPr="0074495D">
        <w:rPr>
          <w:rFonts w:ascii="Times New Roman" w:hAnsi="Times New Roman"/>
          <w:bCs/>
          <w:sz w:val="28"/>
          <w:szCs w:val="28"/>
        </w:rPr>
        <w:t>Социальная политика Российского государства.</w:t>
      </w:r>
    </w:p>
    <w:p w:rsidR="00E637BC" w:rsidRPr="0074495D" w:rsidRDefault="00E637BC" w:rsidP="00E637BC">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Политическая сфера жизни общества</w:t>
      </w:r>
    </w:p>
    <w:p w:rsidR="00E637BC" w:rsidRPr="0074495D" w:rsidRDefault="00E637BC" w:rsidP="00E637BC">
      <w:pPr>
        <w:tabs>
          <w:tab w:val="left" w:pos="1321"/>
        </w:tabs>
        <w:spacing w:after="0" w:line="360" w:lineRule="auto"/>
        <w:ind w:firstLine="709"/>
        <w:jc w:val="both"/>
        <w:rPr>
          <w:rFonts w:ascii="Times New Roman" w:hAnsi="Times New Roman"/>
          <w:i/>
          <w:sz w:val="28"/>
          <w:szCs w:val="28"/>
        </w:rPr>
      </w:pPr>
      <w:r w:rsidRPr="00475353">
        <w:rPr>
          <w:rFonts w:ascii="Times New Roman" w:hAnsi="Times New Roman"/>
          <w:sz w:val="28"/>
          <w:szCs w:val="28"/>
        </w:rP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w:t>
      </w:r>
      <w:r w:rsidRPr="0074495D">
        <w:rPr>
          <w:rFonts w:ascii="Times New Roman" w:hAnsi="Times New Roman"/>
          <w:sz w:val="28"/>
          <w:szCs w:val="28"/>
        </w:rPr>
        <w:t xml:space="preserve">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w:t>
      </w:r>
      <w:r w:rsidRPr="0074495D">
        <w:rPr>
          <w:rFonts w:ascii="Times New Roman" w:hAnsi="Times New Roman"/>
          <w:i/>
          <w:sz w:val="28"/>
          <w:szCs w:val="28"/>
        </w:rPr>
        <w:t>Правовое государство.</w:t>
      </w:r>
      <w:r w:rsidRPr="0074495D">
        <w:rPr>
          <w:rFonts w:ascii="Times New Roman" w:hAnsi="Times New Roman"/>
          <w:sz w:val="28"/>
          <w:szCs w:val="28"/>
        </w:rPr>
        <w:t xml:space="preserve"> Местное самоуправление. </w:t>
      </w:r>
      <w:r w:rsidRPr="0074495D">
        <w:rPr>
          <w:rFonts w:ascii="Times New Roman" w:hAnsi="Times New Roman"/>
          <w:i/>
          <w:sz w:val="28"/>
          <w:szCs w:val="28"/>
        </w:rPr>
        <w:t>Межгосударственные отношения. Межгосударственные конфликты и способы их разрешения.</w:t>
      </w:r>
    </w:p>
    <w:p w:rsidR="00E637BC" w:rsidRPr="0074495D" w:rsidRDefault="00E637BC" w:rsidP="00E637BC">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Гражданин и государство</w:t>
      </w:r>
    </w:p>
    <w:p w:rsidR="00E637BC" w:rsidRPr="0074495D" w:rsidRDefault="00E637BC" w:rsidP="00E637BC">
      <w:pPr>
        <w:tabs>
          <w:tab w:val="left" w:pos="1114"/>
        </w:tabs>
        <w:spacing w:after="0" w:line="360" w:lineRule="auto"/>
        <w:ind w:firstLine="709"/>
        <w:jc w:val="both"/>
        <w:rPr>
          <w:rFonts w:ascii="Times New Roman" w:hAnsi="Times New Roman"/>
          <w:sz w:val="28"/>
          <w:szCs w:val="28"/>
        </w:rPr>
      </w:pPr>
      <w:r w:rsidRPr="00475353">
        <w:rPr>
          <w:rFonts w:ascii="Times New Roman" w:hAnsi="Times New Roman"/>
          <w:sz w:val="28"/>
          <w:szCs w:val="28"/>
        </w:rPr>
        <w:t>Наше государство – Российская Федерация. Конституция Российской Федерации – основной закон государства. Конституционные</w:t>
      </w:r>
      <w:r w:rsidRPr="0074495D">
        <w:rPr>
          <w:rFonts w:ascii="Times New Roman" w:hAnsi="Times New Roman"/>
          <w:sz w:val="28"/>
          <w:szCs w:val="28"/>
        </w:rPr>
        <w:t xml:space="preserve"> основы государственного строя Российской Федерации. Государственные символы России. Россия – федеративное </w:t>
      </w:r>
      <w:r w:rsidRPr="0074495D">
        <w:rPr>
          <w:rFonts w:ascii="Times New Roman" w:hAnsi="Times New Roman"/>
          <w:sz w:val="28"/>
          <w:szCs w:val="28"/>
        </w:rPr>
        <w:lastRenderedPageBreak/>
        <w:t>государство. Субъекты федерации</w:t>
      </w:r>
      <w:proofErr w:type="gramStart"/>
      <w:r w:rsidRPr="0074495D">
        <w:rPr>
          <w:rFonts w:ascii="Times New Roman" w:hAnsi="Times New Roman"/>
          <w:sz w:val="28"/>
          <w:szCs w:val="28"/>
        </w:rPr>
        <w:t>.О</w:t>
      </w:r>
      <w:proofErr w:type="gramEnd"/>
      <w:r w:rsidRPr="0074495D">
        <w:rPr>
          <w:rFonts w:ascii="Times New Roman" w:hAnsi="Times New Roman"/>
          <w:sz w:val="28"/>
          <w:szCs w:val="28"/>
        </w:rPr>
        <w:t>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w:t>
      </w:r>
      <w:r w:rsidRPr="0074495D">
        <w:rPr>
          <w:rFonts w:ascii="Times New Roman" w:hAnsi="Times New Roman"/>
          <w:bCs/>
          <w:sz w:val="28"/>
          <w:szCs w:val="28"/>
        </w:rPr>
        <w:t xml:space="preserve">рава и свободы человека и гражданина в Российской Федерации. </w:t>
      </w:r>
      <w:r w:rsidRPr="0074495D">
        <w:rPr>
          <w:rFonts w:ascii="Times New Roman" w:hAnsi="Times New Roman"/>
          <w:sz w:val="28"/>
          <w:szCs w:val="28"/>
        </w:rPr>
        <w:t xml:space="preserve">Конституционные обязанности гражданина Российской Федерации. </w:t>
      </w:r>
      <w:r w:rsidRPr="0074495D">
        <w:rPr>
          <w:rFonts w:ascii="Times New Roman" w:hAnsi="Times New Roman"/>
          <w:bCs/>
          <w:sz w:val="28"/>
          <w:szCs w:val="28"/>
        </w:rPr>
        <w:t>Взаимоотношения органов государственной власти и граждан. Механизмы реализации и защиты прав и свобод человека и гражданина в РФ</w:t>
      </w:r>
      <w:proofErr w:type="gramStart"/>
      <w:r w:rsidRPr="0074495D">
        <w:rPr>
          <w:rFonts w:ascii="Times New Roman" w:hAnsi="Times New Roman"/>
          <w:bCs/>
          <w:sz w:val="28"/>
          <w:szCs w:val="28"/>
        </w:rPr>
        <w:t>.</w:t>
      </w:r>
      <w:r w:rsidRPr="0074495D">
        <w:rPr>
          <w:rFonts w:ascii="Times New Roman" w:hAnsi="Times New Roman"/>
          <w:i/>
          <w:sz w:val="28"/>
          <w:szCs w:val="28"/>
        </w:rPr>
        <w:t>О</w:t>
      </w:r>
      <w:proofErr w:type="gramEnd"/>
      <w:r w:rsidRPr="0074495D">
        <w:rPr>
          <w:rFonts w:ascii="Times New Roman" w:hAnsi="Times New Roman"/>
          <w:i/>
          <w:sz w:val="28"/>
          <w:szCs w:val="28"/>
        </w:rPr>
        <w:t>сновные международные документы о правах человека и правах ребенка.</w:t>
      </w:r>
    </w:p>
    <w:p w:rsidR="00E637BC" w:rsidRPr="0074495D" w:rsidRDefault="00E637BC" w:rsidP="00E637BC">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Основы российского законодательства</w:t>
      </w:r>
    </w:p>
    <w:p w:rsidR="00E637BC" w:rsidRPr="0074495D" w:rsidRDefault="00E637BC" w:rsidP="00E637BC">
      <w:pPr>
        <w:tabs>
          <w:tab w:val="left" w:pos="1114"/>
        </w:tabs>
        <w:spacing w:after="0" w:line="360" w:lineRule="auto"/>
        <w:ind w:firstLine="709"/>
        <w:jc w:val="both"/>
        <w:rPr>
          <w:rFonts w:ascii="Times New Roman" w:hAnsi="Times New Roman"/>
          <w:i/>
          <w:sz w:val="28"/>
          <w:szCs w:val="28"/>
        </w:rPr>
      </w:pPr>
      <w:r w:rsidRPr="00475353">
        <w:rPr>
          <w:rFonts w:ascii="Times New Roman" w:hAnsi="Times New Roman"/>
          <w:bCs/>
          <w:sz w:val="28"/>
          <w:szCs w:val="28"/>
        </w:rP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w:t>
      </w:r>
      <w:r w:rsidRPr="0074495D">
        <w:rPr>
          <w:rFonts w:ascii="Times New Roman" w:hAnsi="Times New Roman"/>
          <w:bCs/>
          <w:sz w:val="28"/>
          <w:szCs w:val="28"/>
        </w:rPr>
        <w:t xml:space="preserve">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w:t>
      </w:r>
      <w:r w:rsidRPr="0074495D">
        <w:rPr>
          <w:rFonts w:ascii="Times New Roman" w:hAnsi="Times New Roman"/>
          <w:sz w:val="28"/>
          <w:szCs w:val="28"/>
        </w:rPr>
        <w:t>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w:t>
      </w:r>
      <w:r w:rsidRPr="0074495D">
        <w:rPr>
          <w:rFonts w:ascii="Times New Roman" w:hAnsi="Times New Roman"/>
          <w:bCs/>
          <w:sz w:val="28"/>
          <w:szCs w:val="28"/>
        </w:rPr>
        <w:t xml:space="preserve"> Уголовное право, основные понятия и принципы. </w:t>
      </w:r>
      <w:r w:rsidRPr="0074495D">
        <w:rPr>
          <w:rFonts w:ascii="Times New Roman" w:hAnsi="Times New Roman"/>
          <w:sz w:val="28"/>
          <w:szCs w:val="28"/>
        </w:rPr>
        <w:t xml:space="preserve">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w:t>
      </w:r>
      <w:proofErr w:type="gramStart"/>
      <w:r w:rsidRPr="0074495D">
        <w:rPr>
          <w:rFonts w:ascii="Times New Roman" w:hAnsi="Times New Roman"/>
          <w:sz w:val="28"/>
          <w:szCs w:val="28"/>
        </w:rPr>
        <w:t>малолетних</w:t>
      </w:r>
      <w:proofErr w:type="gramEnd"/>
      <w:r w:rsidRPr="0074495D">
        <w:rPr>
          <w:rFonts w:ascii="Times New Roman" w:hAnsi="Times New Roman"/>
          <w:sz w:val="28"/>
          <w:szCs w:val="28"/>
        </w:rPr>
        <w:t>.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w:t>
      </w:r>
      <w:proofErr w:type="gramStart"/>
      <w:r w:rsidRPr="0074495D">
        <w:rPr>
          <w:rFonts w:ascii="Times New Roman" w:hAnsi="Times New Roman"/>
          <w:sz w:val="28"/>
          <w:szCs w:val="28"/>
        </w:rPr>
        <w:t>.</w:t>
      </w:r>
      <w:r w:rsidRPr="0074495D">
        <w:rPr>
          <w:rFonts w:ascii="Times New Roman" w:hAnsi="Times New Roman"/>
          <w:bCs/>
          <w:i/>
          <w:sz w:val="28"/>
          <w:szCs w:val="28"/>
        </w:rPr>
        <w:t>М</w:t>
      </w:r>
      <w:proofErr w:type="gramEnd"/>
      <w:r w:rsidRPr="0074495D">
        <w:rPr>
          <w:rFonts w:ascii="Times New Roman" w:hAnsi="Times New Roman"/>
          <w:bCs/>
          <w:i/>
          <w:sz w:val="28"/>
          <w:szCs w:val="28"/>
        </w:rPr>
        <w:t>еждународное гуманитарное право. Международно-правовая защита жертв вооруженных конфликтов.</w:t>
      </w:r>
    </w:p>
    <w:p w:rsidR="00E637BC" w:rsidRPr="0074495D" w:rsidRDefault="00E637BC" w:rsidP="00E637BC">
      <w:pPr>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sz w:val="28"/>
          <w:szCs w:val="28"/>
          <w:shd w:val="clear" w:color="auto" w:fill="FFFFFF"/>
        </w:rPr>
        <w:t>Экономика</w:t>
      </w:r>
    </w:p>
    <w:p w:rsidR="00E637BC" w:rsidRPr="0074495D" w:rsidRDefault="00E637BC" w:rsidP="00E637BC">
      <w:pPr>
        <w:tabs>
          <w:tab w:val="left" w:pos="1114"/>
        </w:tabs>
        <w:spacing w:after="0" w:line="360" w:lineRule="auto"/>
        <w:ind w:firstLine="709"/>
        <w:jc w:val="both"/>
        <w:rPr>
          <w:rFonts w:ascii="Times New Roman" w:hAnsi="Times New Roman"/>
          <w:sz w:val="28"/>
          <w:szCs w:val="28"/>
        </w:rPr>
      </w:pPr>
      <w:r w:rsidRPr="0074495D">
        <w:rPr>
          <w:rFonts w:ascii="Times New Roman" w:hAnsi="Times New Roman"/>
          <w:bCs/>
          <w:sz w:val="28"/>
          <w:szCs w:val="28"/>
          <w:shd w:val="clear" w:color="auto" w:fill="FFFFFF"/>
        </w:rPr>
        <w:lastRenderedPageBreak/>
        <w:t xml:space="preserve">Понятие экономики. Роль экономики в жизни общества. Товары и услуги. Ресурсы и потребности, ограниченность ресурсов. Производство </w:t>
      </w:r>
      <w:r w:rsidRPr="0074495D">
        <w:rPr>
          <w:rFonts w:ascii="Times New Roman" w:hAnsi="Times New Roman"/>
          <w:bCs/>
          <w:sz w:val="28"/>
          <w:szCs w:val="28"/>
          <w:shd w:val="clear" w:color="auto" w:fill="FFFFFF"/>
        </w:rPr>
        <w:noBreakHyphen/>
        <w:t xml:space="preserve">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w:t>
      </w:r>
      <w:r w:rsidRPr="00475353">
        <w:rPr>
          <w:rFonts w:ascii="Times New Roman" w:hAnsi="Times New Roman"/>
          <w:i/>
          <w:sz w:val="28"/>
          <w:szCs w:val="28"/>
        </w:rPr>
        <w:t xml:space="preserve">Виды рынков. Рынок капиталов. </w:t>
      </w:r>
      <w:r w:rsidRPr="0074495D">
        <w:rPr>
          <w:rFonts w:ascii="Times New Roman" w:hAnsi="Times New Roman"/>
          <w:bCs/>
          <w:sz w:val="28"/>
          <w:szCs w:val="28"/>
          <w:shd w:val="clear" w:color="auto" w:fill="FFFFFF"/>
        </w:rPr>
        <w:t xml:space="preserve">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w:t>
      </w:r>
      <w:r w:rsidRPr="00475353">
        <w:rPr>
          <w:rFonts w:ascii="Times New Roman" w:hAnsi="Times New Roman"/>
          <w:i/>
          <w:sz w:val="28"/>
          <w:szCs w:val="28"/>
        </w:rPr>
        <w:t>функции, налоговые системы разных эпох</w:t>
      </w:r>
      <w:r w:rsidRPr="0074495D">
        <w:rPr>
          <w:rFonts w:ascii="Times New Roman" w:hAnsi="Times New Roman"/>
          <w:sz w:val="28"/>
          <w:szCs w:val="28"/>
        </w:rPr>
        <w:t>.</w:t>
      </w:r>
    </w:p>
    <w:p w:rsidR="00DA2F6D" w:rsidRPr="00AF0809" w:rsidRDefault="00E637BC" w:rsidP="00AF0809">
      <w:pPr>
        <w:pStyle w:val="afff4"/>
        <w:spacing w:line="360" w:lineRule="auto"/>
        <w:ind w:firstLine="709"/>
        <w:jc w:val="both"/>
        <w:rPr>
          <w:sz w:val="28"/>
          <w:szCs w:val="28"/>
        </w:rPr>
      </w:pPr>
      <w:r w:rsidRPr="0074495D">
        <w:rPr>
          <w:bCs/>
          <w:sz w:val="28"/>
          <w:szCs w:val="28"/>
          <w:shd w:val="clear" w:color="auto" w:fill="FFFFFF"/>
        </w:rPr>
        <w:t xml:space="preserve"> </w:t>
      </w:r>
      <w:proofErr w:type="gramStart"/>
      <w:r w:rsidRPr="0074495D">
        <w:rPr>
          <w:bCs/>
          <w:sz w:val="28"/>
          <w:szCs w:val="28"/>
          <w:shd w:val="clear" w:color="auto" w:fill="FFFFFF"/>
        </w:rPr>
        <w:t>Банковские услуги, предоставляемые гражданам</w:t>
      </w:r>
      <w:r w:rsidRPr="00475353">
        <w:rPr>
          <w:sz w:val="28"/>
          <w:szCs w:val="28"/>
        </w:rPr>
        <w:t>: депозит, кредит, платежная карта, электронные деньги, денежный перев</w:t>
      </w:r>
      <w:r w:rsidRPr="0074495D">
        <w:rPr>
          <w:sz w:val="28"/>
          <w:szCs w:val="28"/>
        </w:rPr>
        <w:t>од, обмен валюты.</w:t>
      </w:r>
      <w:proofErr w:type="gramEnd"/>
      <w:r w:rsidRPr="0074495D">
        <w:rPr>
          <w:sz w:val="28"/>
          <w:szCs w:val="28"/>
        </w:rPr>
        <w:t xml:space="preserve"> Формы дистанционного банковского обслуживания: банкомат, мобильный </w:t>
      </w:r>
      <w:r w:rsidRPr="0074495D">
        <w:rPr>
          <w:i/>
          <w:sz w:val="28"/>
          <w:szCs w:val="28"/>
        </w:rPr>
        <w:t>банкинг, онлайн-банкинг</w:t>
      </w:r>
      <w:r w:rsidRPr="0074495D">
        <w:rPr>
          <w:sz w:val="28"/>
          <w:szCs w:val="28"/>
        </w:rPr>
        <w:t xml:space="preserve">. </w:t>
      </w:r>
      <w:r w:rsidRPr="0074495D">
        <w:rPr>
          <w:i/>
          <w:snapToGrid w:val="0"/>
          <w:sz w:val="28"/>
          <w:szCs w:val="28"/>
        </w:rPr>
        <w:t>Страховые услуги</w:t>
      </w:r>
      <w:r w:rsidRPr="0074495D">
        <w:rPr>
          <w:i/>
          <w:sz w:val="28"/>
          <w:szCs w:val="28"/>
        </w:rPr>
        <w:t>: страхование жизни, здоровья, имущества, ответственности</w:t>
      </w:r>
      <w:proofErr w:type="gramStart"/>
      <w:r w:rsidRPr="0074495D">
        <w:rPr>
          <w:i/>
          <w:sz w:val="28"/>
          <w:szCs w:val="28"/>
        </w:rPr>
        <w:t>.И</w:t>
      </w:r>
      <w:proofErr w:type="gramEnd"/>
      <w:r w:rsidRPr="0074495D">
        <w:rPr>
          <w:i/>
          <w:sz w:val="28"/>
          <w:szCs w:val="28"/>
        </w:rPr>
        <w:t>нвестиции в реальные и финансовые активы.</w:t>
      </w:r>
      <w:r w:rsidRPr="0074495D">
        <w:rPr>
          <w:sz w:val="28"/>
          <w:szCs w:val="28"/>
        </w:rPr>
        <w:t xml:space="preserve"> Пенсионное обеспечение. Налогообложение граждан. Защита от финансовых махинаций. </w:t>
      </w:r>
      <w:r w:rsidRPr="0074495D">
        <w:rPr>
          <w:bCs/>
          <w:sz w:val="28"/>
          <w:szCs w:val="28"/>
          <w:shd w:val="clear" w:color="auto" w:fill="FFFFFF"/>
        </w:rPr>
        <w:t xml:space="preserve">Экономические функции домохозяйства. Потребление домашних хозяйств. </w:t>
      </w:r>
      <w:r w:rsidRPr="00475353">
        <w:rPr>
          <w:sz w:val="28"/>
          <w:szCs w:val="28"/>
        </w:rPr>
        <w:t>Семейный бюджет. Источники доходов и расходов семьи. Активы и пассивы. Личный финансовый план. Сбережения. Инфляция.</w:t>
      </w:r>
      <w:bookmarkStart w:id="236" w:name="_Toc409691707"/>
      <w:bookmarkStart w:id="237" w:name="_Toc410654033"/>
      <w:bookmarkStart w:id="238" w:name="_Toc414553231"/>
    </w:p>
    <w:p w:rsidR="00E637BC" w:rsidRPr="0074495D" w:rsidRDefault="00E637BC" w:rsidP="00E637BC">
      <w:pPr>
        <w:pStyle w:val="4"/>
      </w:pPr>
      <w:r w:rsidRPr="0074495D">
        <w:t>2.2.2.7. География</w:t>
      </w:r>
      <w:bookmarkEnd w:id="236"/>
      <w:bookmarkEnd w:id="237"/>
      <w:bookmarkEnd w:id="238"/>
    </w:p>
    <w:p w:rsidR="00E637BC" w:rsidRPr="0074495D" w:rsidRDefault="00E637BC" w:rsidP="00E637BC">
      <w:pPr>
        <w:spacing w:after="0" w:line="360" w:lineRule="auto"/>
        <w:ind w:firstLine="709"/>
        <w:jc w:val="both"/>
        <w:rPr>
          <w:rFonts w:ascii="Times New Roman" w:hAnsi="Times New Roman"/>
          <w:sz w:val="28"/>
        </w:rPr>
      </w:pPr>
      <w:r w:rsidRPr="0074495D">
        <w:rPr>
          <w:rFonts w:ascii="Times New Roman" w:hAnsi="Times New Roman"/>
          <w:sz w:val="28"/>
        </w:rP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E637BC" w:rsidRPr="0074495D" w:rsidRDefault="00E637BC" w:rsidP="00E637BC">
      <w:pPr>
        <w:spacing w:after="0" w:line="360" w:lineRule="auto"/>
        <w:ind w:firstLine="709"/>
        <w:jc w:val="both"/>
        <w:rPr>
          <w:rFonts w:ascii="Times New Roman" w:hAnsi="Times New Roman"/>
          <w:sz w:val="28"/>
        </w:rPr>
      </w:pPr>
      <w:r w:rsidRPr="0074495D">
        <w:rPr>
          <w:rFonts w:ascii="Times New Roman" w:hAnsi="Times New Roman"/>
          <w:sz w:val="28"/>
        </w:rP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E637BC" w:rsidRPr="0074495D" w:rsidRDefault="00E637BC" w:rsidP="00E637BC">
      <w:pPr>
        <w:spacing w:after="0" w:line="360" w:lineRule="auto"/>
        <w:ind w:firstLine="709"/>
        <w:jc w:val="both"/>
      </w:pPr>
      <w:bookmarkStart w:id="239" w:name="h.3x8tuzt" w:colFirst="0" w:colLast="0"/>
      <w:bookmarkEnd w:id="239"/>
      <w:proofErr w:type="gramStart"/>
      <w:r w:rsidRPr="0074495D">
        <w:rPr>
          <w:rFonts w:ascii="Times New Roman" w:hAnsi="Times New Roman"/>
          <w:sz w:val="28"/>
        </w:rP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E637BC" w:rsidRPr="0074495D" w:rsidRDefault="00E637BC" w:rsidP="00E637BC">
      <w:pPr>
        <w:spacing w:after="0" w:line="360" w:lineRule="auto"/>
        <w:ind w:firstLine="709"/>
        <w:jc w:val="both"/>
      </w:pPr>
      <w:proofErr w:type="gramStart"/>
      <w:r w:rsidRPr="0074495D">
        <w:rPr>
          <w:rFonts w:ascii="Times New Roman" w:hAnsi="Times New Roman"/>
          <w:sz w:val="28"/>
        </w:rP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hAnsi="Times New Roman"/>
          <w:sz w:val="28"/>
        </w:rPr>
        <w:t xml:space="preserve"> </w:t>
      </w:r>
      <w:proofErr w:type="gramStart"/>
      <w:r w:rsidRPr="0074495D">
        <w:rPr>
          <w:rFonts w:ascii="Times New Roman" w:hAnsi="Times New Roman"/>
          <w:sz w:val="28"/>
        </w:rPr>
        <w:t>«Физика», «Химия», «Биология», «Математика», «Экология», «Основы безопасности жизнедеятельности», «История», «Русский язык», «Литература» и др.</w:t>
      </w:r>
      <w:proofErr w:type="gramEnd"/>
    </w:p>
    <w:p w:rsidR="00E637BC" w:rsidRPr="0074495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Развитие географических знаний о Земле</w:t>
      </w:r>
      <w:r w:rsidRPr="0074495D">
        <w:rPr>
          <w:rFonts w:ascii="Times New Roman" w:hAnsi="Times New Roman"/>
          <w:sz w:val="28"/>
          <w:szCs w:val="28"/>
        </w:rPr>
        <w:t>.</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Введение. Что изучает география.</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Представления о мире в древности (</w:t>
      </w:r>
      <w:r w:rsidRPr="0074495D">
        <w:rPr>
          <w:rFonts w:ascii="Times New Roman" w:hAnsi="Times New Roman"/>
          <w:i/>
          <w:sz w:val="28"/>
          <w:szCs w:val="28"/>
        </w:rPr>
        <w:t>Древний Китай, Древний Египет, Древняя Греция, Древний Рим</w:t>
      </w:r>
      <w:r w:rsidRPr="0074495D">
        <w:rPr>
          <w:rFonts w:ascii="Times New Roman" w:hAnsi="Times New Roman"/>
          <w:sz w:val="28"/>
          <w:szCs w:val="28"/>
        </w:rPr>
        <w:t>). Появление первых географических карт.</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География в эпоху Средневековья: </w:t>
      </w:r>
      <w:r w:rsidRPr="0074495D">
        <w:rPr>
          <w:rFonts w:ascii="Times New Roman" w:hAnsi="Times New Roman"/>
          <w:i/>
          <w:sz w:val="28"/>
          <w:szCs w:val="28"/>
        </w:rPr>
        <w:t>путешествия и открытия викингов, древних арабов, русских землепроходцев. Путешествия Марко Поло и Афанасия Никитина.</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Эпоха Великих географических открытий (</w:t>
      </w:r>
      <w:r w:rsidRPr="0074495D">
        <w:rPr>
          <w:rFonts w:ascii="Times New Roman" w:hAnsi="Times New Roman"/>
          <w:i/>
          <w:sz w:val="28"/>
          <w:szCs w:val="28"/>
        </w:rPr>
        <w:t>открытие Нового света, морского пути в Индию, кругосветные путешествия</w:t>
      </w:r>
      <w:r w:rsidRPr="0074495D">
        <w:rPr>
          <w:rFonts w:ascii="Times New Roman" w:hAnsi="Times New Roman"/>
          <w:sz w:val="28"/>
          <w:szCs w:val="28"/>
        </w:rPr>
        <w:t>). Значение Великих географических открытий.</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Географические открытия XVII–XIX вв. (</w:t>
      </w:r>
      <w:r w:rsidRPr="0074495D">
        <w:rPr>
          <w:rFonts w:ascii="Times New Roman" w:hAnsi="Times New Roman"/>
          <w:i/>
          <w:sz w:val="28"/>
          <w:szCs w:val="28"/>
        </w:rPr>
        <w:t>исследования и открытия на территории Евразии (в том числе на территории России), Австралии и Океании, Антарктиды</w:t>
      </w:r>
      <w:r w:rsidRPr="0074495D">
        <w:rPr>
          <w:rFonts w:ascii="Times New Roman" w:hAnsi="Times New Roman"/>
          <w:sz w:val="28"/>
          <w:szCs w:val="28"/>
        </w:rPr>
        <w:t>). Первое русское кругосветное путешествие (</w:t>
      </w:r>
      <w:r w:rsidRPr="0074495D">
        <w:rPr>
          <w:rFonts w:ascii="Times New Roman" w:hAnsi="Times New Roman"/>
          <w:i/>
          <w:sz w:val="28"/>
          <w:szCs w:val="28"/>
        </w:rPr>
        <w:t>И.Ф. Крузенштерн и Ю.Ф. Лисянский</w:t>
      </w:r>
      <w:r w:rsidRPr="0074495D">
        <w:rPr>
          <w:rFonts w:ascii="Times New Roman" w:hAnsi="Times New Roman"/>
          <w:sz w:val="28"/>
          <w:szCs w:val="28"/>
        </w:rPr>
        <w:t>).</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Географические исследования в ХХ веке (</w:t>
      </w:r>
      <w:r w:rsidRPr="0074495D">
        <w:rPr>
          <w:rFonts w:ascii="Times New Roman" w:hAnsi="Times New Roman"/>
          <w:i/>
          <w:sz w:val="28"/>
          <w:szCs w:val="28"/>
        </w:rPr>
        <w:t>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w:t>
      </w:r>
      <w:r w:rsidRPr="0074495D">
        <w:rPr>
          <w:rFonts w:ascii="Times New Roman" w:hAnsi="Times New Roman"/>
          <w:sz w:val="28"/>
          <w:szCs w:val="28"/>
        </w:rPr>
        <w:t xml:space="preserve">). </w:t>
      </w:r>
      <w:r w:rsidRPr="0074495D">
        <w:rPr>
          <w:rFonts w:ascii="Times New Roman" w:hAnsi="Times New Roman"/>
          <w:i/>
          <w:sz w:val="28"/>
          <w:szCs w:val="28"/>
        </w:rPr>
        <w:t>Значение освоения космоса для географической науки</w:t>
      </w:r>
      <w:r w:rsidRPr="0074495D">
        <w:rPr>
          <w:rFonts w:ascii="Times New Roman" w:hAnsi="Times New Roman"/>
          <w:sz w:val="28"/>
          <w:szCs w:val="28"/>
        </w:rPr>
        <w:t>.</w:t>
      </w:r>
    </w:p>
    <w:p w:rsidR="00E637BC" w:rsidRPr="00DA2F6D" w:rsidRDefault="00E637BC" w:rsidP="00DA2F6D">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Географические знания в современном мире. Современные географические методы исследования Земли. </w:t>
      </w:r>
    </w:p>
    <w:p w:rsidR="00E637BC" w:rsidRPr="0074495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Земля во Вселенной. Движения Земли и их следствия. </w:t>
      </w:r>
    </w:p>
    <w:p w:rsidR="00E637BC" w:rsidRPr="00DA2F6D" w:rsidRDefault="00E637BC" w:rsidP="00DA2F6D">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Земля – часть Солнечной системы. Земля и Луна. </w:t>
      </w:r>
      <w:r w:rsidRPr="0074495D">
        <w:rPr>
          <w:rFonts w:ascii="Times New Roman" w:hAnsi="Times New Roman"/>
          <w:i/>
          <w:sz w:val="28"/>
          <w:szCs w:val="28"/>
        </w:rPr>
        <w:t xml:space="preserve">Влияние космоса на нашу планету и жизнь людей. </w:t>
      </w:r>
      <w:r w:rsidRPr="0074495D">
        <w:rPr>
          <w:rFonts w:ascii="Times New Roman" w:hAnsi="Times New Roman"/>
          <w:sz w:val="28"/>
          <w:szCs w:val="28"/>
        </w:rPr>
        <w:t xml:space="preserve">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w:t>
      </w:r>
      <w:r w:rsidRPr="0074495D">
        <w:rPr>
          <w:rFonts w:ascii="Times New Roman" w:hAnsi="Times New Roman"/>
          <w:i/>
          <w:sz w:val="28"/>
          <w:szCs w:val="28"/>
        </w:rPr>
        <w:t>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w:t>
      </w:r>
      <w:r w:rsidRPr="0074495D">
        <w:rPr>
          <w:rFonts w:ascii="Times New Roman" w:hAnsi="Times New Roman"/>
          <w:sz w:val="28"/>
          <w:szCs w:val="28"/>
        </w:rPr>
        <w:t xml:space="preserve"> Осевое вращение Земли. Смена дня и ночи, сутки, календарный год.</w:t>
      </w:r>
    </w:p>
    <w:p w:rsidR="00E637BC" w:rsidRPr="0074495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Изображение земной поверхности. </w:t>
      </w:r>
    </w:p>
    <w:p w:rsidR="00E637BC" w:rsidRPr="00DA2F6D" w:rsidRDefault="00E637BC" w:rsidP="00DA2F6D">
      <w:pPr>
        <w:tabs>
          <w:tab w:val="left" w:pos="426"/>
          <w:tab w:val="left" w:pos="1240"/>
          <w:tab w:val="left" w:pos="3160"/>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w:t>
      </w:r>
      <w:r w:rsidRPr="0074495D">
        <w:rPr>
          <w:rFonts w:ascii="Times New Roman" w:hAnsi="Times New Roman"/>
          <w:i/>
          <w:sz w:val="28"/>
          <w:szCs w:val="28"/>
        </w:rPr>
        <w:t>Особенности ориентирования в мегаполисе и в природе.</w:t>
      </w:r>
      <w:r w:rsidRPr="0074495D">
        <w:rPr>
          <w:rFonts w:ascii="Times New Roman" w:hAnsi="Times New Roman"/>
          <w:sz w:val="28"/>
          <w:szCs w:val="28"/>
        </w:rPr>
        <w:t xml:space="preserve"> План местности. Условные знаки. Как составить план местности. </w:t>
      </w:r>
      <w:r w:rsidRPr="0074495D">
        <w:rPr>
          <w:rFonts w:ascii="Times New Roman" w:hAnsi="Times New Roman"/>
          <w:i/>
          <w:sz w:val="28"/>
          <w:szCs w:val="28"/>
        </w:rPr>
        <w:t>Составление простейшего плана местности/учебного кабинета/комнаты.</w:t>
      </w:r>
      <w:r w:rsidRPr="0074495D">
        <w:rPr>
          <w:rFonts w:ascii="Times New Roman" w:hAnsi="Times New Roman"/>
          <w:sz w:val="28"/>
          <w:szCs w:val="28"/>
        </w:rPr>
        <w:t xml:space="preserve"> Географическая карта – особый источник информации. </w:t>
      </w:r>
      <w:r w:rsidRPr="0074495D">
        <w:rPr>
          <w:rFonts w:ascii="Times New Roman" w:hAnsi="Times New Roman"/>
          <w:i/>
          <w:sz w:val="28"/>
          <w:szCs w:val="28"/>
        </w:rPr>
        <w:t>Содержание и значение карт. Топографические карты.</w:t>
      </w:r>
      <w:r w:rsidRPr="0074495D">
        <w:rPr>
          <w:rFonts w:ascii="Times New Roman" w:hAnsi="Times New Roman"/>
          <w:sz w:val="28"/>
          <w:szCs w:val="28"/>
        </w:rPr>
        <w:t xml:space="preserve">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Определение географических координат различных объектов, направлений, расстояний, абсолютных высот по карте.</w:t>
      </w:r>
    </w:p>
    <w:p w:rsidR="00E637BC" w:rsidRPr="0074495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 Природа Земли.</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Литосфера. </w:t>
      </w:r>
      <w:r w:rsidRPr="0074495D">
        <w:rPr>
          <w:rFonts w:ascii="Times New Roman" w:hAnsi="Times New Roman"/>
          <w:sz w:val="28"/>
          <w:szCs w:val="28"/>
        </w:rPr>
        <w:t xml:space="preserve">Литосфера – «каменная» оболочка Земли. Внутреннее строение Земли. Земная кора. Разнообразие горных пород и минералов на Земле. </w:t>
      </w:r>
      <w:r w:rsidRPr="0074495D">
        <w:rPr>
          <w:rFonts w:ascii="Times New Roman" w:hAnsi="Times New Roman"/>
          <w:i/>
          <w:sz w:val="28"/>
          <w:szCs w:val="28"/>
        </w:rPr>
        <w:t>Полезные ископаемые и их значение в жизни современного общества.</w:t>
      </w:r>
      <w:r w:rsidRPr="0074495D">
        <w:rPr>
          <w:rFonts w:ascii="Times New Roman" w:hAnsi="Times New Roman"/>
          <w:sz w:val="28"/>
          <w:szCs w:val="28"/>
        </w:rPr>
        <w:t xml:space="preserve"> Движения земной коры и их проявления на земной поверхности: землетрясения, вулканы, гейзеры.</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w:t>
      </w:r>
      <w:r w:rsidRPr="0074495D">
        <w:rPr>
          <w:rFonts w:ascii="Times New Roman" w:hAnsi="Times New Roman"/>
          <w:i/>
          <w:sz w:val="28"/>
          <w:szCs w:val="28"/>
        </w:rPr>
        <w:t>Рифтовые области, срединные океанические хребты, шельф, материковый склон</w:t>
      </w:r>
      <w:proofErr w:type="gramStart"/>
      <w:r w:rsidRPr="0074495D">
        <w:rPr>
          <w:rFonts w:ascii="Times New Roman" w:hAnsi="Times New Roman"/>
          <w:i/>
          <w:sz w:val="28"/>
          <w:szCs w:val="28"/>
        </w:rPr>
        <w:t>.М</w:t>
      </w:r>
      <w:proofErr w:type="gramEnd"/>
      <w:r w:rsidRPr="0074495D">
        <w:rPr>
          <w:rFonts w:ascii="Times New Roman" w:hAnsi="Times New Roman"/>
          <w:i/>
          <w:sz w:val="28"/>
          <w:szCs w:val="28"/>
        </w:rPr>
        <w:t>етоды изучения глубин Мирового океана. Исследователи подводных глубин и их открытия.</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Гидросфера. </w:t>
      </w:r>
      <w:r w:rsidRPr="0074495D">
        <w:rPr>
          <w:rFonts w:ascii="Times New Roman" w:hAnsi="Times New Roman"/>
          <w:sz w:val="28"/>
          <w:szCs w:val="28"/>
        </w:rPr>
        <w:t xml:space="preserve">Строение гидросферы. </w:t>
      </w:r>
      <w:r w:rsidRPr="0074495D">
        <w:rPr>
          <w:rFonts w:ascii="Times New Roman" w:hAnsi="Times New Roman"/>
          <w:i/>
          <w:sz w:val="28"/>
          <w:szCs w:val="28"/>
        </w:rPr>
        <w:t xml:space="preserve">Особенности Мирового круговорота воды. </w:t>
      </w:r>
      <w:r w:rsidRPr="0074495D">
        <w:rPr>
          <w:rFonts w:ascii="Times New Roman" w:hAnsi="Times New Roman"/>
          <w:sz w:val="28"/>
          <w:szCs w:val="28"/>
        </w:rPr>
        <w:t>Мировой океан и его части. Свойства вод Мирового океана – температура и соленость. Движение воды в океане – волны, течения</w:t>
      </w:r>
      <w:proofErr w:type="gramStart"/>
      <w:r w:rsidRPr="0074495D">
        <w:rPr>
          <w:rFonts w:ascii="Times New Roman" w:hAnsi="Times New Roman"/>
          <w:sz w:val="28"/>
          <w:szCs w:val="28"/>
        </w:rPr>
        <w:t>.</w:t>
      </w:r>
      <w:r w:rsidRPr="0074495D">
        <w:rPr>
          <w:rFonts w:ascii="Times New Roman" w:hAnsi="Times New Roman"/>
          <w:i/>
          <w:sz w:val="28"/>
          <w:szCs w:val="28"/>
        </w:rPr>
        <w:t>.</w:t>
      </w:r>
      <w:proofErr w:type="gramEnd"/>
      <w:r w:rsidRPr="0074495D">
        <w:rPr>
          <w:rFonts w:ascii="Times New Roman" w:hAnsi="Times New Roman"/>
          <w:sz w:val="28"/>
          <w:szCs w:val="28"/>
        </w:rPr>
        <w:t xml:space="preserve">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w:t>
      </w:r>
      <w:r w:rsidRPr="0074495D">
        <w:rPr>
          <w:rFonts w:ascii="Times New Roman" w:hAnsi="Times New Roman"/>
          <w:i/>
          <w:sz w:val="28"/>
          <w:szCs w:val="28"/>
        </w:rPr>
        <w:t>Человек и гидросфера.</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w:t>
      </w:r>
      <w:r w:rsidRPr="0074495D">
        <w:rPr>
          <w:rFonts w:ascii="Times New Roman" w:hAnsi="Times New Roman"/>
          <w:sz w:val="28"/>
          <w:szCs w:val="28"/>
        </w:rPr>
        <w:t>Строение воздушной оболочки Земли</w:t>
      </w:r>
      <w:r w:rsidRPr="0074495D">
        <w:rPr>
          <w:rFonts w:ascii="Times New Roman" w:hAnsi="Times New Roman"/>
          <w:i/>
          <w:sz w:val="28"/>
          <w:szCs w:val="28"/>
        </w:rPr>
        <w:t>.</w:t>
      </w:r>
      <w:r w:rsidRPr="0074495D">
        <w:rPr>
          <w:rFonts w:ascii="Times New Roman" w:hAnsi="Times New Roman"/>
          <w:sz w:val="28"/>
          <w:szCs w:val="28"/>
        </w:rPr>
        <w:t xml:space="preserve">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w:t>
      </w:r>
      <w:r w:rsidRPr="0074495D">
        <w:rPr>
          <w:rFonts w:ascii="Times New Roman" w:hAnsi="Times New Roman"/>
          <w:i/>
          <w:sz w:val="28"/>
          <w:szCs w:val="28"/>
        </w:rPr>
        <w:t>Графическое отображение направления ветра. Роза ветров.</w:t>
      </w:r>
      <w:r w:rsidRPr="0074495D">
        <w:rPr>
          <w:rFonts w:ascii="Times New Roman" w:hAnsi="Times New Roman"/>
          <w:sz w:val="28"/>
          <w:szCs w:val="28"/>
        </w:rPr>
        <w:t xml:space="preserve"> Циркуляция атмосферы. Влажность воздуха. Понятие погоды. </w:t>
      </w:r>
      <w:r w:rsidRPr="0074495D">
        <w:rPr>
          <w:rFonts w:ascii="Times New Roman" w:hAnsi="Times New Roman"/>
          <w:i/>
          <w:sz w:val="28"/>
          <w:szCs w:val="28"/>
        </w:rPr>
        <w:t>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w:t>
      </w:r>
      <w:r w:rsidRPr="0074495D">
        <w:rPr>
          <w:rFonts w:ascii="Times New Roman" w:hAnsi="Times New Roman"/>
          <w:sz w:val="28"/>
          <w:szCs w:val="28"/>
        </w:rPr>
        <w:t xml:space="preserve"> Понятие климата</w:t>
      </w:r>
      <w:proofErr w:type="gramStart"/>
      <w:r w:rsidRPr="0074495D">
        <w:rPr>
          <w:rFonts w:ascii="Times New Roman" w:hAnsi="Times New Roman"/>
          <w:sz w:val="28"/>
          <w:szCs w:val="28"/>
        </w:rPr>
        <w:t>.П</w:t>
      </w:r>
      <w:proofErr w:type="gramEnd"/>
      <w:r w:rsidRPr="0074495D">
        <w:rPr>
          <w:rFonts w:ascii="Times New Roman" w:hAnsi="Times New Roman"/>
          <w:sz w:val="28"/>
          <w:szCs w:val="28"/>
        </w:rPr>
        <w:t xml:space="preserve">огода и климат. Климатообразующие факторы. Зависимость климата от </w:t>
      </w:r>
      <w:r w:rsidRPr="0074495D">
        <w:rPr>
          <w:rFonts w:ascii="Times New Roman" w:hAnsi="Times New Roman"/>
          <w:sz w:val="28"/>
          <w:szCs w:val="28"/>
        </w:rPr>
        <w:lastRenderedPageBreak/>
        <w:t>абсолютной высоты местности</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лиматы Земли. </w:t>
      </w:r>
      <w:r w:rsidRPr="0074495D">
        <w:rPr>
          <w:rFonts w:ascii="Times New Roman" w:hAnsi="Times New Roman"/>
          <w:i/>
          <w:sz w:val="28"/>
          <w:szCs w:val="28"/>
        </w:rPr>
        <w:t>Влияние климата на здоровье людей</w:t>
      </w:r>
      <w:r w:rsidRPr="0074495D">
        <w:rPr>
          <w:rFonts w:ascii="Times New Roman" w:hAnsi="Times New Roman"/>
          <w:sz w:val="28"/>
          <w:szCs w:val="28"/>
        </w:rPr>
        <w:t>. Человек и атмосфера.</w:t>
      </w:r>
    </w:p>
    <w:p w:rsidR="00E637BC" w:rsidRPr="00DA2F6D" w:rsidRDefault="00E637BC" w:rsidP="00DA2F6D">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Биосфера. </w:t>
      </w:r>
      <w:r w:rsidRPr="0074495D">
        <w:rPr>
          <w:rFonts w:ascii="Times New Roman" w:hAnsi="Times New Roman"/>
          <w:sz w:val="28"/>
          <w:szCs w:val="28"/>
        </w:rPr>
        <w:t xml:space="preserve">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w:t>
      </w:r>
      <w:r w:rsidRPr="0074495D">
        <w:rPr>
          <w:rFonts w:ascii="Times New Roman" w:hAnsi="Times New Roman"/>
          <w:i/>
          <w:sz w:val="28"/>
          <w:szCs w:val="28"/>
        </w:rPr>
        <w:t>Воздействие организмов на земные оболочки. Воздействие человека на природу. Охрана природы.</w:t>
      </w:r>
    </w:p>
    <w:p w:rsidR="00E637BC" w:rsidRPr="00DA2F6D" w:rsidRDefault="00E637BC" w:rsidP="00DA2F6D">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Географическая оболочка как среда жизни. </w:t>
      </w:r>
      <w:r w:rsidRPr="0074495D">
        <w:rPr>
          <w:rFonts w:ascii="Times New Roman" w:hAnsi="Times New Roman"/>
          <w:sz w:val="28"/>
          <w:szCs w:val="28"/>
        </w:rPr>
        <w:t xml:space="preserve">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поясность. Природные зоны Земли. </w:t>
      </w:r>
    </w:p>
    <w:p w:rsidR="00E637BC" w:rsidRPr="0074495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Человечество на Земле.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Численность населения Земли. Расовый состав. Нации и народы планеты. Страны на карте мира.</w:t>
      </w:r>
    </w:p>
    <w:p w:rsidR="00E637BC" w:rsidRPr="0074495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p>
    <w:p w:rsidR="00E637BC" w:rsidRPr="0074495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Освоение Земли человеком. </w:t>
      </w:r>
    </w:p>
    <w:p w:rsidR="00E637BC" w:rsidRPr="0074495D" w:rsidRDefault="00E637BC" w:rsidP="00E637BC">
      <w:pPr>
        <w:tabs>
          <w:tab w:val="left" w:pos="426"/>
          <w:tab w:val="left" w:pos="1240"/>
          <w:tab w:val="left" w:pos="2680"/>
          <w:tab w:val="left" w:pos="3680"/>
          <w:tab w:val="left" w:pos="5340"/>
          <w:tab w:val="left" w:pos="6000"/>
          <w:tab w:val="left" w:pos="7240"/>
          <w:tab w:val="left" w:pos="7600"/>
          <w:tab w:val="left" w:pos="850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w:t>
      </w:r>
      <w:r w:rsidRPr="0074495D">
        <w:rPr>
          <w:rFonts w:ascii="Times New Roman" w:hAnsi="Times New Roman"/>
          <w:i/>
          <w:sz w:val="28"/>
          <w:szCs w:val="28"/>
        </w:rPr>
        <w:t>древние египтяне, греки, финикийцы, идеи и труды Парменида, Эратосфена, вклад Кратеса Малосского, Страбона</w:t>
      </w:r>
      <w:r w:rsidRPr="0074495D">
        <w:rPr>
          <w:rFonts w:ascii="Times New Roman" w:hAnsi="Times New Roman"/>
          <w:sz w:val="28"/>
          <w:szCs w:val="28"/>
        </w:rPr>
        <w:t>).</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эпоху Средневековья (</w:t>
      </w:r>
      <w:r w:rsidRPr="0074495D">
        <w:rPr>
          <w:rFonts w:ascii="Times New Roman" w:hAnsi="Times New Roman"/>
          <w:i/>
          <w:sz w:val="28"/>
          <w:szCs w:val="28"/>
        </w:rPr>
        <w:t>норманны, М. Поло, А. Никитин, Б. Диаш, М. Бехайм, Х. Колумб, А. Веспуччи, Васко да Гама, Ф. Магеллан, Э. Кортес, Д. Кабот, Г. Меркатор, В. Баренц, Г. Гудзон, А. Тасман, С. Дежнев</w:t>
      </w:r>
      <w:r w:rsidRPr="0074495D">
        <w:rPr>
          <w:rFonts w:ascii="Times New Roman" w:hAnsi="Times New Roman"/>
          <w:sz w:val="28"/>
          <w:szCs w:val="28"/>
        </w:rPr>
        <w:t>).</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Важнейшие географические открытия и путешествия в XVI–XIX вв. (</w:t>
      </w:r>
      <w:r w:rsidRPr="0074495D">
        <w:rPr>
          <w:rFonts w:ascii="Times New Roman" w:hAnsi="Times New Roman"/>
          <w:i/>
          <w:sz w:val="28"/>
          <w:szCs w:val="28"/>
        </w:rPr>
        <w:t>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roofErr w:type="gramEnd"/>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rPr>
        <w:lastRenderedPageBreak/>
        <w:t>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w:t>
      </w:r>
      <w:r w:rsidRPr="0074495D">
        <w:rPr>
          <w:rFonts w:ascii="Times New Roman" w:hAnsi="Times New Roman"/>
          <w:sz w:val="28"/>
          <w:szCs w:val="28"/>
        </w:rPr>
        <w:t xml:space="preserve">). </w:t>
      </w:r>
      <w:proofErr w:type="gramEnd"/>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Важнейшие географические открытия и путешествия в XX веке (</w:t>
      </w:r>
      <w:r w:rsidRPr="0074495D">
        <w:rPr>
          <w:rFonts w:ascii="Times New Roman" w:hAnsi="Times New Roman"/>
          <w:i/>
          <w:sz w:val="28"/>
          <w:szCs w:val="28"/>
        </w:rPr>
        <w:t>И.Д. Папанин, Н.И. Вавилов, Р. Амундсен, Р. Скотт, И.М. Сомов и А.Ф. Трешников (руководители 1 и 2 советской антарктической экспедиций), В.А. Обручев</w:t>
      </w:r>
      <w:r w:rsidRPr="0074495D">
        <w:rPr>
          <w:rFonts w:ascii="Times New Roman" w:hAnsi="Times New Roman"/>
          <w:sz w:val="28"/>
          <w:szCs w:val="28"/>
        </w:rPr>
        <w:t>).</w:t>
      </w:r>
    </w:p>
    <w:p w:rsidR="00E637BC" w:rsidRPr="00DA2F6D" w:rsidRDefault="00E637BC" w:rsidP="00DA2F6D">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одного из изученных маршрутов.</w:t>
      </w:r>
    </w:p>
    <w:p w:rsidR="00E637BC" w:rsidRPr="0074495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Главные закономерности природы Земли.</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
          <w:bCs/>
          <w:sz w:val="28"/>
          <w:szCs w:val="28"/>
        </w:rPr>
        <w:t xml:space="preserve">Литосфера и рельеф Земли. </w:t>
      </w:r>
      <w:r w:rsidRPr="0074495D">
        <w:rPr>
          <w:rFonts w:ascii="Times New Roman" w:hAnsi="Times New Roman"/>
          <w:sz w:val="28"/>
          <w:szCs w:val="28"/>
        </w:rPr>
        <w:t xml:space="preserve">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w:t>
      </w:r>
      <w:r w:rsidRPr="0074495D">
        <w:rPr>
          <w:rFonts w:ascii="Times New Roman" w:hAnsi="Times New Roman"/>
          <w:i/>
          <w:sz w:val="28"/>
          <w:szCs w:val="28"/>
        </w:rPr>
        <w:t>Влияние строения земной коры на облик Земли.</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Атмосфера и климаты Земли. </w:t>
      </w:r>
      <w:r w:rsidRPr="0074495D">
        <w:rPr>
          <w:rFonts w:ascii="Times New Roman" w:hAnsi="Times New Roman"/>
          <w:sz w:val="28"/>
          <w:szCs w:val="28"/>
        </w:rPr>
        <w:t xml:space="preserve">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w:t>
      </w:r>
      <w:r w:rsidRPr="0074495D">
        <w:rPr>
          <w:rFonts w:ascii="Times New Roman" w:hAnsi="Times New Roman"/>
          <w:i/>
          <w:sz w:val="28"/>
          <w:szCs w:val="28"/>
        </w:rPr>
        <w:t>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Мировой океан – основная часть гидросферы. </w:t>
      </w:r>
      <w:r w:rsidRPr="0074495D">
        <w:rPr>
          <w:rFonts w:ascii="Times New Roman" w:hAnsi="Times New Roman"/>
          <w:sz w:val="28"/>
          <w:szCs w:val="28"/>
        </w:rPr>
        <w:t>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E637BC" w:rsidRPr="00DA2F6D" w:rsidRDefault="00E637BC" w:rsidP="00DA2F6D">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Географическая оболочка. </w:t>
      </w:r>
      <w:r w:rsidRPr="0074495D">
        <w:rPr>
          <w:rFonts w:ascii="Times New Roman" w:hAnsi="Times New Roman"/>
          <w:sz w:val="28"/>
          <w:szCs w:val="28"/>
        </w:rPr>
        <w:t>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материков). Высотная поясность.</w:t>
      </w:r>
    </w:p>
    <w:p w:rsidR="00E637BC" w:rsidRPr="0074495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Характеристика материков Земли.</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Южные материки. </w:t>
      </w:r>
      <w:r w:rsidRPr="0074495D">
        <w:rPr>
          <w:rFonts w:ascii="Times New Roman" w:hAnsi="Times New Roman"/>
          <w:sz w:val="28"/>
          <w:szCs w:val="28"/>
        </w:rPr>
        <w:t xml:space="preserve">Особенности южных материков Земли.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Африка. </w:t>
      </w:r>
      <w:r w:rsidRPr="0074495D">
        <w:rPr>
          <w:rFonts w:ascii="Times New Roman" w:hAnsi="Times New Roman"/>
          <w:sz w:val="28"/>
          <w:szCs w:val="28"/>
        </w:rPr>
        <w:t xml:space="preserve">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Северной Африки (регион высоких гор, сурового климата, пустынь и оазисов, а также родина древних цивилизаций,  современный район добычи нефти и газа).</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Австралия и Океания. </w:t>
      </w:r>
      <w:r w:rsidRPr="0074495D">
        <w:rPr>
          <w:rFonts w:ascii="Times New Roman" w:hAnsi="Times New Roman"/>
          <w:sz w:val="28"/>
          <w:szCs w:val="28"/>
        </w:rPr>
        <w:t>Географическое положение, история исследования, особенности природы материка. Эндемики.</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lastRenderedPageBreak/>
        <w:t>Океания (уникальное природное образование – крупнейшее в мире скопление островов; специфические особенности трех островных групп:</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roofErr w:type="gramEnd"/>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Южная Америка. </w:t>
      </w:r>
      <w:r w:rsidRPr="0074495D">
        <w:rPr>
          <w:rFonts w:ascii="Times New Roman" w:hAnsi="Times New Roman"/>
          <w:sz w:val="28"/>
          <w:szCs w:val="28"/>
        </w:rPr>
        <w:t>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Антарктида. </w:t>
      </w:r>
      <w:r w:rsidRPr="0074495D">
        <w:rPr>
          <w:rFonts w:ascii="Times New Roman" w:hAnsi="Times New Roman"/>
          <w:sz w:val="28"/>
          <w:szCs w:val="28"/>
        </w:rPr>
        <w:t xml:space="preserve">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Северные материки. </w:t>
      </w:r>
      <w:r w:rsidRPr="0074495D">
        <w:rPr>
          <w:rFonts w:ascii="Times New Roman" w:hAnsi="Times New Roman"/>
          <w:sz w:val="28"/>
          <w:szCs w:val="28"/>
        </w:rPr>
        <w:t>Особенности северных материков Земли.</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Северная Америка. </w:t>
      </w:r>
      <w:r w:rsidRPr="0074495D">
        <w:rPr>
          <w:rFonts w:ascii="Times New Roman" w:hAnsi="Times New Roman"/>
          <w:sz w:val="28"/>
          <w:szCs w:val="28"/>
        </w:rPr>
        <w:t>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Характеристика двух стран материка: Канады и Мексики. Описание США – как одной из ведущих стран современного мира.</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Евразия. </w:t>
      </w:r>
      <w:r w:rsidRPr="0074495D">
        <w:rPr>
          <w:rFonts w:ascii="Times New Roman" w:hAnsi="Times New Roman"/>
          <w:sz w:val="28"/>
          <w:szCs w:val="28"/>
        </w:rPr>
        <w:t xml:space="preserve">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Средней Европы (население, образ жизни и культура региона, высокое развитие стран региона, один из главных центров мировой экономики).</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roofErr w:type="gramEnd"/>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roofErr w:type="gramEnd"/>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Страны Южной Азии (влияние рельефа на расселение людей (концентрация населения в плодородных речных долинах), население (большая численность и </w:t>
      </w:r>
      <w:r w:rsidRPr="0074495D">
        <w:rPr>
          <w:rFonts w:ascii="Times New Roman" w:hAnsi="Times New Roman"/>
          <w:sz w:val="28"/>
          <w:szCs w:val="28"/>
        </w:rPr>
        <w:lastRenderedPageBreak/>
        <w:t>«молодость»),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roofErr w:type="gramEnd"/>
    </w:p>
    <w:p w:rsidR="00E637BC" w:rsidRPr="00DA2F6D" w:rsidRDefault="00E637BC" w:rsidP="00DA2F6D">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центров цивилизаций – Индии и Китая).</w:t>
      </w:r>
      <w:proofErr w:type="gramEnd"/>
    </w:p>
    <w:p w:rsidR="00E637BC" w:rsidRPr="0074495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Взаимодействие природы и общества. </w:t>
      </w:r>
    </w:p>
    <w:p w:rsidR="00E637BC" w:rsidRPr="00DA2F6D" w:rsidRDefault="00E637BC" w:rsidP="00DA2F6D">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Гидрографическая Организация, ЮНЕСКО и </w:t>
      </w:r>
      <w:r w:rsidRPr="0074495D">
        <w:rPr>
          <w:rFonts w:ascii="Times New Roman" w:hAnsi="Times New Roman"/>
          <w:position w:val="-1"/>
          <w:sz w:val="28"/>
          <w:szCs w:val="28"/>
        </w:rPr>
        <w:t>др.).</w:t>
      </w:r>
    </w:p>
    <w:p w:rsidR="00E637BC" w:rsidRPr="0074495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Территория России на карте мира. </w:t>
      </w:r>
    </w:p>
    <w:p w:rsidR="00E637BC" w:rsidRPr="0074495D" w:rsidRDefault="00E637BC" w:rsidP="00DA2F6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территории России в XIX – XX</w:t>
      </w:r>
      <w:r w:rsidRPr="0074495D">
        <w:rPr>
          <w:rFonts w:ascii="Times New Roman" w:hAnsi="Times New Roman"/>
          <w:sz w:val="28"/>
          <w:szCs w:val="28"/>
          <w:lang w:val="en-US"/>
        </w:rPr>
        <w:t>I</w:t>
      </w:r>
      <w:r w:rsidRPr="0074495D">
        <w:rPr>
          <w:rFonts w:ascii="Times New Roman" w:hAnsi="Times New Roman"/>
          <w:sz w:val="28"/>
          <w:szCs w:val="28"/>
        </w:rPr>
        <w:t xml:space="preserve"> вв. </w:t>
      </w:r>
    </w:p>
    <w:p w:rsidR="00E637BC" w:rsidRPr="0074495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Общая характеристика природы России.</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Рельеф и полезные ископаемые России. </w:t>
      </w:r>
      <w:r w:rsidRPr="0074495D">
        <w:rPr>
          <w:rFonts w:ascii="Times New Roman" w:hAnsi="Times New Roman"/>
          <w:sz w:val="28"/>
          <w:szCs w:val="28"/>
        </w:rPr>
        <w:t>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 xml:space="preserve">Климат России. </w:t>
      </w:r>
      <w:r w:rsidRPr="0074495D">
        <w:rPr>
          <w:rFonts w:ascii="Times New Roman" w:hAnsi="Times New Roman"/>
          <w:sz w:val="28"/>
          <w:szCs w:val="28"/>
        </w:rPr>
        <w:t xml:space="preserve">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климатическими и синоптическими картами, картодиаграммами. Определение зенитального положения Солнца.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Внутренние воды России. </w:t>
      </w:r>
      <w:r w:rsidRPr="0074495D">
        <w:rPr>
          <w:rFonts w:ascii="Times New Roman" w:hAnsi="Times New Roman"/>
          <w:sz w:val="28"/>
          <w:szCs w:val="28"/>
        </w:rPr>
        <w:t>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Почвы России. </w:t>
      </w:r>
      <w:r w:rsidRPr="0074495D">
        <w:rPr>
          <w:rFonts w:ascii="Times New Roman" w:hAnsi="Times New Roman"/>
          <w:sz w:val="28"/>
          <w:szCs w:val="28"/>
        </w:rPr>
        <w:t>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E637BC" w:rsidRPr="00DA2F6D" w:rsidRDefault="00E637BC" w:rsidP="00DA2F6D">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Растительный и животный мир России. </w:t>
      </w:r>
      <w:r w:rsidRPr="0074495D">
        <w:rPr>
          <w:rFonts w:ascii="Times New Roman" w:hAnsi="Times New Roman"/>
          <w:sz w:val="28"/>
          <w:szCs w:val="28"/>
        </w:rPr>
        <w:t>Разнообразие растительного и животного мира России. Охрана растительного и животного мира. Биологические ресурсы России.</w:t>
      </w:r>
    </w:p>
    <w:p w:rsidR="00E637BC" w:rsidRPr="0074495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Природно-территориальные комплексы России.</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Природное районирование. </w:t>
      </w:r>
      <w:r w:rsidRPr="0074495D">
        <w:rPr>
          <w:rFonts w:ascii="Times New Roman" w:hAnsi="Times New Roman"/>
          <w:sz w:val="28"/>
          <w:szCs w:val="28"/>
        </w:rPr>
        <w:t>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Крупные природные комплексы России. </w:t>
      </w:r>
      <w:r w:rsidRPr="0074495D">
        <w:rPr>
          <w:rFonts w:ascii="Times New Roman" w:hAnsi="Times New Roman"/>
          <w:sz w:val="28"/>
          <w:szCs w:val="28"/>
        </w:rPr>
        <w:t>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roofErr w:type="gramEnd"/>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Южные моря России: история освоения, особенности природы морей, ресурсы, значение.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Урал (изменение природных особенностей с запада на восток, с севера на юг).</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Обобщение знаний по особенностям природы европейской части России.</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Моря Северного Ледовитого океана: история освоения, особенности природы морей, ресурсы, значение. Северный морской путь.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влаги; природные зоны – размещение, влияние рельефа, наибольшая по площади, </w:t>
      </w:r>
      <w:r w:rsidRPr="0074495D">
        <w:rPr>
          <w:rFonts w:ascii="Times New Roman" w:hAnsi="Times New Roman"/>
          <w:sz w:val="28"/>
          <w:szCs w:val="28"/>
        </w:rPr>
        <w:lastRenderedPageBreak/>
        <w:t>изменения в составе природных зон, сравнение состава природных зон с Русской равниной).</w:t>
      </w:r>
    </w:p>
    <w:p w:rsidR="00E637BC" w:rsidRPr="0074495D" w:rsidRDefault="00E637BC" w:rsidP="00E637BC">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Западная Сибирь: природные ресурсы, проблемы рационального использования и экологические проблемы.</w:t>
      </w:r>
    </w:p>
    <w:p w:rsidR="00E637BC" w:rsidRPr="0074495D" w:rsidRDefault="00E637BC" w:rsidP="00E637BC">
      <w:pPr>
        <w:tabs>
          <w:tab w:val="left" w:pos="426"/>
          <w:tab w:val="left" w:pos="2180"/>
          <w:tab w:val="left" w:pos="3460"/>
          <w:tab w:val="left" w:pos="5080"/>
          <w:tab w:val="left" w:pos="6440"/>
          <w:tab w:val="left" w:pos="794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roofErr w:type="gramEnd"/>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w:t>
      </w:r>
      <w:proofErr w:type="gramStart"/>
      <w:r w:rsidRPr="0074495D">
        <w:rPr>
          <w:rFonts w:ascii="Times New Roman" w:hAnsi="Times New Roman"/>
          <w:sz w:val="28"/>
          <w:szCs w:val="28"/>
        </w:rPr>
        <w:t>горно-лесных</w:t>
      </w:r>
      <w:proofErr w:type="gramEnd"/>
      <w:r w:rsidRPr="0074495D">
        <w:rPr>
          <w:rFonts w:ascii="Times New Roman" w:hAnsi="Times New Roman"/>
          <w:sz w:val="28"/>
          <w:szCs w:val="28"/>
        </w:rPr>
        <w:t xml:space="preserve"> и гольцовых ландшафтов).</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Чукотка, Приамурье, Приморье (географическое положение, история исследования, особенности природы). </w:t>
      </w:r>
    </w:p>
    <w:p w:rsidR="00E637BC" w:rsidRPr="00DA2F6D" w:rsidRDefault="00E637BC" w:rsidP="00DA2F6D">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Камчатка, Сахалин, Курильские острова (географическое положение, история исследования, особенности природы).</w:t>
      </w:r>
    </w:p>
    <w:p w:rsidR="00E637BC" w:rsidRPr="0074495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Население России. </w:t>
      </w:r>
    </w:p>
    <w:p w:rsidR="00E637BC" w:rsidRPr="0074495D" w:rsidRDefault="00E637BC" w:rsidP="00DA2F6D">
      <w:pPr>
        <w:tabs>
          <w:tab w:val="left" w:pos="-142"/>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lastRenderedPageBreak/>
        <w:t>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Города России их классификация.</w:t>
      </w:r>
    </w:p>
    <w:p w:rsidR="00E637BC" w:rsidRPr="0074495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География своей местности.</w:t>
      </w:r>
    </w:p>
    <w:p w:rsidR="00E637BC" w:rsidRPr="0074495D" w:rsidRDefault="00E637BC" w:rsidP="00DA2F6D">
      <w:pPr>
        <w:tabs>
          <w:tab w:val="left" w:pos="426"/>
        </w:tabs>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Особенности населения своего региона. </w:t>
      </w:r>
    </w:p>
    <w:p w:rsidR="00E637BC" w:rsidRPr="0074495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Хозяйство России.</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Общая характеристика хозяйства. Географическое районирование. </w:t>
      </w:r>
      <w:r w:rsidRPr="0074495D">
        <w:rPr>
          <w:rFonts w:ascii="Times New Roman" w:hAnsi="Times New Roman"/>
          <w:sz w:val="28"/>
          <w:szCs w:val="28"/>
        </w:rPr>
        <w:t>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Главные отрасли и межотраслевые комплексы. </w:t>
      </w:r>
      <w:r w:rsidRPr="0074495D">
        <w:rPr>
          <w:rFonts w:ascii="Times New Roman" w:hAnsi="Times New Roman"/>
          <w:sz w:val="28"/>
          <w:szCs w:val="28"/>
        </w:rPr>
        <w:t xml:space="preserve">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w:t>
      </w:r>
      <w:r w:rsidRPr="0074495D">
        <w:rPr>
          <w:rFonts w:ascii="Times New Roman" w:hAnsi="Times New Roman"/>
          <w:sz w:val="28"/>
          <w:szCs w:val="28"/>
        </w:rPr>
        <w:lastRenderedPageBreak/>
        <w:t>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 xml:space="preserve">Хозяйство своей местности. </w:t>
      </w:r>
    </w:p>
    <w:p w:rsidR="00E637BC" w:rsidRPr="00DA2F6D" w:rsidRDefault="00E637BC" w:rsidP="00DA2F6D">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отраслей хозяйства своей местности.</w:t>
      </w:r>
    </w:p>
    <w:p w:rsidR="00E637BC" w:rsidRPr="0074495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Районы России.</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Европейская часть России. </w:t>
      </w:r>
      <w:r w:rsidRPr="0074495D">
        <w:rPr>
          <w:rFonts w:ascii="Times New Roman" w:hAnsi="Times New Roman"/>
          <w:sz w:val="28"/>
          <w:szCs w:val="28"/>
        </w:rPr>
        <w:t>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Города Центрального района. Древние города, промышленные и научные центры.</w:t>
      </w:r>
      <w:r w:rsidRPr="0074495D">
        <w:rPr>
          <w:rFonts w:ascii="Times New Roman" w:hAnsi="Times New Roman"/>
          <w:sz w:val="28"/>
          <w:szCs w:val="28"/>
        </w:rPr>
        <w:t xml:space="preserve"> Функциональное значение городов. Москва – столица Российской Федерации.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Атлантического океана, омывающие Россию: транспортное значение, ресурсы.</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Южные моря России: транспортное значение, ресурсы.</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Азиатская часть России.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Северного Ледовитого океана: транспортное значение, ресурсы.</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Восточная Сибирь: особенности ЭГП, природно-ресурсный потенциал, этапы и проблемы освоения, население и характеристика хозяйства. Особенности </w:t>
      </w:r>
      <w:r w:rsidRPr="0074495D">
        <w:rPr>
          <w:rFonts w:ascii="Times New Roman" w:hAnsi="Times New Roman"/>
          <w:sz w:val="28"/>
          <w:szCs w:val="28"/>
        </w:rPr>
        <w:lastRenderedPageBreak/>
        <w:t xml:space="preserve">территориальной структуры хозяйства, специализация района. География важнейших отраслей хозяйства. </w:t>
      </w:r>
    </w:p>
    <w:p w:rsidR="00E637BC" w:rsidRPr="0074495D" w:rsidRDefault="00E637BC" w:rsidP="00E637BC">
      <w:pPr>
        <w:tabs>
          <w:tab w:val="left" w:pos="426"/>
        </w:tabs>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Моря Тихого океана: транспортное значение, ресурсы.</w:t>
      </w:r>
    </w:p>
    <w:p w:rsidR="00E637BC" w:rsidRPr="00DA2F6D" w:rsidRDefault="00E637BC" w:rsidP="00DA2F6D">
      <w:pPr>
        <w:tabs>
          <w:tab w:val="left" w:pos="426"/>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География важнейших отраслей хозяйства.</w:t>
      </w:r>
    </w:p>
    <w:p w:rsidR="00E637BC" w:rsidRPr="0074495D" w:rsidRDefault="00E637BC" w:rsidP="00E637BC">
      <w:pPr>
        <w:tabs>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Россия в мире. </w:t>
      </w:r>
    </w:p>
    <w:p w:rsidR="00E637BC" w:rsidRPr="0074495D" w:rsidRDefault="00E637BC" w:rsidP="00E637BC">
      <w:pPr>
        <w:tabs>
          <w:tab w:val="left" w:pos="284"/>
          <w:tab w:val="left" w:pos="426"/>
          <w:tab w:val="left" w:pos="4280"/>
          <w:tab w:val="left" w:pos="6180"/>
          <w:tab w:val="left" w:pos="7100"/>
          <w:tab w:val="left" w:pos="8880"/>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E637BC" w:rsidRPr="0074495D" w:rsidRDefault="00E637BC" w:rsidP="00E637BC">
      <w:pPr>
        <w:tabs>
          <w:tab w:val="left" w:pos="5428"/>
        </w:tabs>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Примерные темы практических работ</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картой «Имена на карте».</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и нанесение на контурную карту географических объектов изученных маршрутов путешественников.</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зенитального положения Солнца в разные периоды года.</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координат географических объектов по карте.</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положения объектов относительно друг друга:</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направлений и расстояний по глобусу и карте.</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высот и глубин географических объектов с использованием шкалы высот и глубин.</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азимута.</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Ориентирование на местности.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плана местности.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коллекциями минералов, горных пород, полезных ископаемых.</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Ведение дневника погоды.</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метеоприборами (проведение наблюдений и измерений, фиксация результатов, обработка результатов наблюдений)</w:t>
      </w:r>
      <w:proofErr w:type="gramStart"/>
      <w:r w:rsidRPr="0074495D">
        <w:rPr>
          <w:rFonts w:ascii="Times New Roman" w:hAnsi="Times New Roman"/>
          <w:sz w:val="28"/>
          <w:szCs w:val="28"/>
        </w:rPr>
        <w:t xml:space="preserve"> .</w:t>
      </w:r>
      <w:proofErr w:type="gramEnd"/>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средних температур, амплитуды и построение графиков.</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Изучение природных комплексов своей местности.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океанов Земли.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океанах на основе различных источников информации.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материков Земли.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природных зон Земли.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материке на основе различных источников информации.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Прогнозирование перспективных путей рационального природопользования.</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ГП и оценка его влияния на природу и жизнь людей в России.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особенностей географического положения России.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динамики изменения границ России и их значения.</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Написание эссе о роли русских землепроходцев и исследователей в освоении и изучении территории России.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задач на определение разницы во времени различных территорий России.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Выявление взаимозависимостей тектонической структуры, формы рельефа, полезных ископаемых на территории России.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элементов рельефа России.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элементов рельефа России.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Построение профиля своей местности.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объектов гидрографии России</w:t>
      </w:r>
      <w:proofErr w:type="gramStart"/>
      <w:r w:rsidRPr="0074495D">
        <w:rPr>
          <w:rFonts w:ascii="Times New Roman" w:hAnsi="Times New Roman"/>
          <w:sz w:val="28"/>
          <w:szCs w:val="28"/>
        </w:rPr>
        <w:t xml:space="preserve"> .</w:t>
      </w:r>
      <w:proofErr w:type="gramEnd"/>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объектов гидрографии России.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Распределение количества осадков на территории России, работа с климатограммами.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характеристики климата своего региона.</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прогноза погоды на основе различных</w:t>
      </w:r>
      <w:r w:rsidRPr="0074495D">
        <w:rPr>
          <w:rFonts w:ascii="Times New Roman" w:hAnsi="Times New Roman"/>
          <w:sz w:val="28"/>
          <w:szCs w:val="28"/>
        </w:rPr>
        <w:tab/>
        <w:t>источников информации.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России.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России на основе различных источников информации.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особенностей природы отдельных регионов страны.</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особо охраняемых природных территорий России и их особенностей.</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особенностей размещения крупных народов России.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вычисление и сравнение показателей естественного прироста населения в разных частях России.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Чтение и анализ половозрастных пирамид.</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Оценивание демографической ситуации России и отдельных ее территорий.</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величины миграционного прироста населения в разных частях России.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Определение видов и направлений внутренних и внешних миграций, объяснение причин, составление схемы.</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Объяснение различий в обеспеченности трудовыми ресурсами отдельных регионов России.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Оценивание уровня урбанизации отдельных регионов России.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Описание основных компонентов природы своей местности.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картографическими источниками: нанесение субъектов, экономических районов и федеральных округов РФ.</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Сравнение двух и более экономических районов России по заданным характеристикам.</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Создание презентационных материалов об экономических районах России на основе различных источников информации.</w:t>
      </w:r>
    </w:p>
    <w:p w:rsidR="00E637BC" w:rsidRPr="0074495D" w:rsidRDefault="00E637BC" w:rsidP="00E637BC">
      <w:pPr>
        <w:numPr>
          <w:ilvl w:val="0"/>
          <w:numId w:val="190"/>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Составление картосхем и других графических материалов, отражающих экономические, политические и культурные взаимосвязи России с другими государствами.</w:t>
      </w:r>
    </w:p>
    <w:p w:rsidR="00E637BC" w:rsidRPr="0074495D" w:rsidRDefault="00E637BC" w:rsidP="00E637BC">
      <w:pPr>
        <w:spacing w:after="0" w:line="360" w:lineRule="auto"/>
        <w:ind w:firstLine="709"/>
        <w:jc w:val="both"/>
        <w:rPr>
          <w:rFonts w:ascii="Times New Roman" w:hAnsi="Times New Roman"/>
          <w:sz w:val="28"/>
          <w:szCs w:val="28"/>
        </w:rPr>
      </w:pPr>
    </w:p>
    <w:p w:rsidR="00E637BC" w:rsidRPr="0074495D" w:rsidRDefault="00E637BC" w:rsidP="00E637BC">
      <w:pPr>
        <w:pStyle w:val="4"/>
        <w:spacing w:before="0"/>
        <w:ind w:left="709"/>
        <w:rPr>
          <w:szCs w:val="28"/>
          <w:lang w:eastAsia="ru-RU"/>
        </w:rPr>
      </w:pPr>
      <w:bookmarkStart w:id="240" w:name="_Toc414553232"/>
      <w:r w:rsidRPr="0074495D">
        <w:rPr>
          <w:szCs w:val="28"/>
          <w:lang w:eastAsia="ru-RU"/>
        </w:rPr>
        <w:t>2.2.2.8. Математика</w:t>
      </w:r>
      <w:bookmarkEnd w:id="240"/>
    </w:p>
    <w:p w:rsidR="00E637BC" w:rsidRPr="0074495D" w:rsidRDefault="00C7385F" w:rsidP="00E637BC">
      <w:pPr>
        <w:tabs>
          <w:tab w:val="left" w:pos="1134"/>
        </w:tabs>
        <w:spacing w:after="0" w:line="360" w:lineRule="auto"/>
        <w:ind w:firstLine="709"/>
        <w:jc w:val="both"/>
        <w:rPr>
          <w:rFonts w:ascii="Times New Roman" w:hAnsi="Times New Roman"/>
          <w:sz w:val="28"/>
          <w:szCs w:val="28"/>
        </w:rPr>
      </w:pPr>
      <w:proofErr w:type="gramStart"/>
      <w:r>
        <w:rPr>
          <w:rFonts w:ascii="Times New Roman" w:hAnsi="Times New Roman"/>
          <w:sz w:val="28"/>
          <w:szCs w:val="28"/>
        </w:rPr>
        <w:t>Содержание</w:t>
      </w:r>
      <w:r w:rsidR="00DA2F6D">
        <w:rPr>
          <w:rFonts w:ascii="Times New Roman" w:hAnsi="Times New Roman"/>
          <w:sz w:val="28"/>
          <w:szCs w:val="28"/>
        </w:rPr>
        <w:t xml:space="preserve"> курсов математики </w:t>
      </w:r>
      <w:r w:rsidR="00E637BC" w:rsidRPr="0074495D">
        <w:rPr>
          <w:rFonts w:ascii="Times New Roman" w:hAnsi="Times New Roman"/>
          <w:sz w:val="28"/>
          <w:szCs w:val="28"/>
        </w:rPr>
        <w:t>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w:t>
      </w:r>
      <w:proofErr w:type="gramEnd"/>
      <w:r w:rsidR="00E637BC" w:rsidRPr="0074495D">
        <w:rPr>
          <w:rFonts w:ascii="Times New Roman" w:hAnsi="Times New Roman"/>
          <w:sz w:val="28"/>
          <w:szCs w:val="28"/>
        </w:rPr>
        <w:t xml:space="preserve"> Отдельно </w:t>
      </w:r>
      <w:proofErr w:type="gramStart"/>
      <w:r w:rsidR="00E637BC" w:rsidRPr="0074495D">
        <w:rPr>
          <w:rFonts w:ascii="Times New Roman" w:hAnsi="Times New Roman"/>
          <w:sz w:val="28"/>
          <w:szCs w:val="28"/>
        </w:rPr>
        <w:t>представлены</w:t>
      </w:r>
      <w:proofErr w:type="gramEnd"/>
      <w:r w:rsidR="00E637BC" w:rsidRPr="0074495D">
        <w:rPr>
          <w:rFonts w:ascii="Times New Roman" w:hAnsi="Times New Roman"/>
          <w:sz w:val="28"/>
          <w:szCs w:val="28"/>
        </w:rPr>
        <w:t xml:space="preserve"> линия сюжетных задач, историческая линия.</w:t>
      </w:r>
    </w:p>
    <w:p w:rsidR="00E637BC" w:rsidRPr="00475353" w:rsidRDefault="00E637BC" w:rsidP="00E637BC">
      <w:pPr>
        <w:pStyle w:val="2"/>
      </w:pPr>
      <w:bookmarkStart w:id="241" w:name="_Toc405513918"/>
      <w:bookmarkStart w:id="242" w:name="_Toc284662796"/>
      <w:bookmarkStart w:id="243" w:name="_Toc284663423"/>
      <w:r w:rsidRPr="00475353">
        <w:lastRenderedPageBreak/>
        <w:t>Элементы теории множеств и математической логики</w:t>
      </w:r>
      <w:bookmarkEnd w:id="241"/>
      <w:bookmarkEnd w:id="242"/>
      <w:bookmarkEnd w:id="243"/>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Множества и отношения между ними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w:t>
      </w:r>
      <w:r w:rsidRPr="0074495D">
        <w:rPr>
          <w:rFonts w:ascii="Times New Roman" w:hAnsi="Times New Roman"/>
          <w:i/>
          <w:sz w:val="28"/>
          <w:szCs w:val="28"/>
        </w:rPr>
        <w:t>характеристическое свойство множества</w:t>
      </w:r>
      <w:r w:rsidRPr="0074495D">
        <w:rPr>
          <w:rFonts w:ascii="Times New Roman" w:hAnsi="Times New Roman"/>
          <w:sz w:val="28"/>
          <w:szCs w:val="28"/>
        </w:rPr>
        <w:t xml:space="preserve">, элемент множества, </w:t>
      </w:r>
      <w:r w:rsidRPr="0074495D">
        <w:rPr>
          <w:rFonts w:ascii="Times New Roman" w:hAnsi="Times New Roman"/>
          <w:i/>
          <w:sz w:val="28"/>
          <w:szCs w:val="28"/>
        </w:rPr>
        <w:t>пустое, конечное, бесконечное множество</w:t>
      </w:r>
      <w:r w:rsidRPr="0074495D">
        <w:rPr>
          <w:rFonts w:ascii="Times New Roman" w:hAnsi="Times New Roman"/>
          <w:sz w:val="28"/>
          <w:szCs w:val="28"/>
        </w:rPr>
        <w:t xml:space="preserve">. Подмножество. Отношение принадлежности, включения, равенства. Элементы множества, способы задания множеств, </w:t>
      </w:r>
      <w:r w:rsidRPr="0074495D">
        <w:rPr>
          <w:rFonts w:ascii="Times New Roman" w:hAnsi="Times New Roman"/>
          <w:i/>
          <w:sz w:val="28"/>
          <w:szCs w:val="28"/>
        </w:rPr>
        <w:t>распознавание подмножеств и элементов подмножеств с использованием кругов Эйлера</w:t>
      </w:r>
      <w:r w:rsidRPr="0074495D">
        <w:rPr>
          <w:rFonts w:ascii="Times New Roman" w:hAnsi="Times New Roman"/>
          <w:sz w:val="28"/>
          <w:szCs w:val="28"/>
        </w:rPr>
        <w:t>.</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Операции над множествами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Пересечение и объединение множеств. </w:t>
      </w:r>
      <w:r w:rsidRPr="0074495D">
        <w:rPr>
          <w:rFonts w:ascii="Times New Roman" w:hAnsi="Times New Roman"/>
          <w:i/>
          <w:sz w:val="28"/>
          <w:szCs w:val="28"/>
        </w:rPr>
        <w:t>Разность множеств, дополнение множества</w:t>
      </w:r>
      <w:proofErr w:type="gramStart"/>
      <w:r w:rsidRPr="0074495D">
        <w:rPr>
          <w:rFonts w:ascii="Times New Roman" w:hAnsi="Times New Roman"/>
          <w:sz w:val="28"/>
          <w:szCs w:val="28"/>
        </w:rPr>
        <w:t>.</w:t>
      </w:r>
      <w:r w:rsidRPr="0074495D">
        <w:rPr>
          <w:rFonts w:ascii="Times New Roman" w:hAnsi="Times New Roman"/>
          <w:i/>
          <w:sz w:val="28"/>
          <w:szCs w:val="28"/>
        </w:rPr>
        <w:t>И</w:t>
      </w:r>
      <w:proofErr w:type="gramEnd"/>
      <w:r w:rsidRPr="0074495D">
        <w:rPr>
          <w:rFonts w:ascii="Times New Roman" w:hAnsi="Times New Roman"/>
          <w:i/>
          <w:sz w:val="28"/>
          <w:szCs w:val="28"/>
        </w:rPr>
        <w:t>нтерпретация операций над множествами с помощью кругов Эйлера</w:t>
      </w:r>
      <w:r w:rsidRPr="0074495D">
        <w:rPr>
          <w:rFonts w:ascii="Times New Roman" w:hAnsi="Times New Roman"/>
          <w:sz w:val="28"/>
          <w:szCs w:val="28"/>
        </w:rPr>
        <w:t xml:space="preserve">.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логики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Определение. Утверждения. Аксиомы и теоремы. Доказательство. Доказательство от противного. Теорема, обратная </w:t>
      </w:r>
      <w:proofErr w:type="gramStart"/>
      <w:r w:rsidRPr="0074495D">
        <w:rPr>
          <w:rFonts w:ascii="Times New Roman" w:hAnsi="Times New Roman"/>
          <w:sz w:val="28"/>
          <w:szCs w:val="28"/>
        </w:rPr>
        <w:t>данной</w:t>
      </w:r>
      <w:proofErr w:type="gramEnd"/>
      <w:r w:rsidRPr="0074495D">
        <w:rPr>
          <w:rFonts w:ascii="Times New Roman" w:hAnsi="Times New Roman"/>
          <w:sz w:val="28"/>
          <w:szCs w:val="28"/>
        </w:rPr>
        <w:t>. Пример и контрпример.</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Высказывания</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Истинность и ложность высказывания</w:t>
      </w:r>
      <w:r w:rsidRPr="0074495D">
        <w:rPr>
          <w:rFonts w:ascii="Times New Roman" w:hAnsi="Times New Roman"/>
          <w:i/>
          <w:sz w:val="28"/>
          <w:szCs w:val="28"/>
        </w:rPr>
        <w:t xml:space="preserve">. Сложные и простые высказывания. Операции над высказываниями с использованием логических связок: и, или, не. Условные высказывания (импликации). </w:t>
      </w:r>
    </w:p>
    <w:p w:rsidR="00E637BC" w:rsidRPr="0074495D" w:rsidRDefault="00DA2F6D" w:rsidP="00E637BC">
      <w:pPr>
        <w:pStyle w:val="2"/>
      </w:pPr>
      <w:bookmarkStart w:id="244" w:name="_Toc405513919"/>
      <w:bookmarkStart w:id="245" w:name="_Toc284662797"/>
      <w:bookmarkStart w:id="246" w:name="_Toc284663424"/>
      <w:r>
        <w:t xml:space="preserve">Содержание курса математики в </w:t>
      </w:r>
      <w:r w:rsidR="00E637BC" w:rsidRPr="0074495D">
        <w:t>6 классах</w:t>
      </w:r>
      <w:bookmarkEnd w:id="244"/>
      <w:bookmarkEnd w:id="245"/>
      <w:bookmarkEnd w:id="246"/>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Натуральные числа и нуль</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Натуральный ряд чисел и его свойства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Натуральное число, множество натуральных чисел и его свойства, изображение натуральных чисел точками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Использование свойств натуральных чисел при решении задач. </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Запись и чтение натуральных чисел</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Различие между цифрой и числом. Позиционная запись натурального числа, поместное значение цифры, разряды и классы, соотношение между двумя соседними разрядными единицами, чтение и запись натуральных чисел.</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Округление натуральных чисел</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Необходимость округления. Правило округления натуральных чисел.</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Сравнение натуральных чисел, сравнение с числом 0</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сравнении чисел, сравнение натуральных чисел друг с другом и с нулём, математическая запись сравнений, способы сравнения чисел.</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Действия с натуральными числами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Сложение и вычитание, компоненты сложения и вычитания, связь между ними, нахождение суммы и разности, изменение суммы и разности при изменении компонентов сложения и вычитания.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Умножение и деление, компоненты умножения и деления, связь между ними, умножение и сложение в столбик, деление уголком, проверка результата с помощью прикидки и обратного действия.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Переместительный и сочетательный законы сложения и умножения, распределительный закон умножения относительно сложения, </w:t>
      </w:r>
      <w:r w:rsidRPr="0074495D">
        <w:rPr>
          <w:rFonts w:ascii="Times New Roman" w:hAnsi="Times New Roman"/>
          <w:i/>
          <w:sz w:val="28"/>
          <w:szCs w:val="28"/>
        </w:rPr>
        <w:t>обоснование алгоритмов выполнения арифметических  действий.</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Степень с натуральным показателем</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числа в виде суммы разрядных слагаемых, порядок выполнения действий в выражениях, содержащих степень, вычисление значений выражений, содержащих степень.</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Числовые выражения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Числовое выражение и его значение, порядок выполнения действий.</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Деление с остатком</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Деление с остатком на множестве натуральных чисел, </w:t>
      </w:r>
      <w:r w:rsidRPr="0074495D">
        <w:rPr>
          <w:rFonts w:ascii="Times New Roman" w:hAnsi="Times New Roman"/>
          <w:i/>
          <w:sz w:val="28"/>
          <w:szCs w:val="28"/>
        </w:rPr>
        <w:t>свойства деления с остатком</w:t>
      </w:r>
      <w:r w:rsidRPr="0074495D">
        <w:rPr>
          <w:rFonts w:ascii="Times New Roman" w:hAnsi="Times New Roman"/>
          <w:sz w:val="28"/>
          <w:szCs w:val="28"/>
        </w:rPr>
        <w:t xml:space="preserve">. Практические задачи на деление с остатком. </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Свойства и признаки делимости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Свойство делимости суммы (разности) на число. Признаки делимости на 2, 3, 5, 9, 10. </w:t>
      </w:r>
      <w:r w:rsidRPr="0074495D">
        <w:rPr>
          <w:rFonts w:ascii="Times New Roman" w:hAnsi="Times New Roman"/>
          <w:i/>
          <w:sz w:val="28"/>
          <w:szCs w:val="28"/>
        </w:rPr>
        <w:t>Признаки делимости на 4, 6, 8, 11. Доказательство признаков делимости</w:t>
      </w:r>
      <w:r w:rsidRPr="0074495D">
        <w:rPr>
          <w:rFonts w:ascii="Times New Roman" w:hAnsi="Times New Roman"/>
          <w:sz w:val="28"/>
          <w:szCs w:val="28"/>
        </w:rPr>
        <w:t xml:space="preserve">. Решение практических задач с применением признаков делимости. </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Разложение числа на простые множители</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Простые и составные числа, </w:t>
      </w:r>
      <w:r w:rsidRPr="0074495D">
        <w:rPr>
          <w:rFonts w:ascii="Times New Roman" w:hAnsi="Times New Roman"/>
          <w:i/>
          <w:sz w:val="28"/>
          <w:szCs w:val="28"/>
        </w:rPr>
        <w:t xml:space="preserve">решето Эратосфена.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Разложение натурального числа на множители, разложение на простые множители. </w:t>
      </w:r>
      <w:r w:rsidRPr="0074495D">
        <w:rPr>
          <w:rFonts w:ascii="Times New Roman" w:hAnsi="Times New Roman"/>
          <w:i/>
          <w:sz w:val="28"/>
          <w:szCs w:val="28"/>
        </w:rPr>
        <w:t>Количество делителей числа, алгоритм разложения числа на простые множители, основная теорема арифметики</w:t>
      </w:r>
      <w:r w:rsidRPr="0074495D">
        <w:rPr>
          <w:rFonts w:ascii="Times New Roman" w:hAnsi="Times New Roman"/>
          <w:sz w:val="28"/>
          <w:szCs w:val="28"/>
        </w:rPr>
        <w:t>.</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Алгебраические выражения</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Использование букв для обозначения чисел, вычисление значения алгебраического выражения, применение алгебраических выражений для записи свойств арифметических действий, преобразование алгебраических выражений.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Делители и кратные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Делитель и его свойства, общий делитель двух и более чисел, наибольший общий делитель, взаимно простые числа, нахождение наибольшего общего делителя. Кратное и его свойства, общее кратное двух и более чисел, наименьшее общее кратное, способы нахождения наименьшего общего кратного.</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Дроби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Обыкновенные дроби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Доля, часть, дробное число, дробь. Дробное число как результат деления. Правильные и неправильные дроби, смешанная дробь (смешанное число).</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натурального числа в виде дроби с заданным знаменателем, преобразование смешанной дроби в неправильную дробь и наоборот.</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Приведение дробей к общему знаменателю. Сравнение обыкновенных дробей.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Сложение и вычитание обыкновенных дробей. Умножение и деление обыкновенных дробей.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Арифметические действия со смешанными дробями.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Арифметические действия с дробными числами.</w:t>
      </w:r>
      <w:r w:rsidRPr="0074495D">
        <w:rPr>
          <w:rFonts w:ascii="Times New Roman" w:hAnsi="Times New Roman"/>
          <w:sz w:val="28"/>
          <w:szCs w:val="28"/>
        </w:rPr>
        <w:tab/>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Способы рационализации вычислений и их применение при выполнении действий</w:t>
      </w:r>
      <w:r w:rsidRPr="0074495D">
        <w:rPr>
          <w:rFonts w:ascii="Times New Roman" w:hAnsi="Times New Roman"/>
          <w:sz w:val="28"/>
          <w:szCs w:val="28"/>
        </w:rPr>
        <w:t>.</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Десятичные дроби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Целая и дробная части десятичной дроби. Преобразование десятичных дробей в </w:t>
      </w:r>
      <w:proofErr w:type="gramStart"/>
      <w:r w:rsidRPr="0074495D">
        <w:rPr>
          <w:rFonts w:ascii="Times New Roman" w:hAnsi="Times New Roman"/>
          <w:sz w:val="28"/>
          <w:szCs w:val="28"/>
        </w:rPr>
        <w:t>обыкновенные</w:t>
      </w:r>
      <w:proofErr w:type="gramEnd"/>
      <w:r w:rsidRPr="0074495D">
        <w:rPr>
          <w:rFonts w:ascii="Times New Roman" w:hAnsi="Times New Roman"/>
          <w:sz w:val="28"/>
          <w:szCs w:val="28"/>
        </w:rPr>
        <w:t xml:space="preserve">. Сравнение десятичных дробей. Сложение и вычитание десятичных дробей. Округление десятичных дробей. Умножение и деление десятичных дробей. </w:t>
      </w:r>
      <w:r w:rsidRPr="0074495D">
        <w:rPr>
          <w:rFonts w:ascii="Times New Roman" w:hAnsi="Times New Roman"/>
          <w:i/>
          <w:sz w:val="28"/>
          <w:szCs w:val="28"/>
        </w:rPr>
        <w:t>Преобразование обыкновенных дробей в десятичные дроби</w:t>
      </w:r>
      <w:proofErr w:type="gramStart"/>
      <w:r w:rsidRPr="0074495D">
        <w:rPr>
          <w:rFonts w:ascii="Times New Roman" w:hAnsi="Times New Roman"/>
          <w:i/>
          <w:sz w:val="28"/>
          <w:szCs w:val="28"/>
        </w:rPr>
        <w:t>.К</w:t>
      </w:r>
      <w:proofErr w:type="gramEnd"/>
      <w:r w:rsidRPr="0074495D">
        <w:rPr>
          <w:rFonts w:ascii="Times New Roman" w:hAnsi="Times New Roman"/>
          <w:i/>
          <w:sz w:val="28"/>
          <w:szCs w:val="28"/>
        </w:rPr>
        <w:t>онечные и бесконечные десятичные дроби</w:t>
      </w:r>
      <w:r w:rsidRPr="0074495D">
        <w:rPr>
          <w:rFonts w:ascii="Times New Roman" w:hAnsi="Times New Roman"/>
          <w:sz w:val="28"/>
          <w:szCs w:val="28"/>
        </w:rPr>
        <w:t xml:space="preserve">. </w:t>
      </w:r>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lastRenderedPageBreak/>
        <w:t>Отношение двух чисел</w:t>
      </w:r>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Масштаб на плане и карте</w:t>
      </w:r>
      <w:proofErr w:type="gramStart"/>
      <w:r w:rsidRPr="0074495D">
        <w:rPr>
          <w:rFonts w:ascii="Times New Roman" w:hAnsi="Times New Roman"/>
          <w:bCs/>
          <w:sz w:val="28"/>
          <w:szCs w:val="28"/>
        </w:rPr>
        <w:t>.П</w:t>
      </w:r>
      <w:proofErr w:type="gramEnd"/>
      <w:r w:rsidRPr="0074495D">
        <w:rPr>
          <w:rFonts w:ascii="Times New Roman" w:hAnsi="Times New Roman"/>
          <w:bCs/>
          <w:sz w:val="28"/>
          <w:szCs w:val="28"/>
        </w:rPr>
        <w:t>ропорции. Свойства пропорций, применение пропорций и отношений при решении задач.</w:t>
      </w:r>
    </w:p>
    <w:p w:rsidR="00E637BC" w:rsidRPr="0074495D" w:rsidRDefault="00E637BC" w:rsidP="00E637BC">
      <w:pPr>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Среднее арифметическое чисел</w:t>
      </w:r>
    </w:p>
    <w:p w:rsidR="00E637BC" w:rsidRPr="0074495D" w:rsidRDefault="00E637BC" w:rsidP="00E637BC">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Среднее арифметическое двух чисел. Изображение среднего арифметического двух чисел на </w:t>
      </w:r>
      <w:proofErr w:type="gramStart"/>
      <w:r w:rsidRPr="0074495D">
        <w:rPr>
          <w:rFonts w:ascii="Times New Roman" w:hAnsi="Times New Roman"/>
          <w:bCs/>
          <w:sz w:val="28"/>
          <w:szCs w:val="28"/>
        </w:rPr>
        <w:t>числовой</w:t>
      </w:r>
      <w:proofErr w:type="gramEnd"/>
      <w:r w:rsidRPr="0074495D">
        <w:rPr>
          <w:rFonts w:ascii="Times New Roman" w:hAnsi="Times New Roman"/>
          <w:bCs/>
          <w:sz w:val="28"/>
          <w:szCs w:val="28"/>
        </w:rPr>
        <w:t xml:space="preserve"> прямой. Решение практических задач с применением среднего арифметического. </w:t>
      </w:r>
      <w:r w:rsidRPr="0074495D">
        <w:rPr>
          <w:rFonts w:ascii="Times New Roman" w:hAnsi="Times New Roman"/>
          <w:bCs/>
          <w:i/>
          <w:sz w:val="28"/>
          <w:szCs w:val="28"/>
        </w:rPr>
        <w:t>Среднее арифметическое нескольких чисел.</w:t>
      </w:r>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Проценты</w:t>
      </w:r>
    </w:p>
    <w:p w:rsidR="00E637BC" w:rsidRPr="0074495D" w:rsidRDefault="00E637BC" w:rsidP="00E637BC">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Понятие процента. Вычисление процентов от числа и числа по известному проценту, выражение отношения в процентах. Решение несложных практических задач с процентами. </w:t>
      </w:r>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Диаграммы</w:t>
      </w:r>
    </w:p>
    <w:p w:rsidR="00E637BC" w:rsidRPr="0074495D" w:rsidRDefault="00E637BC" w:rsidP="00E637BC">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Столбчатые и круговые диаграммы. Извлечение информации из диаграмм. </w:t>
      </w:r>
      <w:r w:rsidRPr="0074495D">
        <w:rPr>
          <w:rFonts w:ascii="Times New Roman" w:hAnsi="Times New Roman"/>
          <w:bCs/>
          <w:i/>
          <w:sz w:val="28"/>
          <w:szCs w:val="28"/>
        </w:rPr>
        <w:t>Изображение диаграмм по числовым данным</w:t>
      </w:r>
      <w:r w:rsidRPr="0074495D">
        <w:rPr>
          <w:rFonts w:ascii="Times New Roman" w:hAnsi="Times New Roman"/>
          <w:bCs/>
          <w:sz w:val="28"/>
          <w:szCs w:val="28"/>
        </w:rPr>
        <w:t>.</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Рациональные числа</w:t>
      </w:r>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Положительные и отрицательные числа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Изображение чисел на </w:t>
      </w:r>
      <w:proofErr w:type="gramStart"/>
      <w:r w:rsidRPr="0074495D">
        <w:rPr>
          <w:rFonts w:ascii="Times New Roman" w:hAnsi="Times New Roman"/>
          <w:sz w:val="28"/>
          <w:szCs w:val="28"/>
        </w:rPr>
        <w:t>числовой</w:t>
      </w:r>
      <w:proofErr w:type="gramEnd"/>
      <w:r w:rsidRPr="0074495D">
        <w:rPr>
          <w:rFonts w:ascii="Times New Roman" w:hAnsi="Times New Roman"/>
          <w:sz w:val="28"/>
          <w:szCs w:val="28"/>
        </w:rPr>
        <w:t xml:space="preserve"> (координатной) прямой. Сравнение чисел. Модуль числа, геометрическая интерпретация модуля числа. Действия с положительными и отрицательными числами. Множество целых чисел.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о рациональном числе</w:t>
      </w:r>
      <w:r w:rsidRPr="0074495D">
        <w:rPr>
          <w:rFonts w:ascii="Times New Roman" w:hAnsi="Times New Roman"/>
          <w:sz w:val="28"/>
          <w:szCs w:val="28"/>
        </w:rPr>
        <w:t xml:space="preserve">. </w:t>
      </w:r>
      <w:r w:rsidRPr="0074495D">
        <w:rPr>
          <w:rFonts w:ascii="Times New Roman" w:hAnsi="Times New Roman"/>
          <w:i/>
          <w:sz w:val="28"/>
          <w:szCs w:val="28"/>
        </w:rPr>
        <w:t>Первичное представление о множестве рациональных чисел.</w:t>
      </w:r>
      <w:r w:rsidRPr="0074495D">
        <w:rPr>
          <w:rFonts w:ascii="Times New Roman" w:hAnsi="Times New Roman"/>
          <w:sz w:val="28"/>
          <w:szCs w:val="28"/>
        </w:rPr>
        <w:t xml:space="preserve"> Действия с рациональными числами.</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Единицы измерений</w:t>
      </w:r>
      <w:r w:rsidRPr="0074495D">
        <w:rPr>
          <w:rFonts w:ascii="Times New Roman" w:hAnsi="Times New Roman"/>
          <w:sz w:val="28"/>
          <w:szCs w:val="28"/>
        </w:rPr>
        <w:t xml:space="preserve">: длины, площади, объёма, массы, времени, скорости. Зависимости между единицами измерения каждой величины. </w:t>
      </w:r>
      <w:proofErr w:type="gramStart"/>
      <w:r w:rsidRPr="0074495D">
        <w:rPr>
          <w:rFonts w:ascii="Times New Roman" w:hAnsi="Times New Roman"/>
          <w:sz w:val="28"/>
          <w:szCs w:val="28"/>
        </w:rPr>
        <w:t>Зависимости между величинами: скорость, время, расстояние; производительность, время, работа; цена, количество, стоимость.</w:t>
      </w:r>
      <w:proofErr w:type="gramEnd"/>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едставления данных при решении задачи.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 Решение несложных задач на движение в противоположных направлениях, в одном направлении, движение по реке по течению и против течения. Решение задач на совместную работу. Применение дробей при решении задач. </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E637BC" w:rsidRPr="0074495D" w:rsidRDefault="00E637BC" w:rsidP="00E637BC">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несложных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E637BC" w:rsidRPr="0074495D" w:rsidRDefault="00E637BC" w:rsidP="00E637BC">
      <w:pPr>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арифметический, перебор вариантов.</w:t>
      </w:r>
    </w:p>
    <w:p w:rsidR="00E637BC" w:rsidRPr="0074495D" w:rsidRDefault="00E637BC" w:rsidP="00E637BC">
      <w:pPr>
        <w:pStyle w:val="3"/>
        <w:spacing w:before="0" w:beforeAutospacing="0" w:after="0" w:afterAutospacing="0" w:line="360" w:lineRule="auto"/>
        <w:ind w:firstLine="709"/>
        <w:jc w:val="both"/>
        <w:rPr>
          <w:szCs w:val="28"/>
        </w:rPr>
      </w:pPr>
      <w:r w:rsidRPr="0074495D">
        <w:rPr>
          <w:szCs w:val="28"/>
        </w:rPr>
        <w:t>Наглядная геометрия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Фигуры в окружающем мире. </w:t>
      </w:r>
      <w:proofErr w:type="gramStart"/>
      <w:r w:rsidRPr="0074495D">
        <w:rPr>
          <w:rFonts w:ascii="Times New Roman" w:hAnsi="Times New Roman"/>
          <w:sz w:val="28"/>
          <w:szCs w:val="28"/>
        </w:rPr>
        <w:t>Наглядные представления о фигурах на плоскости: прямая, отрезок, луч, угол, ломаная, многоугольник, окружность, круг.</w:t>
      </w:r>
      <w:proofErr w:type="gramEnd"/>
      <w:r w:rsidRPr="0074495D">
        <w:rPr>
          <w:rFonts w:ascii="Times New Roman" w:hAnsi="Times New Roman"/>
          <w:sz w:val="28"/>
          <w:szCs w:val="28"/>
        </w:rPr>
        <w:t xml:space="preserve"> Четырехугольник, прямоугольник, квадрат. Треугольник, </w:t>
      </w:r>
      <w:r w:rsidRPr="0074495D">
        <w:rPr>
          <w:rFonts w:ascii="Times New Roman" w:hAnsi="Times New Roman"/>
          <w:i/>
          <w:sz w:val="28"/>
          <w:szCs w:val="28"/>
        </w:rPr>
        <w:t>виды треугольников. Правильные многоугольники.</w:t>
      </w:r>
      <w:r w:rsidRPr="0074495D">
        <w:rPr>
          <w:rFonts w:ascii="Times New Roman" w:hAnsi="Times New Roman"/>
          <w:sz w:val="28"/>
          <w:szCs w:val="28"/>
        </w:rPr>
        <w:t xml:space="preserve"> Изображение основных геометрических фигур. </w:t>
      </w:r>
      <w:r w:rsidRPr="0074495D">
        <w:rPr>
          <w:rFonts w:ascii="Times New Roman" w:hAnsi="Times New Roman"/>
          <w:i/>
          <w:sz w:val="28"/>
          <w:szCs w:val="28"/>
        </w:rPr>
        <w:t>Взаимное расположение двух прямых, двух окружностей, прямой и окружности.</w:t>
      </w:r>
      <w:r w:rsidRPr="0074495D">
        <w:rPr>
          <w:rFonts w:ascii="Times New Roman" w:hAnsi="Times New Roman"/>
          <w:sz w:val="28"/>
          <w:szCs w:val="28"/>
        </w:rPr>
        <w:t xml:space="preserve"> Длина отрезка, </w:t>
      </w:r>
      <w:proofErr w:type="gramStart"/>
      <w:r w:rsidRPr="0074495D">
        <w:rPr>
          <w:rFonts w:ascii="Times New Roman" w:hAnsi="Times New Roman"/>
          <w:sz w:val="28"/>
          <w:szCs w:val="28"/>
        </w:rPr>
        <w:t>ломаной</w:t>
      </w:r>
      <w:proofErr w:type="gramEnd"/>
      <w:r w:rsidRPr="0074495D">
        <w:rPr>
          <w:rFonts w:ascii="Times New Roman" w:hAnsi="Times New Roman"/>
          <w:sz w:val="28"/>
          <w:szCs w:val="28"/>
        </w:rPr>
        <w:t>. Единицы измерения длины. Построение отрезка заданной длины. Виды углов. Градусная мера угла. Измерение и построение углов с помощью транспортира.</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Периметр многоугольника. Понятие площади фигуры; единицы измерения площади. Площадь прямоугольника, квадрата. Приближенное измерение площади фигур на клетчатой бумаге. </w:t>
      </w:r>
      <w:r w:rsidRPr="0074495D">
        <w:rPr>
          <w:rFonts w:ascii="Times New Roman" w:hAnsi="Times New Roman"/>
          <w:i/>
          <w:sz w:val="28"/>
          <w:szCs w:val="28"/>
        </w:rPr>
        <w:t>Равновеликие фигуры.</w:t>
      </w:r>
    </w:p>
    <w:p w:rsidR="00E637BC" w:rsidRPr="0074495D" w:rsidRDefault="00E637BC" w:rsidP="00E637BC">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Наглядные представления о пространственных фигурах: куб, параллелепипед, призма, пирамида, шар, сфера, конус, цилиндр.</w:t>
      </w:r>
      <w:proofErr w:type="gramEnd"/>
      <w:r w:rsidRPr="0074495D">
        <w:rPr>
          <w:rFonts w:ascii="Times New Roman" w:hAnsi="Times New Roman"/>
          <w:sz w:val="28"/>
          <w:szCs w:val="28"/>
        </w:rPr>
        <w:t xml:space="preserve"> Изображение пространственных фигур. </w:t>
      </w:r>
      <w:r w:rsidRPr="0074495D">
        <w:rPr>
          <w:rFonts w:ascii="Times New Roman" w:hAnsi="Times New Roman"/>
          <w:i/>
          <w:sz w:val="28"/>
          <w:szCs w:val="28"/>
        </w:rPr>
        <w:t>Примеры сечений. Многогранники. Правильные многогранники.</w:t>
      </w:r>
      <w:r w:rsidRPr="0074495D">
        <w:rPr>
          <w:rFonts w:ascii="Times New Roman" w:hAnsi="Times New Roman"/>
          <w:sz w:val="28"/>
          <w:szCs w:val="28"/>
        </w:rPr>
        <w:t xml:space="preserve"> Примеры разверток многогранников, цилиндра и конуса.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объема; единицы объема. Объем прямоугольного параллелепипеда, куба.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о равенстве фигур. Центральная, осевая и </w:t>
      </w:r>
      <w:r w:rsidRPr="0074495D">
        <w:rPr>
          <w:rFonts w:ascii="Times New Roman" w:hAnsi="Times New Roman"/>
          <w:i/>
          <w:sz w:val="28"/>
          <w:szCs w:val="28"/>
        </w:rPr>
        <w:t xml:space="preserve">зеркальная </w:t>
      </w:r>
      <w:r w:rsidRPr="0074495D">
        <w:rPr>
          <w:rFonts w:ascii="Times New Roman" w:hAnsi="Times New Roman"/>
          <w:sz w:val="28"/>
          <w:szCs w:val="28"/>
        </w:rPr>
        <w:t>симметрии. Изображение симметричных фигур.</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практических задач с применением простейших свойств фигур.</w:t>
      </w:r>
    </w:p>
    <w:p w:rsidR="00E637BC" w:rsidRPr="0074495D" w:rsidRDefault="00E637BC" w:rsidP="00E637BC">
      <w:pPr>
        <w:pStyle w:val="3"/>
        <w:spacing w:before="0" w:beforeAutospacing="0" w:after="0" w:afterAutospacing="0" w:line="360" w:lineRule="auto"/>
        <w:ind w:firstLine="709"/>
        <w:jc w:val="both"/>
        <w:rPr>
          <w:szCs w:val="28"/>
        </w:rPr>
      </w:pPr>
      <w:r w:rsidRPr="0074495D">
        <w:rPr>
          <w:szCs w:val="28"/>
        </w:rPr>
        <w:lastRenderedPageBreak/>
        <w:t>История математики</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цифр, букв, иероглифов в процессе счёта и распределения продуктов на Древнем Ближнем Востоке. Связь с Неолитической революцией. </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Рождение шестидесятеричной системы счисления. Появление десятичной записи чисел.</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Рождение и развитие арифметики натуральных чисел. НОК, НОД, простые числа. Решето Эратосфена.  </w:t>
      </w:r>
    </w:p>
    <w:p w:rsidR="00E637BC" w:rsidRPr="00475353"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Появление нуля и отрицательных чисел в математике древности. Роль Диофанта. Почему </w:t>
      </w:r>
      <w:r w:rsidRPr="0074495D">
        <w:rPr>
          <w:rFonts w:ascii="Times New Roman" w:hAnsi="Times New Roman"/>
          <w:i/>
          <w:position w:val="-14"/>
          <w:sz w:val="28"/>
          <w:szCs w:val="28"/>
        </w:rPr>
        <w:object w:dxaOrig="1619" w:dyaOrig="420">
          <v:shape id="_x0000_i1039" type="#_x0000_t75" style="width:82.05pt;height:21.75pt" o:ole="">
            <v:imagedata r:id="rId29" o:title=""/>
          </v:shape>
          <o:OLEObject Type="Embed" ProgID="Equation.DSMT4" ShapeID="_x0000_i1039" DrawAspect="Content" ObjectID="_1597235668" r:id="rId30"/>
        </w:object>
      </w:r>
      <w:r w:rsidRPr="00475353">
        <w:rPr>
          <w:rFonts w:ascii="Times New Roman" w:hAnsi="Times New Roman"/>
          <w:i/>
          <w:sz w:val="28"/>
          <w:szCs w:val="28"/>
        </w:rPr>
        <w:t>?</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Дроби в Вавилоне, Египте, Риме. Открытие десятичных дробей. Старинные системы мер. Десятичные дроби и метрическая система мер.  Л. Магницкий.</w:t>
      </w:r>
    </w:p>
    <w:p w:rsidR="00E637BC" w:rsidRPr="0074495D" w:rsidRDefault="00E637BC" w:rsidP="00E637BC">
      <w:pPr>
        <w:pStyle w:val="2"/>
      </w:pPr>
      <w:bookmarkStart w:id="247" w:name="_Toc405513920"/>
      <w:bookmarkStart w:id="248" w:name="_Toc284662798"/>
      <w:bookmarkStart w:id="249" w:name="_Toc284663425"/>
      <w:r w:rsidRPr="0074495D">
        <w:t>Содержание курса математики в 7–9 классах</w:t>
      </w:r>
      <w:bookmarkEnd w:id="247"/>
      <w:bookmarkEnd w:id="248"/>
      <w:bookmarkEnd w:id="249"/>
    </w:p>
    <w:p w:rsidR="00E637BC" w:rsidRPr="0074495D" w:rsidRDefault="00E637BC" w:rsidP="00E637BC">
      <w:pPr>
        <w:pStyle w:val="3"/>
        <w:spacing w:before="0" w:beforeAutospacing="0" w:after="0" w:afterAutospacing="0" w:line="360" w:lineRule="auto"/>
        <w:ind w:firstLine="709"/>
        <w:jc w:val="both"/>
        <w:rPr>
          <w:szCs w:val="28"/>
        </w:rPr>
      </w:pPr>
      <w:bookmarkStart w:id="250" w:name="_Toc405513921"/>
      <w:bookmarkStart w:id="251" w:name="_Toc284662799"/>
      <w:bookmarkStart w:id="252" w:name="_Toc284663426"/>
      <w:r w:rsidRPr="0074495D">
        <w:rPr>
          <w:szCs w:val="28"/>
        </w:rPr>
        <w:t>Алгебра</w:t>
      </w:r>
      <w:bookmarkEnd w:id="250"/>
      <w:bookmarkEnd w:id="251"/>
      <w:bookmarkEnd w:id="252"/>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Множество рациональных чисел. Сравнение рациональных чисел. Действия с рациональными числами. </w:t>
      </w:r>
      <w:r w:rsidRPr="0074495D">
        <w:rPr>
          <w:rFonts w:ascii="Times New Roman" w:hAnsi="Times New Roman"/>
          <w:i/>
          <w:sz w:val="28"/>
          <w:szCs w:val="28"/>
        </w:rPr>
        <w:t>Представление рационального числа десятичной дробью</w:t>
      </w:r>
      <w:r w:rsidRPr="0074495D">
        <w:rPr>
          <w:rFonts w:ascii="Times New Roman" w:hAnsi="Times New Roman"/>
          <w:sz w:val="28"/>
          <w:szCs w:val="28"/>
        </w:rPr>
        <w:t xml:space="preserve">.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E637BC" w:rsidRPr="0074495D" w:rsidRDefault="00E637BC" w:rsidP="00E637BC">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Понятие иррационального числа. Распознавание иррациональных чисел. Примеры доказательств в алгебре. Иррациональность числа</w:t>
      </w:r>
      <w:r w:rsidRPr="0074495D">
        <w:rPr>
          <w:rFonts w:ascii="Times New Roman" w:hAnsi="Times New Roman"/>
          <w:i/>
          <w:position w:val="-6"/>
          <w:sz w:val="28"/>
          <w:szCs w:val="28"/>
        </w:rPr>
        <w:object w:dxaOrig="380" w:dyaOrig="340">
          <v:shape id="_x0000_i1040" type="#_x0000_t75" style="width:17.6pt;height:18.4pt" o:ole="">
            <v:imagedata r:id="rId31" o:title=""/>
          </v:shape>
          <o:OLEObject Type="Embed" ProgID="Equation.DSMT4" ShapeID="_x0000_i1040" DrawAspect="Content" ObjectID="_1597235669" r:id="rId32"/>
        </w:object>
      </w:r>
      <w:r w:rsidRPr="00475353">
        <w:rPr>
          <w:rFonts w:ascii="Times New Roman" w:hAnsi="Times New Roman"/>
          <w:i/>
          <w:sz w:val="28"/>
          <w:szCs w:val="28"/>
        </w:rPr>
        <w:t xml:space="preserve">. </w:t>
      </w:r>
      <w:r w:rsidRPr="0074495D">
        <w:rPr>
          <w:rFonts w:ascii="Times New Roman" w:hAnsi="Times New Roman"/>
          <w:sz w:val="28"/>
          <w:szCs w:val="28"/>
        </w:rPr>
        <w:t>Применение в геометрии</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равнение иррациональных чисел.</w:t>
      </w:r>
      <w:r w:rsidRPr="0074495D">
        <w:rPr>
          <w:rFonts w:ascii="Times New Roman" w:hAnsi="Times New Roman"/>
          <w:bCs/>
          <w:i/>
          <w:sz w:val="28"/>
          <w:szCs w:val="28"/>
        </w:rPr>
        <w:t>Множество действительных чисел</w:t>
      </w:r>
      <w:r w:rsidRPr="0074495D">
        <w:rPr>
          <w:rFonts w:ascii="Times New Roman" w:hAnsi="Times New Roman"/>
          <w:bCs/>
          <w:sz w:val="28"/>
          <w:szCs w:val="28"/>
        </w:rPr>
        <w:t>.</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Выражение с переменной. Значение выражения. Подстановка выражений вместо переменных.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Целые выражения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Степень с натуральным показателем и её свойства. Преобразования выражений, содержащих степени с натуральным показателем. </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Одночлен, многочлен. Действия с одночленами и многочленами (сложение, вычитание, умножение). Формулы сокращённого умножения: разность квадратов, </w:t>
      </w:r>
      <w:r w:rsidRPr="0074495D">
        <w:rPr>
          <w:rFonts w:ascii="Times New Roman" w:hAnsi="Times New Roman"/>
          <w:sz w:val="28"/>
          <w:szCs w:val="28"/>
        </w:rPr>
        <w:lastRenderedPageBreak/>
        <w:t>квадрат суммы и разности</w:t>
      </w:r>
      <w:proofErr w:type="gramStart"/>
      <w:r w:rsidRPr="0074495D">
        <w:rPr>
          <w:rFonts w:ascii="Times New Roman" w:hAnsi="Times New Roman"/>
          <w:sz w:val="28"/>
          <w:szCs w:val="28"/>
        </w:rPr>
        <w:t>.Р</w:t>
      </w:r>
      <w:proofErr w:type="gramEnd"/>
      <w:r w:rsidRPr="0074495D">
        <w:rPr>
          <w:rFonts w:ascii="Times New Roman" w:hAnsi="Times New Roman"/>
          <w:sz w:val="28"/>
          <w:szCs w:val="28"/>
        </w:rPr>
        <w:t xml:space="preserve">азложение многочлена на множители: вынесение общего множителя за скобки, </w:t>
      </w:r>
      <w:r w:rsidRPr="0074495D">
        <w:rPr>
          <w:rFonts w:ascii="Times New Roman" w:hAnsi="Times New Roman"/>
          <w:i/>
          <w:sz w:val="28"/>
          <w:szCs w:val="28"/>
        </w:rPr>
        <w:t>группировка, применение формул сокращённого умножения</w:t>
      </w:r>
      <w:r w:rsidRPr="0074495D">
        <w:rPr>
          <w:rFonts w:ascii="Times New Roman" w:hAnsi="Times New Roman"/>
          <w:sz w:val="28"/>
          <w:szCs w:val="28"/>
        </w:rPr>
        <w:t>.</w:t>
      </w:r>
      <w:r w:rsidRPr="0074495D">
        <w:rPr>
          <w:rFonts w:ascii="Times New Roman" w:hAnsi="Times New Roman"/>
          <w:i/>
          <w:sz w:val="28"/>
          <w:szCs w:val="28"/>
        </w:rPr>
        <w:t xml:space="preserve"> Квадратный трёхчлен, разложение квадратного трёхчлена на множители.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Степень с целым показателем. Преобразование дробно-линейных выражений: сложение, умножение, деление. </w:t>
      </w:r>
      <w:r w:rsidRPr="0074495D">
        <w:rPr>
          <w:rFonts w:ascii="Times New Roman" w:hAnsi="Times New Roman"/>
          <w:i/>
          <w:sz w:val="28"/>
          <w:szCs w:val="28"/>
        </w:rPr>
        <w:t>Алгебраическая дробь</w:t>
      </w:r>
      <w:proofErr w:type="gramStart"/>
      <w:r w:rsidRPr="0074495D">
        <w:rPr>
          <w:rFonts w:ascii="Times New Roman" w:hAnsi="Times New Roman"/>
          <w:i/>
          <w:sz w:val="28"/>
          <w:szCs w:val="28"/>
        </w:rPr>
        <w:t>.Д</w:t>
      </w:r>
      <w:proofErr w:type="gramEnd"/>
      <w:r w:rsidRPr="0074495D">
        <w:rPr>
          <w:rFonts w:ascii="Times New Roman" w:hAnsi="Times New Roman"/>
          <w:i/>
          <w:sz w:val="28"/>
          <w:szCs w:val="28"/>
        </w:rPr>
        <w:t>опустимые значения переменных в дробно-рациональных выражениях</w:t>
      </w:r>
      <w:r w:rsidRPr="0074495D">
        <w:rPr>
          <w:rFonts w:ascii="Times New Roman" w:hAnsi="Times New Roman"/>
          <w:sz w:val="28"/>
          <w:szCs w:val="28"/>
        </w:rPr>
        <w:t xml:space="preserve">. </w:t>
      </w:r>
      <w:r w:rsidRPr="0074495D">
        <w:rPr>
          <w:rFonts w:ascii="Times New Roman" w:hAnsi="Times New Roman"/>
          <w:i/>
          <w:sz w:val="28"/>
          <w:szCs w:val="28"/>
        </w:rPr>
        <w:t>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Преобразование выражений, содержащих знак модуля.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Квадратные корни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w:t>
      </w:r>
      <w:r w:rsidRPr="0074495D">
        <w:rPr>
          <w:rFonts w:ascii="Times New Roman" w:hAnsi="Times New Roman"/>
          <w:i/>
          <w:sz w:val="28"/>
          <w:szCs w:val="28"/>
        </w:rPr>
        <w:t>внесение множителя под знак корня</w:t>
      </w:r>
      <w:r w:rsidRPr="0074495D">
        <w:rPr>
          <w:rFonts w:ascii="Times New Roman" w:hAnsi="Times New Roman"/>
          <w:sz w:val="28"/>
          <w:szCs w:val="28"/>
        </w:rPr>
        <w:t xml:space="preserve">. </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Уравнения и неравенства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Понятие уравнения и корня уравнения. </w:t>
      </w:r>
      <w:r w:rsidRPr="0074495D">
        <w:rPr>
          <w:rFonts w:ascii="Times New Roman" w:hAnsi="Times New Roman"/>
          <w:i/>
          <w:sz w:val="28"/>
          <w:szCs w:val="28"/>
        </w:rPr>
        <w:t>Представление о равносильности уравнений. Область определения уравнения (область допустимых значений переменной).</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линейных уравнений. </w:t>
      </w:r>
      <w:r w:rsidRPr="0074495D">
        <w:rPr>
          <w:rFonts w:ascii="Times New Roman" w:hAnsi="Times New Roman"/>
          <w:i/>
          <w:sz w:val="28"/>
          <w:szCs w:val="28"/>
        </w:rPr>
        <w:t>Линейное уравнение с параметром. Количество корней линейного уравнения. Решение линейных уравнений с параметром.</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Квадратные уравнения. Неполные квадратные уравнения. Дискриминант квадратного уравнения. Формула корней квадратного уравнения. </w:t>
      </w:r>
      <w:r w:rsidRPr="0074495D">
        <w:rPr>
          <w:rFonts w:ascii="Times New Roman" w:hAnsi="Times New Roman"/>
          <w:i/>
          <w:sz w:val="28"/>
          <w:szCs w:val="28"/>
        </w:rPr>
        <w:t>Теорема Виета. Теорема, обратная теореме Виета.</w:t>
      </w:r>
      <w:r w:rsidRPr="0074495D">
        <w:rPr>
          <w:rFonts w:ascii="Times New Roman" w:hAnsi="Times New Roman"/>
          <w:sz w:val="28"/>
          <w:szCs w:val="28"/>
        </w:rPr>
        <w:t xml:space="preserve"> Решение квадратных уравнений</w:t>
      </w:r>
      <w:proofErr w:type="gramStart"/>
      <w:r w:rsidRPr="0074495D">
        <w:rPr>
          <w:rFonts w:ascii="Times New Roman" w:hAnsi="Times New Roman"/>
          <w:sz w:val="28"/>
          <w:szCs w:val="28"/>
        </w:rPr>
        <w:t>:и</w:t>
      </w:r>
      <w:proofErr w:type="gramEnd"/>
      <w:r w:rsidRPr="0074495D">
        <w:rPr>
          <w:rFonts w:ascii="Times New Roman" w:hAnsi="Times New Roman"/>
          <w:sz w:val="28"/>
          <w:szCs w:val="28"/>
        </w:rPr>
        <w:t>спользование формулы для нахождения корней</w:t>
      </w:r>
      <w:r w:rsidRPr="0074495D">
        <w:rPr>
          <w:rFonts w:ascii="Times New Roman" w:hAnsi="Times New Roman"/>
          <w:i/>
          <w:sz w:val="28"/>
          <w:szCs w:val="28"/>
        </w:rPr>
        <w:t>, графический метод решения, разложение на множители, подбор корней с использованием теоремы Виета</w:t>
      </w:r>
      <w:r w:rsidRPr="0074495D">
        <w:rPr>
          <w:rFonts w:ascii="Times New Roman" w:hAnsi="Times New Roman"/>
          <w:sz w:val="28"/>
          <w:szCs w:val="28"/>
        </w:rPr>
        <w:t xml:space="preserve">. </w:t>
      </w:r>
      <w:r w:rsidRPr="0074495D">
        <w:rPr>
          <w:rFonts w:ascii="Times New Roman" w:hAnsi="Times New Roman"/>
          <w:i/>
          <w:sz w:val="28"/>
          <w:szCs w:val="28"/>
        </w:rPr>
        <w:t xml:space="preserve">Количество корней </w:t>
      </w:r>
      <w:r w:rsidRPr="0074495D">
        <w:rPr>
          <w:rFonts w:ascii="Times New Roman" w:hAnsi="Times New Roman"/>
          <w:i/>
          <w:sz w:val="28"/>
          <w:szCs w:val="28"/>
        </w:rPr>
        <w:lastRenderedPageBreak/>
        <w:t xml:space="preserve">квадратного уравнения в зависимости от его дискриминанта. Биквадратные уравнения. Уравнения, сводимые к </w:t>
      </w:r>
      <w:proofErr w:type="gramStart"/>
      <w:r w:rsidRPr="0074495D">
        <w:rPr>
          <w:rFonts w:ascii="Times New Roman" w:hAnsi="Times New Roman"/>
          <w:i/>
          <w:sz w:val="28"/>
          <w:szCs w:val="28"/>
        </w:rPr>
        <w:t>линейным</w:t>
      </w:r>
      <w:proofErr w:type="gramEnd"/>
      <w:r w:rsidRPr="0074495D">
        <w:rPr>
          <w:rFonts w:ascii="Times New Roman" w:hAnsi="Times New Roman"/>
          <w:i/>
          <w:sz w:val="28"/>
          <w:szCs w:val="28"/>
        </w:rPr>
        <w:t xml:space="preserve"> и квадратным. Квадратные уравнения с параметром.</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b/>
          <w:sz w:val="28"/>
          <w:szCs w:val="28"/>
        </w:rPr>
        <w:t>Дробно-рациональные уравнения</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Решение простейших дробно-линейных уравнений. </w:t>
      </w:r>
      <w:r w:rsidRPr="0074495D">
        <w:rPr>
          <w:rFonts w:ascii="Times New Roman" w:hAnsi="Times New Roman"/>
          <w:i/>
          <w:sz w:val="28"/>
          <w:szCs w:val="28"/>
        </w:rPr>
        <w:t xml:space="preserve">Решение дробно-рациональных уравнений. </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E637BC" w:rsidRPr="00475353"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 xml:space="preserve">Простейшие иррациональные уравнения вида </w:t>
      </w:r>
      <w:r w:rsidRPr="0074495D">
        <w:rPr>
          <w:rFonts w:ascii="Times New Roman" w:hAnsi="Times New Roman"/>
          <w:position w:val="-16"/>
          <w:sz w:val="28"/>
          <w:szCs w:val="28"/>
        </w:rPr>
        <w:object w:dxaOrig="1120" w:dyaOrig="460">
          <v:shape id="_x0000_i1041" type="#_x0000_t75" style="width:56.1pt;height:21.75pt" o:ole="">
            <v:imagedata r:id="rId8" o:title=""/>
          </v:shape>
          <o:OLEObject Type="Embed" ProgID="Equation.DSMT4" ShapeID="_x0000_i1041" DrawAspect="Content" ObjectID="_1597235670" r:id="rId33"/>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42" type="#_x0000_t75" style="width:82.9pt;height:21.75pt" o:ole="">
            <v:imagedata r:id="rId10" o:title=""/>
          </v:shape>
          <o:OLEObject Type="Embed" ProgID="Equation.DSMT4" ShapeID="_x0000_i1042" DrawAspect="Content" ObjectID="_1597235671" r:id="rId34"/>
        </w:object>
      </w:r>
      <w:r w:rsidRPr="00475353">
        <w:rPr>
          <w:rFonts w:ascii="Times New Roman" w:hAnsi="Times New Roman"/>
          <w:sz w:val="28"/>
          <w:szCs w:val="28"/>
        </w:rPr>
        <w:t>.</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Уравнения вида</w:t>
      </w:r>
      <w:proofErr w:type="gramStart"/>
      <w:r w:rsidRPr="0074495D">
        <w:rPr>
          <w:rFonts w:ascii="Times New Roman" w:hAnsi="Times New Roman"/>
          <w:position w:val="-6"/>
          <w:sz w:val="28"/>
          <w:szCs w:val="28"/>
        </w:rPr>
        <w:object w:dxaOrig="700" w:dyaOrig="360">
          <v:shape id="_x0000_i1043" type="#_x0000_t75" style="width:35.15pt;height:18.4pt" o:ole="">
            <v:imagedata r:id="rId35" o:title=""/>
          </v:shape>
          <o:OLEObject Type="Embed" ProgID="Equation.DSMT4" ShapeID="_x0000_i1043" DrawAspect="Content" ObjectID="_1597235672" r:id="rId36"/>
        </w:object>
      </w:r>
      <w:r w:rsidRPr="00475353">
        <w:rPr>
          <w:rFonts w:ascii="Times New Roman" w:hAnsi="Times New Roman"/>
          <w:sz w:val="28"/>
          <w:szCs w:val="28"/>
        </w:rPr>
        <w:t>.</w:t>
      </w:r>
      <w:proofErr w:type="gramEnd"/>
      <w:r w:rsidRPr="0074495D">
        <w:rPr>
          <w:rFonts w:ascii="Times New Roman" w:hAnsi="Times New Roman"/>
          <w:i/>
          <w:sz w:val="28"/>
          <w:szCs w:val="28"/>
        </w:rPr>
        <w:t>Уравнения в целых числах.</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уравнений</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Уравнение с двумя переменными. Линейное уравнение с двумя переменными. </w:t>
      </w:r>
      <w:r w:rsidRPr="0074495D">
        <w:rPr>
          <w:rFonts w:ascii="Times New Roman" w:hAnsi="Times New Roman"/>
          <w:i/>
          <w:sz w:val="28"/>
          <w:szCs w:val="28"/>
        </w:rPr>
        <w:t xml:space="preserve">Прямая как графическая интерпретация линейного уравнения с двумя переменными.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системы уравнений.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w:t>
      </w:r>
      <w:r w:rsidRPr="0074495D">
        <w:rPr>
          <w:rFonts w:ascii="Times New Roman" w:hAnsi="Times New Roman"/>
          <w:i/>
          <w:sz w:val="28"/>
          <w:szCs w:val="28"/>
        </w:rPr>
        <w:t>графический метод</w:t>
      </w:r>
      <w:r w:rsidRPr="0074495D">
        <w:rPr>
          <w:rFonts w:ascii="Times New Roman" w:hAnsi="Times New Roman"/>
          <w:sz w:val="28"/>
          <w:szCs w:val="28"/>
        </w:rPr>
        <w:t xml:space="preserve">, </w:t>
      </w:r>
      <w:r w:rsidRPr="0074495D">
        <w:rPr>
          <w:rFonts w:ascii="Times New Roman" w:hAnsi="Times New Roman"/>
          <w:i/>
          <w:sz w:val="28"/>
          <w:szCs w:val="28"/>
        </w:rPr>
        <w:t>метод сложения</w:t>
      </w:r>
      <w:r w:rsidRPr="0074495D">
        <w:rPr>
          <w:rFonts w:ascii="Times New Roman" w:hAnsi="Times New Roman"/>
          <w:sz w:val="28"/>
          <w:szCs w:val="28"/>
        </w:rPr>
        <w:t xml:space="preserve">, метод подстановки. </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Системы линейных уравнений с параметром</w:t>
      </w:r>
      <w:r w:rsidRPr="0074495D">
        <w:rPr>
          <w:rFonts w:ascii="Times New Roman" w:hAnsi="Times New Roman"/>
          <w:sz w:val="28"/>
          <w:szCs w:val="28"/>
        </w:rPr>
        <w:t>.</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Неравенства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74495D">
        <w:rPr>
          <w:rFonts w:ascii="Times New Roman" w:hAnsi="Times New Roman"/>
          <w:sz w:val="28"/>
          <w:szCs w:val="28"/>
        </w:rPr>
        <w:t>ств пр</w:t>
      </w:r>
      <w:proofErr w:type="gramEnd"/>
      <w:r w:rsidRPr="0074495D">
        <w:rPr>
          <w:rFonts w:ascii="Times New Roman" w:hAnsi="Times New Roman"/>
          <w:sz w:val="28"/>
          <w:szCs w:val="28"/>
        </w:rPr>
        <w:t xml:space="preserve">и заданных значениях переменных.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w:t>
      </w:r>
      <w:r w:rsidRPr="0074495D">
        <w:rPr>
          <w:rFonts w:ascii="Times New Roman" w:hAnsi="Times New Roman"/>
          <w:i/>
          <w:sz w:val="28"/>
          <w:szCs w:val="28"/>
        </w:rPr>
        <w:t>Область определения неравенства (область допустимых значений переменной).</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Решение линейных неравенств.</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Квадратное неравенство и его решения</w:t>
      </w:r>
      <w:r w:rsidRPr="0074495D">
        <w:rPr>
          <w:rFonts w:ascii="Times New Roman" w:hAnsi="Times New Roman"/>
          <w:sz w:val="28"/>
          <w:szCs w:val="28"/>
        </w:rPr>
        <w:t xml:space="preserve">. </w:t>
      </w:r>
      <w:r w:rsidRPr="0074495D">
        <w:rPr>
          <w:rFonts w:ascii="Times New Roman" w:hAnsi="Times New Roman"/>
          <w:i/>
          <w:sz w:val="28"/>
          <w:szCs w:val="28"/>
        </w:rPr>
        <w:t>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Решение целых и дробно-рациональных неравенств методом интервалов.</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Системы неравенств</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Системы неравенств с одной переменной. Решение систем неравенств с одной переменной: линейных, </w:t>
      </w:r>
      <w:r w:rsidRPr="0074495D">
        <w:rPr>
          <w:rFonts w:ascii="Times New Roman" w:hAnsi="Times New Roman"/>
          <w:i/>
          <w:sz w:val="28"/>
          <w:szCs w:val="28"/>
        </w:rPr>
        <w:t>квадратных.</w:t>
      </w:r>
      <w:r w:rsidRPr="0074495D">
        <w:rPr>
          <w:rFonts w:ascii="Times New Roman" w:hAnsi="Times New Roman"/>
          <w:sz w:val="28"/>
          <w:szCs w:val="28"/>
        </w:rPr>
        <w:t xml:space="preserve"> Изображение решения системы неравенств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Запись решения системы неравенств.</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Функции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Понятие функции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w:t>
      </w:r>
      <w:r w:rsidRPr="0074495D">
        <w:rPr>
          <w:rFonts w:ascii="Times New Roman" w:hAnsi="Times New Roman"/>
          <w:i/>
          <w:sz w:val="28"/>
          <w:szCs w:val="28"/>
        </w:rPr>
        <w:t xml:space="preserve">, чётность/нечётность, </w:t>
      </w:r>
      <w:r w:rsidRPr="0074495D">
        <w:rPr>
          <w:rFonts w:ascii="Times New Roman" w:hAnsi="Times New Roman"/>
          <w:sz w:val="28"/>
          <w:szCs w:val="28"/>
        </w:rPr>
        <w:t xml:space="preserve">промежутки возрастания и убывания, наибольшее и наименьшее значения. Исследование функции по её графику.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Представление об асимптотах.</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Непрерывность функции. Кусочно заданные функции.</w:t>
      </w:r>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74495D">
        <w:rPr>
          <w:rFonts w:ascii="Times New Roman" w:hAnsi="Times New Roman"/>
          <w:i/>
          <w:sz w:val="28"/>
          <w:szCs w:val="28"/>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и график квадратичной функции (парабола). </w:t>
      </w:r>
      <w:r w:rsidRPr="0074495D">
        <w:rPr>
          <w:rFonts w:ascii="Times New Roman" w:hAnsi="Times New Roman"/>
          <w:i/>
          <w:sz w:val="28"/>
          <w:szCs w:val="28"/>
        </w:rPr>
        <w:t>Построение графика квадратичной функции по точкам.</w:t>
      </w:r>
      <w:r w:rsidRPr="0074495D">
        <w:rPr>
          <w:rFonts w:ascii="Times New Roman" w:hAnsi="Times New Roman"/>
          <w:sz w:val="28"/>
          <w:szCs w:val="28"/>
        </w:rPr>
        <w:t xml:space="preserve"> Нахождение нулей квадратичной функции, </w:t>
      </w:r>
      <w:r w:rsidRPr="0074495D">
        <w:rPr>
          <w:rFonts w:ascii="Times New Roman" w:hAnsi="Times New Roman"/>
          <w:i/>
          <w:sz w:val="28"/>
          <w:szCs w:val="28"/>
        </w:rPr>
        <w:t>множества значений, промежутков знакопостоянства, промежутков монотонности</w:t>
      </w:r>
      <w:r w:rsidRPr="0074495D">
        <w:rPr>
          <w:rFonts w:ascii="Times New Roman" w:hAnsi="Times New Roman"/>
          <w:sz w:val="28"/>
          <w:szCs w:val="28"/>
        </w:rPr>
        <w:t>.</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Обратная пропорциональность</w:t>
      </w:r>
    </w:p>
    <w:p w:rsidR="00E637BC" w:rsidRPr="00475353"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44" type="#_x0000_t75" style="width:30.15pt;height:30.15pt" o:ole="">
            <v:imagedata r:id="rId37" o:title=""/>
          </v:shape>
          <o:OLEObject Type="Embed" ProgID="Equation.DSMT4" ShapeID="_x0000_i1044" DrawAspect="Content" ObjectID="_1597235673" r:id="rId38"/>
        </w:object>
      </w:r>
      <w:r w:rsidR="002D7CB3"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8D72EA" w:rsidRPr="002D7CB3">
        <w:rPr>
          <w:rFonts w:ascii="Times New Roman" w:hAnsi="Times New Roman"/>
          <w:noProof/>
          <w:position w:val="-15"/>
          <w:sz w:val="28"/>
          <w:szCs w:val="28"/>
          <w:lang w:eastAsia="ru-RU"/>
        </w:rPr>
        <w:pict>
          <v:shape id="Рисунок 14" o:spid="_x0000_i1045" type="#_x0000_t75" style="width:32.65pt;height:24.3pt;visibility:visible">
            <v:imagedata r:id="rId39" o:title="" chromakey="white"/>
          </v:shape>
        </w:pict>
      </w:r>
      <w:r w:rsidR="002D7CB3" w:rsidRPr="0074495D">
        <w:rPr>
          <w:rFonts w:ascii="Times New Roman" w:hAnsi="Times New Roman"/>
          <w:sz w:val="28"/>
          <w:szCs w:val="28"/>
        </w:rPr>
        <w:fldChar w:fldCharType="separate"/>
      </w:r>
      <w:r w:rsidR="008D72EA" w:rsidRPr="002D7CB3">
        <w:rPr>
          <w:rFonts w:ascii="Times New Roman" w:hAnsi="Times New Roman"/>
          <w:noProof/>
          <w:position w:val="-15"/>
          <w:sz w:val="28"/>
          <w:szCs w:val="28"/>
          <w:lang w:eastAsia="ru-RU"/>
        </w:rPr>
        <w:pict>
          <v:shape id="_x0000_i1046" type="#_x0000_t75" style="width:32.65pt;height:24.3pt;visibility:visible">
            <v:imagedata r:id="rId39" o:title="" chromakey="white"/>
          </v:shape>
        </w:pict>
      </w:r>
      <w:r w:rsidR="002D7CB3" w:rsidRPr="0074495D">
        <w:rPr>
          <w:rFonts w:ascii="Times New Roman" w:hAnsi="Times New Roman"/>
          <w:sz w:val="28"/>
          <w:szCs w:val="28"/>
        </w:rPr>
        <w:fldChar w:fldCharType="end"/>
      </w:r>
      <w:r w:rsidRPr="00475353">
        <w:rPr>
          <w:rFonts w:ascii="Times New Roman" w:hAnsi="Times New Roman"/>
          <w:sz w:val="28"/>
          <w:szCs w:val="28"/>
        </w:rPr>
        <w:t xml:space="preserve">. Гипербола. </w:t>
      </w:r>
    </w:p>
    <w:p w:rsidR="00E637BC" w:rsidRPr="00475353"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Графики функций</w:t>
      </w:r>
      <w:r w:rsidRPr="0074495D">
        <w:rPr>
          <w:rFonts w:ascii="Times New Roman" w:hAnsi="Times New Roman"/>
          <w:i/>
          <w:sz w:val="28"/>
          <w:szCs w:val="28"/>
        </w:rPr>
        <w:t xml:space="preserve">. Преобразование графика функции </w:t>
      </w:r>
      <w:r w:rsidRPr="0074495D">
        <w:rPr>
          <w:rFonts w:ascii="Times New Roman" w:hAnsi="Times New Roman"/>
          <w:i/>
          <w:position w:val="-10"/>
          <w:sz w:val="28"/>
          <w:szCs w:val="28"/>
        </w:rPr>
        <w:object w:dxaOrig="920" w:dyaOrig="320">
          <v:shape id="_x0000_i1047" type="#_x0000_t75" style="width:46.9pt;height:15.9pt" o:ole="">
            <v:imagedata r:id="rId40" o:title=""/>
          </v:shape>
          <o:OLEObject Type="Embed" ProgID="Equation.DSMT4" ShapeID="_x0000_i1047" DrawAspect="Content" ObjectID="_1597235674" r:id="rId41"/>
        </w:object>
      </w:r>
      <w:r w:rsidRPr="00475353">
        <w:rPr>
          <w:rFonts w:ascii="Times New Roman" w:hAnsi="Times New Roman"/>
          <w:i/>
          <w:sz w:val="28"/>
          <w:szCs w:val="28"/>
        </w:rPr>
        <w:t xml:space="preserve"> для построения графиков функций вида </w:t>
      </w:r>
      <w:r w:rsidRPr="0074495D">
        <w:rPr>
          <w:rFonts w:ascii="Times New Roman" w:hAnsi="Times New Roman"/>
          <w:i/>
          <w:position w:val="-12"/>
          <w:sz w:val="28"/>
          <w:szCs w:val="28"/>
        </w:rPr>
        <w:object w:dxaOrig="1780" w:dyaOrig="380">
          <v:shape id="_x0000_i1048" type="#_x0000_t75" style="width:89.6pt;height:17.6pt" o:ole="">
            <v:imagedata r:id="rId22" o:title=""/>
          </v:shape>
          <o:OLEObject Type="Embed" ProgID="Equation.DSMT4" ShapeID="_x0000_i1048" DrawAspect="Content" ObjectID="_1597235675" r:id="rId42"/>
        </w:object>
      </w:r>
      <w:r w:rsidRPr="00475353">
        <w:rPr>
          <w:rFonts w:ascii="Times New Roman" w:hAnsi="Times New Roman"/>
          <w:i/>
          <w:sz w:val="28"/>
          <w:szCs w:val="28"/>
        </w:rPr>
        <w:t>.</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Графики функций </w:t>
      </w:r>
      <w:r w:rsidRPr="0074495D">
        <w:rPr>
          <w:rFonts w:ascii="Times New Roman" w:hAnsi="Times New Roman"/>
          <w:position w:val="-24"/>
          <w:sz w:val="28"/>
          <w:szCs w:val="28"/>
        </w:rPr>
        <w:object w:dxaOrig="1300" w:dyaOrig="620">
          <v:shape id="_x0000_i1049" type="#_x0000_t75" style="width:63.65pt;height:30.15pt" o:ole="">
            <v:imagedata r:id="rId14" o:title=""/>
          </v:shape>
          <o:OLEObject Type="Embed" ProgID="Equation.DSMT4" ShapeID="_x0000_i1049" DrawAspect="Content" ObjectID="_1597235676" r:id="rId43"/>
        </w:object>
      </w:r>
      <w:r w:rsidRPr="00475353">
        <w:rPr>
          <w:rFonts w:ascii="Times New Roman" w:hAnsi="Times New Roman"/>
          <w:sz w:val="28"/>
          <w:szCs w:val="28"/>
        </w:rPr>
        <w:t xml:space="preserve">, </w:t>
      </w:r>
      <w:r w:rsidRPr="0074495D">
        <w:rPr>
          <w:rFonts w:ascii="Times New Roman" w:hAnsi="Times New Roman"/>
          <w:position w:val="-10"/>
          <w:sz w:val="28"/>
          <w:szCs w:val="28"/>
        </w:rPr>
        <w:object w:dxaOrig="760" w:dyaOrig="380">
          <v:shape id="_x0000_i1050" type="#_x0000_t75" style="width:38.5pt;height:17.6pt" o:ole="">
            <v:imagedata r:id="rId16" o:title=""/>
          </v:shape>
          <o:OLEObject Type="Embed" ProgID="Equation.DSMT4" ShapeID="_x0000_i1050" DrawAspect="Content" ObjectID="_1597235677" r:id="rId44"/>
        </w:object>
      </w:r>
      <w:r w:rsidR="002D7CB3"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2D7CB3" w:rsidRPr="0074495D">
        <w:rPr>
          <w:rFonts w:ascii="Times New Roman" w:hAnsi="Times New Roman"/>
          <w:sz w:val="28"/>
          <w:szCs w:val="28"/>
        </w:rPr>
        <w:fldChar w:fldCharType="end"/>
      </w:r>
      <w:r w:rsidRPr="00475353">
        <w:rPr>
          <w:rFonts w:ascii="Times New Roman" w:hAnsi="Times New Roman"/>
          <w:sz w:val="28"/>
          <w:szCs w:val="28"/>
        </w:rPr>
        <w:t>,</w:t>
      </w:r>
      <w:r w:rsidRPr="0074495D">
        <w:rPr>
          <w:rFonts w:ascii="Times New Roman" w:eastAsia="Times New Roman" w:hAnsi="Times New Roman"/>
          <w:bCs/>
          <w:position w:val="-10"/>
          <w:sz w:val="28"/>
          <w:szCs w:val="28"/>
        </w:rPr>
        <w:object w:dxaOrig="760" w:dyaOrig="380">
          <v:shape id="_x0000_i1051" type="#_x0000_t75" style="width:38.5pt;height:17.6pt" o:ole="">
            <v:imagedata r:id="rId18" o:title=""/>
          </v:shape>
          <o:OLEObject Type="Embed" ProgID="Equation.DSMT4" ShapeID="_x0000_i1051" DrawAspect="Content" ObjectID="_1597235678" r:id="rId45"/>
        </w:object>
      </w:r>
      <w:fldSimple w:instr="">
        <w:r w:rsidR="002D7CB3" w:rsidRPr="002D7CB3">
          <w:rPr>
            <w:rFonts w:ascii="Times New Roman" w:hAnsi="Times New Roman"/>
            <w:noProof/>
            <w:position w:val="-10"/>
            <w:sz w:val="28"/>
            <w:szCs w:val="28"/>
            <w:lang w:eastAsia="ru-RU"/>
          </w:rPr>
          <w:pict>
            <v:shape id="Рисунок 3" o:spid="_x0000_i1052" type="#_x0000_t75" style="width:37.65pt;height:19.25pt;visibility:visible">
              <v:imagedata r:id="rId18" o:title=""/>
            </v:shape>
          </w:pict>
        </w:r>
      </w:fldSimple>
      <w:r w:rsidRPr="00475353">
        <w:rPr>
          <w:rFonts w:ascii="Times New Roman" w:hAnsi="Times New Roman"/>
          <w:bCs/>
          <w:sz w:val="28"/>
          <w:szCs w:val="28"/>
        </w:rPr>
        <w:t xml:space="preserve">, </w:t>
      </w:r>
      <w:r w:rsidRPr="0074495D">
        <w:rPr>
          <w:rFonts w:ascii="Times New Roman" w:hAnsi="Times New Roman"/>
          <w:bCs/>
          <w:position w:val="-12"/>
          <w:sz w:val="28"/>
          <w:szCs w:val="28"/>
        </w:rPr>
        <w:object w:dxaOrig="660" w:dyaOrig="380">
          <v:shape id="_x0000_i1053" type="#_x0000_t75" style="width:32.65pt;height:17.6pt" o:ole="">
            <v:imagedata r:id="rId20" o:title=""/>
          </v:shape>
          <o:OLEObject Type="Embed" ProgID="Equation.DSMT4" ShapeID="_x0000_i1053" DrawAspect="Content" ObjectID="_1597235679" r:id="rId46"/>
        </w:object>
      </w:r>
      <w:r w:rsidRPr="00475353">
        <w:rPr>
          <w:rFonts w:ascii="Times New Roman" w:hAnsi="Times New Roman"/>
          <w:bCs/>
          <w:i/>
          <w:sz w:val="28"/>
          <w:szCs w:val="28"/>
        </w:rPr>
        <w:t xml:space="preserve">. </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Последовательности и прогрессии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w:t>
      </w:r>
      <w:r w:rsidRPr="0074495D">
        <w:rPr>
          <w:rFonts w:ascii="Times New Roman" w:hAnsi="Times New Roman"/>
          <w:i/>
          <w:sz w:val="28"/>
          <w:szCs w:val="28"/>
        </w:rPr>
        <w:t xml:space="preserve">Формула общего члена и суммы </w:t>
      </w:r>
      <w:r w:rsidRPr="0074495D">
        <w:rPr>
          <w:rFonts w:ascii="Times New Roman" w:hAnsi="Times New Roman"/>
          <w:i/>
          <w:sz w:val="28"/>
          <w:szCs w:val="28"/>
          <w:lang w:val="en-US"/>
        </w:rPr>
        <w:t>n</w:t>
      </w:r>
      <w:r w:rsidRPr="0074495D">
        <w:rPr>
          <w:rFonts w:ascii="Times New Roman" w:hAnsi="Times New Roman"/>
          <w:i/>
          <w:sz w:val="28"/>
          <w:szCs w:val="28"/>
        </w:rPr>
        <w:t xml:space="preserve"> первых членов арифметической и геометрической прогрессий</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ходящаяся геометрическая прогрессия.</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Решение текстовых задач</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w:t>
      </w:r>
      <w:r w:rsidRPr="0074495D">
        <w:rPr>
          <w:rFonts w:ascii="Times New Roman" w:hAnsi="Times New Roman"/>
          <w:i/>
          <w:sz w:val="28"/>
          <w:szCs w:val="28"/>
        </w:rPr>
        <w:t xml:space="preserve">. </w:t>
      </w:r>
      <w:r w:rsidRPr="0074495D">
        <w:rPr>
          <w:rFonts w:ascii="Times New Roman" w:hAnsi="Times New Roman"/>
          <w:sz w:val="28"/>
          <w:szCs w:val="28"/>
        </w:rPr>
        <w:t>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 xml:space="preserve">едставления данных при решении задачи.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движение, работу и покупки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Задачи на части, доли, проценты</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задач на нахождение части числа и числа по его части. Решение задач на проценты и доли. Применение пропорций при решении задач.</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E637BC" w:rsidRPr="0074495D" w:rsidRDefault="00E637BC" w:rsidP="00E637BC">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w:t>
      </w:r>
      <w:r w:rsidRPr="0074495D">
        <w:rPr>
          <w:rFonts w:ascii="Times New Roman" w:hAnsi="Times New Roman"/>
          <w:bCs/>
          <w:i/>
          <w:sz w:val="28"/>
          <w:szCs w:val="28"/>
        </w:rPr>
        <w:t>Решение логических задач с помощью графов, таблиц</w:t>
      </w:r>
      <w:r w:rsidRPr="0074495D">
        <w:rPr>
          <w:rFonts w:ascii="Times New Roman" w:hAnsi="Times New Roman"/>
          <w:bCs/>
          <w:sz w:val="28"/>
          <w:szCs w:val="28"/>
        </w:rPr>
        <w:t xml:space="preserve">. </w:t>
      </w:r>
    </w:p>
    <w:p w:rsidR="00E637BC" w:rsidRPr="0074495D" w:rsidRDefault="00E637BC" w:rsidP="00E637BC">
      <w:pPr>
        <w:widowControl w:val="0"/>
        <w:spacing w:after="0" w:line="360" w:lineRule="auto"/>
        <w:ind w:firstLine="709"/>
        <w:jc w:val="both"/>
        <w:rPr>
          <w:rFonts w:ascii="Times New Roman" w:hAnsi="Times New Roman"/>
          <w:bCs/>
          <w:sz w:val="28"/>
          <w:szCs w:val="28"/>
        </w:rPr>
      </w:pPr>
      <w:r w:rsidRPr="0074495D">
        <w:rPr>
          <w:rFonts w:ascii="Times New Roman" w:hAnsi="Times New Roman"/>
          <w:b/>
          <w:sz w:val="28"/>
          <w:szCs w:val="28"/>
        </w:rPr>
        <w:t xml:space="preserve">Основные методы решения текстовых задач: </w:t>
      </w:r>
      <w:r w:rsidRPr="0074495D">
        <w:rPr>
          <w:rFonts w:ascii="Times New Roman" w:hAnsi="Times New Roman"/>
          <w:bCs/>
          <w:sz w:val="28"/>
          <w:szCs w:val="28"/>
        </w:rPr>
        <w:t xml:space="preserve">арифметический, алгебраический, перебор вариантов. </w:t>
      </w:r>
      <w:r w:rsidRPr="0074495D">
        <w:rPr>
          <w:rFonts w:ascii="Times New Roman" w:hAnsi="Times New Roman"/>
          <w:bCs/>
          <w:i/>
          <w:sz w:val="28"/>
          <w:szCs w:val="28"/>
        </w:rPr>
        <w:t>Первичные представления о других методах решения задач (геометрические и графические методы).</w:t>
      </w:r>
    </w:p>
    <w:p w:rsidR="00E637BC" w:rsidRPr="0074495D" w:rsidRDefault="00E637BC" w:rsidP="00E637BC">
      <w:pPr>
        <w:pStyle w:val="3"/>
        <w:spacing w:before="0" w:beforeAutospacing="0" w:after="0" w:afterAutospacing="0" w:line="360" w:lineRule="auto"/>
        <w:ind w:firstLine="709"/>
        <w:jc w:val="both"/>
        <w:rPr>
          <w:szCs w:val="28"/>
        </w:rPr>
      </w:pPr>
      <w:bookmarkStart w:id="253" w:name="_Toc405513922"/>
      <w:bookmarkStart w:id="254" w:name="_Toc284662800"/>
      <w:bookmarkStart w:id="255" w:name="_Toc284663427"/>
      <w:r w:rsidRPr="0074495D">
        <w:rPr>
          <w:szCs w:val="28"/>
        </w:rPr>
        <w:t>Статистика и теория вероятностей</w:t>
      </w:r>
      <w:bookmarkEnd w:id="253"/>
      <w:bookmarkEnd w:id="254"/>
      <w:bookmarkEnd w:id="255"/>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w:t>
      </w:r>
      <w:r w:rsidRPr="0074495D">
        <w:rPr>
          <w:rFonts w:ascii="Times New Roman" w:hAnsi="Times New Roman"/>
          <w:i/>
          <w:sz w:val="28"/>
          <w:szCs w:val="28"/>
        </w:rPr>
        <w:t>медиана</w:t>
      </w:r>
      <w:r w:rsidRPr="0074495D">
        <w:rPr>
          <w:rFonts w:ascii="Times New Roman" w:hAnsi="Times New Roman"/>
          <w:sz w:val="28"/>
          <w:szCs w:val="28"/>
        </w:rPr>
        <w:t xml:space="preserve">, наибольшее и наименьшее значения. Меры рассеивания: размах, </w:t>
      </w:r>
      <w:r w:rsidRPr="0074495D">
        <w:rPr>
          <w:rFonts w:ascii="Times New Roman" w:hAnsi="Times New Roman"/>
          <w:i/>
          <w:sz w:val="28"/>
          <w:szCs w:val="28"/>
        </w:rPr>
        <w:t>дисперсия и стандартное отклонение</w:t>
      </w:r>
      <w:r w:rsidRPr="0074495D">
        <w:rPr>
          <w:rFonts w:ascii="Times New Roman" w:hAnsi="Times New Roman"/>
          <w:sz w:val="28"/>
          <w:szCs w:val="28"/>
        </w:rPr>
        <w:t xml:space="preserve">.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Случайная изменчивость. Изменчивость при измерениях. </w:t>
      </w:r>
      <w:r w:rsidRPr="0074495D">
        <w:rPr>
          <w:rFonts w:ascii="Times New Roman" w:hAnsi="Times New Roman"/>
          <w:i/>
          <w:sz w:val="28"/>
          <w:szCs w:val="28"/>
        </w:rPr>
        <w:t>Решающие правила. Закономерности в изменчивых величинах</w:t>
      </w:r>
      <w:r w:rsidRPr="0074495D">
        <w:rPr>
          <w:rFonts w:ascii="Times New Roman" w:hAnsi="Times New Roman"/>
          <w:sz w:val="28"/>
          <w:szCs w:val="28"/>
        </w:rPr>
        <w:t>.</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Случайные события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w:t>
      </w:r>
      <w:r w:rsidRPr="0074495D">
        <w:rPr>
          <w:rFonts w:ascii="Times New Roman" w:hAnsi="Times New Roman"/>
          <w:i/>
          <w:sz w:val="28"/>
          <w:szCs w:val="28"/>
        </w:rPr>
        <w:t>Представление событий с помощью диаграмм Эйлера</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ротивоположные события, объединение и пересечение событий. Правило сложения вероятностей</w:t>
      </w:r>
      <w:r w:rsidRPr="0074495D">
        <w:rPr>
          <w:rFonts w:ascii="Times New Roman" w:hAnsi="Times New Roman"/>
          <w:sz w:val="28"/>
          <w:szCs w:val="28"/>
        </w:rPr>
        <w:t xml:space="preserve">. </w:t>
      </w:r>
      <w:r w:rsidRPr="0074495D">
        <w:rPr>
          <w:rFonts w:ascii="Times New Roman" w:hAnsi="Times New Roman"/>
          <w:i/>
          <w:sz w:val="28"/>
          <w:szCs w:val="28"/>
        </w:rPr>
        <w:t>Случайный выбор</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редставление эксперимента в виде дерева.Независимые события. Умножение вероятностей независимых событий</w:t>
      </w:r>
      <w:r w:rsidRPr="0074495D">
        <w:rPr>
          <w:rFonts w:ascii="Times New Roman" w:hAnsi="Times New Roman"/>
          <w:sz w:val="28"/>
          <w:szCs w:val="28"/>
        </w:rPr>
        <w:t xml:space="preserve">. </w:t>
      </w:r>
      <w:r w:rsidRPr="0074495D">
        <w:rPr>
          <w:rFonts w:ascii="Times New Roman" w:hAnsi="Times New Roman"/>
          <w:i/>
          <w:sz w:val="28"/>
          <w:szCs w:val="28"/>
        </w:rPr>
        <w:t>Последовательные независимые испытания.</w:t>
      </w:r>
      <w:r w:rsidRPr="0074495D">
        <w:rPr>
          <w:rFonts w:ascii="Times New Roman" w:hAnsi="Times New Roman"/>
          <w:sz w:val="28"/>
          <w:szCs w:val="28"/>
        </w:rPr>
        <w:t xml:space="preserve"> Представление о независимых событиях в жизни.</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b/>
          <w:i/>
          <w:sz w:val="28"/>
          <w:szCs w:val="28"/>
        </w:rPr>
        <w:t>Элементы комбинаторики</w:t>
      </w:r>
    </w:p>
    <w:p w:rsidR="00E637BC" w:rsidRPr="0074495D" w:rsidRDefault="00E637BC" w:rsidP="00E637BC">
      <w:pPr>
        <w:spacing w:after="0" w:line="360" w:lineRule="auto"/>
        <w:ind w:firstLine="709"/>
        <w:jc w:val="both"/>
        <w:rPr>
          <w:rFonts w:ascii="Times New Roman" w:hAnsi="Times New Roman"/>
          <w:b/>
          <w:i/>
          <w:sz w:val="28"/>
          <w:szCs w:val="28"/>
        </w:rPr>
      </w:pPr>
      <w:r w:rsidRPr="0074495D">
        <w:rPr>
          <w:rFonts w:ascii="Times New Roman" w:hAnsi="Times New Roman"/>
          <w:i/>
          <w:sz w:val="28"/>
          <w:szCs w:val="28"/>
        </w:rPr>
        <w:t>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w:t>
      </w:r>
      <w:r w:rsidRPr="0074495D">
        <w:rPr>
          <w:rFonts w:ascii="Times New Roman" w:hAnsi="Times New Roman"/>
          <w:b/>
          <w:i/>
          <w:sz w:val="28"/>
          <w:szCs w:val="28"/>
        </w:rPr>
        <w:t xml:space="preserve">. </w:t>
      </w:r>
    </w:p>
    <w:p w:rsidR="00E637BC" w:rsidRPr="0074495D" w:rsidRDefault="00E637BC" w:rsidP="00E637BC">
      <w:pPr>
        <w:spacing w:after="0" w:line="360" w:lineRule="auto"/>
        <w:ind w:firstLine="709"/>
        <w:jc w:val="both"/>
        <w:rPr>
          <w:rFonts w:ascii="Times New Roman" w:hAnsi="Times New Roman"/>
          <w:b/>
          <w:i/>
          <w:sz w:val="28"/>
          <w:szCs w:val="28"/>
        </w:rPr>
      </w:pPr>
      <w:r w:rsidRPr="0074495D">
        <w:rPr>
          <w:rFonts w:ascii="Times New Roman" w:hAnsi="Times New Roman"/>
          <w:b/>
          <w:i/>
          <w:sz w:val="28"/>
          <w:szCs w:val="28"/>
        </w:rPr>
        <w:t>Случайные величины</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E637BC" w:rsidRPr="0074495D" w:rsidRDefault="00E637BC" w:rsidP="00E637BC">
      <w:pPr>
        <w:pStyle w:val="3"/>
        <w:spacing w:before="0" w:beforeAutospacing="0" w:after="0" w:afterAutospacing="0" w:line="360" w:lineRule="auto"/>
        <w:ind w:firstLine="709"/>
        <w:jc w:val="both"/>
        <w:rPr>
          <w:szCs w:val="28"/>
        </w:rPr>
      </w:pPr>
      <w:bookmarkStart w:id="256" w:name="_Toc405513923"/>
      <w:bookmarkStart w:id="257" w:name="_Toc284662801"/>
      <w:bookmarkStart w:id="258" w:name="_Toc284663428"/>
      <w:r w:rsidRPr="0074495D">
        <w:rPr>
          <w:szCs w:val="28"/>
        </w:rPr>
        <w:t>Геометрия</w:t>
      </w:r>
      <w:bookmarkEnd w:id="256"/>
      <w:bookmarkEnd w:id="257"/>
      <w:bookmarkEnd w:id="258"/>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Формирование представлений о метапредметном понятии «фигура».  </w:t>
      </w:r>
    </w:p>
    <w:p w:rsidR="00E637BC" w:rsidRPr="0074495D" w:rsidRDefault="00E637BC" w:rsidP="00E637BC">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Точка, линия, отрезок, прямая, луч, ломаная, плоскость, угол, биссектриса угла и её свойства, виды углов, многоугольники, круг.</w:t>
      </w:r>
      <w:proofErr w:type="gramEnd"/>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iCs/>
          <w:sz w:val="28"/>
          <w:szCs w:val="28"/>
        </w:rPr>
        <w:lastRenderedPageBreak/>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Распознавание некоторых многоугольников. </w:t>
      </w:r>
      <w:r w:rsidRPr="0074495D">
        <w:rPr>
          <w:rFonts w:ascii="Times New Roman" w:hAnsi="Times New Roman"/>
          <w:bCs/>
          <w:i/>
          <w:sz w:val="28"/>
          <w:szCs w:val="28"/>
        </w:rPr>
        <w:t>В</w:t>
      </w:r>
      <w:r w:rsidRPr="0074495D">
        <w:rPr>
          <w:rFonts w:ascii="Times New Roman" w:hAnsi="Times New Roman"/>
          <w:i/>
          <w:sz w:val="28"/>
          <w:szCs w:val="28"/>
        </w:rPr>
        <w:t>ыпуклые и невыпуклые многоугольники</w:t>
      </w:r>
      <w:r w:rsidRPr="0074495D">
        <w:rPr>
          <w:rFonts w:ascii="Times New Roman" w:hAnsi="Times New Roman"/>
          <w:sz w:val="28"/>
          <w:szCs w:val="28"/>
        </w:rPr>
        <w:t>. Правильные многоугольники.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Окружность, круг</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Окружность, круг, и</w:t>
      </w:r>
      <w:r w:rsidRPr="0074495D">
        <w:rPr>
          <w:rFonts w:ascii="Times New Roman" w:hAnsi="Times New Roman"/>
          <w:sz w:val="28"/>
          <w:szCs w:val="28"/>
        </w:rPr>
        <w:t xml:space="preserve">х элементы и свойства; центральные и вписанные углы. Касательная </w:t>
      </w:r>
      <w:r w:rsidRPr="0074495D">
        <w:rPr>
          <w:rFonts w:ascii="Times New Roman" w:hAnsi="Times New Roman"/>
          <w:i/>
          <w:sz w:val="28"/>
          <w:szCs w:val="28"/>
        </w:rPr>
        <w:t>и секущая</w:t>
      </w:r>
      <w:r w:rsidRPr="0074495D">
        <w:rPr>
          <w:rFonts w:ascii="Times New Roman" w:hAnsi="Times New Roman"/>
          <w:sz w:val="28"/>
          <w:szCs w:val="28"/>
        </w:rPr>
        <w:t xml:space="preserve"> к окружности, </w:t>
      </w:r>
      <w:r w:rsidRPr="0074495D">
        <w:rPr>
          <w:rFonts w:ascii="Times New Roman" w:hAnsi="Times New Roman"/>
          <w:i/>
          <w:sz w:val="28"/>
          <w:szCs w:val="28"/>
        </w:rPr>
        <w:t>их свойства</w:t>
      </w:r>
      <w:r w:rsidRPr="0074495D">
        <w:rPr>
          <w:rFonts w:ascii="Times New Roman" w:hAnsi="Times New Roman"/>
          <w:sz w:val="28"/>
          <w:szCs w:val="28"/>
        </w:rPr>
        <w:t xml:space="preserve">. Вписанные и описанные окружности для треугольников, </w:t>
      </w:r>
      <w:r w:rsidRPr="0074495D">
        <w:rPr>
          <w:rFonts w:ascii="Times New Roman" w:hAnsi="Times New Roman"/>
          <w:i/>
          <w:sz w:val="28"/>
          <w:szCs w:val="28"/>
        </w:rPr>
        <w:t>четырёхугольников, правильных многоугольников</w:t>
      </w:r>
      <w:r w:rsidRPr="0074495D">
        <w:rPr>
          <w:rFonts w:ascii="Times New Roman" w:hAnsi="Times New Roman"/>
          <w:sz w:val="28"/>
          <w:szCs w:val="28"/>
        </w:rPr>
        <w:t xml:space="preserve">.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Геометрические фигуры в пространстве (объёмные тела)</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Многогранник и его элементы. Названия многогранников с разным положением и количеством граней. </w:t>
      </w:r>
      <w:proofErr w:type="gramStart"/>
      <w:r w:rsidRPr="0074495D">
        <w:rPr>
          <w:rFonts w:ascii="Times New Roman" w:hAnsi="Times New Roman"/>
          <w:sz w:val="28"/>
          <w:szCs w:val="28"/>
        </w:rPr>
        <w:t>Первичные представления о пирамиде, параллелепипеде, призме, сфере, шаре, цилиндре, конусе, их элементах и простейших свойствах</w:t>
      </w:r>
      <w:r w:rsidRPr="0074495D">
        <w:rPr>
          <w:rFonts w:ascii="Times New Roman" w:hAnsi="Times New Roman"/>
          <w:i/>
          <w:sz w:val="28"/>
          <w:szCs w:val="28"/>
        </w:rPr>
        <w:t xml:space="preserve">. </w:t>
      </w:r>
      <w:proofErr w:type="gramEnd"/>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Отношения</w:t>
      </w:r>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E637BC" w:rsidRPr="0074495D" w:rsidRDefault="00E637BC" w:rsidP="00E637BC">
      <w:pPr>
        <w:spacing w:after="0" w:line="360" w:lineRule="auto"/>
        <w:ind w:firstLine="709"/>
        <w:jc w:val="both"/>
        <w:rPr>
          <w:rFonts w:ascii="Times New Roman" w:hAnsi="Times New Roman"/>
          <w:i/>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равных треугольников. Признаки равенства треугольников.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Параллельно</w:t>
      </w:r>
      <w:r w:rsidRPr="0074495D">
        <w:rPr>
          <w:rFonts w:ascii="Times New Roman" w:hAnsi="Times New Roman"/>
          <w:b/>
          <w:bCs/>
          <w:sz w:val="28"/>
          <w:szCs w:val="28"/>
        </w:rPr>
        <w:softHyphen/>
        <w:t xml:space="preserve">сть </w:t>
      </w:r>
      <w:proofErr w:type="gramStart"/>
      <w:r w:rsidRPr="0074495D">
        <w:rPr>
          <w:rFonts w:ascii="Times New Roman" w:hAnsi="Times New Roman"/>
          <w:b/>
          <w:bCs/>
          <w:sz w:val="28"/>
          <w:szCs w:val="28"/>
        </w:rPr>
        <w:t>прямых</w:t>
      </w:r>
      <w:proofErr w:type="gramEnd"/>
    </w:p>
    <w:p w:rsidR="00E637BC" w:rsidRPr="0074495D" w:rsidRDefault="00E637BC" w:rsidP="00E637BC">
      <w:pPr>
        <w:spacing w:after="0" w:line="360" w:lineRule="auto"/>
        <w:ind w:firstLine="709"/>
        <w:jc w:val="both"/>
        <w:rPr>
          <w:rFonts w:ascii="Times New Roman" w:hAnsi="Times New Roman"/>
          <w:i/>
          <w:iCs/>
          <w:sz w:val="28"/>
          <w:szCs w:val="28"/>
        </w:rPr>
      </w:pPr>
      <w:r w:rsidRPr="0074495D">
        <w:rPr>
          <w:rFonts w:ascii="Times New Roman" w:hAnsi="Times New Roman"/>
          <w:sz w:val="28"/>
          <w:szCs w:val="28"/>
        </w:rPr>
        <w:t xml:space="preserve">Признаки и свойства </w:t>
      </w:r>
      <w:proofErr w:type="gramStart"/>
      <w:r w:rsidRPr="0074495D">
        <w:rPr>
          <w:rFonts w:ascii="Times New Roman" w:hAnsi="Times New Roman"/>
          <w:sz w:val="28"/>
          <w:szCs w:val="28"/>
        </w:rPr>
        <w:t>параллельных</w:t>
      </w:r>
      <w:proofErr w:type="gramEnd"/>
      <w:r w:rsidRPr="0074495D">
        <w:rPr>
          <w:rFonts w:ascii="Times New Roman" w:hAnsi="Times New Roman"/>
          <w:sz w:val="28"/>
          <w:szCs w:val="28"/>
        </w:rPr>
        <w:t xml:space="preserve"> прямых. </w:t>
      </w:r>
      <w:r w:rsidRPr="0074495D">
        <w:rPr>
          <w:rFonts w:ascii="Times New Roman" w:hAnsi="Times New Roman"/>
          <w:i/>
          <w:sz w:val="28"/>
          <w:szCs w:val="28"/>
        </w:rPr>
        <w:t>Аксиома параллельности Евклида</w:t>
      </w:r>
      <w:r w:rsidRPr="0074495D">
        <w:rPr>
          <w:rFonts w:ascii="Times New Roman" w:hAnsi="Times New Roman"/>
          <w:sz w:val="28"/>
          <w:szCs w:val="28"/>
        </w:rPr>
        <w:t xml:space="preserve">. </w:t>
      </w:r>
      <w:r w:rsidRPr="0074495D">
        <w:rPr>
          <w:rFonts w:ascii="Times New Roman" w:hAnsi="Times New Roman"/>
          <w:i/>
          <w:sz w:val="28"/>
          <w:szCs w:val="28"/>
        </w:rPr>
        <w:t>Теорема Фалеса</w:t>
      </w:r>
      <w:r w:rsidRPr="0074495D">
        <w:rPr>
          <w:rFonts w:ascii="Times New Roman" w:hAnsi="Times New Roman"/>
          <w:sz w:val="28"/>
          <w:szCs w:val="28"/>
        </w:rPr>
        <w:t>.</w:t>
      </w:r>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w:t>
      </w:r>
      <w:proofErr w:type="gramStart"/>
      <w:r w:rsidRPr="0074495D">
        <w:rPr>
          <w:rFonts w:ascii="Times New Roman" w:hAnsi="Times New Roman"/>
          <w:bCs/>
          <w:sz w:val="28"/>
          <w:szCs w:val="28"/>
        </w:rPr>
        <w:t>к</w:t>
      </w:r>
      <w:proofErr w:type="gramEnd"/>
      <w:r w:rsidRPr="0074495D">
        <w:rPr>
          <w:rFonts w:ascii="Times New Roman" w:hAnsi="Times New Roman"/>
          <w:bCs/>
          <w:sz w:val="28"/>
          <w:szCs w:val="28"/>
        </w:rPr>
        <w:t xml:space="preserve"> прямой. Наклонная, проекция. Серединный перпендикуляр к отрезку. </w:t>
      </w:r>
      <w:r w:rsidRPr="0074495D">
        <w:rPr>
          <w:rFonts w:ascii="Times New Roman" w:hAnsi="Times New Roman"/>
          <w:i/>
          <w:sz w:val="28"/>
          <w:szCs w:val="28"/>
        </w:rPr>
        <w:t>Свойства и признаки перпендикулярности</w:t>
      </w:r>
      <w:r w:rsidRPr="0074495D">
        <w:rPr>
          <w:rFonts w:ascii="Times New Roman" w:hAnsi="Times New Roman"/>
          <w:sz w:val="28"/>
          <w:szCs w:val="28"/>
        </w:rPr>
        <w:t xml:space="preserve">.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i/>
          <w:sz w:val="28"/>
          <w:szCs w:val="28"/>
        </w:rPr>
        <w:lastRenderedPageBreak/>
        <w:t>Подобие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Пропорциональные отрезки, подобие фигур. Подобные треугольники. Признаки подобия</w:t>
      </w:r>
      <w:r w:rsidRPr="0074495D">
        <w:rPr>
          <w:rFonts w:ascii="Times New Roman" w:hAnsi="Times New Roman"/>
          <w:sz w:val="28"/>
          <w:szCs w:val="28"/>
        </w:rPr>
        <w:t xml:space="preserve">. </w:t>
      </w:r>
    </w:p>
    <w:p w:rsidR="00E637BC" w:rsidRPr="0074495D" w:rsidRDefault="00E637BC" w:rsidP="00E637BC">
      <w:pPr>
        <w:spacing w:after="0" w:line="360" w:lineRule="auto"/>
        <w:ind w:firstLine="709"/>
        <w:jc w:val="both"/>
        <w:rPr>
          <w:rFonts w:ascii="Times New Roman" w:hAnsi="Times New Roman"/>
          <w:i/>
          <w:iCs/>
          <w:sz w:val="28"/>
          <w:szCs w:val="28"/>
        </w:rPr>
      </w:pPr>
      <w:r w:rsidRPr="0074495D">
        <w:rPr>
          <w:rFonts w:ascii="Times New Roman" w:hAnsi="Times New Roman"/>
          <w:b/>
          <w:sz w:val="28"/>
          <w:szCs w:val="28"/>
        </w:rPr>
        <w:t>Взаимное расположение</w:t>
      </w:r>
      <w:r w:rsidRPr="0074495D">
        <w:rPr>
          <w:rFonts w:ascii="Times New Roman" w:hAnsi="Times New Roman"/>
          <w:sz w:val="28"/>
          <w:szCs w:val="28"/>
        </w:rPr>
        <w:t xml:space="preserve"> прямой и окружности</w:t>
      </w:r>
      <w:r w:rsidRPr="0074495D">
        <w:rPr>
          <w:rFonts w:ascii="Times New Roman" w:hAnsi="Times New Roman"/>
          <w:i/>
          <w:sz w:val="28"/>
          <w:szCs w:val="28"/>
        </w:rPr>
        <w:t>, двух окружностей.</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Измерения и вычисления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величины. Длина. Измерение длины. Единицы измерения длины. Величина угла. Градусная мера угла.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 Единицы измерения площади.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об объёме и его свойствах. Измерение объёма. Единицы измерения объёмов.</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w:t>
      </w:r>
      <w:r w:rsidRPr="0074495D">
        <w:rPr>
          <w:rFonts w:ascii="Times New Roman" w:hAnsi="Times New Roman"/>
          <w:i/>
          <w:sz w:val="28"/>
          <w:szCs w:val="28"/>
        </w:rPr>
        <w:t>Тригонометрические функции тупого угла.</w:t>
      </w:r>
      <w:r w:rsidRPr="0074495D">
        <w:rPr>
          <w:rFonts w:ascii="Times New Roman" w:hAnsi="Times New Roman"/>
          <w:sz w:val="28"/>
          <w:szCs w:val="28"/>
        </w:rPr>
        <w:t xml:space="preserve">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w:t>
      </w:r>
      <w:r w:rsidRPr="0074495D">
        <w:rPr>
          <w:rFonts w:ascii="Times New Roman" w:hAnsi="Times New Roman"/>
          <w:sz w:val="28"/>
          <w:szCs w:val="28"/>
        </w:rPr>
        <w:softHyphen/>
        <w:t xml:space="preserve">ружности и площади круга. Сравнение и вычисление площадей. Теорема Пифагора. </w:t>
      </w:r>
      <w:r w:rsidRPr="0074495D">
        <w:rPr>
          <w:rFonts w:ascii="Times New Roman" w:hAnsi="Times New Roman"/>
          <w:i/>
          <w:sz w:val="28"/>
          <w:szCs w:val="28"/>
        </w:rPr>
        <w:t>Теорема синусов. Теорема косинусов</w:t>
      </w:r>
      <w:r w:rsidRPr="0074495D">
        <w:rPr>
          <w:rFonts w:ascii="Times New Roman" w:hAnsi="Times New Roman"/>
          <w:sz w:val="28"/>
          <w:szCs w:val="28"/>
        </w:rPr>
        <w:t>.</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прямой. </w:t>
      </w:r>
      <w:r w:rsidRPr="0074495D">
        <w:rPr>
          <w:rFonts w:ascii="Times New Roman" w:hAnsi="Times New Roman"/>
          <w:i/>
          <w:sz w:val="28"/>
          <w:szCs w:val="28"/>
        </w:rPr>
        <w:t>Расстояние между фигурами</w:t>
      </w:r>
      <w:r w:rsidRPr="0074495D">
        <w:rPr>
          <w:rFonts w:ascii="Times New Roman" w:hAnsi="Times New Roman"/>
          <w:sz w:val="28"/>
          <w:szCs w:val="28"/>
        </w:rPr>
        <w:t xml:space="preserve">. </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Инструменты для построений: циркуль, линейка, угольник. </w:t>
      </w:r>
      <w:r w:rsidRPr="0074495D">
        <w:rPr>
          <w:rFonts w:ascii="Times New Roman" w:hAnsi="Times New Roman"/>
          <w:i/>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74495D">
        <w:rPr>
          <w:rFonts w:ascii="Times New Roman" w:hAnsi="Times New Roman"/>
          <w:i/>
          <w:sz w:val="28"/>
          <w:szCs w:val="28"/>
        </w:rPr>
        <w:t>данному</w:t>
      </w:r>
      <w:proofErr w:type="gramEnd"/>
      <w:r w:rsidRPr="0074495D">
        <w:rPr>
          <w:rFonts w:ascii="Times New Roman" w:hAnsi="Times New Roman"/>
          <w:i/>
          <w:sz w:val="28"/>
          <w:szCs w:val="28"/>
        </w:rPr>
        <w:t xml:space="preserve">, </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Построение треугольников по трём сторонам, двум сторонам и углу между ними, стороне и двум прилежащим к ней углам.</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Деление отрезка в данном отношении.</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 xml:space="preserve">Геометрические преобразования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Понятие преобразования. Представление о метапредметном понятии «преобразование». </w:t>
      </w:r>
      <w:r w:rsidRPr="0074495D">
        <w:rPr>
          <w:rFonts w:ascii="Times New Roman" w:hAnsi="Times New Roman"/>
          <w:i/>
          <w:sz w:val="28"/>
          <w:szCs w:val="28"/>
        </w:rPr>
        <w:t>Подобие</w:t>
      </w:r>
      <w:r w:rsidRPr="0074495D">
        <w:rPr>
          <w:rFonts w:ascii="Times New Roman" w:hAnsi="Times New Roman"/>
          <w:sz w:val="28"/>
          <w:szCs w:val="28"/>
        </w:rPr>
        <w:t>.</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Осевая и центральная симметрия</w:t>
      </w:r>
      <w:r w:rsidRPr="0074495D">
        <w:rPr>
          <w:rFonts w:ascii="Times New Roman" w:hAnsi="Times New Roman"/>
          <w:i/>
          <w:sz w:val="28"/>
          <w:szCs w:val="28"/>
        </w:rPr>
        <w:t>, поворот и параллельный перенос</w:t>
      </w:r>
      <w:proofErr w:type="gramStart"/>
      <w:r w:rsidRPr="0074495D">
        <w:rPr>
          <w:rFonts w:ascii="Times New Roman" w:hAnsi="Times New Roman"/>
          <w:i/>
          <w:sz w:val="28"/>
          <w:szCs w:val="28"/>
        </w:rPr>
        <w:t>.К</w:t>
      </w:r>
      <w:proofErr w:type="gramEnd"/>
      <w:r w:rsidRPr="0074495D">
        <w:rPr>
          <w:rFonts w:ascii="Times New Roman" w:hAnsi="Times New Roman"/>
          <w:i/>
          <w:sz w:val="28"/>
          <w:szCs w:val="28"/>
        </w:rPr>
        <w:t>омбинации движений на плоскости и их свойства</w:t>
      </w:r>
      <w:r w:rsidRPr="0074495D">
        <w:rPr>
          <w:rFonts w:ascii="Times New Roman" w:hAnsi="Times New Roman"/>
          <w:sz w:val="28"/>
          <w:szCs w:val="28"/>
        </w:rPr>
        <w:t xml:space="preserve">. </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Векторы и координаты на плоскости</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w:t>
      </w:r>
      <w:r w:rsidRPr="0074495D">
        <w:rPr>
          <w:rFonts w:ascii="Times New Roman" w:hAnsi="Times New Roman"/>
          <w:i/>
          <w:sz w:val="28"/>
          <w:szCs w:val="28"/>
        </w:rPr>
        <w:t xml:space="preserve">, </w:t>
      </w:r>
      <w:r w:rsidRPr="0074495D">
        <w:rPr>
          <w:rFonts w:ascii="Times New Roman" w:hAnsi="Times New Roman"/>
          <w:sz w:val="28"/>
          <w:szCs w:val="28"/>
        </w:rPr>
        <w:t>использование векторов в физике,</w:t>
      </w:r>
      <w:r w:rsidRPr="0074495D">
        <w:rPr>
          <w:rFonts w:ascii="Times New Roman" w:hAnsi="Times New Roman"/>
          <w:i/>
          <w:sz w:val="28"/>
          <w:szCs w:val="28"/>
        </w:rPr>
        <w:t xml:space="preserve"> разложение вектора на составляющие, скалярное произведение</w:t>
      </w:r>
      <w:r w:rsidRPr="0074495D">
        <w:rPr>
          <w:rFonts w:ascii="Times New Roman" w:hAnsi="Times New Roman"/>
          <w:sz w:val="28"/>
          <w:szCs w:val="28"/>
        </w:rPr>
        <w:t xml:space="preserve">. </w:t>
      </w:r>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Основные понятия, </w:t>
      </w:r>
      <w:r w:rsidRPr="0074495D">
        <w:rPr>
          <w:rFonts w:ascii="Times New Roman" w:hAnsi="Times New Roman"/>
          <w:i/>
          <w:sz w:val="28"/>
          <w:szCs w:val="28"/>
        </w:rPr>
        <w:t>координаты вектора, расстояние между точками. Координаты середины отрезка. Уравнения фигур.</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Применение векторов и координат для решения простейших геометрических задач.</w:t>
      </w:r>
    </w:p>
    <w:p w:rsidR="00E637BC" w:rsidRPr="0074495D" w:rsidRDefault="00E637BC" w:rsidP="00E637BC">
      <w:pPr>
        <w:pStyle w:val="3"/>
        <w:spacing w:before="0" w:beforeAutospacing="0" w:after="0" w:afterAutospacing="0" w:line="360" w:lineRule="auto"/>
        <w:ind w:firstLine="709"/>
        <w:jc w:val="both"/>
        <w:rPr>
          <w:szCs w:val="28"/>
        </w:rPr>
      </w:pPr>
      <w:bookmarkStart w:id="259" w:name="_Toc405513924"/>
      <w:bookmarkStart w:id="260" w:name="_Toc284662802"/>
      <w:bookmarkStart w:id="261" w:name="_Toc284663429"/>
      <w:r w:rsidRPr="0074495D">
        <w:rPr>
          <w:szCs w:val="28"/>
        </w:rPr>
        <w:t>История математики</w:t>
      </w:r>
      <w:bookmarkEnd w:id="259"/>
      <w:bookmarkEnd w:id="260"/>
      <w:bookmarkEnd w:id="261"/>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Бесконечность множества простых чисел. Числа и длины отрезков. Рациональные числа. Потребность в иррациональных числах. Школа Пифагора</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Зарождение алгебры в недрах арифметики. </w:t>
      </w:r>
      <w:proofErr w:type="gramStart"/>
      <w:r w:rsidRPr="0074495D">
        <w:rPr>
          <w:rFonts w:ascii="Times New Roman" w:hAnsi="Times New Roman"/>
          <w:i/>
          <w:sz w:val="28"/>
          <w:szCs w:val="28"/>
        </w:rPr>
        <w:t>Ал-Хорезми</w:t>
      </w:r>
      <w:proofErr w:type="gramEnd"/>
      <w:r w:rsidRPr="0074495D">
        <w:rPr>
          <w:rFonts w:ascii="Times New Roman" w:hAnsi="Times New Roman"/>
          <w:i/>
          <w:sz w:val="28"/>
          <w:szCs w:val="28"/>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w:t>
      </w:r>
      <w:proofErr w:type="gramStart"/>
      <w:r w:rsidRPr="0074495D">
        <w:rPr>
          <w:rFonts w:ascii="Times New Roman" w:hAnsi="Times New Roman"/>
          <w:i/>
          <w:sz w:val="28"/>
          <w:szCs w:val="28"/>
        </w:rPr>
        <w:t>Дж</w:t>
      </w:r>
      <w:proofErr w:type="gramEnd"/>
      <w:r w:rsidRPr="0074495D">
        <w:rPr>
          <w:rFonts w:ascii="Times New Roman" w:hAnsi="Times New Roman"/>
          <w:i/>
          <w:sz w:val="28"/>
          <w:szCs w:val="28"/>
        </w:rPr>
        <w:t>. Кардано, Н.Х. Абель, Э.Галуа.</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E637BC" w:rsidRPr="00475353"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DA2F6D" w:rsidRPr="00DA2F6D" w:rsidRDefault="00E637BC" w:rsidP="00DA2F6D">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bookmarkStart w:id="262" w:name="_Toc405513925"/>
      <w:bookmarkStart w:id="263" w:name="_Toc284662803"/>
      <w:bookmarkStart w:id="264" w:name="_Toc284663430"/>
    </w:p>
    <w:p w:rsidR="00E637BC" w:rsidRPr="0074495D" w:rsidRDefault="00E637BC" w:rsidP="00E637BC">
      <w:pPr>
        <w:pStyle w:val="2"/>
        <w:rPr>
          <w:i/>
        </w:rPr>
      </w:pPr>
      <w:r w:rsidRPr="0074495D">
        <w:t>Содержание курса математики в 7-9 классах (углублённый уровень)</w:t>
      </w:r>
      <w:bookmarkEnd w:id="262"/>
      <w:bookmarkEnd w:id="263"/>
      <w:bookmarkEnd w:id="264"/>
    </w:p>
    <w:p w:rsidR="00E637BC" w:rsidRPr="0074495D" w:rsidRDefault="00E637BC" w:rsidP="00E637BC">
      <w:pPr>
        <w:pStyle w:val="3"/>
        <w:spacing w:before="0" w:beforeAutospacing="0" w:after="0" w:afterAutospacing="0" w:line="360" w:lineRule="auto"/>
        <w:ind w:firstLine="709"/>
        <w:jc w:val="both"/>
        <w:rPr>
          <w:szCs w:val="28"/>
        </w:rPr>
      </w:pPr>
      <w:bookmarkStart w:id="265" w:name="_Toc405513926"/>
      <w:bookmarkStart w:id="266" w:name="_Toc284662804"/>
      <w:bookmarkStart w:id="267" w:name="_Toc284663431"/>
      <w:r w:rsidRPr="0074495D">
        <w:rPr>
          <w:szCs w:val="28"/>
        </w:rPr>
        <w:t>Алгебра</w:t>
      </w:r>
      <w:bookmarkEnd w:id="265"/>
      <w:bookmarkEnd w:id="266"/>
      <w:bookmarkEnd w:id="267"/>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Числа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Рациональные числа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числа</w:t>
      </w:r>
    </w:p>
    <w:p w:rsidR="00E637BC" w:rsidRPr="0074495D" w:rsidRDefault="00E637BC" w:rsidP="00E637BC">
      <w:pPr>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w:t>
      </w:r>
      <w:r w:rsidRPr="0074495D">
        <w:rPr>
          <w:rFonts w:ascii="Times New Roman" w:hAnsi="Times New Roman"/>
          <w:bCs/>
          <w:sz w:val="28"/>
          <w:szCs w:val="28"/>
        </w:rPr>
        <w:t>Множество действительных чисел.</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Представления о расширениях числовых множеств. </w:t>
      </w:r>
      <w:bookmarkStart w:id="268" w:name="_Toc403076053"/>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Тождественные преобразования</w:t>
      </w:r>
      <w:bookmarkEnd w:id="268"/>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Числовые и буквенные выражения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Выражение с переменной. Значение выражения. Подстановка выражений вместо переменных.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Законы арифметических действий. Преобразования числовых выражений, содержащих степени с натуральным и целым показателем.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Многочлены</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Квадратный трёхчлен.</w:t>
      </w:r>
      <w:r w:rsidRPr="0074495D">
        <w:rPr>
          <w:rFonts w:ascii="Times New Roman" w:hAnsi="Times New Roman"/>
          <w:sz w:val="28"/>
          <w:szCs w:val="28"/>
        </w:rPr>
        <w:t xml:space="preserve">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тождества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Тождественное преобразование. Представление о тождестве на множестве.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Дробно-рациональные выражения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Преобразование выражений, содержащих знак модуля.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Иррациональные выражения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Допустимые значения переменных в выражениях,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Преобразование выражений, содержащих корни </w:t>
      </w:r>
      <w:r w:rsidRPr="0074495D">
        <w:rPr>
          <w:rFonts w:ascii="Times New Roman" w:hAnsi="Times New Roman"/>
          <w:i/>
          <w:sz w:val="28"/>
          <w:szCs w:val="28"/>
        </w:rPr>
        <w:t>n</w:t>
      </w:r>
      <w:r w:rsidRPr="0074495D">
        <w:rPr>
          <w:rFonts w:ascii="Times New Roman" w:hAnsi="Times New Roman"/>
          <w:sz w:val="28"/>
          <w:szCs w:val="28"/>
        </w:rPr>
        <w:t xml:space="preserve">-ых степеней.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Степень с рациональным показателем. Преобразование выражений, содержащих степень с рациональным показателем.</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bookmarkStart w:id="269" w:name="_Toc403076054"/>
      <w:r w:rsidRPr="0074495D">
        <w:rPr>
          <w:rFonts w:ascii="Times New Roman" w:hAnsi="Times New Roman"/>
          <w:b/>
          <w:i w:val="0"/>
          <w:color w:val="auto"/>
          <w:spacing w:val="0"/>
          <w:sz w:val="28"/>
          <w:szCs w:val="28"/>
        </w:rPr>
        <w:t xml:space="preserve">Уравнения </w:t>
      </w:r>
      <w:bookmarkEnd w:id="269"/>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Равенства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Числовое равенство. Свойства числовых равенств. Равенство с переменной.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Уравнения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уравнения и корня уравнения. Представление о равносильности уравнений и уравнениях-следствиях.</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Представление о равносильности на множестве. Равносильные преобразования уравнений.</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Методы решения уравнений</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Линейное уравнение и его корни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линейных уравнений. Количество корней линейного уравнения. Линейное уравнение с параметром.</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Квадратное уравнение и его корни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w:t>
      </w:r>
      <w:proofErr w:type="gramStart"/>
      <w:r w:rsidRPr="0074495D">
        <w:rPr>
          <w:rFonts w:ascii="Times New Roman" w:hAnsi="Times New Roman"/>
          <w:sz w:val="28"/>
          <w:szCs w:val="28"/>
        </w:rPr>
        <w:t>линейным</w:t>
      </w:r>
      <w:proofErr w:type="gramEnd"/>
      <w:r w:rsidRPr="0074495D">
        <w:rPr>
          <w:rFonts w:ascii="Times New Roman" w:hAnsi="Times New Roman"/>
          <w:sz w:val="28"/>
          <w:szCs w:val="28"/>
        </w:rPr>
        <w:t xml:space="preserve">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Дробно-рациональные уравнения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Решение дробно-рациональных уравнений. </w:t>
      </w:r>
    </w:p>
    <w:p w:rsidR="00E637BC" w:rsidRPr="00475353"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Простейшие иррациональные уравнения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54" type="#_x0000_t75" style="width:56.1pt;height:25.1pt" o:ole="">
            <v:imagedata r:id="rId8" o:title=""/>
          </v:shape>
          <o:OLEObject Type="Embed" ProgID="Equation.DSMT4" ShapeID="_x0000_i1054" DrawAspect="Content" ObjectID="_1597235680" r:id="rId4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55" type="#_x0000_t75" style="width:82.9pt;height:25.1pt" o:ole="">
            <v:imagedata r:id="rId10" o:title=""/>
          </v:shape>
          <o:OLEObject Type="Embed" ProgID="Equation.DSMT4" ShapeID="_x0000_i1055" DrawAspect="Content" ObjectID="_1597235681" r:id="rId48"/>
        </w:object>
      </w:r>
      <w:r w:rsidR="002D7CB3"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8D72EA" w:rsidRPr="002D7CB3">
        <w:rPr>
          <w:rFonts w:ascii="Times New Roman" w:hAnsi="Times New Roman"/>
          <w:noProof/>
          <w:position w:val="-9"/>
          <w:sz w:val="28"/>
          <w:szCs w:val="28"/>
          <w:lang w:eastAsia="ru-RU"/>
        </w:rPr>
        <w:pict>
          <v:shape id="Рисунок 4" o:spid="_x0000_i1056" type="#_x0000_t75" style="width:64.45pt;height:20.1pt;visibility:visible">
            <v:imagedata r:id="rId49" o:title="" chromakey="white"/>
          </v:shape>
        </w:pict>
      </w:r>
      <w:r w:rsidR="002D7CB3" w:rsidRPr="0074495D">
        <w:rPr>
          <w:rFonts w:ascii="Times New Roman" w:hAnsi="Times New Roman"/>
          <w:sz w:val="28"/>
          <w:szCs w:val="28"/>
        </w:rPr>
        <w:fldChar w:fldCharType="separate"/>
      </w:r>
      <w:r w:rsidR="008D72EA" w:rsidRPr="002D7CB3">
        <w:rPr>
          <w:rFonts w:ascii="Times New Roman" w:hAnsi="Times New Roman"/>
          <w:noProof/>
          <w:position w:val="-9"/>
          <w:sz w:val="28"/>
          <w:szCs w:val="28"/>
          <w:lang w:eastAsia="ru-RU"/>
        </w:rPr>
        <w:pict>
          <v:shape id="_x0000_i1057" type="#_x0000_t75" style="width:64.45pt;height:20.1pt;visibility:visible">
            <v:imagedata r:id="rId49" o:title="" chromakey="white"/>
          </v:shape>
        </w:pict>
      </w:r>
      <w:r w:rsidR="002D7CB3" w:rsidRPr="0074495D">
        <w:rPr>
          <w:rFonts w:ascii="Times New Roman" w:hAnsi="Times New Roman"/>
          <w:sz w:val="28"/>
          <w:szCs w:val="28"/>
        </w:rPr>
        <w:fldChar w:fldCharType="end"/>
      </w:r>
      <w:r w:rsidR="002D7CB3"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8D72EA" w:rsidRPr="002D7CB3">
        <w:rPr>
          <w:rFonts w:ascii="Times New Roman" w:hAnsi="Times New Roman"/>
          <w:noProof/>
          <w:position w:val="-8"/>
          <w:sz w:val="28"/>
          <w:szCs w:val="28"/>
          <w:lang w:eastAsia="ru-RU"/>
        </w:rPr>
        <w:pict>
          <v:shape id="Рисунок 6" o:spid="_x0000_i1058" type="#_x0000_t75" style="width:36.85pt;height:18.4pt;visibility:visible">
            <v:imagedata r:id="rId50" o:title="" chromakey="white"/>
          </v:shape>
        </w:pict>
      </w:r>
      <w:r w:rsidR="002D7CB3" w:rsidRPr="0074495D">
        <w:rPr>
          <w:rFonts w:ascii="Times New Roman" w:hAnsi="Times New Roman"/>
          <w:sz w:val="28"/>
          <w:szCs w:val="28"/>
        </w:rPr>
        <w:fldChar w:fldCharType="separate"/>
      </w:r>
      <w:r w:rsidR="008D72EA" w:rsidRPr="002D7CB3">
        <w:rPr>
          <w:rFonts w:ascii="Times New Roman" w:hAnsi="Times New Roman"/>
          <w:noProof/>
          <w:position w:val="-8"/>
          <w:sz w:val="28"/>
          <w:szCs w:val="28"/>
          <w:lang w:eastAsia="ru-RU"/>
        </w:rPr>
        <w:pict>
          <v:shape id="_x0000_i1059" type="#_x0000_t75" style="width:36.85pt;height:17.6pt;visibility:visible">
            <v:imagedata r:id="rId50" o:title="" chromakey="white"/>
          </v:shape>
        </w:pict>
      </w:r>
      <w:r w:rsidR="002D7CB3" w:rsidRPr="0074495D">
        <w:rPr>
          <w:rFonts w:ascii="Times New Roman" w:hAnsi="Times New Roman"/>
          <w:sz w:val="28"/>
          <w:szCs w:val="28"/>
        </w:rPr>
        <w:fldChar w:fldCharType="end"/>
      </w:r>
      <w:r w:rsidR="002D7CB3"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8D72EA" w:rsidRPr="002D7CB3">
        <w:rPr>
          <w:rFonts w:ascii="Times New Roman" w:hAnsi="Times New Roman"/>
          <w:noProof/>
          <w:position w:val="-8"/>
          <w:sz w:val="28"/>
          <w:szCs w:val="28"/>
          <w:lang w:eastAsia="ru-RU"/>
        </w:rPr>
        <w:pict>
          <v:shape id="Рисунок 7" o:spid="_x0000_i1060" type="#_x0000_t75" style="width:37.65pt;height:18.4pt;visibility:visible">
            <v:imagedata r:id="rId51" o:title="" chromakey="white"/>
          </v:shape>
        </w:pict>
      </w:r>
      <w:r w:rsidR="002D7CB3" w:rsidRPr="0074495D">
        <w:rPr>
          <w:rFonts w:ascii="Times New Roman" w:hAnsi="Times New Roman"/>
          <w:sz w:val="28"/>
          <w:szCs w:val="28"/>
        </w:rPr>
        <w:fldChar w:fldCharType="separate"/>
      </w:r>
      <w:r w:rsidR="008D72EA" w:rsidRPr="002D7CB3">
        <w:rPr>
          <w:rFonts w:ascii="Times New Roman" w:hAnsi="Times New Roman"/>
          <w:noProof/>
          <w:position w:val="-8"/>
          <w:sz w:val="28"/>
          <w:szCs w:val="28"/>
          <w:lang w:eastAsia="ru-RU"/>
        </w:rPr>
        <w:pict>
          <v:shape id="_x0000_i1061" type="#_x0000_t75" style="width:37.65pt;height:17.6pt;visibility:visible">
            <v:imagedata r:id="rId51" o:title="" chromakey="white"/>
          </v:shape>
        </w:pict>
      </w:r>
      <w:r w:rsidR="002D7CB3" w:rsidRPr="0074495D">
        <w:rPr>
          <w:rFonts w:ascii="Times New Roman" w:hAnsi="Times New Roman"/>
          <w:sz w:val="28"/>
          <w:szCs w:val="28"/>
        </w:rPr>
        <w:fldChar w:fldCharType="end"/>
      </w:r>
      <w:proofErr w:type="gramEnd"/>
      <w:r w:rsidRPr="00475353">
        <w:rPr>
          <w:rFonts w:ascii="Times New Roman" w:hAnsi="Times New Roman"/>
          <w:sz w:val="28"/>
          <w:szCs w:val="28"/>
        </w:rPr>
        <w:t xml:space="preserve">и их решение. </w:t>
      </w:r>
      <w:r w:rsidRPr="0074495D">
        <w:rPr>
          <w:rFonts w:ascii="Times New Roman" w:hAnsi="Times New Roman"/>
          <w:sz w:val="28"/>
          <w:szCs w:val="28"/>
        </w:rPr>
        <w:t xml:space="preserve">Решение иррациональных уравнений вида </w:t>
      </w:r>
      <w:r w:rsidRPr="0074495D">
        <w:rPr>
          <w:rFonts w:ascii="Times New Roman" w:hAnsi="Times New Roman"/>
          <w:position w:val="-16"/>
          <w:sz w:val="28"/>
          <w:szCs w:val="28"/>
        </w:rPr>
        <w:object w:dxaOrig="1480" w:dyaOrig="460">
          <v:shape id="_x0000_i1062" type="#_x0000_t75" style="width:72.85pt;height:25.1pt" o:ole="">
            <v:imagedata r:id="rId52" o:title=""/>
          </v:shape>
          <o:OLEObject Type="Embed" ProgID="Equation.DSMT4" ShapeID="_x0000_i1062" DrawAspect="Content" ObjectID="_1597235682" r:id="rId53"/>
        </w:object>
      </w:r>
      <w:r w:rsidRPr="00475353">
        <w:rPr>
          <w:rFonts w:ascii="Times New Roman" w:hAnsi="Times New Roman"/>
          <w:sz w:val="28"/>
          <w:szCs w:val="28"/>
        </w:rPr>
        <w:t>.</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уравнений</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графической интерпретации произвольного уравнения с двумя переменными: линии на плоскости.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Понятие системы уравнений. Решение систем уравнений.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систем уравнений.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Неравенства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Числовые неравенства. Свойства числовых неравенств. Проверка справедливости неравен</w:t>
      </w:r>
      <w:proofErr w:type="gramStart"/>
      <w:r w:rsidRPr="0074495D">
        <w:rPr>
          <w:rFonts w:ascii="Times New Roman" w:hAnsi="Times New Roman"/>
          <w:sz w:val="28"/>
          <w:szCs w:val="28"/>
        </w:rPr>
        <w:t>ств пр</w:t>
      </w:r>
      <w:proofErr w:type="gramEnd"/>
      <w:r w:rsidRPr="0074495D">
        <w:rPr>
          <w:rFonts w:ascii="Times New Roman" w:hAnsi="Times New Roman"/>
          <w:sz w:val="28"/>
          <w:szCs w:val="28"/>
        </w:rPr>
        <w:t xml:space="preserve">и заданных значениях переменных.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Неравенство с переменной. Строгие и нестрогие неравенства. Доказательство неравенств. Неравенства </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 средних для двух чисел.</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решении неравенства. Множество решений неравенства.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равносильности неравенств.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Линейное неравенство и множества его решений. Решение линейных неравенств. Линейное неравенство с параметром.</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Квадратное неравенство с параметром и его решение. </w:t>
      </w:r>
    </w:p>
    <w:p w:rsidR="00E637BC" w:rsidRPr="00475353"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Простейшие иррациональные неравенства вида</w:t>
      </w:r>
      <w:proofErr w:type="gramStart"/>
      <w:r w:rsidRPr="0074495D">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63" type="#_x0000_t75" style="width:56.1pt;height:25.1pt" o:ole="">
            <v:imagedata r:id="rId54" o:title=""/>
          </v:shape>
          <o:OLEObject Type="Embed" ProgID="Equation.DSMT4" ShapeID="_x0000_i1063" DrawAspect="Content" ObjectID="_1597235683" r:id="rId55"/>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120" w:dyaOrig="460">
          <v:shape id="_x0000_i1064" type="#_x0000_t75" style="width:56.1pt;height:25.1pt" o:ole="">
            <v:imagedata r:id="rId56" o:title=""/>
          </v:shape>
          <o:OLEObject Type="Embed" ProgID="Equation.DSMT4" ShapeID="_x0000_i1064" DrawAspect="Content" ObjectID="_1597235684" r:id="rId57"/>
        </w:object>
      </w:r>
      <w:r w:rsidRPr="00475353">
        <w:rPr>
          <w:rFonts w:ascii="Times New Roman" w:hAnsi="Times New Roman"/>
          <w:sz w:val="28"/>
          <w:szCs w:val="28"/>
        </w:rPr>
        <w:t xml:space="preserve">; </w:t>
      </w:r>
      <w:r w:rsidRPr="0074495D">
        <w:rPr>
          <w:rFonts w:ascii="Times New Roman" w:hAnsi="Times New Roman"/>
          <w:position w:val="-16"/>
          <w:sz w:val="28"/>
          <w:szCs w:val="28"/>
        </w:rPr>
        <w:object w:dxaOrig="1680" w:dyaOrig="460">
          <v:shape id="_x0000_i1065" type="#_x0000_t75" style="width:82.9pt;height:25.1pt" o:ole="">
            <v:imagedata r:id="rId58" o:title=""/>
          </v:shape>
          <o:OLEObject Type="Embed" ProgID="Equation.DSMT4" ShapeID="_x0000_i1065" DrawAspect="Content" ObjectID="_1597235685" r:id="rId59"/>
        </w:object>
      </w:r>
      <w:r w:rsidR="002D7CB3"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8D72EA" w:rsidRPr="002D7CB3">
        <w:rPr>
          <w:rFonts w:ascii="Times New Roman" w:hAnsi="Times New Roman"/>
          <w:noProof/>
          <w:position w:val="-9"/>
          <w:sz w:val="28"/>
          <w:szCs w:val="28"/>
          <w:lang w:eastAsia="ru-RU"/>
        </w:rPr>
        <w:pict>
          <v:shape id="Рисунок 8" o:spid="_x0000_i1066" type="#_x0000_t75" style="width:64.45pt;height:20.1pt;visibility:visible">
            <v:imagedata r:id="rId60" o:title="" chromakey="white"/>
          </v:shape>
        </w:pict>
      </w:r>
      <w:r w:rsidR="002D7CB3" w:rsidRPr="0074495D">
        <w:rPr>
          <w:rFonts w:ascii="Times New Roman" w:hAnsi="Times New Roman"/>
          <w:sz w:val="28"/>
          <w:szCs w:val="28"/>
        </w:rPr>
        <w:fldChar w:fldCharType="separate"/>
      </w:r>
      <w:r w:rsidR="008D72EA" w:rsidRPr="002D7CB3">
        <w:rPr>
          <w:rFonts w:ascii="Times New Roman" w:hAnsi="Times New Roman"/>
          <w:noProof/>
          <w:position w:val="-9"/>
          <w:sz w:val="28"/>
          <w:szCs w:val="28"/>
          <w:lang w:eastAsia="ru-RU"/>
        </w:rPr>
        <w:pict>
          <v:shape id="_x0000_i1067" type="#_x0000_t75" style="width:64.45pt;height:20.1pt;visibility:visible">
            <v:imagedata r:id="rId60" o:title="" chromakey="white"/>
          </v:shape>
        </w:pict>
      </w:r>
      <w:r w:rsidR="002D7CB3" w:rsidRPr="0074495D">
        <w:rPr>
          <w:rFonts w:ascii="Times New Roman" w:hAnsi="Times New Roman"/>
          <w:sz w:val="28"/>
          <w:szCs w:val="28"/>
        </w:rPr>
        <w:fldChar w:fldCharType="end"/>
      </w:r>
      <w:r w:rsidRPr="00475353">
        <w:rPr>
          <w:rFonts w:ascii="Times New Roman" w:hAnsi="Times New Roman"/>
          <w:sz w:val="28"/>
          <w:szCs w:val="28"/>
        </w:rPr>
        <w:t>.</w:t>
      </w:r>
      <w:proofErr w:type="gramEnd"/>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Обобщённый метод интервалов для решения неравенств.</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Системы неравенств</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Изображение решения системы неравенств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 xml:space="preserve"> числовой прямой. Запись решения системы неравенств.</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w:t>
      </w:r>
      <w:proofErr w:type="gramStart"/>
      <w:r w:rsidRPr="0074495D">
        <w:rPr>
          <w:rFonts w:ascii="Times New Roman" w:hAnsi="Times New Roman"/>
          <w:sz w:val="28"/>
          <w:szCs w:val="28"/>
        </w:rPr>
        <w:t>ств с дв</w:t>
      </w:r>
      <w:proofErr w:type="gramEnd"/>
      <w:r w:rsidRPr="0074495D">
        <w:rPr>
          <w:rFonts w:ascii="Times New Roman" w:hAnsi="Times New Roman"/>
          <w:sz w:val="28"/>
          <w:szCs w:val="28"/>
        </w:rPr>
        <w:t>умя переменными.</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bookmarkStart w:id="270" w:name="_Toc403076055"/>
      <w:r w:rsidRPr="0074495D">
        <w:rPr>
          <w:rFonts w:ascii="Times New Roman" w:hAnsi="Times New Roman"/>
          <w:b/>
          <w:i w:val="0"/>
          <w:color w:val="auto"/>
          <w:spacing w:val="0"/>
          <w:sz w:val="28"/>
          <w:szCs w:val="28"/>
        </w:rPr>
        <w:t>Функции</w:t>
      </w:r>
      <w:bookmarkEnd w:id="270"/>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Понятие зависимости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Прямоугольная система координат. Формирование представлений о метапредметном понятии «координаты». График зависимости.</w:t>
      </w:r>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Функция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Линейная функция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график. Угловой коэффициент прямой. Расположение графика линейной функции в зависимости от её коэффициентов.</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Квадратичная функция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w:t>
      </w:r>
      <w:r w:rsidRPr="0074495D">
        <w:rPr>
          <w:rFonts w:ascii="Times New Roman" w:hAnsi="Times New Roman"/>
          <w:bCs/>
          <w:sz w:val="28"/>
          <w:szCs w:val="28"/>
        </w:rPr>
        <w:t>.</w:t>
      </w:r>
      <w:r w:rsidRPr="0074495D">
        <w:rPr>
          <w:rFonts w:ascii="Times New Roman" w:hAnsi="Times New Roman"/>
          <w:sz w:val="28"/>
          <w:szCs w:val="28"/>
        </w:rPr>
        <w:t xml:space="preserve"> Парабола. Построение графика квадратичной функции. Положение графика квадратичной функции в зависимости от её коэффициентов. Использование свой</w:t>
      </w:r>
      <w:proofErr w:type="gramStart"/>
      <w:r w:rsidRPr="0074495D">
        <w:rPr>
          <w:rFonts w:ascii="Times New Roman" w:hAnsi="Times New Roman"/>
          <w:sz w:val="28"/>
          <w:szCs w:val="28"/>
        </w:rPr>
        <w:t>ств кв</w:t>
      </w:r>
      <w:proofErr w:type="gramEnd"/>
      <w:r w:rsidRPr="0074495D">
        <w:rPr>
          <w:rFonts w:ascii="Times New Roman" w:hAnsi="Times New Roman"/>
          <w:sz w:val="28"/>
          <w:szCs w:val="28"/>
        </w:rPr>
        <w:t>адратичной функции для решения задач.</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Обратная пропорциональность</w:t>
      </w:r>
    </w:p>
    <w:p w:rsidR="00E637BC" w:rsidRPr="00475353"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функции </w:t>
      </w:r>
      <w:r w:rsidRPr="0074495D">
        <w:rPr>
          <w:rFonts w:ascii="Times New Roman" w:hAnsi="Times New Roman"/>
          <w:position w:val="-24"/>
          <w:sz w:val="28"/>
          <w:szCs w:val="28"/>
        </w:rPr>
        <w:object w:dxaOrig="620" w:dyaOrig="620">
          <v:shape id="_x0000_i1068" type="#_x0000_t75" style="width:30.15pt;height:30.15pt" o:ole="">
            <v:imagedata r:id="rId37" o:title=""/>
          </v:shape>
          <o:OLEObject Type="Embed" ProgID="Equation.DSMT4" ShapeID="_x0000_i1068" DrawAspect="Content" ObjectID="_1597235686" r:id="rId61"/>
        </w:object>
      </w:r>
      <w:r w:rsidR="002D7CB3" w:rsidRPr="0074495D">
        <w:rPr>
          <w:rFonts w:ascii="Times New Roman" w:hAnsi="Times New Roman"/>
          <w:sz w:val="28"/>
          <w:szCs w:val="28"/>
        </w:rPr>
        <w:fldChar w:fldCharType="begin"/>
      </w:r>
      <w:r w:rsidRPr="0074495D">
        <w:rPr>
          <w:rFonts w:ascii="Times New Roman" w:hAnsi="Times New Roman"/>
          <w:sz w:val="28"/>
          <w:szCs w:val="28"/>
        </w:rPr>
        <w:instrText xml:space="preserve"> QUOTE </w:instrText>
      </w:r>
      <w:r w:rsidR="008D72EA" w:rsidRPr="002D7CB3">
        <w:rPr>
          <w:rFonts w:ascii="Times New Roman" w:hAnsi="Times New Roman"/>
          <w:noProof/>
          <w:position w:val="-15"/>
          <w:sz w:val="28"/>
          <w:szCs w:val="28"/>
          <w:lang w:eastAsia="ru-RU"/>
        </w:rPr>
        <w:pict>
          <v:shape id="Рисунок 19" o:spid="_x0000_i1069" type="#_x0000_t75" style="width:32.65pt;height:24.3pt;visibility:visible">
            <v:imagedata r:id="rId39" o:title="" chromakey="white"/>
          </v:shape>
        </w:pict>
      </w:r>
      <w:r w:rsidR="002D7CB3" w:rsidRPr="0074495D">
        <w:rPr>
          <w:rFonts w:ascii="Times New Roman" w:hAnsi="Times New Roman"/>
          <w:sz w:val="28"/>
          <w:szCs w:val="28"/>
        </w:rPr>
        <w:fldChar w:fldCharType="separate"/>
      </w:r>
      <w:r w:rsidR="008D72EA" w:rsidRPr="002D7CB3">
        <w:rPr>
          <w:rFonts w:ascii="Times New Roman" w:hAnsi="Times New Roman"/>
          <w:noProof/>
          <w:position w:val="-15"/>
          <w:sz w:val="28"/>
          <w:szCs w:val="28"/>
          <w:lang w:eastAsia="ru-RU"/>
        </w:rPr>
        <w:pict>
          <v:shape id="_x0000_i1070" type="#_x0000_t75" style="width:32.65pt;height:24.3pt;visibility:visible">
            <v:imagedata r:id="rId39" o:title="" chromakey="white"/>
          </v:shape>
        </w:pict>
      </w:r>
      <w:r w:rsidR="002D7CB3" w:rsidRPr="0074495D">
        <w:rPr>
          <w:rFonts w:ascii="Times New Roman" w:hAnsi="Times New Roman"/>
          <w:sz w:val="28"/>
          <w:szCs w:val="28"/>
        </w:rPr>
        <w:fldChar w:fldCharType="end"/>
      </w:r>
      <w:r w:rsidRPr="00475353">
        <w:rPr>
          <w:rFonts w:ascii="Times New Roman" w:hAnsi="Times New Roman"/>
          <w:sz w:val="28"/>
          <w:szCs w:val="28"/>
        </w:rPr>
        <w:t xml:space="preserve">. Гипербола. Представление об асимптотах.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Степенная функция с показателем3</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Свойства. Кубическая парабола.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Функции</w:t>
      </w:r>
      <w:proofErr w:type="gramStart"/>
      <w:r w:rsidRPr="0074495D">
        <w:rPr>
          <w:rFonts w:ascii="Times New Roman" w:hAnsi="Times New Roman"/>
          <w:b/>
          <w:bCs/>
          <w:sz w:val="28"/>
          <w:szCs w:val="28"/>
        </w:rPr>
        <w:t xml:space="preserve"> </w:t>
      </w:r>
      <w:r w:rsidRPr="0074495D">
        <w:rPr>
          <w:rFonts w:ascii="Times New Roman" w:eastAsia="Times New Roman" w:hAnsi="Times New Roman"/>
          <w:bCs/>
          <w:position w:val="-10"/>
          <w:sz w:val="28"/>
          <w:szCs w:val="28"/>
        </w:rPr>
        <w:object w:dxaOrig="760" w:dyaOrig="380">
          <v:shape id="_x0000_i1071" type="#_x0000_t75" style="width:38.5pt;height:17.6pt" o:ole="">
            <v:imagedata r:id="rId62" o:title=""/>
          </v:shape>
          <o:OLEObject Type="Embed" ProgID="Equation.DSMT4" ShapeID="_x0000_i1071" DrawAspect="Content" ObjectID="_1597235687" r:id="rId63"/>
        </w:object>
      </w:r>
      <w:r w:rsidRPr="00475353">
        <w:rPr>
          <w:rFonts w:ascii="Times New Roman" w:hAnsi="Times New Roman"/>
          <w:bCs/>
          <w:sz w:val="28"/>
          <w:szCs w:val="28"/>
        </w:rPr>
        <w:t xml:space="preserve">, </w:t>
      </w:r>
      <w:r w:rsidRPr="0074495D">
        <w:rPr>
          <w:rFonts w:ascii="Times New Roman" w:eastAsia="Times New Roman" w:hAnsi="Times New Roman"/>
          <w:b/>
          <w:bCs/>
          <w:position w:val="-10"/>
          <w:sz w:val="28"/>
          <w:szCs w:val="28"/>
        </w:rPr>
        <w:object w:dxaOrig="760" w:dyaOrig="380">
          <v:shape id="_x0000_i1072" type="#_x0000_t75" style="width:38.5pt;height:17.6pt" o:ole="">
            <v:imagedata r:id="rId64" o:title=""/>
          </v:shape>
          <o:OLEObject Type="Embed" ProgID="Equation.DSMT4" ShapeID="_x0000_i1072" DrawAspect="Content" ObjectID="_1597235688" r:id="rId65"/>
        </w:object>
      </w:r>
      <w:r w:rsidRPr="00475353">
        <w:rPr>
          <w:rFonts w:ascii="Times New Roman" w:hAnsi="Times New Roman"/>
          <w:bCs/>
          <w:sz w:val="28"/>
          <w:szCs w:val="28"/>
        </w:rPr>
        <w:t xml:space="preserve">, </w:t>
      </w:r>
      <w:r w:rsidRPr="0074495D">
        <w:rPr>
          <w:rFonts w:ascii="Times New Roman" w:eastAsia="Times New Roman" w:hAnsi="Times New Roman"/>
          <w:bCs/>
          <w:position w:val="-12"/>
          <w:sz w:val="28"/>
          <w:szCs w:val="28"/>
        </w:rPr>
        <w:object w:dxaOrig="660" w:dyaOrig="380">
          <v:shape id="_x0000_i1073" type="#_x0000_t75" style="width:33.5pt;height:17.6pt" o:ole="">
            <v:imagedata r:id="rId66" o:title=""/>
          </v:shape>
          <o:OLEObject Type="Embed" ProgID="Equation.DSMT4" ShapeID="_x0000_i1073" DrawAspect="Content" ObjectID="_1597235689" r:id="rId67"/>
        </w:object>
      </w:r>
      <w:r w:rsidRPr="00475353">
        <w:rPr>
          <w:rFonts w:ascii="Times New Roman" w:hAnsi="Times New Roman"/>
          <w:bCs/>
          <w:sz w:val="28"/>
          <w:szCs w:val="28"/>
        </w:rPr>
        <w:t>.</w:t>
      </w:r>
      <w:proofErr w:type="gramEnd"/>
      <w:r w:rsidRPr="0074495D">
        <w:rPr>
          <w:rFonts w:ascii="Times New Roman" w:hAnsi="Times New Roman"/>
          <w:sz w:val="28"/>
          <w:szCs w:val="28"/>
        </w:rPr>
        <w:t>Их свойства и графики. Степенная функция с показателем степени больше 3.</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Преобразование графиков функций: параллельный перенос, симметрия, растяжение/сжатие, отражение.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Представление о взаимно обратных функциях.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Непрерывность функции и точки разрыва функций. Кусочно заданные функции.</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Последовательности и прогрессии</w:t>
      </w:r>
    </w:p>
    <w:p w:rsidR="00E637BC" w:rsidRPr="0074495D" w:rsidRDefault="00E637BC" w:rsidP="00E637BC">
      <w:pPr>
        <w:spacing w:after="0" w:line="360" w:lineRule="auto"/>
        <w:ind w:firstLine="709"/>
        <w:jc w:val="both"/>
        <w:rPr>
          <w:rFonts w:ascii="Times New Roman" w:hAnsi="Times New Roman"/>
          <w:sz w:val="28"/>
          <w:szCs w:val="28"/>
        </w:rPr>
      </w:pPr>
      <w:bookmarkStart w:id="271" w:name="_Toc403076056"/>
      <w:r w:rsidRPr="0074495D">
        <w:rPr>
          <w:rFonts w:ascii="Times New Roman" w:hAnsi="Times New Roman"/>
          <w:sz w:val="28"/>
          <w:szCs w:val="28"/>
        </w:rP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w:t>
      </w:r>
      <w:bookmarkEnd w:id="271"/>
      <w:r w:rsidRPr="0074495D">
        <w:rPr>
          <w:rFonts w:ascii="Times New Roman" w:hAnsi="Times New Roman"/>
          <w:sz w:val="28"/>
          <w:szCs w:val="28"/>
        </w:rPr>
        <w:t xml:space="preserve">Гармонический ряд. Расходимость гармонического ряда.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Метод математической индукции, его применение для вывода формул, доказательства равенств и неравенств, решения задач на делимость.</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bookmarkStart w:id="272" w:name="_Toc403076057"/>
      <w:r w:rsidRPr="0074495D">
        <w:rPr>
          <w:rFonts w:ascii="Times New Roman" w:hAnsi="Times New Roman"/>
          <w:b/>
          <w:i w:val="0"/>
          <w:color w:val="auto"/>
          <w:spacing w:val="0"/>
          <w:sz w:val="28"/>
          <w:szCs w:val="28"/>
        </w:rPr>
        <w:t>Решение текстовых задач</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Задачи на все арифметические действия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текстовых задач арифметическим способом. Использование таблиц, схем, чертежей, других сре</w:t>
      </w:r>
      <w:proofErr w:type="gramStart"/>
      <w:r w:rsidRPr="0074495D">
        <w:rPr>
          <w:rFonts w:ascii="Times New Roman" w:hAnsi="Times New Roman"/>
          <w:sz w:val="28"/>
          <w:szCs w:val="28"/>
        </w:rPr>
        <w:t>дств пр</w:t>
      </w:r>
      <w:proofErr w:type="gramEnd"/>
      <w:r w:rsidRPr="0074495D">
        <w:rPr>
          <w:rFonts w:ascii="Times New Roman" w:hAnsi="Times New Roman"/>
          <w:sz w:val="28"/>
          <w:szCs w:val="28"/>
        </w:rPr>
        <w:t>едставления данных при решении задачи.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движение, работу, покупки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Решение задач на нахождение части числа и числа по его части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Решение задач на проценты, доли</w:t>
      </w:r>
      <w:r w:rsidRPr="0074495D">
        <w:rPr>
          <w:rFonts w:ascii="Times New Roman" w:hAnsi="Times New Roman"/>
          <w:sz w:val="28"/>
          <w:szCs w:val="28"/>
        </w:rPr>
        <w:t>, применение пропорций при решении задач.</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Логические задачи</w:t>
      </w:r>
    </w:p>
    <w:p w:rsidR="00E637BC" w:rsidRPr="0074495D" w:rsidRDefault="00E637BC" w:rsidP="00E637BC">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 xml:space="preserve">Решение логических задач. Решение логических задач с помощью графов, таблиц. </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lastRenderedPageBreak/>
        <w:t>Основные методы решения задач</w:t>
      </w:r>
    </w:p>
    <w:p w:rsidR="00E637BC" w:rsidRPr="0074495D" w:rsidRDefault="00E637BC" w:rsidP="00E637BC">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E637BC" w:rsidRPr="0074495D" w:rsidRDefault="00E637BC" w:rsidP="00E637BC">
      <w:pPr>
        <w:pStyle w:val="3"/>
        <w:spacing w:before="0" w:beforeAutospacing="0" w:after="0" w:afterAutospacing="0" w:line="360" w:lineRule="auto"/>
        <w:ind w:firstLine="709"/>
        <w:jc w:val="both"/>
        <w:rPr>
          <w:szCs w:val="28"/>
        </w:rPr>
      </w:pPr>
      <w:bookmarkStart w:id="273" w:name="_Toc405513927"/>
      <w:bookmarkStart w:id="274" w:name="_Toc284662805"/>
      <w:bookmarkStart w:id="275" w:name="_Toc284663432"/>
      <w:r w:rsidRPr="0074495D">
        <w:rPr>
          <w:szCs w:val="28"/>
        </w:rPr>
        <w:t>Статистика и теория вероятностей</w:t>
      </w:r>
      <w:bookmarkEnd w:id="272"/>
      <w:bookmarkEnd w:id="273"/>
      <w:bookmarkEnd w:id="274"/>
      <w:bookmarkEnd w:id="275"/>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Статистика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опыты и случайные события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Элементы комбинаторики и испытания Бернулли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Геометрическая вероятность</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Случайный выбор точки из фигуры на плоскости, отрезка и дуги окружности. Случайный выбор числа из числового отрезка.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Случайные величины</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E637BC" w:rsidRPr="0074495D" w:rsidRDefault="00E637BC" w:rsidP="00E637BC">
      <w:pPr>
        <w:pStyle w:val="3"/>
        <w:spacing w:before="0" w:beforeAutospacing="0" w:after="0" w:afterAutospacing="0" w:line="360" w:lineRule="auto"/>
        <w:ind w:firstLine="709"/>
        <w:jc w:val="both"/>
        <w:rPr>
          <w:szCs w:val="28"/>
        </w:rPr>
      </w:pPr>
      <w:bookmarkStart w:id="276" w:name="_Toc403076059"/>
      <w:bookmarkStart w:id="277" w:name="_Toc405513928"/>
      <w:bookmarkStart w:id="278" w:name="_Toc284662806"/>
      <w:bookmarkStart w:id="279" w:name="_Toc284663433"/>
      <w:r w:rsidRPr="0074495D">
        <w:rPr>
          <w:szCs w:val="28"/>
        </w:rPr>
        <w:t>Геометрия</w:t>
      </w:r>
      <w:bookmarkEnd w:id="276"/>
      <w:bookmarkEnd w:id="277"/>
      <w:bookmarkEnd w:id="278"/>
      <w:bookmarkEnd w:id="279"/>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фигуры</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Фигуры в геометрии и в окружающем мире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Геометрическая фигура. Внутренняя, внешняя области фигуры, граница. Линии и области на плоскости. Выпуклая и невыпуклая фигуры. </w:t>
      </w:r>
      <w:r w:rsidRPr="0074495D">
        <w:rPr>
          <w:rFonts w:ascii="Times New Roman" w:hAnsi="Times New Roman"/>
          <w:bCs/>
          <w:sz w:val="28"/>
          <w:szCs w:val="28"/>
        </w:rPr>
        <w:t>Плоская и неплоская фигуры</w:t>
      </w:r>
      <w:r w:rsidRPr="0074495D">
        <w:rPr>
          <w:rFonts w:ascii="Times New Roman" w:hAnsi="Times New Roman"/>
          <w:sz w:val="28"/>
          <w:szCs w:val="28"/>
        </w:rPr>
        <w:t xml:space="preserve">.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Выделение свойств объектов. Формирование представлений о метапредметном понятии «фигура». </w:t>
      </w:r>
      <w:proofErr w:type="gramStart"/>
      <w:r w:rsidRPr="0074495D">
        <w:rPr>
          <w:rFonts w:ascii="Times New Roman" w:hAnsi="Times New Roman"/>
          <w:sz w:val="28"/>
          <w:szCs w:val="28"/>
        </w:rPr>
        <w:t>Точка, отрезок, прямая, луч, ломаная, плоскость, угол, биссектриса угла и её свойства, виды углов, многоугольники, окружность и круг.</w:t>
      </w:r>
      <w:proofErr w:type="gramEnd"/>
    </w:p>
    <w:p w:rsidR="00E637BC" w:rsidRPr="0074495D" w:rsidRDefault="00E637BC" w:rsidP="00E637BC">
      <w:pPr>
        <w:spacing w:after="0" w:line="360" w:lineRule="auto"/>
        <w:ind w:firstLine="709"/>
        <w:jc w:val="both"/>
        <w:rPr>
          <w:rFonts w:ascii="Times New Roman" w:hAnsi="Times New Roman"/>
          <w:i/>
          <w:iCs/>
          <w:sz w:val="28"/>
          <w:szCs w:val="28"/>
        </w:rPr>
      </w:pPr>
      <w:r w:rsidRPr="0074495D">
        <w:rPr>
          <w:rFonts w:ascii="Times New Roman" w:hAnsi="Times New Roman"/>
          <w:iCs/>
          <w:sz w:val="28"/>
          <w:szCs w:val="28"/>
        </w:rPr>
        <w:t>Осевая симметрия геометрических фигур. Центральная симметрия геометрических фигур</w:t>
      </w:r>
      <w:r w:rsidRPr="0074495D">
        <w:rPr>
          <w:rFonts w:ascii="Times New Roman" w:hAnsi="Times New Roman"/>
          <w:i/>
          <w:iCs/>
          <w:sz w:val="28"/>
          <w:szCs w:val="28"/>
        </w:rPr>
        <w:t>.</w:t>
      </w:r>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Многоугольники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Многоугольник, его элементы и его свойства. Правильные многоугольники. </w:t>
      </w:r>
      <w:r w:rsidRPr="0074495D">
        <w:rPr>
          <w:rFonts w:ascii="Times New Roman" w:hAnsi="Times New Roman"/>
          <w:bCs/>
          <w:sz w:val="28"/>
          <w:szCs w:val="28"/>
        </w:rPr>
        <w:t>В</w:t>
      </w:r>
      <w:r w:rsidRPr="0074495D">
        <w:rPr>
          <w:rFonts w:ascii="Times New Roman" w:hAnsi="Times New Roman"/>
          <w:sz w:val="28"/>
          <w:szCs w:val="28"/>
        </w:rPr>
        <w:t xml:space="preserve">ыпуклые и невыпуклые многоугольники. Сумма углов выпуклого многоугольника.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Окружность, круг</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Фигуры в пространстве (объемные тела)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Многогранник и его элементы. Названия многогранников с разным положением и количеством граней. </w:t>
      </w:r>
      <w:proofErr w:type="gramStart"/>
      <w:r w:rsidRPr="0074495D">
        <w:rPr>
          <w:rFonts w:ascii="Times New Roman" w:hAnsi="Times New Roman"/>
          <w:sz w:val="28"/>
          <w:szCs w:val="28"/>
        </w:rPr>
        <w:t xml:space="preserve">Первичные представления о пирамидах, параллелепипедах, призмах, сфере, шаре, цилиндре, конусе, их элементах и простейших свойствах. </w:t>
      </w:r>
      <w:proofErr w:type="gramEnd"/>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bookmarkStart w:id="280" w:name="_Toc403076060"/>
      <w:r w:rsidRPr="0074495D">
        <w:rPr>
          <w:rFonts w:ascii="Times New Roman" w:hAnsi="Times New Roman"/>
          <w:b/>
          <w:i w:val="0"/>
          <w:color w:val="auto"/>
          <w:spacing w:val="0"/>
          <w:sz w:val="28"/>
          <w:szCs w:val="28"/>
        </w:rPr>
        <w:t>Отношения</w:t>
      </w:r>
      <w:bookmarkEnd w:id="280"/>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Равенство фигур</w:t>
      </w:r>
    </w:p>
    <w:p w:rsidR="00E637BC" w:rsidRPr="0074495D" w:rsidRDefault="00E637BC" w:rsidP="00E637BC">
      <w:pPr>
        <w:spacing w:after="0" w:line="360" w:lineRule="auto"/>
        <w:ind w:firstLine="709"/>
        <w:jc w:val="both"/>
        <w:rPr>
          <w:rFonts w:ascii="Times New Roman" w:hAnsi="Times New Roman"/>
          <w:iCs/>
          <w:sz w:val="28"/>
          <w:szCs w:val="28"/>
        </w:rPr>
      </w:pPr>
      <w:r w:rsidRPr="0074495D">
        <w:rPr>
          <w:rFonts w:ascii="Times New Roman" w:hAnsi="Times New Roman"/>
          <w:bCs/>
          <w:sz w:val="28"/>
          <w:szCs w:val="28"/>
        </w:rPr>
        <w:t>С</w:t>
      </w:r>
      <w:r w:rsidRPr="0074495D">
        <w:rPr>
          <w:rFonts w:ascii="Times New Roman" w:hAnsi="Times New Roman"/>
          <w:sz w:val="28"/>
          <w:szCs w:val="28"/>
        </w:rPr>
        <w:t xml:space="preserve">войства и признаки равенства треугольников. </w:t>
      </w:r>
      <w:r w:rsidRPr="0074495D">
        <w:rPr>
          <w:rFonts w:ascii="Times New Roman" w:hAnsi="Times New Roman"/>
          <w:iCs/>
          <w:sz w:val="28"/>
          <w:szCs w:val="28"/>
        </w:rPr>
        <w:t>Дополнительные признаки равенства треугольников. Признаки равенства параллелограммов.</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 xml:space="preserve">Параллельность </w:t>
      </w:r>
      <w:proofErr w:type="gramStart"/>
      <w:r w:rsidRPr="0074495D">
        <w:rPr>
          <w:rFonts w:ascii="Times New Roman" w:hAnsi="Times New Roman"/>
          <w:b/>
          <w:bCs/>
          <w:sz w:val="28"/>
          <w:szCs w:val="28"/>
        </w:rPr>
        <w:t>прямых</w:t>
      </w:r>
      <w:proofErr w:type="gramEnd"/>
    </w:p>
    <w:p w:rsidR="00E637BC" w:rsidRPr="0074495D" w:rsidRDefault="00E637BC" w:rsidP="00E637BC">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Признаки и свойства </w:t>
      </w:r>
      <w:proofErr w:type="gramStart"/>
      <w:r w:rsidRPr="0074495D">
        <w:rPr>
          <w:rFonts w:ascii="Times New Roman" w:hAnsi="Times New Roman"/>
          <w:sz w:val="28"/>
          <w:szCs w:val="28"/>
        </w:rPr>
        <w:t>параллельных</w:t>
      </w:r>
      <w:proofErr w:type="gramEnd"/>
      <w:r w:rsidRPr="0074495D">
        <w:rPr>
          <w:rFonts w:ascii="Times New Roman" w:hAnsi="Times New Roman"/>
          <w:sz w:val="28"/>
          <w:szCs w:val="28"/>
        </w:rPr>
        <w:t xml:space="preserve"> прямых. Аксиома параллельности Евклида. Первичные представления о неевклидовых геометриях. Теорема Фалеса.</w:t>
      </w:r>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Перпендикулярные прямые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Прямой угол. Перпендикуляр </w:t>
      </w:r>
      <w:proofErr w:type="gramStart"/>
      <w:r w:rsidRPr="0074495D">
        <w:rPr>
          <w:rFonts w:ascii="Times New Roman" w:hAnsi="Times New Roman"/>
          <w:bCs/>
          <w:sz w:val="28"/>
          <w:szCs w:val="28"/>
        </w:rPr>
        <w:t>к</w:t>
      </w:r>
      <w:proofErr w:type="gramEnd"/>
      <w:r w:rsidRPr="0074495D">
        <w:rPr>
          <w:rFonts w:ascii="Times New Roman" w:hAnsi="Times New Roman"/>
          <w:bCs/>
          <w:sz w:val="28"/>
          <w:szCs w:val="28"/>
        </w:rPr>
        <w:t xml:space="preserve"> прямой. Серединный перпендикуляр к отрезку. </w:t>
      </w:r>
      <w:r w:rsidRPr="0074495D">
        <w:rPr>
          <w:rFonts w:ascii="Times New Roman" w:hAnsi="Times New Roman"/>
          <w:sz w:val="28"/>
          <w:szCs w:val="28"/>
        </w:rPr>
        <w:t xml:space="preserve">Свойства и признаки перпендикулярности </w:t>
      </w:r>
      <w:proofErr w:type="gramStart"/>
      <w:r w:rsidRPr="0074495D">
        <w:rPr>
          <w:rFonts w:ascii="Times New Roman" w:hAnsi="Times New Roman"/>
          <w:sz w:val="28"/>
          <w:szCs w:val="28"/>
        </w:rPr>
        <w:t>прямых</w:t>
      </w:r>
      <w:proofErr w:type="gramEnd"/>
      <w:r w:rsidRPr="0074495D">
        <w:rPr>
          <w:rFonts w:ascii="Times New Roman" w:hAnsi="Times New Roman"/>
          <w:sz w:val="28"/>
          <w:szCs w:val="28"/>
        </w:rPr>
        <w:t>. Наклонные, проекции, их свойства.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E637BC" w:rsidRPr="0074495D" w:rsidRDefault="00E637BC" w:rsidP="00E637BC">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Взаимное</w:t>
      </w:r>
      <w:proofErr w:type="gramEnd"/>
      <w:r w:rsidRPr="0074495D">
        <w:rPr>
          <w:rFonts w:ascii="Times New Roman" w:hAnsi="Times New Roman"/>
          <w:b/>
          <w:sz w:val="28"/>
          <w:szCs w:val="28"/>
        </w:rPr>
        <w:t xml:space="preserve"> расположениепрямой и окружности</w:t>
      </w:r>
      <w:r w:rsidRPr="0074495D">
        <w:rPr>
          <w:rFonts w:ascii="Times New Roman" w:hAnsi="Times New Roman"/>
          <w:sz w:val="28"/>
          <w:szCs w:val="28"/>
        </w:rPr>
        <w:t>, двух окружностей.</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bookmarkStart w:id="281" w:name="_Toc403076061"/>
      <w:r w:rsidRPr="0074495D">
        <w:rPr>
          <w:rFonts w:ascii="Times New Roman" w:hAnsi="Times New Roman"/>
          <w:b/>
          <w:i w:val="0"/>
          <w:color w:val="auto"/>
          <w:spacing w:val="0"/>
          <w:sz w:val="28"/>
          <w:szCs w:val="28"/>
        </w:rPr>
        <w:t>Измерения и вычисления</w:t>
      </w:r>
      <w:bookmarkEnd w:id="281"/>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Величины</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величины. Длина. Измерение длины. Единцы измерения длины.</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Величина угла. Градусная мера угла. Синус, косинус и тангенс острого угла прямоугольного треугольника.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 площади плоской фигуры и её свойствах. Измерение площадей</w:t>
      </w:r>
      <w:r w:rsidRPr="0074495D" w:rsidDel="00965CF1">
        <w:rPr>
          <w:rFonts w:ascii="Times New Roman" w:hAnsi="Times New Roman"/>
          <w:sz w:val="28"/>
          <w:szCs w:val="28"/>
        </w:rPr>
        <w:t>.</w:t>
      </w:r>
      <w:r w:rsidRPr="0074495D">
        <w:rPr>
          <w:rFonts w:ascii="Times New Roman" w:hAnsi="Times New Roman"/>
          <w:sz w:val="28"/>
          <w:szCs w:val="28"/>
        </w:rPr>
        <w:t xml:space="preserve"> Единицы измерения площади.</w:t>
      </w:r>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об объёме пространственной фигуры и его свойствах. Измерение объёма. Единицы измерения объёмов.</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Измерения и вычисления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Теорема Пифагора. Пифагоровы тройки. Тригонометрические соотношения в прямоугольном треугольнике. Тригонометрические функции тупого угла.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Теорема косинусов. Теорема синусов.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Расстояния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Расстояние между точками. Расстояние от точки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прямой. Расстояние между фигурами.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Равновеликие и равносоставленные фигуры.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Свойства (аксиомы) длины отрезка, величины угла, площади и объёма фигуры</w:t>
      </w:r>
      <w:bookmarkStart w:id="282" w:name="_Toc403076062"/>
      <w:r w:rsidRPr="0074495D">
        <w:rPr>
          <w:rFonts w:ascii="Times New Roman" w:hAnsi="Times New Roman"/>
          <w:sz w:val="28"/>
          <w:szCs w:val="28"/>
        </w:rPr>
        <w:t>.</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построения</w:t>
      </w:r>
      <w:bookmarkEnd w:id="282"/>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Геометрические построения для иллюстрации свойств геометрических фигур.</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для построений. Циркуль, линейка.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Простейшие построения циркулем и линейкой: построение биссектрисы угла, перпендикуляра к прямой, угла, равного </w:t>
      </w:r>
      <w:proofErr w:type="gramStart"/>
      <w:r w:rsidRPr="0074495D">
        <w:rPr>
          <w:rFonts w:ascii="Times New Roman" w:hAnsi="Times New Roman"/>
          <w:sz w:val="28"/>
          <w:szCs w:val="28"/>
        </w:rPr>
        <w:t>данному</w:t>
      </w:r>
      <w:proofErr w:type="gramEnd"/>
      <w:r w:rsidRPr="0074495D">
        <w:rPr>
          <w:rFonts w:ascii="Times New Roman" w:hAnsi="Times New Roman"/>
          <w:sz w:val="28"/>
          <w:szCs w:val="28"/>
        </w:rPr>
        <w:t>.</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Построение треугольников по трём сторонам, двум сторонам и углу между ними, стороне и двум прилежащим к ней углам, </w:t>
      </w:r>
      <w:r w:rsidRPr="0074495D">
        <w:rPr>
          <w:rFonts w:ascii="Times New Roman" w:hAnsi="Times New Roman"/>
          <w:i/>
          <w:sz w:val="28"/>
          <w:szCs w:val="28"/>
        </w:rPr>
        <w:t>по другим элементам</w:t>
      </w:r>
      <w:r w:rsidRPr="0074495D">
        <w:rPr>
          <w:rFonts w:ascii="Times New Roman" w:hAnsi="Times New Roman"/>
          <w:sz w:val="28"/>
          <w:szCs w:val="28"/>
        </w:rPr>
        <w:t>.</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Деление отрезка в данном отношении.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методы решения задач на построение (метод геометрических мест точек, метод параллельного переноса, метод симметрии, метод подобия).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Этапы решения задач на построение.</w:t>
      </w:r>
      <w:bookmarkStart w:id="283" w:name="_Toc403076063"/>
    </w:p>
    <w:bookmarkEnd w:id="283"/>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r w:rsidRPr="0074495D">
        <w:rPr>
          <w:rFonts w:ascii="Times New Roman" w:hAnsi="Times New Roman"/>
          <w:b/>
          <w:i w:val="0"/>
          <w:color w:val="auto"/>
          <w:spacing w:val="0"/>
          <w:sz w:val="28"/>
          <w:szCs w:val="28"/>
        </w:rPr>
        <w:t>Геометрические преобразования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Преобразования</w:t>
      </w:r>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Представление о межпредметном понятии «преобразование». Преобразования в математике (в арифметике, алгебре, геометрические преобразования).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Движения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Осевая и центральная симметрии, поворот и параллельный перенос. Комбинации движений на плоскости и их свойства.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Подобие как преобразование</w:t>
      </w:r>
    </w:p>
    <w:p w:rsidR="00E637BC" w:rsidRPr="0074495D" w:rsidRDefault="00E637BC" w:rsidP="00E637BC">
      <w:pPr>
        <w:spacing w:after="0" w:line="360" w:lineRule="auto"/>
        <w:ind w:firstLine="709"/>
        <w:jc w:val="both"/>
        <w:rPr>
          <w:rFonts w:ascii="Times New Roman" w:hAnsi="Times New Roman"/>
          <w:iCs/>
          <w:sz w:val="28"/>
          <w:szCs w:val="28"/>
        </w:rPr>
      </w:pPr>
      <w:r w:rsidRPr="0074495D">
        <w:rPr>
          <w:rFonts w:ascii="Times New Roman" w:hAnsi="Times New Roman"/>
          <w:sz w:val="28"/>
          <w:szCs w:val="28"/>
        </w:rPr>
        <w:t xml:space="preserve">Гомотетия. </w:t>
      </w:r>
      <w:r w:rsidRPr="0074495D">
        <w:rPr>
          <w:rFonts w:ascii="Times New Roman" w:hAnsi="Times New Roman"/>
          <w:iCs/>
          <w:sz w:val="28"/>
          <w:szCs w:val="28"/>
        </w:rPr>
        <w:t xml:space="preserve">Геометрические преобразования как средство доказательства утверждений и решения задач. </w:t>
      </w:r>
    </w:p>
    <w:p w:rsidR="00E637BC" w:rsidRPr="0074495D" w:rsidRDefault="00E637BC" w:rsidP="00E637BC">
      <w:pPr>
        <w:pStyle w:val="aff5"/>
        <w:spacing w:after="0" w:line="360" w:lineRule="auto"/>
        <w:ind w:firstLine="709"/>
        <w:jc w:val="both"/>
        <w:rPr>
          <w:rFonts w:ascii="Times New Roman" w:hAnsi="Times New Roman"/>
          <w:b/>
          <w:i w:val="0"/>
          <w:color w:val="auto"/>
          <w:spacing w:val="0"/>
          <w:sz w:val="28"/>
          <w:szCs w:val="28"/>
        </w:rPr>
      </w:pPr>
      <w:bookmarkStart w:id="284" w:name="_Toc403076064"/>
      <w:r w:rsidRPr="0074495D">
        <w:rPr>
          <w:rFonts w:ascii="Times New Roman" w:hAnsi="Times New Roman"/>
          <w:b/>
          <w:i w:val="0"/>
          <w:color w:val="auto"/>
          <w:spacing w:val="0"/>
          <w:sz w:val="28"/>
          <w:szCs w:val="28"/>
        </w:rPr>
        <w:t>Векторы и координаты на плоскости</w:t>
      </w:r>
      <w:bookmarkEnd w:id="284"/>
    </w:p>
    <w:p w:rsidR="00E637BC" w:rsidRPr="0074495D" w:rsidRDefault="00E637BC" w:rsidP="00E637BC">
      <w:pPr>
        <w:spacing w:after="0" w:line="360" w:lineRule="auto"/>
        <w:ind w:firstLine="709"/>
        <w:jc w:val="both"/>
        <w:rPr>
          <w:rFonts w:ascii="Times New Roman" w:hAnsi="Times New Roman"/>
          <w:b/>
          <w:sz w:val="28"/>
          <w:szCs w:val="28"/>
        </w:rPr>
      </w:pPr>
      <w:r w:rsidRPr="0074495D">
        <w:rPr>
          <w:rFonts w:ascii="Times New Roman" w:hAnsi="Times New Roman"/>
          <w:b/>
          <w:iCs/>
          <w:sz w:val="28"/>
          <w:szCs w:val="28"/>
        </w:rPr>
        <w:t>Векторы</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Координаты</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Основные понятия, координаты вектора, расстояние между точками. Координаты середины отрезка. Уравнения фигур.</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Применение векторов и координат для решения геометрических задач.</w:t>
      </w:r>
    </w:p>
    <w:p w:rsidR="00E637BC" w:rsidRPr="0074495D" w:rsidRDefault="00E637BC" w:rsidP="00E637BC">
      <w:pPr>
        <w:spacing w:after="0" w:line="360" w:lineRule="auto"/>
        <w:ind w:firstLine="709"/>
        <w:jc w:val="both"/>
        <w:rPr>
          <w:rFonts w:ascii="Times New Roman" w:hAnsi="Times New Roman"/>
          <w:iCs/>
          <w:sz w:val="28"/>
          <w:szCs w:val="28"/>
        </w:rPr>
      </w:pPr>
      <w:r w:rsidRPr="0074495D">
        <w:rPr>
          <w:rFonts w:ascii="Times New Roman" w:hAnsi="Times New Roman"/>
          <w:iCs/>
          <w:sz w:val="28"/>
          <w:szCs w:val="28"/>
        </w:rPr>
        <w:t>Аффинная система координат. Радиус-векторы точек. Центроид системы точек.</w:t>
      </w:r>
    </w:p>
    <w:p w:rsidR="00E637BC" w:rsidRPr="0074495D" w:rsidRDefault="00E637BC" w:rsidP="00E637BC">
      <w:pPr>
        <w:pStyle w:val="3"/>
        <w:spacing w:before="0" w:beforeAutospacing="0" w:after="0" w:afterAutospacing="0" w:line="360" w:lineRule="auto"/>
        <w:ind w:firstLine="709"/>
        <w:jc w:val="both"/>
        <w:rPr>
          <w:i/>
          <w:szCs w:val="28"/>
        </w:rPr>
      </w:pPr>
      <w:bookmarkStart w:id="285" w:name="_Toc403076065"/>
      <w:bookmarkStart w:id="286" w:name="_Toc405513929"/>
      <w:bookmarkStart w:id="287" w:name="_Toc284662807"/>
      <w:bookmarkStart w:id="288" w:name="_Toc284663434"/>
      <w:r w:rsidRPr="0074495D">
        <w:rPr>
          <w:i/>
          <w:szCs w:val="28"/>
        </w:rPr>
        <w:t>История математики</w:t>
      </w:r>
      <w:bookmarkEnd w:id="285"/>
      <w:bookmarkEnd w:id="286"/>
      <w:bookmarkEnd w:id="287"/>
      <w:bookmarkEnd w:id="288"/>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Возникновение математики как науки, этапы её развития. Основные разделы математики. Выдающиеся математики и их вклад в развитие науки.</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lastRenderedPageBreak/>
        <w:t>Бесконечность множества простых чисел. Числа и длины отрезков. Рациональные числа. Потребность в иррациональных числах. Школа Пифагора</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Зарождение алгебры в недрах арифметики. </w:t>
      </w:r>
      <w:proofErr w:type="gramStart"/>
      <w:r w:rsidRPr="0074495D">
        <w:rPr>
          <w:rFonts w:ascii="Times New Roman" w:hAnsi="Times New Roman"/>
          <w:i/>
          <w:sz w:val="28"/>
          <w:szCs w:val="28"/>
        </w:rPr>
        <w:t>Ал-Хорезми</w:t>
      </w:r>
      <w:proofErr w:type="gramEnd"/>
      <w:r w:rsidRPr="0074495D">
        <w:rPr>
          <w:rFonts w:ascii="Times New Roman" w:hAnsi="Times New Roman"/>
          <w:i/>
          <w:sz w:val="28"/>
          <w:szCs w:val="28"/>
        </w:rPr>
        <w:t xml:space="preserve">.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w:t>
      </w:r>
      <w:proofErr w:type="gramStart"/>
      <w:r w:rsidRPr="0074495D">
        <w:rPr>
          <w:rFonts w:ascii="Times New Roman" w:hAnsi="Times New Roman"/>
          <w:i/>
          <w:sz w:val="28"/>
          <w:szCs w:val="28"/>
        </w:rPr>
        <w:t>Дж</w:t>
      </w:r>
      <w:proofErr w:type="gramEnd"/>
      <w:r w:rsidRPr="0074495D">
        <w:rPr>
          <w:rFonts w:ascii="Times New Roman" w:hAnsi="Times New Roman"/>
          <w:i/>
          <w:sz w:val="28"/>
          <w:szCs w:val="28"/>
        </w:rPr>
        <w:t>. Кардано, Н.Х. Абель, Э.Галуа.</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Задача Леонардо Пизанского (Фибоначчи) о кроликах, числа Фибоначчи. Задача о шахматной доске. Сходимость геометрической прогрессии.</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Истоки теории вероятностей: страховое дело, азартные игры. П. Ферма, Б.Паскаль, Я. Бернулли, А.Н.Колмогоров.</w:t>
      </w:r>
    </w:p>
    <w:p w:rsidR="00E637BC" w:rsidRPr="00475353"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w:t>
      </w:r>
      <w:r w:rsidRPr="00475353">
        <w:rPr>
          <w:rFonts w:ascii="Times New Roman" w:hAnsi="Times New Roman"/>
          <w:i/>
          <w:sz w:val="28"/>
          <w:szCs w:val="28"/>
        </w:rPr>
        <w:t>Золотое сечение. «Начала» Евклида. Л Эйлер, Н.И.Лобачевский. История пятого постулата.</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Геометрия и искусство. Геометрические закономерности окружающего мира.</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Роль российских учёных в развитии математики: Л.Эйлер. Н.И.Лобачевский, П.Л.Чебышев, С. Ковалевская, А.Н.Колмогоров. </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Математика в развитии России: Петр </w:t>
      </w:r>
      <w:r w:rsidRPr="0074495D">
        <w:rPr>
          <w:rFonts w:ascii="Times New Roman" w:hAnsi="Times New Roman"/>
          <w:i/>
          <w:sz w:val="28"/>
          <w:szCs w:val="28"/>
          <w:lang w:val="en-US"/>
        </w:rPr>
        <w:t>I</w:t>
      </w:r>
      <w:r w:rsidRPr="0074495D">
        <w:rPr>
          <w:rFonts w:ascii="Times New Roman" w:hAnsi="Times New Roman"/>
          <w:i/>
          <w:sz w:val="28"/>
          <w:szCs w:val="28"/>
        </w:rPr>
        <w:t>, школа математических и навигацких наук, развитие российского флота, А.Н.Крылов. Космическая программа и М.В.Келдыш.</w:t>
      </w:r>
    </w:p>
    <w:p w:rsidR="00E637BC" w:rsidRPr="0074495D" w:rsidRDefault="00E637BC" w:rsidP="00E637BC">
      <w:pPr>
        <w:spacing w:after="0" w:line="360" w:lineRule="auto"/>
        <w:ind w:firstLine="709"/>
        <w:jc w:val="both"/>
        <w:rPr>
          <w:rFonts w:ascii="Times New Roman" w:hAnsi="Times New Roman"/>
          <w:sz w:val="28"/>
          <w:szCs w:val="28"/>
        </w:rPr>
      </w:pPr>
    </w:p>
    <w:p w:rsidR="00E637BC" w:rsidRPr="0074495D" w:rsidRDefault="00E637BC" w:rsidP="00E637BC">
      <w:pPr>
        <w:pStyle w:val="3"/>
        <w:spacing w:before="0" w:beforeAutospacing="0" w:after="0" w:afterAutospacing="0" w:line="360" w:lineRule="auto"/>
        <w:ind w:firstLine="709"/>
        <w:rPr>
          <w:szCs w:val="28"/>
        </w:rPr>
      </w:pPr>
      <w:bookmarkStart w:id="289" w:name="_Toc409691709"/>
      <w:bookmarkStart w:id="290" w:name="_Toc410654034"/>
      <w:bookmarkStart w:id="291" w:name="_Toc414553245"/>
      <w:r w:rsidRPr="0074495D">
        <w:rPr>
          <w:szCs w:val="28"/>
        </w:rPr>
        <w:t>2.2.2.9. Информатика</w:t>
      </w:r>
      <w:bookmarkEnd w:id="289"/>
      <w:bookmarkEnd w:id="290"/>
      <w:bookmarkEnd w:id="291"/>
    </w:p>
    <w:p w:rsidR="00E637BC" w:rsidRPr="0074495D" w:rsidRDefault="00E637BC" w:rsidP="00DA2F6D">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При </w:t>
      </w:r>
      <w:r w:rsidRPr="0074495D">
        <w:rPr>
          <w:rFonts w:ascii="Times New Roman" w:hAnsi="Times New Roman"/>
          <w:position w:val="-1"/>
          <w:sz w:val="28"/>
          <w:szCs w:val="28"/>
        </w:rPr>
        <w:t xml:space="preserve">реализации программы учебного предмета «Информатика» у </w:t>
      </w:r>
      <w:r w:rsidR="00DA2F6D">
        <w:rPr>
          <w:rFonts w:ascii="Times New Roman" w:hAnsi="Times New Roman"/>
          <w:position w:val="-1"/>
          <w:sz w:val="28"/>
          <w:szCs w:val="28"/>
        </w:rPr>
        <w:t>кадет</w:t>
      </w:r>
      <w:r w:rsidRPr="0074495D">
        <w:rPr>
          <w:rFonts w:ascii="Times New Roman" w:hAnsi="Times New Roman"/>
          <w:position w:val="-1"/>
          <w:sz w:val="28"/>
          <w:szCs w:val="28"/>
        </w:rPr>
        <w:t xml:space="preserve"> формируется </w:t>
      </w:r>
      <w:r w:rsidRPr="0074495D">
        <w:rPr>
          <w:rFonts w:ascii="Times New Roman" w:hAnsi="Times New Roman"/>
          <w:sz w:val="28"/>
          <w:szCs w:val="28"/>
          <w:lang w:eastAsia="ru-RU"/>
        </w:rPr>
        <w:t xml:space="preserve"> информационная и алгоритмическая культура;</w:t>
      </w:r>
      <w:r w:rsidR="00440F5B">
        <w:rPr>
          <w:rFonts w:ascii="Times New Roman" w:hAnsi="Times New Roman"/>
          <w:sz w:val="28"/>
          <w:szCs w:val="28"/>
          <w:lang w:eastAsia="ru-RU"/>
        </w:rPr>
        <w:t xml:space="preserve"> </w:t>
      </w:r>
      <w:r w:rsidRPr="0074495D">
        <w:rPr>
          <w:rFonts w:ascii="Times New Roman" w:hAnsi="Times New Roman"/>
          <w:sz w:val="28"/>
          <w:szCs w:val="28"/>
          <w:lang w:eastAsia="ru-RU"/>
        </w:rPr>
        <w:t xml:space="preserve">умения формализации и структурирования информации, способ представления данных в соответствии с </w:t>
      </w:r>
      <w:r w:rsidRPr="0074495D">
        <w:rPr>
          <w:rFonts w:ascii="Times New Roman" w:hAnsi="Times New Roman"/>
          <w:sz w:val="28"/>
          <w:szCs w:val="28"/>
          <w:lang w:eastAsia="ru-RU"/>
        </w:rPr>
        <w:lastRenderedPageBreak/>
        <w:t xml:space="preserve">поставленной задачей - таблицы, схемы, графики, диаграммы, с использованием соответствующих программных средств обработки данных; </w:t>
      </w:r>
      <w:r w:rsidRPr="0074495D">
        <w:rPr>
          <w:rFonts w:ascii="Times New Roman" w:hAnsi="Times New Roman"/>
          <w:sz w:val="28"/>
          <w:szCs w:val="28"/>
        </w:rPr>
        <w:t>представления о компьютере как универсальном устройстве обработки информации;</w:t>
      </w:r>
      <w:r w:rsidRPr="0074495D">
        <w:rPr>
          <w:rFonts w:ascii="Times New Roman" w:hAnsi="Times New Roman"/>
          <w:sz w:val="28"/>
          <w:szCs w:val="28"/>
          <w:lang w:eastAsia="ru-RU"/>
        </w:rPr>
        <w:t xml:space="preserve"> представления об основных изучаемых понятиях: информация, алгоритм, модель - и их свойствах;</w:t>
      </w:r>
      <w:proofErr w:type="gramEnd"/>
      <w:r w:rsidRPr="0074495D">
        <w:rPr>
          <w:rFonts w:ascii="Times New Roman" w:hAnsi="Times New Roman"/>
          <w:sz w:val="28"/>
          <w:szCs w:val="28"/>
          <w:lang w:eastAsia="ru-RU"/>
        </w:rPr>
        <w:t xml:space="preserve"> </w:t>
      </w:r>
      <w:proofErr w:type="gramStart"/>
      <w:r w:rsidRPr="0074495D">
        <w:rPr>
          <w:rFonts w:ascii="Times New Roman" w:hAnsi="Times New Roman"/>
          <w:sz w:val="28"/>
          <w:szCs w:val="28"/>
          <w:lang w:eastAsia="ru-RU"/>
        </w:rPr>
        <w:t xml:space="preserve">развивается алгоритмическое мышление, необходимое для профессиональной деятельности в современном обществе; формируютсяпредставления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w:t>
      </w:r>
      <w:r w:rsidRPr="0074495D">
        <w:rPr>
          <w:rFonts w:ascii="Times New Roman" w:hAnsi="Times New Roman"/>
          <w:sz w:val="28"/>
          <w:szCs w:val="28"/>
        </w:rPr>
        <w:t xml:space="preserve">сети </w:t>
      </w:r>
      <w:r w:rsidRPr="0074495D">
        <w:rPr>
          <w:rFonts w:ascii="Times New Roman" w:hAnsi="Times New Roman"/>
          <w:sz w:val="28"/>
          <w:szCs w:val="28"/>
          <w:lang w:eastAsia="ru-RU"/>
        </w:rPr>
        <w:t>Интернет, умения соблюдать нормы информационной этики и права.</w:t>
      </w:r>
      <w:proofErr w:type="gramEnd"/>
    </w:p>
    <w:p w:rsidR="00E637BC" w:rsidRPr="0074495D" w:rsidRDefault="00E637BC" w:rsidP="00E637BC">
      <w:pPr>
        <w:tabs>
          <w:tab w:val="left" w:pos="1180"/>
        </w:tabs>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Введение</w:t>
      </w:r>
    </w:p>
    <w:p w:rsidR="00E637BC" w:rsidRPr="0074495D" w:rsidRDefault="00E637BC" w:rsidP="00E637BC">
      <w:pPr>
        <w:pStyle w:val="a8"/>
        <w:spacing w:line="360" w:lineRule="auto"/>
        <w:ind w:left="709"/>
        <w:jc w:val="both"/>
        <w:rPr>
          <w:rFonts w:ascii="Times New Roman" w:hAnsi="Times New Roman"/>
          <w:sz w:val="28"/>
          <w:szCs w:val="28"/>
        </w:rPr>
      </w:pPr>
      <w:r w:rsidRPr="0074495D">
        <w:rPr>
          <w:rFonts w:ascii="Times New Roman" w:hAnsi="Times New Roman"/>
          <w:b/>
          <w:bCs/>
          <w:sz w:val="28"/>
          <w:szCs w:val="28"/>
        </w:rPr>
        <w:t>Информация и информационные процессы</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Информация – одно из основных обобщающих понятий современной науки.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Информационные процессы – процессы, связанные с хранением, преобразованием и передачей данных.</w:t>
      </w:r>
    </w:p>
    <w:p w:rsidR="00E637BC" w:rsidRPr="0074495D" w:rsidRDefault="00E637BC" w:rsidP="00E637BC">
      <w:pPr>
        <w:pStyle w:val="a8"/>
        <w:spacing w:line="360" w:lineRule="auto"/>
        <w:ind w:left="709"/>
        <w:jc w:val="both"/>
        <w:rPr>
          <w:rFonts w:ascii="Times New Roman" w:hAnsi="Times New Roman"/>
          <w:sz w:val="28"/>
          <w:szCs w:val="28"/>
        </w:rPr>
      </w:pPr>
      <w:r w:rsidRPr="0074495D">
        <w:rPr>
          <w:rFonts w:ascii="Times New Roman" w:hAnsi="Times New Roman"/>
          <w:b/>
          <w:bCs/>
          <w:sz w:val="28"/>
          <w:szCs w:val="28"/>
        </w:rPr>
        <w:t>Компьютер – универсальное устройство обработки данных</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Компьютеры, встроенные в технические устройства и производственные комплексы. Роботизированные производства, аддитивные технологии (3</w:t>
      </w:r>
      <w:r w:rsidRPr="0074495D">
        <w:rPr>
          <w:rFonts w:ascii="Times New Roman" w:hAnsi="Times New Roman"/>
          <w:i/>
          <w:sz w:val="28"/>
          <w:szCs w:val="28"/>
          <w:lang w:val="en-US"/>
        </w:rPr>
        <w:t>D</w:t>
      </w:r>
      <w:r w:rsidRPr="0074495D">
        <w:rPr>
          <w:rFonts w:ascii="Times New Roman" w:hAnsi="Times New Roman"/>
          <w:i/>
          <w:sz w:val="28"/>
          <w:szCs w:val="28"/>
        </w:rPr>
        <w:t xml:space="preserve">-принтеры).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Программное обеспечение компьютера.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w:t>
      </w:r>
      <w:r w:rsidRPr="0074495D">
        <w:rPr>
          <w:rFonts w:ascii="Times New Roman" w:hAnsi="Times New Roman"/>
          <w:i/>
          <w:sz w:val="28"/>
          <w:szCs w:val="28"/>
        </w:rPr>
        <w:t>Носители информации в живой природе.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История и тенденции развития компьютеров, улучшение характеристик компьютеров. Суперкомпьютеры.</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Физические ограничения на значения характеристик компьютеров</w:t>
      </w:r>
      <w:r w:rsidRPr="0074495D">
        <w:rPr>
          <w:rFonts w:ascii="Times New Roman" w:hAnsi="Times New Roman"/>
          <w:sz w:val="28"/>
          <w:szCs w:val="28"/>
        </w:rPr>
        <w:t>.</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Параллельные вычисления.</w:t>
      </w:r>
    </w:p>
    <w:p w:rsidR="00E637BC" w:rsidRPr="0074495D" w:rsidRDefault="00E637BC" w:rsidP="00E637BC">
      <w:pPr>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Техника безопасности и правила работы на компьютере.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Математические основы информатики</w:t>
      </w:r>
    </w:p>
    <w:p w:rsidR="00E637BC" w:rsidRPr="0074495D" w:rsidRDefault="00E637BC" w:rsidP="00E637BC">
      <w:pPr>
        <w:pStyle w:val="a8"/>
        <w:spacing w:line="360" w:lineRule="auto"/>
        <w:ind w:left="709"/>
        <w:jc w:val="both"/>
        <w:rPr>
          <w:rFonts w:ascii="Times New Roman" w:hAnsi="Times New Roman"/>
          <w:sz w:val="28"/>
          <w:szCs w:val="28"/>
        </w:rPr>
      </w:pPr>
      <w:r w:rsidRPr="0074495D">
        <w:rPr>
          <w:rFonts w:ascii="Times New Roman" w:hAnsi="Times New Roman"/>
          <w:b/>
          <w:bCs/>
          <w:sz w:val="28"/>
          <w:szCs w:val="28"/>
        </w:rPr>
        <w:t>Тексты и кодирование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Разнообразие языков и алфавитов. Естественные и формальные языки. Алфавит текстов на русском языке.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символов одного алфавита с помощью кодовых слов в другом алфавите; кодовая таблица, декодирование.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Двоичный алфавит. Представление данных в компьютере как текстов в двоичном алфавите.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Двоичные коды с фиксированной длиной кодового слова. Разрядность кода – длина кодового слова. Примеры двоичных кодов с разрядностью 8, 16, </w:t>
      </w:r>
      <w:r w:rsidRPr="0074495D">
        <w:rPr>
          <w:rFonts w:ascii="Times New Roman" w:hAnsi="Times New Roman"/>
          <w:position w:val="-1"/>
          <w:sz w:val="28"/>
          <w:szCs w:val="28"/>
        </w:rPr>
        <w:t>32.</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Единицы измерения длины двоичных текстов: бит, байт, Килобайт и т. д. Количество информации, содержащееся в сообщении.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Подход А.Н.Колмогорова к определению количества информации.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количества кодовых комбинаций от разрядности кода.</w:t>
      </w:r>
      <w:r w:rsidRPr="0074495D">
        <w:rPr>
          <w:rFonts w:ascii="Times New Roman" w:hAnsi="Times New Roman"/>
          <w:i/>
          <w:sz w:val="28"/>
          <w:szCs w:val="28"/>
        </w:rPr>
        <w:t xml:space="preserve">  Код ASCII. </w:t>
      </w:r>
      <w:r w:rsidRPr="0074495D">
        <w:rPr>
          <w:rFonts w:ascii="Times New Roman" w:hAnsi="Times New Roman"/>
          <w:sz w:val="28"/>
          <w:szCs w:val="28"/>
        </w:rPr>
        <w:t>Кодировки кириллицы. Примеры кодирования букв национальных алфавитов. Представление о стандарте Unicode</w:t>
      </w:r>
      <w:r w:rsidRPr="0074495D">
        <w:rPr>
          <w:rFonts w:ascii="Times New Roman" w:hAnsi="Times New Roman"/>
          <w:i/>
          <w:sz w:val="28"/>
          <w:szCs w:val="28"/>
        </w:rPr>
        <w:t xml:space="preserve">. Таблицы кодировки с алфавитом, отличным от </w:t>
      </w:r>
      <w:proofErr w:type="gramStart"/>
      <w:r w:rsidRPr="0074495D">
        <w:rPr>
          <w:rFonts w:ascii="Times New Roman" w:hAnsi="Times New Roman"/>
          <w:i/>
          <w:sz w:val="28"/>
          <w:szCs w:val="28"/>
        </w:rPr>
        <w:t>двоичного</w:t>
      </w:r>
      <w:proofErr w:type="gramEnd"/>
      <w:r w:rsidRPr="0074495D">
        <w:rPr>
          <w:rFonts w:ascii="Times New Roman" w:hAnsi="Times New Roman"/>
          <w:i/>
          <w:sz w:val="28"/>
          <w:szCs w:val="28"/>
        </w:rPr>
        <w:t>.</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E637BC" w:rsidRPr="0074495D" w:rsidRDefault="00E637BC" w:rsidP="00E637BC">
      <w:pPr>
        <w:pStyle w:val="a8"/>
        <w:spacing w:line="360" w:lineRule="auto"/>
        <w:ind w:left="709"/>
        <w:jc w:val="both"/>
        <w:rPr>
          <w:rFonts w:ascii="Times New Roman" w:hAnsi="Times New Roman"/>
          <w:sz w:val="28"/>
          <w:szCs w:val="28"/>
        </w:rPr>
      </w:pPr>
      <w:r w:rsidRPr="0074495D">
        <w:rPr>
          <w:rFonts w:ascii="Times New Roman" w:hAnsi="Times New Roman"/>
          <w:b/>
          <w:bCs/>
          <w:sz w:val="28"/>
          <w:szCs w:val="28"/>
        </w:rPr>
        <w:lastRenderedPageBreak/>
        <w:t>Дискретизация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Измерение и дискретизация. Общее представление о цифровом представлен</w:t>
      </w:r>
      <w:proofErr w:type="gramStart"/>
      <w:r w:rsidRPr="0074495D">
        <w:rPr>
          <w:rFonts w:ascii="Times New Roman" w:hAnsi="Times New Roman"/>
          <w:sz w:val="28"/>
          <w:szCs w:val="28"/>
        </w:rPr>
        <w:t>ии ау</w:t>
      </w:r>
      <w:proofErr w:type="gramEnd"/>
      <w:r w:rsidRPr="0074495D">
        <w:rPr>
          <w:rFonts w:ascii="Times New Roman" w:hAnsi="Times New Roman"/>
          <w:sz w:val="28"/>
          <w:szCs w:val="28"/>
        </w:rPr>
        <w:t>диовизуальных и других непрерывных данных.</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цвета. Цветовые модели</w:t>
      </w:r>
      <w:r w:rsidRPr="0074495D">
        <w:rPr>
          <w:rFonts w:ascii="Times New Roman" w:hAnsi="Times New Roman"/>
          <w:b/>
          <w:bCs/>
          <w:sz w:val="28"/>
          <w:szCs w:val="28"/>
        </w:rPr>
        <w:t xml:space="preserve">. </w:t>
      </w:r>
      <w:r w:rsidRPr="0074495D">
        <w:rPr>
          <w:rFonts w:ascii="Times New Roman" w:hAnsi="Times New Roman"/>
          <w:sz w:val="28"/>
          <w:szCs w:val="28"/>
        </w:rPr>
        <w:t>Модели RGB</w:t>
      </w:r>
      <w:proofErr w:type="gramStart"/>
      <w:r w:rsidRPr="0074495D">
        <w:rPr>
          <w:rFonts w:ascii="Times New Roman" w:hAnsi="Times New Roman"/>
          <w:bCs/>
          <w:sz w:val="28"/>
          <w:szCs w:val="28"/>
        </w:rPr>
        <w:t>и</w:t>
      </w:r>
      <w:proofErr w:type="gramEnd"/>
      <w:r w:rsidRPr="0074495D">
        <w:rPr>
          <w:rFonts w:ascii="Times New Roman" w:hAnsi="Times New Roman"/>
          <w:sz w:val="28"/>
          <w:szCs w:val="28"/>
        </w:rPr>
        <w:t xml:space="preserve">CMYK. </w:t>
      </w:r>
      <w:r w:rsidRPr="0074495D">
        <w:rPr>
          <w:rFonts w:ascii="Times New Roman" w:hAnsi="Times New Roman"/>
          <w:i/>
          <w:sz w:val="28"/>
          <w:szCs w:val="28"/>
        </w:rPr>
        <w:t>Модели HSB и CMY</w:t>
      </w:r>
      <w:r w:rsidRPr="0074495D">
        <w:rPr>
          <w:rFonts w:ascii="Times New Roman" w:hAnsi="Times New Roman"/>
          <w:sz w:val="28"/>
          <w:szCs w:val="28"/>
        </w:rPr>
        <w:t>. Глубина кодирования. Знакомство с растровой и векторной графикой.</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Кодирование звука</w:t>
      </w:r>
      <w:r w:rsidRPr="0074495D">
        <w:rPr>
          <w:rFonts w:ascii="Times New Roman" w:hAnsi="Times New Roman"/>
          <w:b/>
          <w:bCs/>
          <w:sz w:val="28"/>
          <w:szCs w:val="28"/>
        </w:rPr>
        <w:t xml:space="preserve">. </w:t>
      </w:r>
      <w:r w:rsidRPr="0074495D">
        <w:rPr>
          <w:rFonts w:ascii="Times New Roman" w:hAnsi="Times New Roman"/>
          <w:sz w:val="28"/>
          <w:szCs w:val="28"/>
        </w:rPr>
        <w:t>Разрядность и частота записи. Количество каналов записи.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Оценка количественных параметров, связанных с представлением и хранением изображений и звуковых файлов.</w:t>
      </w:r>
    </w:p>
    <w:p w:rsidR="00E637BC" w:rsidRPr="0074495D" w:rsidRDefault="00E637BC" w:rsidP="00E637BC">
      <w:pPr>
        <w:pStyle w:val="a8"/>
        <w:spacing w:line="360" w:lineRule="auto"/>
        <w:ind w:left="709"/>
        <w:jc w:val="both"/>
        <w:rPr>
          <w:rFonts w:ascii="Times New Roman" w:hAnsi="Times New Roman"/>
          <w:sz w:val="28"/>
          <w:szCs w:val="28"/>
        </w:rPr>
      </w:pPr>
      <w:r w:rsidRPr="0074495D">
        <w:rPr>
          <w:rFonts w:ascii="Times New Roman" w:hAnsi="Times New Roman"/>
          <w:b/>
          <w:bCs/>
          <w:sz w:val="28"/>
          <w:szCs w:val="28"/>
        </w:rPr>
        <w:t>Системы счисления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Позиционные и непозиционные системы счисления. Примеры представления чисел в позиционных системах счисления.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Двоичная система счисления, запись целых чисел в пределах от 0 до 1024. Перевод натуральных чисел из десятичной системы счисления в </w:t>
      </w:r>
      <w:proofErr w:type="gramStart"/>
      <w:r w:rsidRPr="0074495D">
        <w:rPr>
          <w:rFonts w:ascii="Times New Roman" w:hAnsi="Times New Roman"/>
          <w:sz w:val="28"/>
          <w:szCs w:val="28"/>
        </w:rPr>
        <w:t>двоичную</w:t>
      </w:r>
      <w:proofErr w:type="gramEnd"/>
      <w:r w:rsidRPr="0074495D">
        <w:rPr>
          <w:rFonts w:ascii="Times New Roman" w:hAnsi="Times New Roman"/>
          <w:sz w:val="28"/>
          <w:szCs w:val="28"/>
        </w:rPr>
        <w:t xml:space="preserve"> и из двоичной в десятичную.</w:t>
      </w:r>
    </w:p>
    <w:p w:rsidR="00E637BC" w:rsidRPr="0074495D" w:rsidRDefault="00E637BC" w:rsidP="00E637BC">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Восьмеричная и шестнадцатеричная системы счисления. Перевод натуральных чисел из десятичной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шестнадцатеричную и обратно. </w:t>
      </w:r>
    </w:p>
    <w:p w:rsidR="00E637BC" w:rsidRPr="0074495D" w:rsidRDefault="00E637BC" w:rsidP="00E637BC">
      <w:pPr>
        <w:spacing w:after="0" w:line="360" w:lineRule="auto"/>
        <w:ind w:right="40" w:firstLine="709"/>
        <w:jc w:val="both"/>
        <w:rPr>
          <w:rFonts w:ascii="Times New Roman" w:hAnsi="Times New Roman"/>
          <w:sz w:val="28"/>
          <w:szCs w:val="28"/>
        </w:rPr>
      </w:pPr>
      <w:r w:rsidRPr="0074495D">
        <w:rPr>
          <w:rFonts w:ascii="Times New Roman" w:hAnsi="Times New Roman"/>
          <w:sz w:val="28"/>
          <w:szCs w:val="28"/>
        </w:rPr>
        <w:t xml:space="preserve">Перевод натуральных чисел из двоичной системы счисления в </w:t>
      </w:r>
      <w:proofErr w:type="gramStart"/>
      <w:r w:rsidRPr="0074495D">
        <w:rPr>
          <w:rFonts w:ascii="Times New Roman" w:hAnsi="Times New Roman"/>
          <w:sz w:val="28"/>
          <w:szCs w:val="28"/>
        </w:rPr>
        <w:t>восьмеричную</w:t>
      </w:r>
      <w:proofErr w:type="gramEnd"/>
      <w:r w:rsidRPr="0074495D">
        <w:rPr>
          <w:rFonts w:ascii="Times New Roman" w:hAnsi="Times New Roman"/>
          <w:sz w:val="28"/>
          <w:szCs w:val="28"/>
        </w:rPr>
        <w:t xml:space="preserve"> и шестнадцатеричную и обратно. </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Арифметические действия в системах счисления.</w:t>
      </w:r>
    </w:p>
    <w:p w:rsidR="00E637BC" w:rsidRPr="0074495D" w:rsidRDefault="00E637BC" w:rsidP="00E637BC">
      <w:pPr>
        <w:pStyle w:val="a8"/>
        <w:tabs>
          <w:tab w:val="left" w:pos="1260"/>
        </w:tabs>
        <w:spacing w:line="360" w:lineRule="auto"/>
        <w:ind w:left="0" w:firstLine="709"/>
        <w:jc w:val="both"/>
        <w:rPr>
          <w:rFonts w:ascii="Times New Roman" w:hAnsi="Times New Roman"/>
          <w:sz w:val="28"/>
          <w:szCs w:val="28"/>
        </w:rPr>
      </w:pPr>
      <w:r w:rsidRPr="0074495D">
        <w:rPr>
          <w:rFonts w:ascii="Times New Roman" w:hAnsi="Times New Roman"/>
          <w:b/>
          <w:bCs/>
          <w:sz w:val="28"/>
          <w:szCs w:val="28"/>
        </w:rPr>
        <w:t>Элементы комбинаторики, теории множеств и математической логики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Расчет количества вариантов: формулы перемножения и сложения количества вариантов. Количество текстов данной длины в данном алфавите.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E637BC" w:rsidRPr="0074495D" w:rsidRDefault="00E637BC" w:rsidP="00E637BC">
      <w:pPr>
        <w:spacing w:after="0" w:line="360" w:lineRule="auto"/>
        <w:ind w:right="-23" w:firstLine="709"/>
        <w:jc w:val="both"/>
        <w:rPr>
          <w:rFonts w:ascii="Times New Roman" w:hAnsi="Times New Roman"/>
          <w:sz w:val="28"/>
          <w:szCs w:val="28"/>
        </w:rPr>
      </w:pPr>
      <w:r w:rsidRPr="0074495D">
        <w:rPr>
          <w:rFonts w:ascii="Times New Roman" w:hAnsi="Times New Roman"/>
          <w:sz w:val="28"/>
          <w:szCs w:val="28"/>
        </w:rPr>
        <w:lastRenderedPageBreak/>
        <w:t xml:space="preserve">Высказывания. Простые и сложные высказывания. Диаграммы Эйлера-Венна. Логические значения высказываний. Логические выражения. </w:t>
      </w:r>
      <w:proofErr w:type="gramStart"/>
      <w:r w:rsidRPr="0074495D">
        <w:rPr>
          <w:rFonts w:ascii="Times New Roman" w:hAnsi="Times New Roman"/>
          <w:sz w:val="28"/>
          <w:szCs w:val="28"/>
        </w:rPr>
        <w:t>Логические операции: «и» (конъюнкция, логическое умножение), «или» (дизъюнкция, логическое сложение), «не» (логическое отрицание).</w:t>
      </w:r>
      <w:proofErr w:type="gramEnd"/>
      <w:r w:rsidRPr="0074495D">
        <w:rPr>
          <w:rFonts w:ascii="Times New Roman" w:hAnsi="Times New Roman"/>
          <w:sz w:val="28"/>
          <w:szCs w:val="28"/>
        </w:rPr>
        <w:t xml:space="preserve"> Правила записи логических выражений. Приоритеты логических операций.</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Таблицы истинности. Построение таблиц истинности для логических выражений.</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Логические операции следования (импликация) и равносильности (эквивалентность)</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войства логических операций. Законы алгебры логики</w:t>
      </w:r>
      <w:r w:rsidRPr="0074495D">
        <w:rPr>
          <w:rFonts w:ascii="Times New Roman" w:hAnsi="Times New Roman"/>
          <w:sz w:val="28"/>
          <w:szCs w:val="28"/>
        </w:rPr>
        <w:t xml:space="preserve">. </w:t>
      </w:r>
      <w:r w:rsidRPr="0074495D">
        <w:rPr>
          <w:rFonts w:ascii="Times New Roman" w:hAnsi="Times New Roman"/>
          <w:i/>
          <w:sz w:val="28"/>
          <w:szCs w:val="28"/>
        </w:rPr>
        <w:t>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E637BC" w:rsidRPr="0074495D" w:rsidRDefault="00E637BC" w:rsidP="00E637BC">
      <w:pPr>
        <w:tabs>
          <w:tab w:val="left" w:pos="709"/>
        </w:tabs>
        <w:spacing w:after="0" w:line="360" w:lineRule="auto"/>
        <w:jc w:val="both"/>
        <w:rPr>
          <w:rFonts w:ascii="Times New Roman" w:hAnsi="Times New Roman"/>
          <w:b/>
          <w:bCs/>
          <w:sz w:val="28"/>
          <w:szCs w:val="28"/>
        </w:rPr>
      </w:pPr>
      <w:r w:rsidRPr="0074495D">
        <w:rPr>
          <w:rFonts w:ascii="Times New Roman" w:hAnsi="Times New Roman"/>
          <w:b/>
          <w:bCs/>
          <w:sz w:val="28"/>
          <w:szCs w:val="28"/>
        </w:rPr>
        <w:tab/>
        <w:t>Списки, графы, деревья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Список. Первый элемент, последний элемент, предыдущий элемент, следующий элемент. Вставка, удаление и замена элемента.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Дерево. Корень, лист, вершина (узел). Предшествующая вершина, последующие вершины. Поддерево. Высота дерева. </w:t>
      </w:r>
      <w:r w:rsidRPr="0074495D">
        <w:rPr>
          <w:rFonts w:ascii="Times New Roman" w:hAnsi="Times New Roman"/>
          <w:i/>
          <w:sz w:val="28"/>
          <w:szCs w:val="28"/>
        </w:rPr>
        <w:t>Бинарное дерево. Генеалогическое дерево.</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Алгоритмы и элементы программирования</w:t>
      </w:r>
    </w:p>
    <w:p w:rsidR="00E637BC" w:rsidRPr="0074495D" w:rsidRDefault="00E637BC" w:rsidP="00E637BC">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Исполнители и алгоритмы. Управление исполнителями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w:t>
      </w:r>
      <w:r w:rsidRPr="0074495D">
        <w:rPr>
          <w:rFonts w:ascii="Times New Roman" w:hAnsi="Times New Roman"/>
          <w:sz w:val="28"/>
          <w:szCs w:val="28"/>
        </w:rPr>
        <w:lastRenderedPageBreak/>
        <w:t xml:space="preserve">выполняющими команды. Программное управление исполнителем. </w:t>
      </w:r>
      <w:r w:rsidRPr="0074495D">
        <w:rPr>
          <w:rFonts w:ascii="Times New Roman" w:hAnsi="Times New Roman"/>
          <w:i/>
          <w:sz w:val="28"/>
          <w:szCs w:val="28"/>
        </w:rPr>
        <w:t>Программное управление самодвижущимся роботом.</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Системы программирования. Средства создания и выполнения программ.</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об этапах разработки программ и приемах отладки программ.</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E637BC" w:rsidRPr="0074495D" w:rsidRDefault="00E637BC" w:rsidP="00E637BC">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Алгоритмические конструкции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Конструкция «ветвление». </w:t>
      </w:r>
      <w:proofErr w:type="gramStart"/>
      <w:r w:rsidRPr="0074495D">
        <w:rPr>
          <w:rFonts w:ascii="Times New Roman" w:hAnsi="Times New Roman"/>
          <w:sz w:val="28"/>
          <w:szCs w:val="28"/>
        </w:rPr>
        <w:t xml:space="preserve">Условный оператор: полная и неполная формы. </w:t>
      </w:r>
      <w:proofErr w:type="gramEnd"/>
    </w:p>
    <w:p w:rsidR="00E637BC" w:rsidRPr="0074495D" w:rsidRDefault="00E637BC" w:rsidP="00E637BC">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Выполнение  и невыполнения условия (истинность и ложность высказывания). Простые и составные условия. Запись составных условий. </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Конструкция «повторения»: циклы с заданным числом повторений, с условием выполнения, с переменной цикла. </w:t>
      </w:r>
      <w:r w:rsidRPr="0074495D">
        <w:rPr>
          <w:rFonts w:ascii="Times New Roman" w:hAnsi="Times New Roman"/>
          <w:i/>
          <w:sz w:val="28"/>
          <w:szCs w:val="28"/>
        </w:rPr>
        <w:t>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Запись алгоритмических конструкций в выбранном языке программирования.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Примеры записи команд ветвления и повторения и других конструкций в различных алгоритмических языках.</w:t>
      </w:r>
    </w:p>
    <w:p w:rsidR="00E637BC" w:rsidRPr="0074495D" w:rsidRDefault="00E637BC" w:rsidP="00E637BC">
      <w:pPr>
        <w:pStyle w:val="a8"/>
        <w:tabs>
          <w:tab w:val="left" w:pos="900"/>
        </w:tabs>
        <w:spacing w:line="360" w:lineRule="auto"/>
        <w:ind w:left="709"/>
        <w:jc w:val="both"/>
        <w:rPr>
          <w:rFonts w:ascii="Times New Roman" w:hAnsi="Times New Roman"/>
          <w:b/>
          <w:bCs/>
          <w:sz w:val="28"/>
          <w:szCs w:val="28"/>
        </w:rPr>
      </w:pPr>
      <w:r w:rsidRPr="0074495D">
        <w:rPr>
          <w:rFonts w:ascii="Times New Roman" w:hAnsi="Times New Roman"/>
          <w:b/>
          <w:bCs/>
          <w:sz w:val="28"/>
          <w:szCs w:val="28"/>
        </w:rPr>
        <w:t>Разработка алгоритмов и программ</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Оператор присваивания. </w:t>
      </w:r>
      <w:r w:rsidRPr="0074495D">
        <w:rPr>
          <w:rFonts w:ascii="Times New Roman" w:hAnsi="Times New Roman"/>
          <w:i/>
          <w:sz w:val="28"/>
          <w:szCs w:val="28"/>
        </w:rPr>
        <w:t>Представление о структурах данных.</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Константы и переменные. Переменная: имя и значение. Типы переменных: целые, вещественные, </w:t>
      </w:r>
      <w:r w:rsidRPr="0074495D">
        <w:rPr>
          <w:rFonts w:ascii="Times New Roman" w:hAnsi="Times New Roman"/>
          <w:i/>
          <w:sz w:val="28"/>
          <w:szCs w:val="28"/>
        </w:rPr>
        <w:t>символьные, строковые, логические</w:t>
      </w:r>
      <w:r w:rsidRPr="0074495D">
        <w:rPr>
          <w:rFonts w:ascii="Times New Roman" w:hAnsi="Times New Roman"/>
          <w:sz w:val="28"/>
          <w:szCs w:val="28"/>
        </w:rPr>
        <w:t xml:space="preserve">. Табличные величины (массивы). Одномерные массивы. </w:t>
      </w:r>
      <w:r w:rsidRPr="0074495D">
        <w:rPr>
          <w:rFonts w:ascii="Times New Roman" w:hAnsi="Times New Roman"/>
          <w:i/>
          <w:sz w:val="28"/>
          <w:szCs w:val="28"/>
        </w:rPr>
        <w:t>Двумерные массивы.</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Примеры задач обработки данных:</w:t>
      </w:r>
    </w:p>
    <w:p w:rsidR="00E637BC" w:rsidRPr="0074495D" w:rsidRDefault="00E637BC" w:rsidP="00E637BC">
      <w:pPr>
        <w:pStyle w:val="a8"/>
        <w:numPr>
          <w:ilvl w:val="0"/>
          <w:numId w:val="19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нахождение минимального и максимального числа из </w:t>
      </w:r>
      <w:r w:rsidRPr="0074495D">
        <w:rPr>
          <w:rFonts w:ascii="Times New Roman" w:hAnsi="Times New Roman"/>
          <w:w w:val="99"/>
          <w:sz w:val="28"/>
          <w:szCs w:val="28"/>
        </w:rPr>
        <w:t>двух</w:t>
      </w:r>
      <w:proofErr w:type="gramStart"/>
      <w:r w:rsidRPr="0074495D">
        <w:rPr>
          <w:rFonts w:ascii="Times New Roman" w:hAnsi="Times New Roman"/>
          <w:w w:val="99"/>
          <w:sz w:val="28"/>
          <w:szCs w:val="28"/>
        </w:rPr>
        <w:t>,т</w:t>
      </w:r>
      <w:proofErr w:type="gramEnd"/>
      <w:r w:rsidRPr="0074495D">
        <w:rPr>
          <w:rFonts w:ascii="Times New Roman" w:hAnsi="Times New Roman"/>
          <w:w w:val="99"/>
          <w:sz w:val="28"/>
          <w:szCs w:val="28"/>
        </w:rPr>
        <w:t xml:space="preserve">рех, </w:t>
      </w:r>
      <w:r w:rsidRPr="0074495D">
        <w:rPr>
          <w:rFonts w:ascii="Times New Roman" w:hAnsi="Times New Roman"/>
          <w:sz w:val="28"/>
          <w:szCs w:val="28"/>
        </w:rPr>
        <w:t xml:space="preserve">четырех данных </w:t>
      </w:r>
      <w:r w:rsidRPr="0074495D">
        <w:rPr>
          <w:rFonts w:ascii="Times New Roman" w:hAnsi="Times New Roman"/>
          <w:w w:val="99"/>
          <w:sz w:val="28"/>
          <w:szCs w:val="28"/>
        </w:rPr>
        <w:t>чисел;</w:t>
      </w:r>
    </w:p>
    <w:p w:rsidR="00E637BC" w:rsidRPr="0074495D" w:rsidRDefault="00E637BC" w:rsidP="00E637BC">
      <w:pPr>
        <w:pStyle w:val="a8"/>
        <w:numPr>
          <w:ilvl w:val="0"/>
          <w:numId w:val="19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нахождение всех корней заданного квадратного уравнения;</w:t>
      </w:r>
    </w:p>
    <w:p w:rsidR="00E637BC" w:rsidRPr="0074495D" w:rsidRDefault="00E637BC" w:rsidP="00E637BC">
      <w:pPr>
        <w:pStyle w:val="a8"/>
        <w:numPr>
          <w:ilvl w:val="0"/>
          <w:numId w:val="19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заполнение числового массива в соответствии с формулой или путем ввода чисел;</w:t>
      </w:r>
    </w:p>
    <w:p w:rsidR="00E637BC" w:rsidRPr="0074495D" w:rsidRDefault="00E637BC" w:rsidP="00E637BC">
      <w:pPr>
        <w:pStyle w:val="a8"/>
        <w:numPr>
          <w:ilvl w:val="0"/>
          <w:numId w:val="19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нахождение суммы элементов данной конечной числовой последовательности или массива;</w:t>
      </w:r>
    </w:p>
    <w:p w:rsidR="00E637BC" w:rsidRPr="0074495D" w:rsidRDefault="00E637BC" w:rsidP="00E637BC">
      <w:pPr>
        <w:pStyle w:val="a8"/>
        <w:numPr>
          <w:ilvl w:val="0"/>
          <w:numId w:val="19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нахождение минимального (максимального) элемента массива.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Знакомство с алгоритмами решения этих задач. Реализации этих алгоритмов в выбранной среде программирования.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Составление алгоритмов и программ по управлению исполнителями Робот, Черепашка, Чертежник и др.</w:t>
      </w:r>
    </w:p>
    <w:p w:rsidR="00E637BC" w:rsidRPr="0074495D" w:rsidRDefault="00E637BC" w:rsidP="00E637BC">
      <w:pPr>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rP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roofErr w:type="gramEnd"/>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Простейшие приемы диалоговой отладки программ (выбор точки останова, пошаговое выполнение, просмотр значений величин, отладочный вывод).</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документированием программ. </w:t>
      </w:r>
      <w:r w:rsidRPr="0074495D">
        <w:rPr>
          <w:rFonts w:ascii="Times New Roman" w:hAnsi="Times New Roman"/>
          <w:i/>
          <w:sz w:val="28"/>
          <w:szCs w:val="28"/>
        </w:rPr>
        <w:t>Составление описание программы по образцу.</w:t>
      </w:r>
    </w:p>
    <w:p w:rsidR="00E637BC" w:rsidRPr="0074495D" w:rsidRDefault="00E637BC" w:rsidP="00E637BC">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Анализ алгоритмов</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E637BC" w:rsidRPr="0074495D" w:rsidRDefault="00E637BC" w:rsidP="00E637BC">
      <w:pPr>
        <w:spacing w:after="0" w:line="360" w:lineRule="auto"/>
        <w:ind w:firstLine="709"/>
        <w:rPr>
          <w:rFonts w:ascii="Times New Roman" w:hAnsi="Times New Roman"/>
          <w:b/>
          <w:i/>
          <w:sz w:val="28"/>
          <w:szCs w:val="28"/>
        </w:rPr>
      </w:pPr>
      <w:r w:rsidRPr="0074495D">
        <w:rPr>
          <w:rFonts w:ascii="Times New Roman" w:hAnsi="Times New Roman"/>
          <w:b/>
          <w:i/>
          <w:sz w:val="28"/>
          <w:szCs w:val="28"/>
        </w:rPr>
        <w:t>Робототехника</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w:t>
      </w:r>
      <w:proofErr w:type="gramStart"/>
      <w:r w:rsidRPr="0074495D">
        <w:rPr>
          <w:rFonts w:ascii="Times New Roman" w:hAnsi="Times New Roman"/>
          <w:i/>
          <w:sz w:val="28"/>
          <w:szCs w:val="28"/>
        </w:rPr>
        <w:t>Обратная связь: получение сигналов от цифровых датчиков (касания, расстояния, света, звука и др.</w:t>
      </w:r>
      <w:proofErr w:type="gramEnd"/>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 Примеры роботизированных систем (система управления движением в транспортной системе,  сварочная линия автозавода, автоматизированное управление отопления дома, автономная система управления транспортным средством и т.п.). </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i/>
          <w:sz w:val="28"/>
          <w:szCs w:val="28"/>
        </w:rP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E637BC" w:rsidRPr="0074495D" w:rsidRDefault="00E637BC" w:rsidP="00E637BC">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Математическое моделирование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Понятие математической модели. Задачи, решаемые с помощью математического (компьютерного) моделирования</w:t>
      </w:r>
      <w:proofErr w:type="gramStart"/>
      <w:r w:rsidRPr="0074495D">
        <w:rPr>
          <w:rFonts w:ascii="Times New Roman" w:hAnsi="Times New Roman"/>
          <w:sz w:val="28"/>
          <w:szCs w:val="28"/>
        </w:rPr>
        <w:t>.О</w:t>
      </w:r>
      <w:proofErr w:type="gramEnd"/>
      <w:r w:rsidRPr="0074495D">
        <w:rPr>
          <w:rFonts w:ascii="Times New Roman" w:hAnsi="Times New Roman"/>
          <w:sz w:val="28"/>
          <w:szCs w:val="28"/>
        </w:rPr>
        <w:t xml:space="preserve">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эксперименты.</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Использование программных систем и сервисов</w:t>
      </w:r>
    </w:p>
    <w:p w:rsidR="00E637BC" w:rsidRPr="0074495D" w:rsidRDefault="00E637BC" w:rsidP="00E637BC">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Файловая система</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Архивирование и разархивирование.</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Файловый менеджер.</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Поиск в файловой системе.</w:t>
      </w:r>
    </w:p>
    <w:p w:rsidR="00E637BC" w:rsidRPr="0074495D" w:rsidRDefault="00E637BC" w:rsidP="00E637BC">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Подготовка текстов и демонстрационных материалов</w:t>
      </w:r>
    </w:p>
    <w:p w:rsidR="00E637BC" w:rsidRPr="0074495D" w:rsidRDefault="00E637BC" w:rsidP="00E637BC">
      <w:pPr>
        <w:spacing w:after="0" w:line="360" w:lineRule="auto"/>
        <w:ind w:firstLine="709"/>
        <w:jc w:val="both"/>
        <w:rPr>
          <w:rFonts w:ascii="Times New Roman" w:hAnsi="Times New Roman"/>
          <w:strike/>
          <w:sz w:val="28"/>
          <w:szCs w:val="28"/>
        </w:rPr>
      </w:pPr>
      <w:r w:rsidRPr="0074495D">
        <w:rPr>
          <w:rFonts w:ascii="Times New Roman" w:hAnsi="Times New Roman"/>
          <w:sz w:val="28"/>
          <w:szCs w:val="28"/>
        </w:rPr>
        <w:t xml:space="preserve">Текстовые документы и их структурные элементы (страница, абзац, строка, слово, символ). </w:t>
      </w:r>
    </w:p>
    <w:p w:rsidR="00E637BC" w:rsidRPr="0074495D" w:rsidRDefault="00E637BC" w:rsidP="00E637BC">
      <w:pPr>
        <w:spacing w:after="0" w:line="360" w:lineRule="auto"/>
        <w:ind w:firstLine="756"/>
        <w:jc w:val="both"/>
        <w:rPr>
          <w:rFonts w:ascii="Times New Roman" w:hAnsi="Times New Roman"/>
          <w:sz w:val="28"/>
          <w:szCs w:val="28"/>
        </w:rPr>
      </w:pPr>
      <w:r w:rsidRPr="0074495D">
        <w:rPr>
          <w:rFonts w:ascii="Times New Roman" w:hAnsi="Times New Roman"/>
          <w:sz w:val="28"/>
          <w:szCs w:val="28"/>
        </w:rP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w:t>
      </w:r>
      <w:r w:rsidRPr="0074495D">
        <w:rPr>
          <w:rFonts w:ascii="Times New Roman" w:hAnsi="Times New Roman"/>
          <w:i/>
          <w:sz w:val="28"/>
          <w:szCs w:val="28"/>
        </w:rPr>
        <w:t xml:space="preserve"> История изменений.</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Проверка правописания, словари.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Инструменты ввода текста с использованием сканера, программ распознавания, расшифровки устной речи. Компьютерный перевод.</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i/>
          <w:sz w:val="28"/>
          <w:szCs w:val="28"/>
        </w:rPr>
        <w:lastRenderedPageBreak/>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Подготовка компьютерных презентаций. Включение в презентацию аудиовизуальных объектов.</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графическими редакторами. </w:t>
      </w:r>
      <w:proofErr w:type="gramStart"/>
      <w:r w:rsidRPr="0074495D">
        <w:rPr>
          <w:rFonts w:ascii="Times New Roman" w:hAnsi="Times New Roman"/>
          <w:sz w:val="28"/>
          <w:szCs w:val="28"/>
        </w:rPr>
        <w:t>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w:t>
      </w:r>
      <w:proofErr w:type="gramEnd"/>
      <w:r w:rsidRPr="0074495D">
        <w:rPr>
          <w:rFonts w:ascii="Times New Roman" w:hAnsi="Times New Roman"/>
          <w:sz w:val="28"/>
          <w:szCs w:val="28"/>
        </w:rPr>
        <w:t xml:space="preserve"> </w:t>
      </w:r>
      <w:r w:rsidRPr="0074495D">
        <w:rPr>
          <w:rFonts w:ascii="Times New Roman" w:hAnsi="Times New Roman"/>
          <w:i/>
          <w:sz w:val="28"/>
          <w:szCs w:val="28"/>
        </w:rPr>
        <w:t xml:space="preserve">Знакомство с обработкой фотографий. Геометрические и стилевые преобразования. </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Ввод изображений с использованием различных цифровых устройств (цифровых фотоаппаратов и микроскопов, видеокамер, сканеров и т. д.).</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i/>
          <w:sz w:val="28"/>
          <w:szCs w:val="28"/>
        </w:rPr>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E637BC" w:rsidRPr="0074495D" w:rsidRDefault="00E637BC" w:rsidP="00E637BC">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Электронные (динамические) таблицы</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E637BC" w:rsidRPr="0074495D" w:rsidRDefault="00E637BC" w:rsidP="00E637BC">
      <w:pPr>
        <w:pStyle w:val="a8"/>
        <w:tabs>
          <w:tab w:val="left" w:pos="900"/>
        </w:tabs>
        <w:spacing w:line="360" w:lineRule="auto"/>
        <w:ind w:left="709"/>
        <w:jc w:val="both"/>
        <w:rPr>
          <w:rFonts w:ascii="Times New Roman" w:hAnsi="Times New Roman"/>
          <w:sz w:val="28"/>
          <w:szCs w:val="28"/>
        </w:rPr>
      </w:pPr>
      <w:r w:rsidRPr="0074495D">
        <w:rPr>
          <w:rFonts w:ascii="Times New Roman" w:hAnsi="Times New Roman"/>
          <w:b/>
          <w:bCs/>
          <w:sz w:val="28"/>
          <w:szCs w:val="28"/>
        </w:rPr>
        <w:t>Базы данных. Поиск информации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Базы данных. Таблица как представление отношения. Поиск данных в готовой базе. </w:t>
      </w:r>
      <w:r w:rsidRPr="0074495D">
        <w:rPr>
          <w:rFonts w:ascii="Times New Roman" w:hAnsi="Times New Roman"/>
          <w:i/>
          <w:sz w:val="28"/>
          <w:szCs w:val="28"/>
        </w:rPr>
        <w:t>Связи между таблицами.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w:t>
      </w:r>
      <w:r w:rsidRPr="0074495D">
        <w:rPr>
          <w:rFonts w:ascii="Times New Roman" w:hAnsi="Times New Roman"/>
          <w:i/>
          <w:sz w:val="28"/>
          <w:szCs w:val="28"/>
        </w:rPr>
        <w:t>Поисковые машины.</w:t>
      </w:r>
    </w:p>
    <w:p w:rsidR="00E637BC" w:rsidRPr="0074495D" w:rsidRDefault="00E637BC" w:rsidP="00E637BC">
      <w:pPr>
        <w:pStyle w:val="a8"/>
        <w:tabs>
          <w:tab w:val="left" w:pos="900"/>
          <w:tab w:val="left" w:pos="1276"/>
          <w:tab w:val="left" w:pos="2560"/>
          <w:tab w:val="left" w:pos="5140"/>
          <w:tab w:val="left" w:pos="7260"/>
        </w:tabs>
        <w:spacing w:line="360" w:lineRule="auto"/>
        <w:ind w:left="0" w:firstLine="709"/>
        <w:jc w:val="both"/>
        <w:rPr>
          <w:rFonts w:ascii="Times New Roman" w:hAnsi="Times New Roman"/>
          <w:sz w:val="28"/>
          <w:szCs w:val="28"/>
        </w:rPr>
      </w:pPr>
      <w:r w:rsidRPr="0074495D">
        <w:rPr>
          <w:rFonts w:ascii="Times New Roman" w:hAnsi="Times New Roman"/>
          <w:b/>
          <w:bCs/>
          <w:sz w:val="28"/>
          <w:szCs w:val="28"/>
        </w:rPr>
        <w:t xml:space="preserve">Работа в информационном пространстве. Информационно-коммуникационные </w:t>
      </w:r>
      <w:r w:rsidRPr="0074495D">
        <w:rPr>
          <w:rFonts w:ascii="Times New Roman" w:hAnsi="Times New Roman"/>
          <w:b/>
          <w:bCs/>
          <w:w w:val="99"/>
          <w:sz w:val="28"/>
          <w:szCs w:val="28"/>
        </w:rPr>
        <w:t>технологии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Компьютерные сети. Интернет. Адресация в сети Интернет. Доменная система имен. Сайт. Сетевое хранение данных. </w:t>
      </w:r>
      <w:r w:rsidRPr="0074495D">
        <w:rPr>
          <w:rFonts w:ascii="Times New Roman" w:hAnsi="Times New Roman"/>
          <w:i/>
          <w:sz w:val="28"/>
          <w:szCs w:val="28"/>
        </w:rPr>
        <w:t xml:space="preserve">Большие данные в природе и технике (геномные </w:t>
      </w:r>
      <w:r w:rsidRPr="0074495D">
        <w:rPr>
          <w:rFonts w:ascii="Times New Roman" w:hAnsi="Times New Roman"/>
          <w:i/>
          <w:sz w:val="28"/>
          <w:szCs w:val="28"/>
        </w:rPr>
        <w:lastRenderedPageBreak/>
        <w:t xml:space="preserve">данные, результаты физических экспериментов, </w:t>
      </w:r>
      <w:proofErr w:type="gramStart"/>
      <w:r w:rsidRPr="0074495D">
        <w:rPr>
          <w:rFonts w:ascii="Times New Roman" w:hAnsi="Times New Roman"/>
          <w:i/>
          <w:sz w:val="28"/>
          <w:szCs w:val="28"/>
        </w:rPr>
        <w:t>Интернет-данные</w:t>
      </w:r>
      <w:proofErr w:type="gramEnd"/>
      <w:r w:rsidRPr="0074495D">
        <w:rPr>
          <w:rFonts w:ascii="Times New Roman" w:hAnsi="Times New Roman"/>
          <w:i/>
          <w:sz w:val="28"/>
          <w:szCs w:val="28"/>
        </w:rPr>
        <w:t>, в частности, данные социальных сетей). Технологии их обработки и хранения.</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Виды деятельности в сети Интернет. </w:t>
      </w:r>
      <w:proofErr w:type="gramStart"/>
      <w:r w:rsidRPr="0074495D">
        <w:rPr>
          <w:rFonts w:ascii="Times New Roman" w:hAnsi="Times New Roman"/>
          <w:sz w:val="28"/>
          <w:szCs w:val="28"/>
        </w:rPr>
        <w:t>Интернет-сервисы</w:t>
      </w:r>
      <w:proofErr w:type="gramEnd"/>
      <w:r w:rsidRPr="0074495D">
        <w:rPr>
          <w:rFonts w:ascii="Times New Roman" w:hAnsi="Times New Roman"/>
          <w:sz w:val="28"/>
          <w:szCs w:val="28"/>
        </w:rPr>
        <w:t>: почтовая служба; справочные службы (карты, расписания и т. п.), поисковые службы, службы обновления программного обеспечения и др.</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Компьютерные вирусы и другие вредоносные программы; защита от них.</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Приемы, повышающие безопасность работы в сети Интернет. </w:t>
      </w:r>
      <w:r w:rsidRPr="0074495D">
        <w:rPr>
          <w:rFonts w:ascii="Times New Roman" w:hAnsi="Times New Roman"/>
          <w:i/>
          <w:sz w:val="28"/>
          <w:szCs w:val="28"/>
        </w:rPr>
        <w:t xml:space="preserve">Проблема подлинности полученной информации. Электронная подпись, сертифицированные сайты и документы. </w:t>
      </w:r>
      <w:r w:rsidRPr="0074495D">
        <w:rPr>
          <w:rFonts w:ascii="Times New Roman" w:hAnsi="Times New Roman"/>
          <w:sz w:val="28"/>
          <w:szCs w:val="28"/>
        </w:rPr>
        <w:t>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E637BC" w:rsidRPr="0074495D" w:rsidRDefault="00E637BC" w:rsidP="00E637BC">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Основные этапы и тенденции развития ИКТ. Стандарты в сфере информатики и ИКТ. </w:t>
      </w:r>
      <w:r w:rsidRPr="0074495D">
        <w:rPr>
          <w:rFonts w:ascii="Times New Roman" w:hAnsi="Times New Roman"/>
          <w:i/>
          <w:sz w:val="28"/>
          <w:szCs w:val="28"/>
        </w:rPr>
        <w:t>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адресация в сети Интернет и др.).</w:t>
      </w:r>
    </w:p>
    <w:p w:rsidR="00E637BC" w:rsidRPr="0074495D" w:rsidRDefault="00E637BC" w:rsidP="00E637BC">
      <w:pPr>
        <w:spacing w:after="0" w:line="360" w:lineRule="auto"/>
        <w:ind w:firstLine="709"/>
        <w:jc w:val="both"/>
        <w:rPr>
          <w:rFonts w:ascii="Times New Roman" w:hAnsi="Times New Roman"/>
          <w:sz w:val="28"/>
          <w:szCs w:val="28"/>
        </w:rPr>
      </w:pPr>
    </w:p>
    <w:p w:rsidR="00E637BC" w:rsidRPr="0074495D" w:rsidRDefault="00E637BC" w:rsidP="00E637BC">
      <w:pPr>
        <w:pStyle w:val="4"/>
      </w:pPr>
      <w:bookmarkStart w:id="292" w:name="_Toc409691710"/>
      <w:bookmarkStart w:id="293" w:name="_Toc410654035"/>
      <w:bookmarkStart w:id="294" w:name="_Toc414553246"/>
      <w:r w:rsidRPr="0074495D">
        <w:t>2.2.2.10. Физика</w:t>
      </w:r>
      <w:bookmarkEnd w:id="292"/>
      <w:bookmarkEnd w:id="293"/>
      <w:bookmarkEnd w:id="294"/>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w:t>
      </w:r>
      <w:r w:rsidRPr="0074495D">
        <w:rPr>
          <w:rFonts w:ascii="Times New Roman" w:hAnsi="Times New Roman"/>
          <w:sz w:val="28"/>
          <w:szCs w:val="28"/>
        </w:rPr>
        <w:lastRenderedPageBreak/>
        <w:t>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E637BC" w:rsidRPr="0074495D" w:rsidRDefault="00E637BC" w:rsidP="00E637BC">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«Физика» способствует формированию у обучающихся умений безопасно использовать лабораторное оборудование, проводить </w:t>
      </w:r>
      <w:proofErr w:type="gramStart"/>
      <w:r w:rsidRPr="0074495D">
        <w:rPr>
          <w:rFonts w:ascii="Times New Roman" w:hAnsi="Times New Roman"/>
          <w:sz w:val="28"/>
          <w:szCs w:val="28"/>
        </w:rPr>
        <w:t>естественно-научные</w:t>
      </w:r>
      <w:proofErr w:type="gramEnd"/>
      <w:r w:rsidRPr="0074495D">
        <w:rPr>
          <w:rFonts w:ascii="Times New Roman" w:hAnsi="Times New Roman"/>
          <w:sz w:val="28"/>
          <w:szCs w:val="28"/>
        </w:rPr>
        <w:t xml:space="preserve"> исследования и эксперименты, анализировать полученные результаты, представлять и научно аргументировать полученные выводы.</w:t>
      </w:r>
    </w:p>
    <w:p w:rsidR="00E637BC" w:rsidRPr="0074495D" w:rsidRDefault="00E637BC" w:rsidP="00E637BC">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«Математика», «Информатика», «Химия», «Биология», «География», «Экология», «Основы безопасности жизнедеятельности», «История», «Литература» и др.</w:t>
      </w:r>
      <w:proofErr w:type="gramEnd"/>
    </w:p>
    <w:p w:rsidR="00E637BC" w:rsidRPr="0074495D" w:rsidRDefault="00E637BC" w:rsidP="00E637BC">
      <w:pPr>
        <w:tabs>
          <w:tab w:val="left" w:pos="851"/>
        </w:tabs>
        <w:autoSpaceDE w:val="0"/>
        <w:autoSpaceDN w:val="0"/>
        <w:adjustRightInd w:val="0"/>
        <w:spacing w:after="0" w:line="360" w:lineRule="auto"/>
        <w:ind w:firstLine="709"/>
        <w:jc w:val="both"/>
        <w:rPr>
          <w:rFonts w:ascii="Times New Roman" w:hAnsi="Times New Roman"/>
          <w:sz w:val="28"/>
          <w:szCs w:val="28"/>
        </w:rPr>
      </w:pPr>
    </w:p>
    <w:p w:rsidR="00E637BC" w:rsidRPr="0074495D" w:rsidRDefault="00E637BC" w:rsidP="00E637BC">
      <w:pPr>
        <w:widowControl w:val="0"/>
        <w:tabs>
          <w:tab w:val="left" w:pos="709"/>
          <w:tab w:val="left" w:pos="989"/>
        </w:tabs>
        <w:spacing w:after="0" w:line="360" w:lineRule="auto"/>
        <w:ind w:firstLine="851"/>
        <w:jc w:val="both"/>
        <w:rPr>
          <w:rFonts w:ascii="Times New Roman" w:hAnsi="Times New Roman"/>
          <w:b/>
          <w:sz w:val="28"/>
          <w:szCs w:val="28"/>
        </w:rPr>
      </w:pPr>
      <w:r w:rsidRPr="0074495D">
        <w:rPr>
          <w:rFonts w:ascii="Times New Roman" w:hAnsi="Times New Roman"/>
          <w:b/>
          <w:sz w:val="28"/>
          <w:szCs w:val="28"/>
        </w:rPr>
        <w:t>Физика и физические методы изучения природы</w:t>
      </w:r>
    </w:p>
    <w:p w:rsidR="00E637BC" w:rsidRPr="0074495D" w:rsidRDefault="00E637BC" w:rsidP="00E637BC">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sz w:val="28"/>
          <w:szCs w:val="28"/>
        </w:rPr>
        <w:t xml:space="preserve">Физика – наука о природе. </w:t>
      </w:r>
      <w:r w:rsidRPr="0074495D">
        <w:rPr>
          <w:rFonts w:ascii="Times New Roman" w:hAnsi="Times New Roman"/>
          <w:bCs/>
          <w:sz w:val="28"/>
          <w:szCs w:val="28"/>
        </w:rPr>
        <w:t>Физические тела и явления. Наблюдение и описание физических явлений. Физический эксперимент. Моделирование явлений и объектов природы.</w:t>
      </w:r>
    </w:p>
    <w:p w:rsidR="00E637BC" w:rsidRPr="0074495D" w:rsidRDefault="00E637BC" w:rsidP="00E637B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величины и их измерение. Точность и погрешность измерений. Международная система единиц.</w:t>
      </w:r>
    </w:p>
    <w:p w:rsidR="00E637BC" w:rsidRPr="0074495D" w:rsidRDefault="00E637BC" w:rsidP="00E637B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Физические законы и закономерности. Физика и техника. Научный метод познания. Роль физики в формировании естественнонаучной грамотности.</w:t>
      </w:r>
    </w:p>
    <w:p w:rsidR="00E637BC" w:rsidRPr="0074495D" w:rsidRDefault="00E637BC" w:rsidP="00E637BC">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Механические явления</w:t>
      </w:r>
    </w:p>
    <w:p w:rsidR="00E637BC" w:rsidRPr="0074495D" w:rsidRDefault="00E637BC" w:rsidP="00E637B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Механическое движение. Материальная точка как модель физического тела</w:t>
      </w:r>
      <w:proofErr w:type="gramStart"/>
      <w:r w:rsidRPr="0074495D">
        <w:rPr>
          <w:rFonts w:ascii="Times New Roman" w:hAnsi="Times New Roman"/>
          <w:sz w:val="28"/>
          <w:szCs w:val="28"/>
        </w:rPr>
        <w:t>.О</w:t>
      </w:r>
      <w:proofErr w:type="gramEnd"/>
      <w:r w:rsidRPr="0074495D">
        <w:rPr>
          <w:rFonts w:ascii="Times New Roman" w:hAnsi="Times New Roman"/>
          <w:sz w:val="28"/>
          <w:szCs w:val="28"/>
        </w:rPr>
        <w:t>тносительность механического движения. Система отсчета</w:t>
      </w:r>
      <w:proofErr w:type="gramStart"/>
      <w:r w:rsidRPr="0074495D">
        <w:rPr>
          <w:rFonts w:ascii="Times New Roman" w:hAnsi="Times New Roman"/>
          <w:sz w:val="28"/>
          <w:szCs w:val="28"/>
        </w:rPr>
        <w:t>.Ф</w:t>
      </w:r>
      <w:proofErr w:type="gramEnd"/>
      <w:r w:rsidRPr="0074495D">
        <w:rPr>
          <w:rFonts w:ascii="Times New Roman" w:hAnsi="Times New Roman"/>
          <w:sz w:val="28"/>
          <w:szCs w:val="28"/>
        </w:rPr>
        <w:t xml:space="preserve">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w:t>
      </w:r>
      <w:r w:rsidRPr="0074495D">
        <w:rPr>
          <w:rFonts w:ascii="Times New Roman" w:hAnsi="Times New Roman"/>
          <w:sz w:val="28"/>
          <w:szCs w:val="28"/>
        </w:rPr>
        <w:lastRenderedPageBreak/>
        <w:t>инерция</w:t>
      </w:r>
      <w:proofErr w:type="gramStart"/>
      <w:r w:rsidRPr="0074495D">
        <w:rPr>
          <w:rFonts w:ascii="Times New Roman" w:hAnsi="Times New Roman"/>
          <w:sz w:val="28"/>
          <w:szCs w:val="28"/>
        </w:rPr>
        <w:t>.М</w:t>
      </w:r>
      <w:proofErr w:type="gramEnd"/>
      <w:r w:rsidRPr="0074495D">
        <w:rPr>
          <w:rFonts w:ascii="Times New Roman" w:hAnsi="Times New Roman"/>
          <w:sz w:val="28"/>
          <w:szCs w:val="28"/>
        </w:rPr>
        <w:t>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E637BC" w:rsidRPr="0074495D" w:rsidRDefault="00E637BC" w:rsidP="00E637B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E637BC" w:rsidRPr="0074495D" w:rsidRDefault="00E637BC" w:rsidP="00E637B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Простые механизмы. Условия равновесия твердого тела, имеющего закрепленную ось движения. Момент силы. </w:t>
      </w:r>
      <w:r w:rsidRPr="0074495D">
        <w:rPr>
          <w:rFonts w:ascii="Times New Roman" w:hAnsi="Times New Roman"/>
          <w:i/>
          <w:sz w:val="28"/>
          <w:szCs w:val="28"/>
        </w:rPr>
        <w:t xml:space="preserve">Центр тяжести тела. </w:t>
      </w:r>
      <w:r w:rsidRPr="0074495D">
        <w:rPr>
          <w:rFonts w:ascii="Times New Roman" w:hAnsi="Times New Roman"/>
          <w:sz w:val="28"/>
          <w:szCs w:val="28"/>
        </w:rPr>
        <w:t>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E637BC" w:rsidRPr="0074495D" w:rsidRDefault="00E637BC" w:rsidP="00E637B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E637BC" w:rsidRPr="0074495D" w:rsidRDefault="00E637BC" w:rsidP="00E637B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E637BC" w:rsidRPr="0074495D" w:rsidRDefault="00E637BC" w:rsidP="00E637BC">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Тепловые явления</w:t>
      </w:r>
    </w:p>
    <w:p w:rsidR="00E637BC" w:rsidRPr="0074495D" w:rsidRDefault="00E637BC" w:rsidP="00E637B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вещества. Атомы и молекулы. Тепловое движение атомов и молекул. Диффузия в газах, жидкостях и твердых телах</w:t>
      </w:r>
      <w:proofErr w:type="gramStart"/>
      <w:r w:rsidRPr="0074495D">
        <w:rPr>
          <w:rFonts w:ascii="Times New Roman" w:hAnsi="Times New Roman"/>
          <w:sz w:val="28"/>
          <w:szCs w:val="28"/>
        </w:rPr>
        <w:t>.</w:t>
      </w:r>
      <w:r w:rsidRPr="0074495D">
        <w:rPr>
          <w:rFonts w:ascii="Times New Roman" w:hAnsi="Times New Roman"/>
          <w:i/>
          <w:sz w:val="28"/>
          <w:szCs w:val="28"/>
        </w:rPr>
        <w:t>Б</w:t>
      </w:r>
      <w:proofErr w:type="gramEnd"/>
      <w:r w:rsidRPr="0074495D">
        <w:rPr>
          <w:rFonts w:ascii="Times New Roman" w:hAnsi="Times New Roman"/>
          <w:i/>
          <w:sz w:val="28"/>
          <w:szCs w:val="28"/>
        </w:rPr>
        <w:t>роуновское движение</w:t>
      </w:r>
      <w:r w:rsidRPr="0074495D">
        <w:rPr>
          <w:rFonts w:ascii="Times New Roman" w:hAnsi="Times New Roman"/>
          <w:sz w:val="28"/>
          <w:szCs w:val="28"/>
        </w:rPr>
        <w:t>. Взаимодействие (притяжение и отталкивание) молекул. Агрегатные состояния вещества. Различие в строении твердых тел, жидкостей и газов.</w:t>
      </w:r>
    </w:p>
    <w:p w:rsidR="00E637BC" w:rsidRPr="0074495D" w:rsidRDefault="00E637BC" w:rsidP="00E637BC">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w:t>
      </w:r>
      <w:r w:rsidRPr="0074495D">
        <w:rPr>
          <w:rFonts w:ascii="Times New Roman" w:hAnsi="Times New Roman"/>
          <w:sz w:val="28"/>
          <w:szCs w:val="28"/>
        </w:rPr>
        <w:lastRenderedPageBreak/>
        <w:t xml:space="preserve">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(пароваятурбина, двигатель внутреннего сгорания, реактивный двигатель). КПД тепловой машины. </w:t>
      </w:r>
      <w:r w:rsidRPr="0074495D">
        <w:rPr>
          <w:rFonts w:ascii="Times New Roman" w:hAnsi="Times New Roman"/>
          <w:i/>
          <w:sz w:val="28"/>
          <w:szCs w:val="28"/>
        </w:rPr>
        <w:t>Экологические проблемы использования тепловых машин.</w:t>
      </w:r>
    </w:p>
    <w:p w:rsidR="00E637BC" w:rsidRPr="0074495D" w:rsidRDefault="00E637BC" w:rsidP="00E637BC">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Электромагнитные явления</w:t>
      </w:r>
    </w:p>
    <w:p w:rsidR="00E637BC" w:rsidRPr="0074495D" w:rsidRDefault="00E637BC" w:rsidP="00E637BC">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w:t>
      </w:r>
      <w:r w:rsidRPr="0074495D">
        <w:rPr>
          <w:rFonts w:ascii="Times New Roman" w:hAnsi="Times New Roman"/>
          <w:i/>
          <w:sz w:val="28"/>
          <w:szCs w:val="28"/>
        </w:rPr>
        <w:t>Напряженность электрического поля</w:t>
      </w:r>
      <w:proofErr w:type="gramStart"/>
      <w:r w:rsidRPr="0074495D">
        <w:rPr>
          <w:rFonts w:ascii="Times New Roman" w:hAnsi="Times New Roman"/>
          <w:i/>
          <w:sz w:val="28"/>
          <w:szCs w:val="28"/>
        </w:rPr>
        <w:t>.</w:t>
      </w:r>
      <w:r w:rsidRPr="0074495D">
        <w:rPr>
          <w:rFonts w:ascii="Times New Roman" w:hAnsi="Times New Roman"/>
          <w:sz w:val="28"/>
          <w:szCs w:val="28"/>
        </w:rPr>
        <w:t>Д</w:t>
      </w:r>
      <w:proofErr w:type="gramEnd"/>
      <w:r w:rsidRPr="0074495D">
        <w:rPr>
          <w:rFonts w:ascii="Times New Roman" w:hAnsi="Times New Roman"/>
          <w:sz w:val="28"/>
          <w:szCs w:val="28"/>
        </w:rPr>
        <w:t xml:space="preserve">ействие электрического поля на электрические заряды. </w:t>
      </w:r>
      <w:r w:rsidRPr="0074495D">
        <w:rPr>
          <w:rFonts w:ascii="Times New Roman" w:hAnsi="Times New Roman"/>
          <w:i/>
          <w:sz w:val="28"/>
          <w:szCs w:val="28"/>
        </w:rPr>
        <w:t>Конденсатор</w:t>
      </w:r>
      <w:proofErr w:type="gramStart"/>
      <w:r w:rsidRPr="0074495D">
        <w:rPr>
          <w:rFonts w:ascii="Times New Roman" w:hAnsi="Times New Roman"/>
          <w:i/>
          <w:sz w:val="28"/>
          <w:szCs w:val="28"/>
        </w:rPr>
        <w:t>.Э</w:t>
      </w:r>
      <w:proofErr w:type="gramEnd"/>
      <w:r w:rsidRPr="0074495D">
        <w:rPr>
          <w:rFonts w:ascii="Times New Roman" w:hAnsi="Times New Roman"/>
          <w:i/>
          <w:sz w:val="28"/>
          <w:szCs w:val="28"/>
        </w:rPr>
        <w:t>нергия электрического поля конденсатора.</w:t>
      </w:r>
    </w:p>
    <w:p w:rsidR="00E637BC" w:rsidRPr="0074495D" w:rsidRDefault="00E637BC" w:rsidP="00E637B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E637BC" w:rsidRPr="0074495D" w:rsidRDefault="00E637BC" w:rsidP="00E637B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E637BC" w:rsidRPr="0074495D" w:rsidRDefault="00E637BC" w:rsidP="00E637B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E637BC" w:rsidRPr="0074495D" w:rsidRDefault="00E637BC" w:rsidP="00E637B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w:t>
      </w:r>
      <w:r w:rsidRPr="0074495D">
        <w:rPr>
          <w:rFonts w:ascii="Times New Roman" w:hAnsi="Times New Roman"/>
          <w:sz w:val="28"/>
          <w:szCs w:val="28"/>
        </w:rPr>
        <w:lastRenderedPageBreak/>
        <w:t xml:space="preserve">поля на проводник с током и движущуюся заряженную частицу. </w:t>
      </w:r>
      <w:r w:rsidRPr="0074495D">
        <w:rPr>
          <w:rFonts w:ascii="Times New Roman" w:hAnsi="Times New Roman"/>
          <w:i/>
          <w:sz w:val="28"/>
          <w:szCs w:val="28"/>
        </w:rPr>
        <w:t>Сила Ампера и сила Лоренца.</w:t>
      </w:r>
      <w:r w:rsidRPr="0074495D">
        <w:rPr>
          <w:rFonts w:ascii="Times New Roman" w:hAnsi="Times New Roman"/>
          <w:sz w:val="28"/>
          <w:szCs w:val="28"/>
        </w:rPr>
        <w:t xml:space="preserve"> Электродвигатель. Явление </w:t>
      </w:r>
      <w:proofErr w:type="gramStart"/>
      <w:r w:rsidRPr="0074495D">
        <w:rPr>
          <w:rFonts w:ascii="Times New Roman" w:hAnsi="Times New Roman"/>
          <w:sz w:val="28"/>
          <w:szCs w:val="28"/>
        </w:rPr>
        <w:t>электромагнитной</w:t>
      </w:r>
      <w:proofErr w:type="gramEnd"/>
      <w:r w:rsidRPr="0074495D">
        <w:rPr>
          <w:rFonts w:ascii="Times New Roman" w:hAnsi="Times New Roman"/>
          <w:sz w:val="28"/>
          <w:szCs w:val="28"/>
        </w:rPr>
        <w:t xml:space="preserve"> индукция. Опыты Фарадея.</w:t>
      </w:r>
    </w:p>
    <w:p w:rsidR="00E637BC" w:rsidRPr="0074495D" w:rsidRDefault="00E637BC" w:rsidP="00E637B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Электромагнитные колебания. </w:t>
      </w:r>
      <w:r w:rsidRPr="0074495D">
        <w:rPr>
          <w:rFonts w:ascii="Times New Roman" w:hAnsi="Times New Roman"/>
          <w:i/>
          <w:sz w:val="28"/>
          <w:szCs w:val="28"/>
        </w:rPr>
        <w:t>Колебательный контур. Электрогенератор. Переменный ток. Трансформатор.</w:t>
      </w:r>
      <w:r w:rsidRPr="0074495D">
        <w:rPr>
          <w:rFonts w:ascii="Times New Roman" w:hAnsi="Times New Roman"/>
          <w:sz w:val="28"/>
          <w:szCs w:val="28"/>
        </w:rPr>
        <w:t xml:space="preserve"> Передача электрической энергии на расстояние. Электромагнитные волны и их свойства. </w:t>
      </w:r>
      <w:r w:rsidRPr="0074495D">
        <w:rPr>
          <w:rFonts w:ascii="Times New Roman" w:hAnsi="Times New Roman"/>
          <w:i/>
          <w:sz w:val="28"/>
          <w:szCs w:val="28"/>
        </w:rPr>
        <w:t>Принципы радиосвязи и телевидения</w:t>
      </w:r>
      <w:proofErr w:type="gramStart"/>
      <w:r w:rsidRPr="0074495D">
        <w:rPr>
          <w:rFonts w:ascii="Times New Roman" w:hAnsi="Times New Roman"/>
          <w:i/>
          <w:sz w:val="28"/>
          <w:szCs w:val="28"/>
        </w:rPr>
        <w:t>.В</w:t>
      </w:r>
      <w:proofErr w:type="gramEnd"/>
      <w:r w:rsidRPr="0074495D">
        <w:rPr>
          <w:rFonts w:ascii="Times New Roman" w:hAnsi="Times New Roman"/>
          <w:i/>
          <w:sz w:val="28"/>
          <w:szCs w:val="28"/>
        </w:rPr>
        <w:t>лияние электромагнитных излучений на живые организмы.</w:t>
      </w:r>
    </w:p>
    <w:p w:rsidR="00E637BC" w:rsidRPr="0074495D" w:rsidRDefault="00E637BC" w:rsidP="00E637B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Свет – </w:t>
      </w:r>
      <w:proofErr w:type="gramStart"/>
      <w:r w:rsidRPr="0074495D">
        <w:rPr>
          <w:rFonts w:ascii="Times New Roman" w:hAnsi="Times New Roman"/>
          <w:sz w:val="28"/>
          <w:szCs w:val="28"/>
        </w:rPr>
        <w:t>электромагнитные</w:t>
      </w:r>
      <w:proofErr w:type="gramEnd"/>
      <w:r w:rsidRPr="0074495D">
        <w:rPr>
          <w:rFonts w:ascii="Times New Roman" w:hAnsi="Times New Roman"/>
          <w:sz w:val="28"/>
          <w:szCs w:val="28"/>
        </w:rPr>
        <w:t xml:space="preserve">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w:t>
      </w:r>
      <w:r w:rsidRPr="0074495D">
        <w:rPr>
          <w:rFonts w:ascii="Times New Roman" w:hAnsi="Times New Roman"/>
          <w:i/>
          <w:sz w:val="28"/>
          <w:szCs w:val="28"/>
        </w:rPr>
        <w:t>Оптические приборы.</w:t>
      </w:r>
      <w:r w:rsidRPr="0074495D">
        <w:rPr>
          <w:rFonts w:ascii="Times New Roman" w:hAnsi="Times New Roman"/>
          <w:sz w:val="28"/>
          <w:szCs w:val="28"/>
        </w:rPr>
        <w:t xml:space="preserve"> Глаз как оптическая система. Дисперсия света. </w:t>
      </w:r>
      <w:r w:rsidRPr="0074495D">
        <w:rPr>
          <w:rFonts w:ascii="Times New Roman" w:hAnsi="Times New Roman"/>
          <w:i/>
          <w:sz w:val="28"/>
          <w:szCs w:val="28"/>
        </w:rPr>
        <w:t>Интерференция и дифракция света.</w:t>
      </w:r>
    </w:p>
    <w:p w:rsidR="00E637BC" w:rsidRPr="0074495D" w:rsidRDefault="00E637BC" w:rsidP="00E637BC">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Квантовые явления</w:t>
      </w:r>
    </w:p>
    <w:p w:rsidR="00E637BC" w:rsidRPr="0074495D" w:rsidRDefault="00E637BC" w:rsidP="00E637B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Строение атомов. Планетарная модель атома. Квантовый характер поглощения и испускания света атомами. Линейчатые спектры.</w:t>
      </w:r>
    </w:p>
    <w:p w:rsidR="00E637BC" w:rsidRPr="0074495D" w:rsidRDefault="00E637BC" w:rsidP="00E637B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 Опыты Резерфорда.</w:t>
      </w:r>
    </w:p>
    <w:p w:rsidR="00E637BC" w:rsidRPr="0074495D" w:rsidRDefault="00E637BC" w:rsidP="00E637BC">
      <w:pPr>
        <w:tabs>
          <w:tab w:val="left" w:pos="851"/>
        </w:tabs>
        <w:spacing w:after="0" w:line="360" w:lineRule="auto"/>
        <w:ind w:firstLine="709"/>
        <w:jc w:val="both"/>
        <w:rPr>
          <w:rFonts w:ascii="Times New Roman" w:hAnsi="Times New Roman"/>
          <w:i/>
          <w:sz w:val="28"/>
          <w:szCs w:val="28"/>
        </w:rPr>
      </w:pPr>
      <w:r w:rsidRPr="0074495D">
        <w:rPr>
          <w:rFonts w:ascii="Times New Roman" w:hAnsi="Times New Roman"/>
          <w:sz w:val="28"/>
          <w:szCs w:val="28"/>
        </w:rPr>
        <w:t>Состав атомного ядра. Протон, нейтрон и электрон. Закон Эйнштейна о пропорциональности массы и энергии</w:t>
      </w:r>
      <w:proofErr w:type="gramStart"/>
      <w:r w:rsidRPr="0074495D">
        <w:rPr>
          <w:rFonts w:ascii="Times New Roman" w:hAnsi="Times New Roman"/>
          <w:sz w:val="28"/>
          <w:szCs w:val="28"/>
        </w:rPr>
        <w:t>.</w:t>
      </w:r>
      <w:r w:rsidRPr="0074495D">
        <w:rPr>
          <w:rFonts w:ascii="Times New Roman" w:hAnsi="Times New Roman"/>
          <w:i/>
          <w:sz w:val="28"/>
          <w:szCs w:val="28"/>
        </w:rPr>
        <w:t>Д</w:t>
      </w:r>
      <w:proofErr w:type="gramEnd"/>
      <w:r w:rsidRPr="0074495D">
        <w:rPr>
          <w:rFonts w:ascii="Times New Roman" w:hAnsi="Times New Roman"/>
          <w:i/>
          <w:sz w:val="28"/>
          <w:szCs w:val="28"/>
        </w:rPr>
        <w:t>ефект масс и энергия связи атомных ядер.</w:t>
      </w:r>
      <w:r w:rsidRPr="0074495D">
        <w:rPr>
          <w:rFonts w:ascii="Times New Roman" w:hAnsi="Times New Roman"/>
          <w:sz w:val="28"/>
          <w:szCs w:val="28"/>
        </w:rPr>
        <w:t xml:space="preserve"> Радиоактивность. Период полураспада. Альфа-излучение. </w:t>
      </w:r>
      <w:r w:rsidRPr="0074495D">
        <w:rPr>
          <w:rFonts w:ascii="Times New Roman" w:hAnsi="Times New Roman"/>
          <w:i/>
          <w:sz w:val="28"/>
          <w:szCs w:val="28"/>
        </w:rPr>
        <w:t>Бета-излучение</w:t>
      </w:r>
      <w:r w:rsidRPr="0074495D">
        <w:rPr>
          <w:rFonts w:ascii="Times New Roman" w:hAnsi="Times New Roman"/>
          <w:sz w:val="28"/>
          <w:szCs w:val="28"/>
        </w:rPr>
        <w:t xml:space="preserve">. Гамма-излучение. Ядерные реакции. Источники энергии Солнца и звезд. Ядерная энергетика. </w:t>
      </w:r>
      <w:r w:rsidRPr="0074495D">
        <w:rPr>
          <w:rFonts w:ascii="Times New Roman" w:hAnsi="Times New Roman"/>
          <w:i/>
          <w:sz w:val="28"/>
          <w:szCs w:val="28"/>
        </w:rPr>
        <w:t xml:space="preserve">Экологические проблемы работы атомных электростанций. </w:t>
      </w:r>
      <w:r w:rsidRPr="0074495D">
        <w:rPr>
          <w:rFonts w:ascii="Times New Roman" w:hAnsi="Times New Roman"/>
          <w:sz w:val="28"/>
          <w:szCs w:val="28"/>
        </w:rPr>
        <w:t xml:space="preserve">Дозиметрия. </w:t>
      </w:r>
      <w:r w:rsidRPr="0074495D">
        <w:rPr>
          <w:rFonts w:ascii="Times New Roman" w:hAnsi="Times New Roman"/>
          <w:i/>
          <w:sz w:val="28"/>
          <w:szCs w:val="28"/>
        </w:rPr>
        <w:t>Влияние радиоактивных излучений на живые организмы.</w:t>
      </w:r>
    </w:p>
    <w:p w:rsidR="00E637BC" w:rsidRPr="0074495D" w:rsidRDefault="00E637BC" w:rsidP="00E637BC">
      <w:pPr>
        <w:widowControl w:val="0"/>
        <w:tabs>
          <w:tab w:val="left" w:pos="851"/>
          <w:tab w:val="left" w:pos="989"/>
        </w:tabs>
        <w:spacing w:after="0" w:line="360" w:lineRule="auto"/>
        <w:ind w:left="709"/>
        <w:jc w:val="both"/>
        <w:rPr>
          <w:rFonts w:ascii="Times New Roman" w:hAnsi="Times New Roman"/>
          <w:b/>
          <w:sz w:val="28"/>
          <w:szCs w:val="28"/>
        </w:rPr>
      </w:pPr>
      <w:r w:rsidRPr="0074495D">
        <w:rPr>
          <w:rFonts w:ascii="Times New Roman" w:hAnsi="Times New Roman"/>
          <w:b/>
          <w:sz w:val="28"/>
          <w:szCs w:val="28"/>
        </w:rPr>
        <w:t>Строение и эволюция Вселенной</w:t>
      </w:r>
    </w:p>
    <w:p w:rsidR="00E637BC" w:rsidRPr="0074495D" w:rsidRDefault="00E637BC" w:rsidP="00E637BC">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Геоцентрическая и гелиоцентрическая системы мира. Фи</w:t>
      </w:r>
      <w:r w:rsidRPr="0074495D">
        <w:rPr>
          <w:rFonts w:ascii="Times New Roman" w:hAnsi="Times New Roman"/>
          <w:sz w:val="28"/>
          <w:szCs w:val="28"/>
        </w:rPr>
        <w:softHyphen/>
        <w:t>зическая природа небесных тел Солнечной системы. Проис</w:t>
      </w:r>
      <w:r w:rsidRPr="0074495D">
        <w:rPr>
          <w:rFonts w:ascii="Times New Roman" w:hAnsi="Times New Roman"/>
          <w:sz w:val="28"/>
          <w:szCs w:val="28"/>
        </w:rPr>
        <w:softHyphen/>
        <w:t xml:space="preserve">хождение Солнечной системы. Физическая природа Солнца и звезд. Строение Вселенной. Эволюция Вселенной. Гипотеза Большого взрыва. </w:t>
      </w:r>
    </w:p>
    <w:p w:rsidR="00E637BC" w:rsidRPr="0074495D" w:rsidRDefault="00E637BC" w:rsidP="00E637BC">
      <w:pPr>
        <w:tabs>
          <w:tab w:val="left" w:pos="851"/>
        </w:tabs>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лабораторных и практических работ</w:t>
      </w:r>
    </w:p>
    <w:p w:rsidR="00E637BC" w:rsidRPr="0074495D" w:rsidRDefault="00E637BC" w:rsidP="00E637BC">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Лабораторные работы (независимо от тематической принадлежности) делятся следующие типы:</w:t>
      </w:r>
    </w:p>
    <w:p w:rsidR="00E637BC" w:rsidRPr="0074495D" w:rsidRDefault="00E637BC" w:rsidP="00E637BC">
      <w:pPr>
        <w:widowControl w:val="0"/>
        <w:numPr>
          <w:ilvl w:val="0"/>
          <w:numId w:val="19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Проведение прямых измерений физических величин </w:t>
      </w:r>
    </w:p>
    <w:p w:rsidR="00E637BC" w:rsidRPr="0074495D" w:rsidRDefault="00E637BC" w:rsidP="00E637BC">
      <w:pPr>
        <w:widowControl w:val="0"/>
        <w:numPr>
          <w:ilvl w:val="0"/>
          <w:numId w:val="19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Расчет по полученным результатам прямых измерений зависимого от них параметра (косвенные измерения).</w:t>
      </w:r>
    </w:p>
    <w:p w:rsidR="00E637BC" w:rsidRPr="0074495D" w:rsidRDefault="00E637BC" w:rsidP="00E637BC">
      <w:pPr>
        <w:widowControl w:val="0"/>
        <w:numPr>
          <w:ilvl w:val="0"/>
          <w:numId w:val="19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E637BC" w:rsidRPr="0074495D" w:rsidRDefault="00E637BC" w:rsidP="00E637BC">
      <w:pPr>
        <w:widowControl w:val="0"/>
        <w:numPr>
          <w:ilvl w:val="0"/>
          <w:numId w:val="19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E637BC" w:rsidRPr="0074495D" w:rsidRDefault="00E637BC" w:rsidP="00E637BC">
      <w:pPr>
        <w:widowControl w:val="0"/>
        <w:numPr>
          <w:ilvl w:val="0"/>
          <w:numId w:val="19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 xml:space="preserve">Проверка заданных предположений (прямые измерения физических величин и сравнение заданных соотношений между ними). </w:t>
      </w:r>
    </w:p>
    <w:p w:rsidR="00E637BC" w:rsidRPr="0074495D" w:rsidRDefault="00E637BC" w:rsidP="00E637BC">
      <w:pPr>
        <w:widowControl w:val="0"/>
        <w:numPr>
          <w:ilvl w:val="0"/>
          <w:numId w:val="192"/>
        </w:numPr>
        <w:tabs>
          <w:tab w:val="left" w:pos="851"/>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Знакомство с техническими устройствами и их конструирование.</w:t>
      </w:r>
    </w:p>
    <w:p w:rsidR="00E637BC" w:rsidRPr="0074495D" w:rsidRDefault="00E637BC" w:rsidP="00E637BC">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E637BC" w:rsidRPr="0074495D" w:rsidRDefault="00E637BC" w:rsidP="00E637BC">
      <w:pPr>
        <w:tabs>
          <w:tab w:val="left" w:pos="851"/>
        </w:tabs>
        <w:spacing w:after="0" w:line="360" w:lineRule="auto"/>
        <w:ind w:firstLine="709"/>
        <w:jc w:val="both"/>
        <w:rPr>
          <w:rFonts w:ascii="Times New Roman" w:hAnsi="Times New Roman"/>
          <w:bCs/>
          <w:sz w:val="28"/>
          <w:szCs w:val="28"/>
        </w:rPr>
      </w:pPr>
      <w:r w:rsidRPr="0074495D">
        <w:rPr>
          <w:rFonts w:ascii="Times New Roman" w:hAnsi="Times New Roman"/>
          <w:b/>
          <w:bCs/>
          <w:sz w:val="28"/>
          <w:szCs w:val="28"/>
        </w:rPr>
        <w:t>Проведение прямых измерений физических величин</w:t>
      </w:r>
    </w:p>
    <w:p w:rsidR="00E637BC" w:rsidRPr="0074495D" w:rsidRDefault="00E637BC" w:rsidP="00E637BC">
      <w:pPr>
        <w:widowControl w:val="0"/>
        <w:numPr>
          <w:ilvl w:val="0"/>
          <w:numId w:val="19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тел.</w:t>
      </w:r>
    </w:p>
    <w:p w:rsidR="00E637BC" w:rsidRPr="0074495D" w:rsidRDefault="00E637BC" w:rsidP="00E637BC">
      <w:pPr>
        <w:widowControl w:val="0"/>
        <w:numPr>
          <w:ilvl w:val="0"/>
          <w:numId w:val="19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размеров малых тел.</w:t>
      </w:r>
    </w:p>
    <w:p w:rsidR="00E637BC" w:rsidRPr="0074495D" w:rsidRDefault="00E637BC" w:rsidP="00E637BC">
      <w:pPr>
        <w:widowControl w:val="0"/>
        <w:numPr>
          <w:ilvl w:val="0"/>
          <w:numId w:val="19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массы тела.</w:t>
      </w:r>
    </w:p>
    <w:p w:rsidR="00E637BC" w:rsidRPr="0074495D" w:rsidRDefault="00E637BC" w:rsidP="00E637BC">
      <w:pPr>
        <w:widowControl w:val="0"/>
        <w:numPr>
          <w:ilvl w:val="0"/>
          <w:numId w:val="19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объема тела.</w:t>
      </w:r>
    </w:p>
    <w:p w:rsidR="00E637BC" w:rsidRPr="0074495D" w:rsidRDefault="00E637BC" w:rsidP="00E637BC">
      <w:pPr>
        <w:widowControl w:val="0"/>
        <w:numPr>
          <w:ilvl w:val="0"/>
          <w:numId w:val="19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w:t>
      </w:r>
    </w:p>
    <w:p w:rsidR="00E637BC" w:rsidRPr="0074495D" w:rsidRDefault="00E637BC" w:rsidP="00E637BC">
      <w:pPr>
        <w:widowControl w:val="0"/>
        <w:numPr>
          <w:ilvl w:val="0"/>
          <w:numId w:val="19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времени процесса, периода колебаний.</w:t>
      </w:r>
    </w:p>
    <w:p w:rsidR="00E637BC" w:rsidRPr="0074495D" w:rsidRDefault="00E637BC" w:rsidP="00E637BC">
      <w:pPr>
        <w:widowControl w:val="0"/>
        <w:numPr>
          <w:ilvl w:val="0"/>
          <w:numId w:val="19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температуры.</w:t>
      </w:r>
    </w:p>
    <w:p w:rsidR="00E637BC" w:rsidRPr="0074495D" w:rsidRDefault="00E637BC" w:rsidP="00E637BC">
      <w:pPr>
        <w:widowControl w:val="0"/>
        <w:numPr>
          <w:ilvl w:val="0"/>
          <w:numId w:val="19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давления воздуха в баллоне под поршнем.</w:t>
      </w:r>
    </w:p>
    <w:p w:rsidR="00E637BC" w:rsidRPr="0074495D" w:rsidRDefault="00E637BC" w:rsidP="00E637BC">
      <w:pPr>
        <w:widowControl w:val="0"/>
        <w:numPr>
          <w:ilvl w:val="0"/>
          <w:numId w:val="19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силы тока и его регулирование.</w:t>
      </w:r>
    </w:p>
    <w:p w:rsidR="00E637BC" w:rsidRPr="0074495D" w:rsidRDefault="00E637BC" w:rsidP="00E637BC">
      <w:pPr>
        <w:widowControl w:val="0"/>
        <w:numPr>
          <w:ilvl w:val="0"/>
          <w:numId w:val="19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напряжения.</w:t>
      </w:r>
    </w:p>
    <w:p w:rsidR="00E637BC" w:rsidRPr="0074495D" w:rsidRDefault="00E637BC" w:rsidP="00E637BC">
      <w:pPr>
        <w:widowControl w:val="0"/>
        <w:numPr>
          <w:ilvl w:val="0"/>
          <w:numId w:val="19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углов падения и преломления.</w:t>
      </w:r>
    </w:p>
    <w:p w:rsidR="00E637BC" w:rsidRPr="0074495D" w:rsidRDefault="00E637BC" w:rsidP="00E637BC">
      <w:pPr>
        <w:widowControl w:val="0"/>
        <w:numPr>
          <w:ilvl w:val="0"/>
          <w:numId w:val="193"/>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фокусного расстояния линзы.</w:t>
      </w:r>
    </w:p>
    <w:p w:rsidR="00E637BC" w:rsidRPr="0074495D" w:rsidRDefault="00E637BC" w:rsidP="00E637BC">
      <w:pPr>
        <w:widowControl w:val="0"/>
        <w:numPr>
          <w:ilvl w:val="0"/>
          <w:numId w:val="193"/>
        </w:numPr>
        <w:tabs>
          <w:tab w:val="left" w:pos="851"/>
          <w:tab w:val="left" w:pos="989"/>
        </w:tabs>
        <w:spacing w:after="0" w:line="360" w:lineRule="auto"/>
        <w:ind w:left="0" w:firstLine="709"/>
        <w:jc w:val="both"/>
        <w:rPr>
          <w:rFonts w:ascii="Times New Roman" w:hAnsi="Times New Roman"/>
          <w:sz w:val="28"/>
          <w:szCs w:val="28"/>
        </w:rPr>
      </w:pPr>
      <w:r w:rsidRPr="0074495D">
        <w:rPr>
          <w:rFonts w:ascii="Times New Roman" w:hAnsi="Times New Roman"/>
          <w:bCs/>
          <w:sz w:val="28"/>
          <w:szCs w:val="28"/>
        </w:rPr>
        <w:t>Измерение радиоактивного</w:t>
      </w:r>
      <w:r w:rsidRPr="0074495D">
        <w:rPr>
          <w:rFonts w:ascii="Times New Roman" w:hAnsi="Times New Roman"/>
          <w:sz w:val="28"/>
          <w:szCs w:val="28"/>
        </w:rPr>
        <w:t xml:space="preserve"> фона.</w:t>
      </w:r>
    </w:p>
    <w:p w:rsidR="00E637BC" w:rsidRPr="0074495D" w:rsidRDefault="00E637BC" w:rsidP="00E637BC">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Расчет по полученным результатам прямых измерений зависимого от них параметра (косвенные измерения)</w:t>
      </w:r>
    </w:p>
    <w:p w:rsidR="00E637BC" w:rsidRPr="0074495D" w:rsidRDefault="00E637BC" w:rsidP="00E637BC">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плотности вещества твердого тела.</w:t>
      </w:r>
    </w:p>
    <w:p w:rsidR="00E637BC" w:rsidRPr="0074495D" w:rsidRDefault="00E637BC" w:rsidP="00E637BC">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коэффициента трения скольжения.</w:t>
      </w:r>
    </w:p>
    <w:p w:rsidR="00E637BC" w:rsidRPr="0074495D" w:rsidRDefault="00E637BC" w:rsidP="00E637BC">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Определение жесткости пружины.</w:t>
      </w:r>
    </w:p>
    <w:p w:rsidR="00E637BC" w:rsidRPr="0074495D" w:rsidRDefault="00E637BC" w:rsidP="00E637BC">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выталкивающей силы, действующей на погруженное в жидкость тело.</w:t>
      </w:r>
    </w:p>
    <w:p w:rsidR="00E637BC" w:rsidRPr="0074495D" w:rsidRDefault="00E637BC" w:rsidP="00E637BC">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момента силы.</w:t>
      </w:r>
    </w:p>
    <w:p w:rsidR="00E637BC" w:rsidRPr="0074495D" w:rsidRDefault="00E637BC" w:rsidP="00E637BC">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скорости равномерного движения.</w:t>
      </w:r>
    </w:p>
    <w:p w:rsidR="00E637BC" w:rsidRPr="0074495D" w:rsidRDefault="00E637BC" w:rsidP="00E637BC">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средней скорости движения.</w:t>
      </w:r>
    </w:p>
    <w:p w:rsidR="00E637BC" w:rsidRPr="0074495D" w:rsidRDefault="00E637BC" w:rsidP="00E637BC">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ускорения равноускоренного движения.</w:t>
      </w:r>
    </w:p>
    <w:p w:rsidR="00E637BC" w:rsidRPr="0074495D" w:rsidRDefault="00E637BC" w:rsidP="00E637BC">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работы и мощности.</w:t>
      </w:r>
    </w:p>
    <w:p w:rsidR="00E637BC" w:rsidRPr="0074495D" w:rsidRDefault="00E637BC" w:rsidP="00E637BC">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частоты колебаний груза на пружине и нити.</w:t>
      </w:r>
    </w:p>
    <w:p w:rsidR="00E637BC" w:rsidRPr="0074495D" w:rsidRDefault="00E637BC" w:rsidP="00E637BC">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относительной влажности.</w:t>
      </w:r>
    </w:p>
    <w:p w:rsidR="00E637BC" w:rsidRPr="0074495D" w:rsidRDefault="00E637BC" w:rsidP="00E637BC">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количества теплоты.</w:t>
      </w:r>
    </w:p>
    <w:p w:rsidR="00E637BC" w:rsidRPr="0074495D" w:rsidRDefault="00E637BC" w:rsidP="00E637BC">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удельной теплоемкости.</w:t>
      </w:r>
    </w:p>
    <w:p w:rsidR="00E637BC" w:rsidRPr="0074495D" w:rsidRDefault="00E637BC" w:rsidP="00E637BC">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работы и мощности электрического тока.</w:t>
      </w:r>
    </w:p>
    <w:p w:rsidR="00E637BC" w:rsidRPr="0074495D" w:rsidRDefault="00E637BC" w:rsidP="00E637BC">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Измерение сопротивления.</w:t>
      </w:r>
    </w:p>
    <w:p w:rsidR="00E637BC" w:rsidRPr="0074495D" w:rsidRDefault="00E637BC" w:rsidP="00E637BC">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Определение оптической силы линзы.</w:t>
      </w:r>
    </w:p>
    <w:p w:rsidR="00E637BC" w:rsidRPr="0074495D" w:rsidRDefault="00E637BC" w:rsidP="00E637BC">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выталкивающей силы от объема погруженной части от плотности жидкости, ее независимости от плотности и массы тела.</w:t>
      </w:r>
    </w:p>
    <w:p w:rsidR="00E637BC" w:rsidRPr="0074495D" w:rsidRDefault="00E637BC" w:rsidP="00E637BC">
      <w:pPr>
        <w:widowControl w:val="0"/>
        <w:numPr>
          <w:ilvl w:val="0"/>
          <w:numId w:val="194"/>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характера поверхности, ее независимости от площади.</w:t>
      </w:r>
    </w:p>
    <w:p w:rsidR="00E637BC" w:rsidRPr="0074495D" w:rsidRDefault="00E637BC" w:rsidP="00E637BC">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Наблюдение явлений и постановка опытов (на качественном уровне) по обнаружению факторов, влияющих на протекание данных явлений</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нити от длины и независимости от массы.</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периода колебаний груза на пружине от массы и жесткости.</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давления газа от объема и температуры.</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зависимости температуры остывающей воды от времени.</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взаимодействия катушки с током и магнита.</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явления электромагнитной индукции.</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Наблюдение явления отражения и преломления света.</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Наблюдение явления дисперсии.</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Обнаружение зависимости сопротивления проводника от его параметров и вещества.</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веса тела в жидкости от объема погруженной части.</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одной физической величины от другой с представлением результатов в виде графика или таблицы.</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массы от объема.</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пути от времени при равноускоренном движении без начальной скорости.</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скорости от времени и пути при равноускоренном движении.</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трения от силы давления.</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деформации пружины от силы.</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нити от длины.</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периода колебаний груза на пружине от жесткости и массы.</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проводник от напряжения.</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силы тока через лампочку от напряжения.</w:t>
      </w:r>
    </w:p>
    <w:p w:rsidR="00E637BC" w:rsidRPr="0074495D" w:rsidRDefault="00E637BC" w:rsidP="00E637BC">
      <w:pPr>
        <w:widowControl w:val="0"/>
        <w:numPr>
          <w:ilvl w:val="0"/>
          <w:numId w:val="195"/>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Исследование зависимости угла преломления от угла падения.</w:t>
      </w:r>
    </w:p>
    <w:p w:rsidR="00E637BC" w:rsidRPr="0074495D" w:rsidRDefault="00E637BC" w:rsidP="00E637BC">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Проверка заданных предположений (прямые измерения физических величин и сравнение заданных соотношений между ними). Проверка гипотез</w:t>
      </w:r>
    </w:p>
    <w:p w:rsidR="00E637BC" w:rsidRPr="0074495D" w:rsidRDefault="00E637BC" w:rsidP="00E637BC">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линейной зависимости длины столбика жидкости в трубке от температуры.</w:t>
      </w:r>
    </w:p>
    <w:p w:rsidR="00E637BC" w:rsidRPr="0074495D" w:rsidRDefault="00E637BC" w:rsidP="00E637BC">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о прямой пропорциональности скорости при равноускоренном движении пройденному пути.</w:t>
      </w:r>
    </w:p>
    <w:p w:rsidR="00E637BC" w:rsidRPr="0074495D" w:rsidRDefault="00E637BC" w:rsidP="00E637BC">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гипотезы: при последовательно включенных лампочки и проводника или двух проводников напряжения складывать нельзя (можно).</w:t>
      </w:r>
    </w:p>
    <w:p w:rsidR="00E637BC" w:rsidRPr="0074495D" w:rsidRDefault="00E637BC" w:rsidP="00E637BC">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Проверка правила сложения токов на двух параллельно включенных резисторов.</w:t>
      </w:r>
    </w:p>
    <w:p w:rsidR="00E637BC" w:rsidRPr="0074495D" w:rsidRDefault="00E637BC" w:rsidP="00E637BC">
      <w:pPr>
        <w:shd w:val="clear" w:color="auto" w:fill="FFFFFF"/>
        <w:tabs>
          <w:tab w:val="left" w:pos="851"/>
        </w:tabs>
        <w:autoSpaceDE w:val="0"/>
        <w:autoSpaceDN w:val="0"/>
        <w:adjustRightInd w:val="0"/>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Знакомство с техническими устройствами и их конструирование</w:t>
      </w:r>
    </w:p>
    <w:p w:rsidR="00E637BC" w:rsidRPr="0074495D" w:rsidRDefault="00E637BC" w:rsidP="00E637BC">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lastRenderedPageBreak/>
        <w:t>Конструирование наклонной плоскости с заданным значением КПД.</w:t>
      </w:r>
    </w:p>
    <w:p w:rsidR="00E637BC" w:rsidRPr="0074495D" w:rsidRDefault="00E637BC" w:rsidP="00E637BC">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ареометра и испытание его работы.</w:t>
      </w:r>
    </w:p>
    <w:p w:rsidR="00E637BC" w:rsidRPr="0074495D" w:rsidRDefault="00E637BC" w:rsidP="00E637BC">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электрической цепи и измерение силы тока в ее различных участках.</w:t>
      </w:r>
    </w:p>
    <w:p w:rsidR="00E637BC" w:rsidRPr="0074495D" w:rsidRDefault="00E637BC" w:rsidP="00E637BC">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Сборка электромагнита и испытание его действия.</w:t>
      </w:r>
    </w:p>
    <w:p w:rsidR="00E637BC" w:rsidRPr="0074495D" w:rsidRDefault="00E637BC" w:rsidP="00E637BC">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электрического двигателя постоянного тока (на модели).</w:t>
      </w:r>
    </w:p>
    <w:p w:rsidR="00E637BC" w:rsidRPr="0074495D" w:rsidRDefault="00E637BC" w:rsidP="00E637BC">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электродвигателя.</w:t>
      </w:r>
    </w:p>
    <w:p w:rsidR="00E637BC" w:rsidRPr="0074495D" w:rsidRDefault="00E637BC" w:rsidP="00E637BC">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телескопа.</w:t>
      </w:r>
    </w:p>
    <w:p w:rsidR="00E637BC" w:rsidRPr="0074495D" w:rsidRDefault="00E637BC" w:rsidP="00E637BC">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модели лодки с заданной грузоподъемностью.</w:t>
      </w:r>
    </w:p>
    <w:p w:rsidR="00E637BC" w:rsidRPr="0074495D" w:rsidRDefault="00E637BC" w:rsidP="00E637BC">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Оценка своего зрения и подбор очков.</w:t>
      </w:r>
    </w:p>
    <w:p w:rsidR="00E637BC" w:rsidRPr="0074495D" w:rsidRDefault="00E637BC" w:rsidP="00E637BC">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Конструирование простейшего генератора.</w:t>
      </w:r>
    </w:p>
    <w:p w:rsidR="00E637BC" w:rsidRPr="0074495D" w:rsidRDefault="00E637BC" w:rsidP="00E637BC">
      <w:pPr>
        <w:widowControl w:val="0"/>
        <w:numPr>
          <w:ilvl w:val="0"/>
          <w:numId w:val="196"/>
        </w:numPr>
        <w:tabs>
          <w:tab w:val="left" w:pos="851"/>
          <w:tab w:val="left" w:pos="989"/>
        </w:tabs>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Изучение свойств изображения в линзах.</w:t>
      </w:r>
    </w:p>
    <w:p w:rsidR="00F45A6E" w:rsidRPr="0074495D" w:rsidRDefault="00F45A6E" w:rsidP="00F45A6E">
      <w:pPr>
        <w:pStyle w:val="4"/>
      </w:pPr>
      <w:bookmarkStart w:id="295" w:name="_Toc409691711"/>
      <w:bookmarkStart w:id="296" w:name="_Toc410654036"/>
      <w:bookmarkStart w:id="297" w:name="_Toc414553247"/>
      <w:r w:rsidRPr="0074495D">
        <w:t>2.2.2.11. Биология</w:t>
      </w:r>
      <w:bookmarkEnd w:id="295"/>
      <w:bookmarkEnd w:id="296"/>
      <w:bookmarkEnd w:id="297"/>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w:t>
      </w:r>
      <w:bookmarkStart w:id="298" w:name="page3"/>
      <w:bookmarkEnd w:id="298"/>
      <w:r w:rsidRPr="0074495D">
        <w:rPr>
          <w:rFonts w:ascii="Times New Roman" w:hAnsi="Times New Roman"/>
          <w:sz w:val="28"/>
          <w:szCs w:val="28"/>
        </w:rPr>
        <w:t xml:space="preserve"> и научно аргументировать полученные выводы.</w:t>
      </w:r>
      <w:proofErr w:type="gramEnd"/>
    </w:p>
    <w:p w:rsidR="00DA2F6D" w:rsidRDefault="00F45A6E" w:rsidP="00F45A6E">
      <w:pPr>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Изучение предмета «Биология» в части формирования у обучающихся научного мировоззрения, освоения общенаучных методов (наблюдение, измерение, эксперимент, </w:t>
      </w:r>
      <w:r w:rsidRPr="0074495D">
        <w:rPr>
          <w:rFonts w:ascii="Times New Roman" w:hAnsi="Times New Roman"/>
          <w:sz w:val="28"/>
          <w:szCs w:val="28"/>
        </w:rPr>
        <w:lastRenderedPageBreak/>
        <w:t>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«Физика», «Химия», «География», «Математика», «Экология», «Основы безопасности жизнедеятельности», «История», «Русский язык», «Литература» и др.</w:t>
      </w:r>
      <w:bookmarkStart w:id="299" w:name="page15"/>
      <w:bookmarkStart w:id="300" w:name="page25"/>
      <w:bookmarkEnd w:id="299"/>
      <w:bookmarkEnd w:id="300"/>
      <w:proofErr w:type="gramEnd"/>
    </w:p>
    <w:p w:rsidR="00F45A6E" w:rsidRPr="0074495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Живые организмы.</w:t>
      </w:r>
    </w:p>
    <w:p w:rsidR="00F45A6E" w:rsidRPr="0074495D" w:rsidRDefault="00F45A6E" w:rsidP="00F45A6E">
      <w:pPr>
        <w:overflowPunct w:val="0"/>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Биология – наука о живых организмах.</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Свойства живых организмов (</w:t>
      </w:r>
      <w:r w:rsidRPr="0074495D">
        <w:rPr>
          <w:rFonts w:ascii="Times New Roman" w:hAnsi="Times New Roman"/>
          <w:i/>
          <w:sz w:val="28"/>
          <w:szCs w:val="28"/>
        </w:rPr>
        <w:t>структурированность, целостность</w:t>
      </w:r>
      <w:r w:rsidRPr="0074495D">
        <w:rPr>
          <w:rFonts w:ascii="Times New Roman" w:hAnsi="Times New Roman"/>
          <w:sz w:val="28"/>
          <w:szCs w:val="28"/>
        </w:rPr>
        <w:t xml:space="preserve">, обмен веществ, движение, размножение, развитие, раздражимость, приспособленность, </w:t>
      </w:r>
      <w:r w:rsidRPr="0074495D">
        <w:rPr>
          <w:rFonts w:ascii="Times New Roman" w:hAnsi="Times New Roman"/>
          <w:i/>
          <w:sz w:val="28"/>
          <w:szCs w:val="28"/>
        </w:rPr>
        <w:t>наследственность и изменчивость</w:t>
      </w:r>
      <w:r w:rsidRPr="0074495D">
        <w:rPr>
          <w:rFonts w:ascii="Times New Roman" w:hAnsi="Times New Roman"/>
          <w:sz w:val="28"/>
          <w:szCs w:val="28"/>
        </w:rPr>
        <w:t>) их проявление у растений, животных, грибов и бактерий.</w:t>
      </w:r>
      <w:proofErr w:type="gramEnd"/>
    </w:p>
    <w:p w:rsidR="00F45A6E" w:rsidRPr="0074495D" w:rsidRDefault="00F45A6E" w:rsidP="00F45A6E">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Клеточное строение организмов. </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Клетка–основа строения ижизнедеятельности организмов. </w:t>
      </w:r>
      <w:r w:rsidRPr="0074495D">
        <w:rPr>
          <w:rFonts w:ascii="Times New Roman" w:hAnsi="Times New Roman"/>
          <w:i/>
          <w:sz w:val="28"/>
          <w:szCs w:val="28"/>
        </w:rPr>
        <w:t>История изучения клетки</w:t>
      </w:r>
      <w:proofErr w:type="gramStart"/>
      <w:r w:rsidRPr="0074495D">
        <w:rPr>
          <w:rFonts w:ascii="Times New Roman" w:hAnsi="Times New Roman"/>
          <w:i/>
          <w:sz w:val="28"/>
          <w:szCs w:val="28"/>
        </w:rPr>
        <w:t>.М</w:t>
      </w:r>
      <w:proofErr w:type="gramEnd"/>
      <w:r w:rsidRPr="0074495D">
        <w:rPr>
          <w:rFonts w:ascii="Times New Roman" w:hAnsi="Times New Roman"/>
          <w:i/>
          <w:sz w:val="28"/>
          <w:szCs w:val="28"/>
        </w:rPr>
        <w:t>етоды изучения клетки.</w:t>
      </w:r>
      <w:r w:rsidRPr="0074495D">
        <w:rPr>
          <w:rFonts w:ascii="Times New Roman" w:hAnsi="Times New Roman"/>
          <w:sz w:val="28"/>
          <w:szCs w:val="28"/>
        </w:rPr>
        <w:t xml:space="preserve"> Строение и жизнедеятельность клетки. Бактериальная клетка. Животная клетка. Растительная клетка. Грибная клетка. </w:t>
      </w:r>
      <w:r w:rsidRPr="0074495D">
        <w:rPr>
          <w:rFonts w:ascii="Times New Roman" w:hAnsi="Times New Roman"/>
          <w:i/>
          <w:sz w:val="28"/>
          <w:szCs w:val="28"/>
        </w:rPr>
        <w:t>Ткани организмов.</w:t>
      </w:r>
    </w:p>
    <w:p w:rsidR="00F45A6E" w:rsidRPr="0074495D" w:rsidRDefault="00F45A6E" w:rsidP="00F45A6E">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организмов. </w:t>
      </w:r>
    </w:p>
    <w:p w:rsidR="00F45A6E" w:rsidRPr="0074495D" w:rsidRDefault="00F45A6E" w:rsidP="00F45A6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Клеточные и неклеточные формы жизни. Организм. Классификация организмов. Принципы классификации. Одноклеточные и многоклеточныеорганизмы. Основные царства живой природы.</w:t>
      </w:r>
    </w:p>
    <w:p w:rsidR="00F45A6E" w:rsidRPr="0074495D" w:rsidRDefault="00F45A6E" w:rsidP="00F45A6E">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Среды жизни. </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Среда обитания. Факторы </w:t>
      </w:r>
      <w:r w:rsidRPr="0074495D">
        <w:rPr>
          <w:rFonts w:ascii="Times New Roman" w:hAnsi="Times New Roman"/>
          <w:bCs/>
          <w:sz w:val="28"/>
          <w:szCs w:val="28"/>
        </w:rPr>
        <w:t>с</w:t>
      </w:r>
      <w:r w:rsidRPr="0074495D">
        <w:rPr>
          <w:rFonts w:ascii="Times New Roman" w:hAnsi="Times New Roman"/>
          <w:sz w:val="28"/>
          <w:szCs w:val="28"/>
        </w:rPr>
        <w:t xml:space="preserve">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w:t>
      </w:r>
      <w:r w:rsidRPr="0074495D">
        <w:rPr>
          <w:rFonts w:ascii="Times New Roman" w:hAnsi="Times New Roman"/>
          <w:i/>
          <w:sz w:val="28"/>
          <w:szCs w:val="28"/>
        </w:rPr>
        <w:t>Растительный и животный мир родного края.</w:t>
      </w:r>
    </w:p>
    <w:p w:rsidR="00F45A6E" w:rsidRPr="0074495D" w:rsidRDefault="00F45A6E" w:rsidP="00F45A6E">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Царство Растения. </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F45A6E" w:rsidRPr="0074495D" w:rsidRDefault="00F45A6E" w:rsidP="00F45A6E">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Органы цветкового растения. </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Cs/>
          <w:sz w:val="28"/>
          <w:szCs w:val="28"/>
        </w:rPr>
        <w:t xml:space="preserve">Семя. </w:t>
      </w:r>
      <w:r w:rsidRPr="0074495D">
        <w:rPr>
          <w:rFonts w:ascii="Times New Roman" w:hAnsi="Times New Roman"/>
          <w:sz w:val="28"/>
          <w:szCs w:val="28"/>
        </w:rPr>
        <w:t>Строение семени</w:t>
      </w:r>
      <w:proofErr w:type="gramStart"/>
      <w:r w:rsidRPr="0074495D">
        <w:rPr>
          <w:rFonts w:ascii="Times New Roman" w:hAnsi="Times New Roman"/>
          <w:sz w:val="28"/>
          <w:szCs w:val="28"/>
        </w:rPr>
        <w:t>.К</w:t>
      </w:r>
      <w:proofErr w:type="gramEnd"/>
      <w:r w:rsidRPr="0074495D">
        <w:rPr>
          <w:rFonts w:ascii="Times New Roman" w:hAnsi="Times New Roman"/>
          <w:sz w:val="28"/>
          <w:szCs w:val="28"/>
        </w:rPr>
        <w:t>орень. Зоны корня. Виды корней. Корневые системы. Значение корня. Видоизменения корней</w:t>
      </w:r>
      <w:r w:rsidRPr="0074495D">
        <w:rPr>
          <w:rFonts w:ascii="Times New Roman" w:hAnsi="Times New Roman"/>
          <w:i/>
          <w:sz w:val="28"/>
          <w:szCs w:val="28"/>
        </w:rPr>
        <w:t>.</w:t>
      </w:r>
      <w:r w:rsidRPr="0074495D">
        <w:rPr>
          <w:rFonts w:ascii="Times New Roman" w:hAnsi="Times New Roman"/>
          <w:sz w:val="28"/>
          <w:szCs w:val="28"/>
        </w:rPr>
        <w:t xml:space="preserve">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w:t>
      </w:r>
      <w:proofErr w:type="gramStart"/>
      <w:r w:rsidRPr="0074495D">
        <w:rPr>
          <w:rFonts w:ascii="Times New Roman" w:hAnsi="Times New Roman"/>
          <w:sz w:val="28"/>
          <w:szCs w:val="28"/>
        </w:rPr>
        <w:t>.С</w:t>
      </w:r>
      <w:proofErr w:type="gramEnd"/>
      <w:r w:rsidRPr="0074495D">
        <w:rPr>
          <w:rFonts w:ascii="Times New Roman" w:hAnsi="Times New Roman"/>
          <w:sz w:val="28"/>
          <w:szCs w:val="28"/>
        </w:rPr>
        <w:t>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F45A6E" w:rsidRPr="0074495D" w:rsidRDefault="00F45A6E" w:rsidP="00F45A6E">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Микроскопическое строение растений. </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F45A6E" w:rsidRPr="0074495D" w:rsidRDefault="00F45A6E" w:rsidP="00F45A6E">
      <w:pPr>
        <w:tabs>
          <w:tab w:val="num" w:pos="851"/>
          <w:tab w:val="left" w:pos="1160"/>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Жизнедеятельность цветковых растений. </w:t>
      </w:r>
    </w:p>
    <w:p w:rsidR="00F45A6E" w:rsidRPr="0074495D" w:rsidRDefault="00F45A6E" w:rsidP="00F45A6E">
      <w:pPr>
        <w:tabs>
          <w:tab w:val="left" w:pos="1160"/>
        </w:tabs>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w:t>
      </w:r>
      <w:r w:rsidRPr="0074495D">
        <w:rPr>
          <w:rFonts w:ascii="Times New Roman" w:hAnsi="Times New Roman"/>
          <w:bCs/>
          <w:i/>
          <w:sz w:val="28"/>
          <w:szCs w:val="28"/>
        </w:rPr>
        <w:t>Движения</w:t>
      </w:r>
      <w:r w:rsidRPr="0074495D">
        <w:rPr>
          <w:rFonts w:ascii="Times New Roman" w:hAnsi="Times New Roman"/>
          <w:bCs/>
          <w:sz w:val="28"/>
          <w:szCs w:val="28"/>
        </w:rPr>
        <w:t xml:space="preserve">. Рост, развитие и размножение растений. Половое размножение растений. </w:t>
      </w:r>
      <w:r w:rsidRPr="0074495D">
        <w:rPr>
          <w:rFonts w:ascii="Times New Roman" w:hAnsi="Times New Roman"/>
          <w:bCs/>
          <w:i/>
          <w:sz w:val="28"/>
          <w:szCs w:val="28"/>
        </w:rPr>
        <w:t>Оплодотворение у цветковых растений.</w:t>
      </w:r>
      <w:r w:rsidRPr="0074495D">
        <w:rPr>
          <w:rFonts w:ascii="Times New Roman" w:hAnsi="Times New Roman"/>
          <w:bCs/>
          <w:sz w:val="28"/>
          <w:szCs w:val="28"/>
        </w:rPr>
        <w:t xml:space="preserve"> Вегетативное размножение растений. Приемы выращивания и размножения растений и ухода за ними. Космическая роль зеленых растений.</w:t>
      </w:r>
    </w:p>
    <w:p w:rsidR="00F45A6E" w:rsidRPr="0074495D" w:rsidRDefault="00F45A6E" w:rsidP="00F45A6E">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Многообразие растений. </w:t>
      </w:r>
    </w:p>
    <w:p w:rsidR="00F45A6E" w:rsidRPr="0074495D" w:rsidRDefault="00F45A6E" w:rsidP="00F45A6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Классификациярастений. Водоросли – низшие растения. Многообразие водорослей. Высшие споровые растения (мхи, папоротники, хвощи, плауны),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w:t>
      </w:r>
      <w:r w:rsidRPr="0074495D">
        <w:rPr>
          <w:rFonts w:ascii="Times New Roman" w:hAnsi="Times New Roman"/>
          <w:sz w:val="28"/>
          <w:szCs w:val="28"/>
        </w:rPr>
        <w:lastRenderedPageBreak/>
        <w:t>особенности. Классы Однодольные и Двудольные. Многообразие цветковых растений. Меры профилактики заболеваний, вызываемых растениями.</w:t>
      </w:r>
    </w:p>
    <w:p w:rsidR="00F45A6E" w:rsidRPr="0074495D" w:rsidRDefault="00F45A6E" w:rsidP="00F45A6E">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Бактерии. </w:t>
      </w:r>
    </w:p>
    <w:p w:rsidR="00F45A6E" w:rsidRPr="0074495D" w:rsidRDefault="00F45A6E" w:rsidP="00F45A6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Бактерии,их строение и жизнедеятельность</w:t>
      </w:r>
      <w:proofErr w:type="gramStart"/>
      <w:r w:rsidRPr="0074495D">
        <w:rPr>
          <w:rFonts w:ascii="Times New Roman" w:hAnsi="Times New Roman"/>
          <w:sz w:val="28"/>
          <w:szCs w:val="28"/>
        </w:rPr>
        <w:t>.Р</w:t>
      </w:r>
      <w:proofErr w:type="gramEnd"/>
      <w:r w:rsidRPr="0074495D">
        <w:rPr>
          <w:rFonts w:ascii="Times New Roman" w:hAnsi="Times New Roman"/>
          <w:sz w:val="28"/>
          <w:szCs w:val="28"/>
        </w:rPr>
        <w:t xml:space="preserve">ольбактерий в природе, жизни человека. Меры профилактики заболеваний, вызываемых бактериями. </w:t>
      </w:r>
      <w:r w:rsidRPr="0074495D">
        <w:rPr>
          <w:rFonts w:ascii="Times New Roman" w:hAnsi="Times New Roman"/>
          <w:i/>
          <w:sz w:val="28"/>
          <w:szCs w:val="28"/>
        </w:rPr>
        <w:t>Значение работ Р. Коха и Л. Пастера.</w:t>
      </w:r>
    </w:p>
    <w:p w:rsidR="00F45A6E" w:rsidRPr="0074495D" w:rsidRDefault="00F45A6E" w:rsidP="00F45A6E">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Грибы. </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Отличительные особенности грибов.</w:t>
      </w:r>
      <w:r w:rsidRPr="0074495D">
        <w:rPr>
          <w:rFonts w:ascii="Times New Roman" w:hAnsi="Times New Roman"/>
          <w:bCs/>
          <w:sz w:val="28"/>
          <w:szCs w:val="28"/>
        </w:rPr>
        <w:t xml:space="preserve"> Многообразие грибов. </w:t>
      </w:r>
      <w:r w:rsidRPr="0074495D">
        <w:rPr>
          <w:rFonts w:ascii="Times New Roman" w:hAnsi="Times New Roman"/>
          <w:sz w:val="28"/>
          <w:szCs w:val="28"/>
        </w:rPr>
        <w:t>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F45A6E" w:rsidRPr="0074495D" w:rsidRDefault="00F45A6E" w:rsidP="00F45A6E">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Царство Животные. </w:t>
      </w:r>
    </w:p>
    <w:p w:rsidR="00F45A6E" w:rsidRPr="0074495D" w:rsidRDefault="00F45A6E" w:rsidP="00F45A6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Общеезнакомство с животными. Животные ткани, органы и системы органов животных.</w:t>
      </w:r>
      <w:r w:rsidRPr="0074495D">
        <w:rPr>
          <w:rFonts w:ascii="Times New Roman" w:hAnsi="Times New Roman"/>
          <w:i/>
          <w:sz w:val="28"/>
          <w:szCs w:val="28"/>
        </w:rPr>
        <w:t xml:space="preserve"> Организм животного как биосистема. </w:t>
      </w:r>
      <w:r w:rsidRPr="0074495D">
        <w:rPr>
          <w:rFonts w:ascii="Times New Roman" w:hAnsi="Times New Roman"/>
          <w:sz w:val="28"/>
          <w:szCs w:val="28"/>
        </w:rPr>
        <w:t xml:space="preserve"> Многообразие и классификация животных.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 Значение животных в природе и жизни человека.</w:t>
      </w:r>
    </w:p>
    <w:p w:rsidR="00F45A6E" w:rsidRPr="0074495D" w:rsidRDefault="00F45A6E" w:rsidP="00F45A6E">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Одноклеточные животные, или Простейшие. </w:t>
      </w:r>
    </w:p>
    <w:p w:rsidR="00F45A6E" w:rsidRPr="0074495D" w:rsidRDefault="00F45A6E" w:rsidP="00F45A6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Общаяхарактеристика простейших. </w:t>
      </w:r>
      <w:r w:rsidRPr="0074495D">
        <w:rPr>
          <w:rFonts w:ascii="Times New Roman" w:hAnsi="Times New Roman"/>
          <w:i/>
          <w:sz w:val="28"/>
          <w:szCs w:val="28"/>
        </w:rPr>
        <w:t>Происхождение простейших</w:t>
      </w:r>
      <w:r w:rsidRPr="0074495D">
        <w:rPr>
          <w:rFonts w:ascii="Times New Roman" w:hAnsi="Times New Roman"/>
          <w:sz w:val="28"/>
          <w:szCs w:val="28"/>
        </w:rPr>
        <w:t>. Значение простейших в природе и жизни человека. Пути заражения человека и животных паразитическими простейшими. Меры профилактики заболеваний, вызываемых одноклеточными животными.</w:t>
      </w:r>
    </w:p>
    <w:p w:rsidR="00F45A6E" w:rsidRPr="0074495D" w:rsidRDefault="00F45A6E" w:rsidP="00F45A6E">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w:t>
      </w:r>
      <w:proofErr w:type="gramStart"/>
      <w:r w:rsidRPr="0074495D">
        <w:rPr>
          <w:rFonts w:ascii="Times New Roman" w:hAnsi="Times New Roman"/>
          <w:b/>
          <w:bCs/>
          <w:sz w:val="28"/>
          <w:szCs w:val="28"/>
        </w:rPr>
        <w:t>Кишечнополостные</w:t>
      </w:r>
      <w:proofErr w:type="gramEnd"/>
      <w:r w:rsidRPr="0074495D">
        <w:rPr>
          <w:rFonts w:ascii="Times New Roman" w:hAnsi="Times New Roman"/>
          <w:b/>
          <w:bCs/>
          <w:sz w:val="28"/>
          <w:szCs w:val="28"/>
        </w:rPr>
        <w:t xml:space="preserve">. </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Многоклеточные животные. </w:t>
      </w:r>
      <w:r w:rsidRPr="0074495D">
        <w:rPr>
          <w:rFonts w:ascii="Times New Roman" w:hAnsi="Times New Roman"/>
          <w:sz w:val="28"/>
          <w:szCs w:val="28"/>
        </w:rPr>
        <w:t xml:space="preserve">Общая характеристика типа </w:t>
      </w:r>
      <w:proofErr w:type="gramStart"/>
      <w:r w:rsidRPr="0074495D">
        <w:rPr>
          <w:rFonts w:ascii="Times New Roman" w:hAnsi="Times New Roman"/>
          <w:sz w:val="28"/>
          <w:szCs w:val="28"/>
        </w:rPr>
        <w:t>Кишечнополостные</w:t>
      </w:r>
      <w:proofErr w:type="gramEnd"/>
      <w:r w:rsidRPr="0074495D">
        <w:rPr>
          <w:rFonts w:ascii="Times New Roman" w:hAnsi="Times New Roman"/>
          <w:sz w:val="28"/>
          <w:szCs w:val="28"/>
        </w:rPr>
        <w:t xml:space="preserve">. Регенерация. </w:t>
      </w:r>
      <w:r w:rsidRPr="0074495D">
        <w:rPr>
          <w:rFonts w:ascii="Times New Roman" w:hAnsi="Times New Roman"/>
          <w:i/>
          <w:sz w:val="28"/>
          <w:szCs w:val="28"/>
        </w:rPr>
        <w:t xml:space="preserve">Происхождение </w:t>
      </w:r>
      <w:proofErr w:type="gramStart"/>
      <w:r w:rsidRPr="0074495D">
        <w:rPr>
          <w:rFonts w:ascii="Times New Roman" w:hAnsi="Times New Roman"/>
          <w:i/>
          <w:sz w:val="28"/>
          <w:szCs w:val="28"/>
        </w:rPr>
        <w:t>кишечнополостных</w:t>
      </w:r>
      <w:proofErr w:type="gramEnd"/>
      <w:r w:rsidRPr="0074495D">
        <w:rPr>
          <w:rFonts w:ascii="Times New Roman" w:hAnsi="Times New Roman"/>
          <w:i/>
          <w:sz w:val="28"/>
          <w:szCs w:val="28"/>
        </w:rPr>
        <w:t>.</w:t>
      </w:r>
      <w:r w:rsidRPr="0074495D">
        <w:rPr>
          <w:rFonts w:ascii="Times New Roman" w:hAnsi="Times New Roman"/>
          <w:sz w:val="28"/>
          <w:szCs w:val="28"/>
        </w:rPr>
        <w:t xml:space="preserve"> Значение </w:t>
      </w:r>
      <w:proofErr w:type="gramStart"/>
      <w:r w:rsidRPr="0074495D">
        <w:rPr>
          <w:rFonts w:ascii="Times New Roman" w:hAnsi="Times New Roman"/>
          <w:sz w:val="28"/>
          <w:szCs w:val="28"/>
        </w:rPr>
        <w:t>кишечнополостных</w:t>
      </w:r>
      <w:proofErr w:type="gramEnd"/>
      <w:r w:rsidRPr="0074495D">
        <w:rPr>
          <w:rFonts w:ascii="Times New Roman" w:hAnsi="Times New Roman"/>
          <w:sz w:val="28"/>
          <w:szCs w:val="28"/>
        </w:rPr>
        <w:t xml:space="preserve"> в природе и жизни человека.</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Типы червей. </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Тип Плоские черви, общая характеристика. Тип Круглые черви, общая характеристика. Тип Кольчатые черви, общая характеристика. Паразитические плоские и круглые черви. Пути заражения человека и животных паразитическими червями. Меры </w:t>
      </w:r>
      <w:r w:rsidRPr="0074495D">
        <w:rPr>
          <w:rFonts w:ascii="Times New Roman" w:hAnsi="Times New Roman"/>
          <w:sz w:val="28"/>
          <w:szCs w:val="28"/>
        </w:rPr>
        <w:lastRenderedPageBreak/>
        <w:t xml:space="preserve">профилактики заражения. Значение дождевых червей в почвообразовании. </w:t>
      </w:r>
      <w:r w:rsidRPr="0074495D">
        <w:rPr>
          <w:rFonts w:ascii="Times New Roman" w:hAnsi="Times New Roman"/>
          <w:i/>
          <w:sz w:val="28"/>
          <w:szCs w:val="28"/>
        </w:rPr>
        <w:t xml:space="preserve">Происхождение червей. </w:t>
      </w:r>
    </w:p>
    <w:p w:rsidR="00F45A6E" w:rsidRPr="0074495D" w:rsidRDefault="00F45A6E" w:rsidP="00F45A6E">
      <w:pPr>
        <w:tabs>
          <w:tab w:val="num" w:pos="1223"/>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Тип Моллюски. </w:t>
      </w:r>
    </w:p>
    <w:p w:rsidR="00F45A6E" w:rsidRPr="0074495D" w:rsidRDefault="00F45A6E" w:rsidP="00F45A6E">
      <w:pPr>
        <w:tabs>
          <w:tab w:val="num" w:pos="1223"/>
        </w:tabs>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Общая характеристика типа Моллюски. Многообразие моллюсков. </w:t>
      </w:r>
      <w:r w:rsidRPr="0074495D">
        <w:rPr>
          <w:rFonts w:ascii="Times New Roman" w:hAnsi="Times New Roman"/>
          <w:i/>
          <w:sz w:val="28"/>
          <w:szCs w:val="28"/>
        </w:rPr>
        <w:t>Происхождение моллюсков</w:t>
      </w:r>
      <w:r w:rsidRPr="0074495D">
        <w:rPr>
          <w:rFonts w:ascii="Times New Roman" w:hAnsi="Times New Roman"/>
          <w:sz w:val="28"/>
          <w:szCs w:val="28"/>
        </w:rPr>
        <w:t xml:space="preserve"> и их значение в природе и жизни человека.</w:t>
      </w:r>
    </w:p>
    <w:p w:rsidR="00F45A6E" w:rsidRPr="0074495D" w:rsidRDefault="00F45A6E" w:rsidP="00F45A6E">
      <w:pPr>
        <w:tabs>
          <w:tab w:val="num" w:pos="1158"/>
        </w:tabs>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Тип Членистоногие.</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Cs/>
          <w:sz w:val="28"/>
          <w:szCs w:val="28"/>
        </w:rPr>
        <w:t>Общая характеристика типа Членистоногие</w:t>
      </w:r>
      <w:proofErr w:type="gramStart"/>
      <w:r w:rsidRPr="0074495D">
        <w:rPr>
          <w:rFonts w:ascii="Times New Roman" w:hAnsi="Times New Roman"/>
          <w:bCs/>
          <w:sz w:val="28"/>
          <w:szCs w:val="28"/>
        </w:rPr>
        <w:t>.С</w:t>
      </w:r>
      <w:proofErr w:type="gramEnd"/>
      <w:r w:rsidRPr="0074495D">
        <w:rPr>
          <w:rFonts w:ascii="Times New Roman" w:hAnsi="Times New Roman"/>
          <w:bCs/>
          <w:sz w:val="28"/>
          <w:szCs w:val="28"/>
        </w:rPr>
        <w:t xml:space="preserve">реды жизни. </w:t>
      </w:r>
      <w:r w:rsidRPr="0074495D">
        <w:rPr>
          <w:rFonts w:ascii="Times New Roman" w:hAnsi="Times New Roman"/>
          <w:i/>
          <w:sz w:val="28"/>
          <w:szCs w:val="28"/>
        </w:rPr>
        <w:t>Происхождение членистоногих</w:t>
      </w:r>
      <w:r w:rsidRPr="0074495D">
        <w:rPr>
          <w:rFonts w:ascii="Times New Roman" w:hAnsi="Times New Roman"/>
          <w:sz w:val="28"/>
          <w:szCs w:val="28"/>
        </w:rPr>
        <w:t>. Охрана членистоногих.</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w:t>
      </w:r>
      <w:proofErr w:type="gramStart"/>
      <w:r w:rsidRPr="0074495D">
        <w:rPr>
          <w:rFonts w:ascii="Times New Roman" w:hAnsi="Times New Roman"/>
          <w:sz w:val="28"/>
          <w:szCs w:val="28"/>
        </w:rPr>
        <w:t>Ракообразные</w:t>
      </w:r>
      <w:proofErr w:type="gramEnd"/>
      <w:r w:rsidRPr="0074495D">
        <w:rPr>
          <w:rFonts w:ascii="Times New Roman" w:hAnsi="Times New Roman"/>
          <w:sz w:val="28"/>
          <w:szCs w:val="28"/>
        </w:rPr>
        <w:t xml:space="preserve">. Особенности строения и жизнедеятельности ракообразных, их значение в природе и жизни человека. </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w:t>
      </w:r>
      <w:proofErr w:type="gramStart"/>
      <w:r w:rsidRPr="0074495D">
        <w:rPr>
          <w:rFonts w:ascii="Times New Roman" w:hAnsi="Times New Roman"/>
          <w:sz w:val="28"/>
          <w:szCs w:val="28"/>
        </w:rPr>
        <w:t>Паукообразные</w:t>
      </w:r>
      <w:proofErr w:type="gramEnd"/>
      <w:r w:rsidRPr="0074495D">
        <w:rPr>
          <w:rFonts w:ascii="Times New Roman" w:hAnsi="Times New Roman"/>
          <w:sz w:val="28"/>
          <w:szCs w:val="28"/>
        </w:rPr>
        <w:t>. Особенности строения и жизнедеятельности паукообразных, их значение в природе и жизни человека.</w:t>
      </w:r>
      <w:r w:rsidRPr="0074495D">
        <w:rPr>
          <w:rFonts w:ascii="Times New Roman" w:hAnsi="Times New Roman"/>
          <w:bCs/>
          <w:sz w:val="28"/>
          <w:szCs w:val="28"/>
        </w:rPr>
        <w:t xml:space="preserve"> Клещи – переносчики возбудителей заболеваний животных и человека. Меры профилактики.</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Класс Насекомые. Особенности строения и жизнедеятельности насекомых. Поведение насекомых, </w:t>
      </w:r>
      <w:r w:rsidRPr="0074495D">
        <w:rPr>
          <w:rFonts w:ascii="Times New Roman" w:hAnsi="Times New Roman"/>
          <w:bCs/>
          <w:sz w:val="28"/>
          <w:szCs w:val="28"/>
        </w:rPr>
        <w:t>инстинкты.</w:t>
      </w:r>
      <w:r w:rsidRPr="0074495D">
        <w:rPr>
          <w:rFonts w:ascii="Times New Roman" w:hAnsi="Times New Roman"/>
          <w:sz w:val="28"/>
          <w:szCs w:val="28"/>
        </w:rPr>
        <w:t xml:space="preserve"> Значение насекомых в природе и сельскохозяйственной деятельности человека. Насекомые – вредители. </w:t>
      </w:r>
      <w:r w:rsidRPr="0074495D">
        <w:rPr>
          <w:rFonts w:ascii="Times New Roman" w:hAnsi="Times New Roman"/>
          <w:i/>
          <w:sz w:val="28"/>
          <w:szCs w:val="28"/>
        </w:rPr>
        <w:t>Меры по сокращению численности насекомых-вредителей. Насекомые, снижающие численность вредителей растений.</w:t>
      </w:r>
      <w:r w:rsidRPr="0074495D">
        <w:rPr>
          <w:rFonts w:ascii="Times New Roman" w:hAnsi="Times New Roman"/>
          <w:sz w:val="28"/>
          <w:szCs w:val="28"/>
        </w:rPr>
        <w:t xml:space="preserve"> Насекомые – переносчики возбудителей и паразиты человека и домашних животных. Одомашненные насекомые</w:t>
      </w:r>
      <w:proofErr w:type="gramStart"/>
      <w:r w:rsidRPr="0074495D">
        <w:rPr>
          <w:rFonts w:ascii="Times New Roman" w:hAnsi="Times New Roman"/>
          <w:sz w:val="28"/>
          <w:szCs w:val="28"/>
        </w:rPr>
        <w:t>:м</w:t>
      </w:r>
      <w:proofErr w:type="gramEnd"/>
      <w:r w:rsidRPr="0074495D">
        <w:rPr>
          <w:rFonts w:ascii="Times New Roman" w:hAnsi="Times New Roman"/>
          <w:sz w:val="28"/>
          <w:szCs w:val="28"/>
        </w:rPr>
        <w:t>едоносная пчела и тутовый шелкопряд.</w:t>
      </w:r>
    </w:p>
    <w:p w:rsidR="00F45A6E" w:rsidRPr="0074495D" w:rsidRDefault="00F45A6E" w:rsidP="00F45A6E">
      <w:pPr>
        <w:tabs>
          <w:tab w:val="num" w:pos="851"/>
        </w:tabs>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Тип Хордовые. </w:t>
      </w:r>
    </w:p>
    <w:p w:rsidR="00F45A6E" w:rsidRPr="0074495D" w:rsidRDefault="00F45A6E" w:rsidP="00F45A6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Общая </w:t>
      </w:r>
      <w:r w:rsidRPr="0074495D">
        <w:rPr>
          <w:rFonts w:ascii="Times New Roman" w:hAnsi="Times New Roman"/>
          <w:sz w:val="28"/>
          <w:szCs w:val="28"/>
        </w:rPr>
        <w:t xml:space="preserve">характеристика типа Хордовых. Подтип </w:t>
      </w:r>
      <w:proofErr w:type="gramStart"/>
      <w:r w:rsidRPr="0074495D">
        <w:rPr>
          <w:rFonts w:ascii="Times New Roman" w:hAnsi="Times New Roman"/>
          <w:sz w:val="28"/>
          <w:szCs w:val="28"/>
        </w:rPr>
        <w:t>Бесчерепные</w:t>
      </w:r>
      <w:proofErr w:type="gramEnd"/>
      <w:r w:rsidRPr="0074495D">
        <w:rPr>
          <w:rFonts w:ascii="Times New Roman" w:hAnsi="Times New Roman"/>
          <w:sz w:val="28"/>
          <w:szCs w:val="28"/>
        </w:rPr>
        <w:t>. Ланцетник. Подтип Черепные, или Позвоночные. Общая характеристика надкласса Рыбы.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Рыбоводство и охрана рыбных запасов.</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w:t>
      </w:r>
      <w:r w:rsidRPr="0074495D">
        <w:rPr>
          <w:rFonts w:ascii="Times New Roman" w:hAnsi="Times New Roman"/>
          <w:i/>
          <w:sz w:val="28"/>
          <w:szCs w:val="28"/>
        </w:rPr>
        <w:lastRenderedPageBreak/>
        <w:t>Происхождениеземноводных</w:t>
      </w:r>
      <w:r w:rsidRPr="0074495D">
        <w:rPr>
          <w:rFonts w:ascii="Times New Roman" w:hAnsi="Times New Roman"/>
          <w:sz w:val="28"/>
          <w:szCs w:val="28"/>
        </w:rPr>
        <w:t>. Многообразие современных земноводных и их охрана. Значение земноводных в природе и жизни человека.</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Класс Пресмыкающиеся. Общая характеристика класса Пресмыкающиеся. Места обитания, особенности</w:t>
      </w:r>
      <w:bookmarkStart w:id="301" w:name="page11"/>
      <w:bookmarkEnd w:id="301"/>
      <w:r w:rsidRPr="0074495D">
        <w:rPr>
          <w:rFonts w:ascii="Times New Roman" w:hAnsi="Times New Roman"/>
          <w:sz w:val="28"/>
          <w:szCs w:val="28"/>
        </w:rPr>
        <w:t xml:space="preserve"> внешнего и внутреннего строения пресмыкающихся. Размножение пресмыкающихся. </w:t>
      </w:r>
      <w:r w:rsidRPr="0074495D">
        <w:rPr>
          <w:rFonts w:ascii="Times New Roman" w:hAnsi="Times New Roman"/>
          <w:i/>
          <w:sz w:val="28"/>
          <w:szCs w:val="28"/>
        </w:rPr>
        <w:t>Происхождение</w:t>
      </w:r>
      <w:r w:rsidRPr="0074495D">
        <w:rPr>
          <w:rFonts w:ascii="Times New Roman" w:hAnsi="Times New Roman"/>
          <w:sz w:val="28"/>
          <w:szCs w:val="28"/>
        </w:rPr>
        <w:t xml:space="preserve"> и многообразие древних пресмыкающихся. Значение пресмыкающихся в природе и жизни человека. </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w:t>
      </w:r>
      <w:r w:rsidRPr="0074495D">
        <w:rPr>
          <w:rFonts w:ascii="Times New Roman" w:hAnsi="Times New Roman"/>
          <w:i/>
          <w:sz w:val="28"/>
          <w:szCs w:val="28"/>
        </w:rPr>
        <w:t>Сезонные явления в жизни птиц</w:t>
      </w:r>
      <w:proofErr w:type="gramStart"/>
      <w:r w:rsidRPr="0074495D">
        <w:rPr>
          <w:rFonts w:ascii="Times New Roman" w:hAnsi="Times New Roman"/>
          <w:i/>
          <w:sz w:val="28"/>
          <w:szCs w:val="28"/>
        </w:rPr>
        <w:t>.Э</w:t>
      </w:r>
      <w:proofErr w:type="gramEnd"/>
      <w:r w:rsidRPr="0074495D">
        <w:rPr>
          <w:rFonts w:ascii="Times New Roman" w:hAnsi="Times New Roman"/>
          <w:i/>
          <w:sz w:val="28"/>
          <w:szCs w:val="28"/>
        </w:rPr>
        <w:t>кологические группы птиц.</w:t>
      </w:r>
      <w:r w:rsidRPr="0074495D">
        <w:rPr>
          <w:rFonts w:ascii="Times New Roman" w:hAnsi="Times New Roman"/>
          <w:sz w:val="28"/>
          <w:szCs w:val="28"/>
        </w:rPr>
        <w:t xml:space="preserve"> Происхождение птиц. Значение птиц в природе и жизни человека. Охрана птиц. Птицеводство. </w:t>
      </w:r>
      <w:r w:rsidRPr="0074495D">
        <w:rPr>
          <w:rFonts w:ascii="Times New Roman" w:hAnsi="Times New Roman"/>
          <w:i/>
          <w:sz w:val="28"/>
          <w:szCs w:val="28"/>
        </w:rPr>
        <w:t>Домашние птицы, приемы выращивания и ухода за птицами.</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rsidRPr="0074495D">
        <w:rPr>
          <w:rFonts w:ascii="Times New Roman" w:hAnsi="Times New Roman"/>
          <w:i/>
          <w:sz w:val="28"/>
          <w:szCs w:val="28"/>
        </w:rPr>
        <w:t>рассудочное поведение</w:t>
      </w:r>
      <w:r w:rsidRPr="0074495D">
        <w:rPr>
          <w:rFonts w:ascii="Times New Roman" w:hAnsi="Times New Roman"/>
          <w:sz w:val="28"/>
          <w:szCs w:val="28"/>
        </w:rPr>
        <w:t xml:space="preserve">.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Экологические группы млекопитающих. Сезонные явления в жизни млекопитающих. Происхождение и значение млекопитающих. Охрана млекопитающих. Важнейшие породы домашних млекопитающих. Приемы выращивания и ухода за домашними млекопитающими. </w:t>
      </w:r>
      <w:r w:rsidRPr="0074495D">
        <w:rPr>
          <w:rFonts w:ascii="Times New Roman" w:hAnsi="Times New Roman"/>
          <w:i/>
          <w:sz w:val="28"/>
          <w:szCs w:val="28"/>
        </w:rPr>
        <w:t>Многообразие птиц и млекопитающих родного края.</w:t>
      </w:r>
    </w:p>
    <w:p w:rsidR="00F45A6E" w:rsidRPr="0074495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Человек и его здоровье.</w:t>
      </w:r>
    </w:p>
    <w:p w:rsidR="00F45A6E" w:rsidRPr="0074495D" w:rsidRDefault="00F45A6E" w:rsidP="00F45A6E">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Введение в науки о человеке. </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F45A6E" w:rsidRPr="0074495D" w:rsidRDefault="00F45A6E" w:rsidP="00F45A6E">
      <w:pPr>
        <w:autoSpaceDE w:val="0"/>
        <w:autoSpaceDN w:val="0"/>
        <w:adjustRightInd w:val="0"/>
        <w:spacing w:after="0" w:line="360" w:lineRule="auto"/>
        <w:ind w:left="360"/>
        <w:contextualSpacing/>
        <w:jc w:val="both"/>
        <w:rPr>
          <w:rFonts w:ascii="Times New Roman" w:hAnsi="Times New Roman"/>
          <w:b/>
          <w:bCs/>
          <w:sz w:val="28"/>
          <w:szCs w:val="28"/>
        </w:rPr>
      </w:pPr>
      <w:r w:rsidRPr="0074495D">
        <w:rPr>
          <w:rFonts w:ascii="Times New Roman" w:hAnsi="Times New Roman"/>
          <w:b/>
          <w:bCs/>
          <w:sz w:val="28"/>
          <w:szCs w:val="28"/>
        </w:rPr>
        <w:lastRenderedPageBreak/>
        <w:t>Общие свойства организма человека.</w:t>
      </w:r>
    </w:p>
    <w:p w:rsidR="00F45A6E" w:rsidRPr="0074495D" w:rsidRDefault="00F45A6E" w:rsidP="00F45A6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Клетка – основа строения, жизнедеятельности и развития организмов. Строение, химический состав, жизненные свойства клетки.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F45A6E" w:rsidRPr="0074495D" w:rsidRDefault="00F45A6E" w:rsidP="00F45A6E">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Нейрогуморальная регуляция функций организма. </w:t>
      </w:r>
    </w:p>
    <w:p w:rsidR="00F45A6E" w:rsidRPr="0074495D" w:rsidRDefault="00F45A6E" w:rsidP="00F45A6E">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Регуляция функций организма, способы регуляции. Механизмы регуляции функций. </w:t>
      </w:r>
    </w:p>
    <w:p w:rsidR="00F45A6E" w:rsidRPr="0074495D" w:rsidRDefault="00F45A6E" w:rsidP="00F45A6E">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Нервная система: центральная и периферическая, соматическая и вегетативная. Нейроны, нервы, нервные узлы. Рефлекторный принцип работы нервной системы. Рефлекторная дуга. Спинной мозг. Головной мозг. Большие полушария головного мозга. </w:t>
      </w:r>
      <w:r w:rsidRPr="0074495D">
        <w:rPr>
          <w:rFonts w:ascii="Times New Roman" w:hAnsi="Times New Roman"/>
          <w:bCs/>
          <w:i/>
          <w:sz w:val="28"/>
          <w:szCs w:val="28"/>
        </w:rPr>
        <w:t>Особенности развития головного мозга человека и его функциональная асимметрия.</w:t>
      </w:r>
      <w:r w:rsidRPr="0074495D">
        <w:rPr>
          <w:rFonts w:ascii="Times New Roman" w:hAnsi="Times New Roman"/>
          <w:bCs/>
          <w:sz w:val="28"/>
          <w:szCs w:val="28"/>
        </w:rPr>
        <w:t xml:space="preserve"> Нарушения деятельности нервной системы и их предупреждение.</w:t>
      </w:r>
    </w:p>
    <w:p w:rsidR="00F45A6E" w:rsidRPr="0074495D" w:rsidRDefault="00F45A6E" w:rsidP="00F45A6E">
      <w:pPr>
        <w:overflowPunct w:val="0"/>
        <w:autoSpaceDE w:val="0"/>
        <w:autoSpaceDN w:val="0"/>
        <w:adjustRightInd w:val="0"/>
        <w:spacing w:after="0" w:line="360" w:lineRule="auto"/>
        <w:ind w:firstLine="709"/>
        <w:contextualSpacing/>
        <w:jc w:val="both"/>
        <w:rPr>
          <w:rFonts w:ascii="Times New Roman" w:hAnsi="Times New Roman"/>
          <w:bCs/>
          <w:sz w:val="28"/>
          <w:szCs w:val="28"/>
        </w:rPr>
      </w:pPr>
      <w:r w:rsidRPr="0074495D">
        <w:rPr>
          <w:rFonts w:ascii="Times New Roman" w:hAnsi="Times New Roman"/>
          <w:bCs/>
          <w:sz w:val="28"/>
          <w:szCs w:val="28"/>
        </w:rP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w:t>
      </w:r>
      <w:r w:rsidRPr="0074495D">
        <w:rPr>
          <w:rFonts w:ascii="Times New Roman" w:hAnsi="Times New Roman"/>
          <w:bCs/>
          <w:i/>
          <w:sz w:val="28"/>
          <w:szCs w:val="28"/>
        </w:rPr>
        <w:t>эпифиз</w:t>
      </w:r>
      <w:r w:rsidRPr="0074495D">
        <w:rPr>
          <w:rFonts w:ascii="Times New Roman" w:hAnsi="Times New Roman"/>
          <w:bCs/>
          <w:sz w:val="28"/>
          <w:szCs w:val="28"/>
        </w:rPr>
        <w:t xml:space="preserve">, щитовидная железа, надпочечники. Железы смешанной секреции: </w:t>
      </w:r>
      <w:proofErr w:type="gramStart"/>
      <w:r w:rsidRPr="0074495D">
        <w:rPr>
          <w:rFonts w:ascii="Times New Roman" w:hAnsi="Times New Roman"/>
          <w:bCs/>
          <w:sz w:val="28"/>
          <w:szCs w:val="28"/>
        </w:rPr>
        <w:t>поджелудочная</w:t>
      </w:r>
      <w:proofErr w:type="gramEnd"/>
      <w:r w:rsidRPr="0074495D">
        <w:rPr>
          <w:rFonts w:ascii="Times New Roman" w:hAnsi="Times New Roman"/>
          <w:bCs/>
          <w:sz w:val="28"/>
          <w:szCs w:val="28"/>
        </w:rPr>
        <w:t xml:space="preserve"> и половые железы. Регуляция функций эндокринных желез. </w:t>
      </w:r>
    </w:p>
    <w:p w:rsidR="00F45A6E" w:rsidRPr="0074495D" w:rsidRDefault="00F45A6E" w:rsidP="00F45A6E">
      <w:pPr>
        <w:tabs>
          <w:tab w:val="num" w:pos="851"/>
        </w:tabs>
        <w:autoSpaceDE w:val="0"/>
        <w:autoSpaceDN w:val="0"/>
        <w:adjustRightInd w:val="0"/>
        <w:spacing w:after="0" w:line="360" w:lineRule="auto"/>
        <w:ind w:left="709"/>
        <w:contextualSpacing/>
        <w:jc w:val="both"/>
        <w:rPr>
          <w:rFonts w:ascii="Times New Roman" w:hAnsi="Times New Roman"/>
          <w:bCs/>
          <w:sz w:val="28"/>
          <w:szCs w:val="28"/>
        </w:rPr>
      </w:pPr>
      <w:r w:rsidRPr="0074495D">
        <w:rPr>
          <w:rFonts w:ascii="Times New Roman" w:hAnsi="Times New Roman"/>
          <w:b/>
          <w:bCs/>
          <w:sz w:val="28"/>
          <w:szCs w:val="28"/>
        </w:rPr>
        <w:t>Опора и движение</w:t>
      </w:r>
      <w:r w:rsidRPr="0074495D">
        <w:rPr>
          <w:rFonts w:ascii="Times New Roman" w:hAnsi="Times New Roman"/>
          <w:bCs/>
          <w:sz w:val="28"/>
          <w:szCs w:val="28"/>
        </w:rPr>
        <w:t xml:space="preserve">. </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Опорно-двигательная система</w:t>
      </w:r>
      <w:proofErr w:type="gramStart"/>
      <w:r w:rsidRPr="0074495D">
        <w:rPr>
          <w:rFonts w:ascii="Times New Roman" w:hAnsi="Times New Roman"/>
          <w:sz w:val="28"/>
          <w:szCs w:val="28"/>
        </w:rPr>
        <w:t>:с</w:t>
      </w:r>
      <w:proofErr w:type="gramEnd"/>
      <w:r w:rsidRPr="0074495D">
        <w:rPr>
          <w:rFonts w:ascii="Times New Roman" w:hAnsi="Times New Roman"/>
          <w:sz w:val="28"/>
          <w:szCs w:val="28"/>
        </w:rPr>
        <w:t>троение, функции. Кость: химический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Кровь и кровообращение. </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Функции крови илимфы. Поддержание постоянства внутренней среды. </w:t>
      </w:r>
      <w:r w:rsidRPr="0074495D">
        <w:rPr>
          <w:rFonts w:ascii="Times New Roman" w:hAnsi="Times New Roman"/>
          <w:i/>
          <w:sz w:val="28"/>
          <w:szCs w:val="28"/>
        </w:rPr>
        <w:t>Гомеостаз</w:t>
      </w:r>
      <w:r w:rsidRPr="0074495D">
        <w:rPr>
          <w:rFonts w:ascii="Times New Roman" w:hAnsi="Times New Roman"/>
          <w:sz w:val="28"/>
          <w:szCs w:val="28"/>
        </w:rPr>
        <w:t xml:space="preserve">. Состав крови. Форменные элементы крови: эритроциты, лейкоциты, тромбоциты. Группы крови. Резус-фактор. Переливание крови. Свертывание крови. Иммунитет. Факторы, влияющие на иммунитет. </w:t>
      </w:r>
      <w:r w:rsidRPr="0074495D">
        <w:rPr>
          <w:rFonts w:ascii="Times New Roman" w:hAnsi="Times New Roman"/>
          <w:i/>
          <w:sz w:val="28"/>
          <w:szCs w:val="28"/>
        </w:rPr>
        <w:t xml:space="preserve">Значение работ Л.Пастера и И.И. Мечникова в </w:t>
      </w:r>
      <w:r w:rsidRPr="0074495D">
        <w:rPr>
          <w:rFonts w:ascii="Times New Roman" w:hAnsi="Times New Roman"/>
          <w:i/>
          <w:sz w:val="28"/>
          <w:szCs w:val="28"/>
        </w:rPr>
        <w:lastRenderedPageBreak/>
        <w:t>области иммунитета.</w:t>
      </w:r>
      <w:r w:rsidRPr="0074495D">
        <w:rPr>
          <w:rFonts w:ascii="Times New Roman" w:hAnsi="Times New Roman"/>
          <w:sz w:val="28"/>
          <w:szCs w:val="28"/>
        </w:rPr>
        <w:t xml:space="preserve"> Роль прививок в борьбе с инфекционными заболеваниями. Кровеносная и лимфатическая системы: строение, функции. Строение сосудов. Движение крови по сосудам. Строение и работа сердца. Сердечный цикл. Пульс. Давление крови. </w:t>
      </w:r>
      <w:r w:rsidRPr="0074495D">
        <w:rPr>
          <w:rFonts w:ascii="Times New Roman" w:hAnsi="Times New Roman"/>
          <w:i/>
          <w:sz w:val="28"/>
          <w:szCs w:val="28"/>
        </w:rPr>
        <w:t xml:space="preserve">Движение лимфы по сосудам. </w:t>
      </w:r>
      <w:r w:rsidRPr="0074495D">
        <w:rPr>
          <w:rFonts w:ascii="Times New Roman" w:hAnsi="Times New Roman"/>
          <w:sz w:val="28"/>
          <w:szCs w:val="28"/>
        </w:rPr>
        <w:t xml:space="preserve">Гигиена </w:t>
      </w:r>
      <w:proofErr w:type="gramStart"/>
      <w:r w:rsidRPr="0074495D">
        <w:rPr>
          <w:rFonts w:ascii="Times New Roman" w:hAnsi="Times New Roman"/>
          <w:sz w:val="28"/>
          <w:szCs w:val="28"/>
        </w:rPr>
        <w:t>сердечно-сосудистой</w:t>
      </w:r>
      <w:proofErr w:type="gramEnd"/>
      <w:r w:rsidRPr="0074495D">
        <w:rPr>
          <w:rFonts w:ascii="Times New Roman" w:hAnsi="Times New Roman"/>
          <w:sz w:val="28"/>
          <w:szCs w:val="28"/>
        </w:rPr>
        <w:t xml:space="preserve"> системы. Профилактика </w:t>
      </w:r>
      <w:proofErr w:type="gramStart"/>
      <w:r w:rsidRPr="0074495D">
        <w:rPr>
          <w:rFonts w:ascii="Times New Roman" w:hAnsi="Times New Roman"/>
          <w:sz w:val="28"/>
          <w:szCs w:val="28"/>
        </w:rPr>
        <w:t>сердечно-сосудистых</w:t>
      </w:r>
      <w:proofErr w:type="gramEnd"/>
      <w:r w:rsidRPr="0074495D">
        <w:rPr>
          <w:rFonts w:ascii="Times New Roman" w:hAnsi="Times New Roman"/>
          <w:sz w:val="28"/>
          <w:szCs w:val="28"/>
        </w:rPr>
        <w:t xml:space="preserve"> заболеваний. Виды кровотечений, приемы оказания первой помощи при кровотечениях. </w:t>
      </w:r>
    </w:p>
    <w:p w:rsidR="00F45A6E" w:rsidRPr="0074495D" w:rsidRDefault="00F45A6E" w:rsidP="00F45A6E">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Дыхание. </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Дыхательная система</w:t>
      </w:r>
      <w:proofErr w:type="gramStart"/>
      <w:r w:rsidRPr="0074495D">
        <w:rPr>
          <w:rFonts w:ascii="Times New Roman" w:hAnsi="Times New Roman"/>
          <w:sz w:val="28"/>
          <w:szCs w:val="28"/>
        </w:rPr>
        <w:t>:с</w:t>
      </w:r>
      <w:proofErr w:type="gramEnd"/>
      <w:r w:rsidRPr="0074495D">
        <w:rPr>
          <w:rFonts w:ascii="Times New Roman" w:hAnsi="Times New Roman"/>
          <w:sz w:val="28"/>
          <w:szCs w:val="28"/>
        </w:rPr>
        <w:t>троение ифункции.</w:t>
      </w:r>
      <w:r w:rsidRPr="0074495D">
        <w:rPr>
          <w:rFonts w:ascii="Times New Roman" w:hAnsi="Times New Roman"/>
          <w:bCs/>
          <w:sz w:val="28"/>
          <w:szCs w:val="28"/>
        </w:rPr>
        <w:t xml:space="preserve"> Этапы дыхания</w:t>
      </w:r>
      <w:r w:rsidRPr="0074495D">
        <w:rPr>
          <w:rFonts w:ascii="Times New Roman" w:hAnsi="Times New Roman"/>
          <w:sz w:val="28"/>
          <w:szCs w:val="28"/>
        </w:rPr>
        <w:t>. Легочные объемы. Газообмен в легких и тканях. Регуляция дыхания. Гигиена дыхания.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F45A6E" w:rsidRPr="0074495D" w:rsidRDefault="00F45A6E" w:rsidP="00F45A6E">
      <w:pPr>
        <w:tabs>
          <w:tab w:val="num" w:pos="851"/>
        </w:tabs>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Пищеварение. </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Питание.</w:t>
      </w:r>
      <w:r w:rsidRPr="0074495D">
        <w:rPr>
          <w:rFonts w:ascii="Times New Roman" w:hAnsi="Times New Roman"/>
          <w:bCs/>
          <w:sz w:val="28"/>
          <w:szCs w:val="28"/>
        </w:rPr>
        <w:t xml:space="preserve"> Пищеварение. </w:t>
      </w:r>
      <w:r w:rsidRPr="0074495D">
        <w:rPr>
          <w:rFonts w:ascii="Times New Roman" w:hAnsi="Times New Roman"/>
          <w:sz w:val="28"/>
          <w:szCs w:val="28"/>
        </w:rPr>
        <w:t xml:space="preserve">Пищеварительная система: строение и функции. Ферменты, роль ферментов в пищеварении. Обработка пищи в ротовой полости. Зубы и уход за ними. Слюна и слюнные железы. Глотание.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w:t>
      </w:r>
    </w:p>
    <w:p w:rsidR="00F45A6E" w:rsidRPr="0074495D" w:rsidRDefault="00F45A6E" w:rsidP="00F45A6E">
      <w:pPr>
        <w:tabs>
          <w:tab w:val="num" w:pos="851"/>
        </w:tabs>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Обмен веществ и энергии. </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Поддержание температуры тела. </w:t>
      </w:r>
      <w:r w:rsidRPr="0074495D">
        <w:rPr>
          <w:rFonts w:ascii="Times New Roman" w:hAnsi="Times New Roman"/>
          <w:i/>
          <w:sz w:val="28"/>
          <w:szCs w:val="28"/>
        </w:rPr>
        <w:t>Терморегуляция при разных условиях среды.</w:t>
      </w:r>
      <w:r w:rsidRPr="0074495D">
        <w:rPr>
          <w:rFonts w:ascii="Times New Roman" w:hAnsi="Times New Roman"/>
          <w:sz w:val="28"/>
          <w:szCs w:val="28"/>
        </w:rPr>
        <w:t xml:space="preserve">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F45A6E" w:rsidRPr="0074495D" w:rsidRDefault="00F45A6E" w:rsidP="00F45A6E">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Выделение. </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lastRenderedPageBreak/>
        <w:t>Мочевыделительная система</w:t>
      </w:r>
      <w:proofErr w:type="gramStart"/>
      <w:r w:rsidRPr="0074495D">
        <w:rPr>
          <w:rFonts w:ascii="Times New Roman" w:hAnsi="Times New Roman"/>
          <w:sz w:val="28"/>
          <w:szCs w:val="28"/>
        </w:rPr>
        <w:t>:с</w:t>
      </w:r>
      <w:proofErr w:type="gramEnd"/>
      <w:r w:rsidRPr="0074495D">
        <w:rPr>
          <w:rFonts w:ascii="Times New Roman" w:hAnsi="Times New Roman"/>
          <w:sz w:val="28"/>
          <w:szCs w:val="28"/>
        </w:rPr>
        <w:t xml:space="preserve">троение ифункции. Процесс образования и выделения мочи, его регуляция. Заболевания органов мочевыделительной системы и меры их предупреждения. </w:t>
      </w:r>
    </w:p>
    <w:p w:rsidR="00F45A6E" w:rsidRPr="0074495D" w:rsidRDefault="00F45A6E" w:rsidP="00F45A6E">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Размножение и развитие. </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Половая система: строение и функции. Оплодотворение и внутриутробное развитие. </w:t>
      </w:r>
      <w:r w:rsidRPr="0074495D">
        <w:rPr>
          <w:rFonts w:ascii="Times New Roman" w:hAnsi="Times New Roman"/>
          <w:i/>
          <w:sz w:val="28"/>
          <w:szCs w:val="28"/>
        </w:rPr>
        <w:t>Роды.</w:t>
      </w:r>
      <w:r w:rsidRPr="0074495D">
        <w:rPr>
          <w:rFonts w:ascii="Times New Roman" w:hAnsi="Times New Roman"/>
          <w:sz w:val="28"/>
          <w:szCs w:val="28"/>
        </w:rPr>
        <w:t xml:space="preserve">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w:t>
      </w:r>
      <w:bookmarkStart w:id="302" w:name="page17"/>
      <w:bookmarkEnd w:id="302"/>
      <w:r w:rsidRPr="0074495D">
        <w:rPr>
          <w:rFonts w:ascii="Times New Roman" w:hAnsi="Times New Roman"/>
          <w:sz w:val="28"/>
          <w:szCs w:val="28"/>
        </w:rPr>
        <w:t xml:space="preserve"> передающиеся половым путем и их профилактика. ВИЧ, профилактика СПИДа.</w:t>
      </w:r>
    </w:p>
    <w:p w:rsidR="00F45A6E" w:rsidRPr="0074495D" w:rsidRDefault="00F45A6E" w:rsidP="00F45A6E">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Сенсорные системы (анализаторы). </w:t>
      </w:r>
    </w:p>
    <w:p w:rsidR="00F45A6E" w:rsidRPr="0074495D" w:rsidRDefault="00F45A6E" w:rsidP="00F45A6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F45A6E" w:rsidRPr="0074495D" w:rsidRDefault="00F45A6E" w:rsidP="00F45A6E">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Высшая нервная деятельность. </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Высшая нервная деятельность человека, </w:t>
      </w:r>
      <w:r w:rsidRPr="0074495D">
        <w:rPr>
          <w:rFonts w:ascii="Times New Roman" w:hAnsi="Times New Roman"/>
          <w:i/>
          <w:sz w:val="28"/>
          <w:szCs w:val="28"/>
        </w:rPr>
        <w:t>работы И. М. Сеченова, И. П. Павлова</w:t>
      </w:r>
      <w:proofErr w:type="gramStart"/>
      <w:r w:rsidRPr="0074495D">
        <w:rPr>
          <w:rFonts w:ascii="Times New Roman" w:hAnsi="Times New Roman"/>
          <w:i/>
          <w:sz w:val="28"/>
          <w:szCs w:val="28"/>
        </w:rPr>
        <w:t>,А</w:t>
      </w:r>
      <w:proofErr w:type="gramEnd"/>
      <w:r w:rsidRPr="0074495D">
        <w:rPr>
          <w:rFonts w:ascii="Times New Roman" w:hAnsi="Times New Roman"/>
          <w:i/>
          <w:sz w:val="28"/>
          <w:szCs w:val="28"/>
        </w:rPr>
        <w:t>. А. Ухтомского и П. К. Анохина.</w:t>
      </w:r>
      <w:r w:rsidRPr="0074495D">
        <w:rPr>
          <w:rFonts w:ascii="Times New Roman" w:hAnsi="Times New Roman"/>
          <w:sz w:val="28"/>
          <w:szCs w:val="28"/>
        </w:rPr>
        <w:t xml:space="preserve">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Психология и поведение человека. Цели и мотивы деятельности. </w:t>
      </w:r>
      <w:r w:rsidRPr="0074495D">
        <w:rPr>
          <w:rFonts w:ascii="Times New Roman" w:hAnsi="Times New Roman"/>
          <w:i/>
          <w:sz w:val="28"/>
          <w:szCs w:val="28"/>
        </w:rPr>
        <w:t>Значение интеллектуальных, творческих и эстетических потребностей.</w:t>
      </w:r>
      <w:r w:rsidRPr="0074495D">
        <w:rPr>
          <w:rFonts w:ascii="Times New Roman" w:hAnsi="Times New Roman"/>
          <w:sz w:val="28"/>
          <w:szCs w:val="28"/>
        </w:rPr>
        <w:t xml:space="preserve"> Роль обучения и воспитания в развитии психики и поведения человека.</w:t>
      </w:r>
    </w:p>
    <w:p w:rsidR="00F45A6E" w:rsidRPr="0074495D" w:rsidRDefault="00F45A6E" w:rsidP="00F45A6E">
      <w:pPr>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Здоровье человека и его охрана. </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Здоровье человека. Соблюдение санитарно-гигиенических норм и правил здорового образа жизни. Укрепление здоровья: аутотренинг, закаливание, двигательная </w:t>
      </w:r>
      <w:r w:rsidRPr="0074495D">
        <w:rPr>
          <w:rFonts w:ascii="Times New Roman" w:hAnsi="Times New Roman"/>
          <w:sz w:val="28"/>
          <w:szCs w:val="28"/>
        </w:rPr>
        <w:lastRenderedPageBreak/>
        <w:t>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Культура отношения к собственному здоровью и здоровью окружающих.</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Человек и окружающая среда. </w:t>
      </w:r>
      <w:r w:rsidRPr="0074495D">
        <w:rPr>
          <w:rFonts w:ascii="Times New Roman" w:hAnsi="Times New Roman"/>
          <w:i/>
          <w:sz w:val="28"/>
          <w:szCs w:val="28"/>
        </w:rPr>
        <w:t>Значение окружающей среды как источника веществ и энергии</w:t>
      </w:r>
      <w:proofErr w:type="gramStart"/>
      <w:r w:rsidRPr="0074495D">
        <w:rPr>
          <w:rFonts w:ascii="Times New Roman" w:hAnsi="Times New Roman"/>
          <w:i/>
          <w:sz w:val="28"/>
          <w:szCs w:val="28"/>
        </w:rPr>
        <w:t>.С</w:t>
      </w:r>
      <w:proofErr w:type="gramEnd"/>
      <w:r w:rsidRPr="0074495D">
        <w:rPr>
          <w:rFonts w:ascii="Times New Roman" w:hAnsi="Times New Roman"/>
          <w:i/>
          <w:sz w:val="28"/>
          <w:szCs w:val="28"/>
        </w:rPr>
        <w:t>оциальная и природная среда, адаптации к ним.Краткая характеристика основных форм труда. Рациональная организация труда и отдыха.</w:t>
      </w:r>
      <w:r w:rsidRPr="0074495D">
        <w:rPr>
          <w:rFonts w:ascii="Times New Roman" w:hAnsi="Times New Roman"/>
          <w:sz w:val="28"/>
          <w:szCs w:val="28"/>
        </w:rPr>
        <w:t xml:space="preserve">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w:t>
      </w:r>
    </w:p>
    <w:p w:rsidR="00F45A6E" w:rsidRPr="0074495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Общие биологические закономерности.</w:t>
      </w:r>
    </w:p>
    <w:p w:rsidR="00F45A6E" w:rsidRPr="0074495D" w:rsidRDefault="00F45A6E" w:rsidP="00F45A6E">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Биология как наука. </w:t>
      </w:r>
    </w:p>
    <w:p w:rsidR="00F45A6E" w:rsidRPr="0074495D" w:rsidRDefault="00F45A6E" w:rsidP="00F45A6E">
      <w:pPr>
        <w:overflowPunct w:val="0"/>
        <w:autoSpaceDE w:val="0"/>
        <w:autoSpaceDN w:val="0"/>
        <w:adjustRightInd w:val="0"/>
        <w:spacing w:after="0" w:line="360" w:lineRule="auto"/>
        <w:ind w:firstLine="709"/>
        <w:contextualSpacing/>
        <w:jc w:val="both"/>
        <w:rPr>
          <w:rFonts w:ascii="Times New Roman" w:hAnsi="Times New Roman"/>
          <w:i/>
          <w:sz w:val="28"/>
          <w:szCs w:val="28"/>
        </w:rPr>
      </w:pPr>
      <w:r w:rsidRPr="0074495D">
        <w:rPr>
          <w:rFonts w:ascii="Times New Roman" w:hAnsi="Times New Roman"/>
          <w:sz w:val="28"/>
          <w:szCs w:val="28"/>
        </w:rPr>
        <w:t xml:space="preserve">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w:t>
      </w:r>
      <w:proofErr w:type="gramStart"/>
      <w:r w:rsidRPr="0074495D">
        <w:rPr>
          <w:rFonts w:ascii="Times New Roman" w:hAnsi="Times New Roman"/>
          <w:sz w:val="28"/>
          <w:szCs w:val="28"/>
        </w:rPr>
        <w:t>естественно-научной</w:t>
      </w:r>
      <w:proofErr w:type="gramEnd"/>
      <w:r w:rsidRPr="0074495D">
        <w:rPr>
          <w:rFonts w:ascii="Times New Roman" w:hAnsi="Times New Roman"/>
          <w:sz w:val="28"/>
          <w:szCs w:val="28"/>
        </w:rPr>
        <w:t xml:space="preserve"> картины мира. Основные признаки живого. Уровни организации живой природы. </w:t>
      </w:r>
      <w:r w:rsidRPr="0074495D">
        <w:rPr>
          <w:rFonts w:ascii="Times New Roman" w:hAnsi="Times New Roman"/>
          <w:i/>
          <w:sz w:val="28"/>
          <w:szCs w:val="28"/>
        </w:rPr>
        <w:t>Живые природные объекты как система. Классификация живых природных объектов.</w:t>
      </w:r>
    </w:p>
    <w:p w:rsidR="00F45A6E" w:rsidRPr="0074495D" w:rsidRDefault="00F45A6E" w:rsidP="00F45A6E">
      <w:pPr>
        <w:overflowPunct w:val="0"/>
        <w:autoSpaceDE w:val="0"/>
        <w:autoSpaceDN w:val="0"/>
        <w:adjustRightInd w:val="0"/>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 xml:space="preserve">Клетка. </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Многообразие клеток. Обмен веществ и превращение энергии в клетке. Хромосомы и гены. </w:t>
      </w:r>
      <w:r w:rsidRPr="0074495D">
        <w:rPr>
          <w:rFonts w:ascii="Times New Roman" w:hAnsi="Times New Roman"/>
          <w:i/>
          <w:sz w:val="28"/>
          <w:szCs w:val="28"/>
        </w:rPr>
        <w:t>Нарушения в строении и функционировании клеток – одна из причин заболевания организма.</w:t>
      </w:r>
      <w:r w:rsidRPr="0074495D">
        <w:rPr>
          <w:rFonts w:ascii="Times New Roman" w:hAnsi="Times New Roman"/>
          <w:sz w:val="28"/>
          <w:szCs w:val="28"/>
        </w:rPr>
        <w:t xml:space="preserve"> Деление клетки – основа размножения, роста и развития организмов. </w:t>
      </w:r>
    </w:p>
    <w:p w:rsidR="00F45A6E" w:rsidRPr="0074495D" w:rsidRDefault="00F45A6E" w:rsidP="00F45A6E">
      <w:pPr>
        <w:overflowPunct w:val="0"/>
        <w:autoSpaceDE w:val="0"/>
        <w:autoSpaceDN w:val="0"/>
        <w:adjustRightInd w:val="0"/>
        <w:spacing w:after="0" w:line="360" w:lineRule="auto"/>
        <w:ind w:left="709"/>
        <w:contextualSpacing/>
        <w:jc w:val="both"/>
        <w:rPr>
          <w:rFonts w:ascii="Times New Roman" w:hAnsi="Times New Roman"/>
          <w:b/>
          <w:bCs/>
          <w:sz w:val="28"/>
          <w:szCs w:val="28"/>
        </w:rPr>
      </w:pPr>
      <w:r w:rsidRPr="0074495D">
        <w:rPr>
          <w:rFonts w:ascii="Times New Roman" w:hAnsi="Times New Roman"/>
          <w:b/>
          <w:bCs/>
          <w:sz w:val="28"/>
          <w:szCs w:val="28"/>
        </w:rPr>
        <w:t xml:space="preserve">Организм. </w:t>
      </w:r>
    </w:p>
    <w:p w:rsidR="00F45A6E" w:rsidRPr="0074495D" w:rsidRDefault="00F45A6E" w:rsidP="00F45A6E">
      <w:pPr>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Клеточные и неклеточные формы жизни. Вирусы. Одноклеточные и многоклеточные организмы. Особенности химического состава  организмов: неорганические и органические вещества, их роль в организме. Обмен веществ и превращения энергии – признак живых организмов. </w:t>
      </w:r>
      <w:r w:rsidRPr="0074495D">
        <w:rPr>
          <w:rFonts w:ascii="Times New Roman" w:hAnsi="Times New Roman"/>
          <w:bCs/>
          <w:i/>
          <w:sz w:val="28"/>
          <w:szCs w:val="28"/>
        </w:rPr>
        <w:t xml:space="preserve">Питание, дыхание, транспорт </w:t>
      </w:r>
      <w:r w:rsidRPr="0074495D">
        <w:rPr>
          <w:rFonts w:ascii="Times New Roman" w:hAnsi="Times New Roman"/>
          <w:bCs/>
          <w:i/>
          <w:sz w:val="28"/>
          <w:szCs w:val="28"/>
        </w:rPr>
        <w:lastRenderedPageBreak/>
        <w:t>веществ, удаление продуктов обмена, координация и регуляция функций, движение и опора у растений и животных.</w:t>
      </w:r>
      <w:r w:rsidRPr="0074495D">
        <w:rPr>
          <w:rFonts w:ascii="Times New Roman" w:hAnsi="Times New Roman"/>
          <w:bCs/>
          <w:sz w:val="28"/>
          <w:szCs w:val="28"/>
        </w:rPr>
        <w:t xml:space="preserve">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 Приспособленность организмов к условиям среды.</w:t>
      </w:r>
    </w:p>
    <w:p w:rsidR="00F45A6E" w:rsidRPr="0074495D" w:rsidRDefault="00F45A6E" w:rsidP="00F45A6E">
      <w:pPr>
        <w:overflowPunct w:val="0"/>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Вид. </w:t>
      </w:r>
    </w:p>
    <w:p w:rsidR="00F45A6E" w:rsidRPr="0074495D" w:rsidRDefault="00F45A6E" w:rsidP="00F45A6E">
      <w:pPr>
        <w:tabs>
          <w:tab w:val="left" w:pos="0"/>
        </w:tabs>
        <w:overflowPunct w:val="0"/>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 xml:space="preserve">Вид, признаки вида. </w:t>
      </w:r>
      <w:r w:rsidRPr="0074495D">
        <w:rPr>
          <w:rFonts w:ascii="Times New Roman" w:hAnsi="Times New Roman"/>
          <w:sz w:val="28"/>
          <w:szCs w:val="28"/>
        </w:rPr>
        <w:t xml:space="preserve">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Результаты эволюции: многообразие видов, приспособленность организмов к среде обитания. </w:t>
      </w:r>
      <w:r w:rsidRPr="0074495D">
        <w:rPr>
          <w:rFonts w:ascii="Times New Roman" w:hAnsi="Times New Roman"/>
          <w:i/>
          <w:sz w:val="28"/>
          <w:szCs w:val="28"/>
        </w:rPr>
        <w:t>Усложнение растений и животных в процессе эволюции</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 xml:space="preserve">роисхождение основных систематических групп растений и животных. </w:t>
      </w:r>
      <w:r w:rsidRPr="0074495D">
        <w:rPr>
          <w:rFonts w:ascii="Times New Roman" w:hAnsi="Times New Roman"/>
          <w:sz w:val="28"/>
          <w:szCs w:val="28"/>
        </w:rPr>
        <w:t xml:space="preserve">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b/>
          <w:bCs/>
          <w:sz w:val="28"/>
          <w:szCs w:val="28"/>
        </w:rPr>
      </w:pPr>
      <w:r w:rsidRPr="0074495D">
        <w:rPr>
          <w:rFonts w:ascii="Times New Roman" w:hAnsi="Times New Roman"/>
          <w:b/>
          <w:bCs/>
          <w:sz w:val="28"/>
          <w:szCs w:val="28"/>
        </w:rPr>
        <w:t xml:space="preserve">Экосистемы. </w:t>
      </w:r>
    </w:p>
    <w:p w:rsidR="00F45A6E" w:rsidRPr="0074495D" w:rsidRDefault="00F45A6E" w:rsidP="00F45A6E">
      <w:pPr>
        <w:autoSpaceDE w:val="0"/>
        <w:autoSpaceDN w:val="0"/>
        <w:adjustRightInd w:val="0"/>
        <w:spacing w:after="0" w:line="360" w:lineRule="auto"/>
        <w:ind w:firstLine="709"/>
        <w:contextualSpacing/>
        <w:jc w:val="both"/>
        <w:rPr>
          <w:rFonts w:ascii="Times New Roman" w:hAnsi="Times New Roman"/>
          <w:sz w:val="28"/>
          <w:szCs w:val="28"/>
        </w:rPr>
      </w:pPr>
      <w:r w:rsidRPr="0074495D">
        <w:rPr>
          <w:rFonts w:ascii="Times New Roman" w:hAnsi="Times New Roman"/>
          <w:bCs/>
          <w:sz w:val="28"/>
          <w:szCs w:val="28"/>
        </w:rPr>
        <w:t>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популяций разных видов в экосистеме. Естественная экосистема (б</w:t>
      </w:r>
      <w:r w:rsidRPr="0074495D">
        <w:rPr>
          <w:rFonts w:ascii="Times New Roman" w:hAnsi="Times New Roman"/>
          <w:sz w:val="28"/>
          <w:szCs w:val="28"/>
        </w:rPr>
        <w:t xml:space="preserve">иогеоценоз). Агроэкосистема (агроценоз) как искусственное сообщество организмов. </w:t>
      </w:r>
      <w:r w:rsidRPr="0074495D">
        <w:rPr>
          <w:rFonts w:ascii="Times New Roman" w:hAnsi="Times New Roman"/>
          <w:i/>
          <w:sz w:val="28"/>
          <w:szCs w:val="28"/>
        </w:rPr>
        <w:t>Круговорот веществ и поток энергии в биогеоценозах.</w:t>
      </w:r>
      <w:r w:rsidRPr="0074495D">
        <w:rPr>
          <w:rFonts w:ascii="Times New Roman" w:hAnsi="Times New Roman"/>
          <w:sz w:val="28"/>
          <w:szCs w:val="28"/>
        </w:rPr>
        <w:t xml:space="preserve"> </w:t>
      </w:r>
      <w:proofErr w:type="gramStart"/>
      <w:r w:rsidRPr="0074495D">
        <w:rPr>
          <w:rFonts w:ascii="Times New Roman" w:hAnsi="Times New Roman"/>
          <w:sz w:val="28"/>
          <w:szCs w:val="28"/>
        </w:rPr>
        <w:t>Биосфера–глобальная</w:t>
      </w:r>
      <w:proofErr w:type="gramEnd"/>
      <w:r w:rsidRPr="0074495D">
        <w:rPr>
          <w:rFonts w:ascii="Times New Roman" w:hAnsi="Times New Roman"/>
          <w:sz w:val="28"/>
          <w:szCs w:val="28"/>
        </w:rPr>
        <w:t xml:space="preserve"> экосистема. В. И.  Вернадский – основоположник учения о биосфере. Структура</w:t>
      </w:r>
      <w:bookmarkStart w:id="303" w:name="page23"/>
      <w:bookmarkEnd w:id="303"/>
      <w:r w:rsidRPr="0074495D">
        <w:rPr>
          <w:rFonts w:ascii="Times New Roman" w:hAnsi="Times New Roman"/>
          <w:sz w:val="28"/>
          <w:szCs w:val="28"/>
        </w:rPr>
        <w:t xml:space="preserve"> биосферы. Распространение и роль живого вещества в биосфере.</w:t>
      </w:r>
      <w:r w:rsidRPr="0074495D">
        <w:rPr>
          <w:rFonts w:ascii="Times New Roman" w:hAnsi="Times New Roman"/>
          <w:i/>
          <w:sz w:val="28"/>
          <w:szCs w:val="28"/>
        </w:rPr>
        <w:t xml:space="preserve"> Ноосфера</w:t>
      </w:r>
      <w:proofErr w:type="gramStart"/>
      <w:r w:rsidRPr="0074495D">
        <w:rPr>
          <w:rFonts w:ascii="Times New Roman" w:hAnsi="Times New Roman"/>
          <w:i/>
          <w:sz w:val="28"/>
          <w:szCs w:val="28"/>
        </w:rPr>
        <w:t>.К</w:t>
      </w:r>
      <w:proofErr w:type="gramEnd"/>
      <w:r w:rsidRPr="0074495D">
        <w:rPr>
          <w:rFonts w:ascii="Times New Roman" w:hAnsi="Times New Roman"/>
          <w:i/>
          <w:sz w:val="28"/>
          <w:szCs w:val="28"/>
        </w:rPr>
        <w:t>раткая история эволюции биосферы.</w:t>
      </w:r>
      <w:r w:rsidRPr="0074495D">
        <w:rPr>
          <w:rFonts w:ascii="Times New Roman" w:hAnsi="Times New Roman"/>
          <w:sz w:val="28"/>
          <w:szCs w:val="28"/>
        </w:rPr>
        <w:t xml:space="preserve">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F45A6E" w:rsidRPr="0074495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лабораторных и практических работ по разделу «Живые организмы»:</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устройства увеличительных приборов и правил работы с ними;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Приготовление микропрепарата кожицы чешуи лука (мякоти плода томата);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органов цветкового растения;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позвоночного животного;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Выявление передвижение воды и минеральных веществ в растении;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семян однодольных и двудольных растений;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i/>
          <w:sz w:val="28"/>
          <w:szCs w:val="28"/>
          <w:lang w:val="en-US"/>
        </w:rPr>
        <w:t>Изучение строения водорослей</w:t>
      </w:r>
      <w:r w:rsidRPr="0074495D">
        <w:rPr>
          <w:rFonts w:ascii="Times New Roman" w:hAnsi="Times New Roman"/>
          <w:sz w:val="28"/>
          <w:szCs w:val="28"/>
          <w:lang w:val="en-US"/>
        </w:rPr>
        <w:t xml:space="preserve">;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мхов (на местных видах);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папоротника (хвоща);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хвои, шишек и семян голосеменных растений;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покрытосеменных растений;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Определение признаков класса в строении растений;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Определение до рода или вида нескольких травянистых растений одного-двух семейств;</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плесневых грибов;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Вегетативное размножение комнатных растений;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передвижения одноклеточных животных;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 xml:space="preserve">Изучение внешнего строения дождевого червя, наблюдение за его передвижением и реакциями на раздражения;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строения раковин моллюсков;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Изучение внешнего строения насекомого;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типов развития насекомых;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передвижения рыб;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и перьевого покрова птиц; </w:t>
      </w:r>
    </w:p>
    <w:p w:rsidR="00F45A6E" w:rsidRPr="0074495D" w:rsidRDefault="00F45A6E" w:rsidP="00F45A6E">
      <w:pPr>
        <w:numPr>
          <w:ilvl w:val="0"/>
          <w:numId w:val="200"/>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внешнего строения, скелета и зубной системы млекопитающих. </w:t>
      </w:r>
    </w:p>
    <w:p w:rsidR="00F45A6E" w:rsidRPr="0074495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экскурсий по разделу «Живые организмы»:</w:t>
      </w:r>
    </w:p>
    <w:p w:rsidR="00F45A6E" w:rsidRPr="0074495D" w:rsidRDefault="00F45A6E" w:rsidP="00F45A6E">
      <w:pPr>
        <w:numPr>
          <w:ilvl w:val="0"/>
          <w:numId w:val="201"/>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lang w:val="en-US"/>
        </w:rPr>
        <w:t xml:space="preserve">Многообразие животных; </w:t>
      </w:r>
    </w:p>
    <w:p w:rsidR="00F45A6E" w:rsidRPr="0074495D" w:rsidRDefault="00F45A6E" w:rsidP="00F45A6E">
      <w:pPr>
        <w:numPr>
          <w:ilvl w:val="0"/>
          <w:numId w:val="20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Осенние (зимние, весенние) явления в жизни растений и животных; </w:t>
      </w:r>
    </w:p>
    <w:p w:rsidR="00F45A6E" w:rsidRPr="0074495D" w:rsidRDefault="00F45A6E" w:rsidP="00F45A6E">
      <w:pPr>
        <w:numPr>
          <w:ilvl w:val="0"/>
          <w:numId w:val="20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Разнообразие и роль членистоногих в природе родного края; </w:t>
      </w:r>
    </w:p>
    <w:p w:rsidR="00F45A6E" w:rsidRPr="0074495D" w:rsidRDefault="00F45A6E" w:rsidP="00F45A6E">
      <w:pPr>
        <w:numPr>
          <w:ilvl w:val="0"/>
          <w:numId w:val="201"/>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Разнообразие птиц и млекопитающих местности проживания (экскурсия в природу, зоопарк или музей).</w:t>
      </w:r>
    </w:p>
    <w:p w:rsidR="00F45A6E" w:rsidRPr="0074495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lastRenderedPageBreak/>
        <w:t>Примерный список лабораторных и практических работ по разделу</w:t>
      </w:r>
      <w:proofErr w:type="gramStart"/>
      <w:r w:rsidRPr="0074495D">
        <w:rPr>
          <w:rFonts w:ascii="Times New Roman" w:hAnsi="Times New Roman"/>
          <w:b/>
          <w:bCs/>
          <w:sz w:val="28"/>
          <w:szCs w:val="28"/>
        </w:rPr>
        <w:t>«Ч</w:t>
      </w:r>
      <w:proofErr w:type="gramEnd"/>
      <w:r w:rsidRPr="0074495D">
        <w:rPr>
          <w:rFonts w:ascii="Times New Roman" w:hAnsi="Times New Roman"/>
          <w:b/>
          <w:bCs/>
          <w:sz w:val="28"/>
          <w:szCs w:val="28"/>
        </w:rPr>
        <w:t>еловек и его здоровье»:</w:t>
      </w:r>
    </w:p>
    <w:p w:rsidR="00F45A6E" w:rsidRPr="0074495D" w:rsidRDefault="00F45A6E" w:rsidP="00F45A6E">
      <w:pPr>
        <w:numPr>
          <w:ilvl w:val="0"/>
          <w:numId w:val="198"/>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особенностей строения клеток разных тканей; </w:t>
      </w:r>
    </w:p>
    <w:p w:rsidR="00F45A6E" w:rsidRPr="0074495D" w:rsidRDefault="00F45A6E" w:rsidP="00F45A6E">
      <w:pPr>
        <w:numPr>
          <w:ilvl w:val="0"/>
          <w:numId w:val="198"/>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Изучение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головного мозга; </w:t>
      </w:r>
    </w:p>
    <w:p w:rsidR="00F45A6E" w:rsidRPr="0074495D" w:rsidRDefault="00F45A6E" w:rsidP="00F45A6E">
      <w:pPr>
        <w:numPr>
          <w:ilvl w:val="0"/>
          <w:numId w:val="198"/>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lang w:val="en-US"/>
        </w:rPr>
      </w:pPr>
      <w:r w:rsidRPr="0074495D">
        <w:rPr>
          <w:rFonts w:ascii="Times New Roman" w:hAnsi="Times New Roman"/>
          <w:i/>
          <w:sz w:val="28"/>
          <w:szCs w:val="28"/>
        </w:rPr>
        <w:t>Выявление особенностей с</w:t>
      </w:r>
      <w:r w:rsidRPr="0074495D">
        <w:rPr>
          <w:rFonts w:ascii="Times New Roman" w:hAnsi="Times New Roman"/>
          <w:i/>
          <w:sz w:val="28"/>
          <w:szCs w:val="28"/>
          <w:lang w:val="en-US"/>
        </w:rPr>
        <w:t>троени</w:t>
      </w:r>
      <w:r w:rsidRPr="0074495D">
        <w:rPr>
          <w:rFonts w:ascii="Times New Roman" w:hAnsi="Times New Roman"/>
          <w:i/>
          <w:sz w:val="28"/>
          <w:szCs w:val="28"/>
        </w:rPr>
        <w:t>я</w:t>
      </w:r>
      <w:r w:rsidRPr="0074495D">
        <w:rPr>
          <w:rFonts w:ascii="Times New Roman" w:hAnsi="Times New Roman"/>
          <w:i/>
          <w:sz w:val="28"/>
          <w:szCs w:val="28"/>
          <w:lang w:val="en-US"/>
        </w:rPr>
        <w:t xml:space="preserve"> позвонков; </w:t>
      </w:r>
    </w:p>
    <w:p w:rsidR="00F45A6E" w:rsidRPr="0074495D" w:rsidRDefault="00F45A6E" w:rsidP="00F45A6E">
      <w:pPr>
        <w:numPr>
          <w:ilvl w:val="0"/>
          <w:numId w:val="198"/>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нарушения осанки и наличия плоскостопия; </w:t>
      </w:r>
    </w:p>
    <w:p w:rsidR="00F45A6E" w:rsidRPr="0074495D" w:rsidRDefault="00F45A6E" w:rsidP="00F45A6E">
      <w:pPr>
        <w:numPr>
          <w:ilvl w:val="0"/>
          <w:numId w:val="198"/>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Сравнение микроскопического строения крови человека и лягушки; </w:t>
      </w:r>
    </w:p>
    <w:p w:rsidR="00F45A6E" w:rsidRPr="0074495D" w:rsidRDefault="00F45A6E" w:rsidP="00F45A6E">
      <w:pPr>
        <w:numPr>
          <w:ilvl w:val="0"/>
          <w:numId w:val="198"/>
        </w:numPr>
        <w:tabs>
          <w:tab w:val="num" w:pos="280"/>
        </w:tabs>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sz w:val="28"/>
          <w:szCs w:val="28"/>
        </w:rPr>
        <w:t xml:space="preserve">Подсчет пульса в разных условиях. </w:t>
      </w:r>
      <w:r w:rsidRPr="0074495D">
        <w:rPr>
          <w:rFonts w:ascii="Times New Roman" w:hAnsi="Times New Roman"/>
          <w:i/>
          <w:sz w:val="28"/>
          <w:szCs w:val="28"/>
        </w:rPr>
        <w:t xml:space="preserve">Измерение артериального давления; </w:t>
      </w:r>
    </w:p>
    <w:p w:rsidR="00F45A6E" w:rsidRPr="0074495D" w:rsidRDefault="00F45A6E" w:rsidP="00F45A6E">
      <w:pPr>
        <w:numPr>
          <w:ilvl w:val="0"/>
          <w:numId w:val="198"/>
        </w:numPr>
        <w:overflowPunct w:val="0"/>
        <w:autoSpaceDE w:val="0"/>
        <w:autoSpaceDN w:val="0"/>
        <w:adjustRightInd w:val="0"/>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Измерение жизненной емкости легких. Дыхательные движения.</w:t>
      </w:r>
    </w:p>
    <w:p w:rsidR="00F45A6E" w:rsidRPr="0074495D" w:rsidRDefault="00F45A6E" w:rsidP="00F45A6E">
      <w:pPr>
        <w:numPr>
          <w:ilvl w:val="0"/>
          <w:numId w:val="198"/>
        </w:numPr>
        <w:tabs>
          <w:tab w:val="num" w:pos="280"/>
        </w:tabs>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Изучение строения и работы органа зрения. </w:t>
      </w:r>
    </w:p>
    <w:p w:rsidR="00F45A6E" w:rsidRPr="0074495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Примерный список лабораторных и практических работ по разделу «Общебиологические закономерности»:</w:t>
      </w:r>
    </w:p>
    <w:p w:rsidR="00F45A6E" w:rsidRPr="0074495D" w:rsidRDefault="00F45A6E" w:rsidP="00F45A6E">
      <w:pPr>
        <w:numPr>
          <w:ilvl w:val="0"/>
          <w:numId w:val="202"/>
        </w:numPr>
        <w:tabs>
          <w:tab w:val="left" w:pos="500"/>
        </w:tabs>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Изучение клеток и тканей растений и животных на готовых </w:t>
      </w:r>
      <w:bookmarkStart w:id="304" w:name="page27"/>
      <w:bookmarkEnd w:id="304"/>
      <w:r w:rsidRPr="0074495D">
        <w:rPr>
          <w:rFonts w:ascii="Times New Roman" w:hAnsi="Times New Roman"/>
          <w:sz w:val="28"/>
          <w:szCs w:val="28"/>
        </w:rPr>
        <w:t>микропрепаратах;</w:t>
      </w:r>
    </w:p>
    <w:p w:rsidR="00F45A6E" w:rsidRPr="0074495D" w:rsidRDefault="00F45A6E" w:rsidP="00F45A6E">
      <w:pPr>
        <w:numPr>
          <w:ilvl w:val="0"/>
          <w:numId w:val="202"/>
        </w:numPr>
        <w:overflowPunct w:val="0"/>
        <w:autoSpaceDE w:val="0"/>
        <w:autoSpaceDN w:val="0"/>
        <w:adjustRightInd w:val="0"/>
        <w:spacing w:after="0" w:line="360" w:lineRule="auto"/>
        <w:ind w:left="0" w:firstLine="709"/>
        <w:jc w:val="both"/>
        <w:rPr>
          <w:rFonts w:ascii="Times New Roman" w:hAnsi="Times New Roman"/>
          <w:sz w:val="28"/>
          <w:szCs w:val="28"/>
          <w:lang w:val="en-US"/>
        </w:rPr>
      </w:pPr>
      <w:r w:rsidRPr="0074495D">
        <w:rPr>
          <w:rFonts w:ascii="Times New Roman" w:hAnsi="Times New Roman"/>
          <w:sz w:val="28"/>
          <w:szCs w:val="28"/>
        </w:rPr>
        <w:t>Выявление и</w:t>
      </w:r>
      <w:r w:rsidRPr="0074495D">
        <w:rPr>
          <w:rFonts w:ascii="Times New Roman" w:hAnsi="Times New Roman"/>
          <w:sz w:val="28"/>
          <w:szCs w:val="28"/>
          <w:lang w:val="en-US"/>
        </w:rPr>
        <w:t>зменчивост</w:t>
      </w:r>
      <w:r w:rsidRPr="0074495D">
        <w:rPr>
          <w:rFonts w:ascii="Times New Roman" w:hAnsi="Times New Roman"/>
          <w:sz w:val="28"/>
          <w:szCs w:val="28"/>
        </w:rPr>
        <w:t>и</w:t>
      </w:r>
      <w:r w:rsidRPr="0074495D">
        <w:rPr>
          <w:rFonts w:ascii="Times New Roman" w:hAnsi="Times New Roman"/>
          <w:sz w:val="28"/>
          <w:szCs w:val="28"/>
          <w:lang w:val="en-US"/>
        </w:rPr>
        <w:t xml:space="preserve"> организмов; </w:t>
      </w:r>
    </w:p>
    <w:p w:rsidR="00F45A6E" w:rsidRPr="0074495D" w:rsidRDefault="00F45A6E" w:rsidP="00F45A6E">
      <w:pPr>
        <w:numPr>
          <w:ilvl w:val="0"/>
          <w:numId w:val="202"/>
        </w:numPr>
        <w:overflowPunct w:val="0"/>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Выявление приспособлений у организмов к среде обитания (на конкретных примерах). </w:t>
      </w:r>
    </w:p>
    <w:p w:rsidR="00F45A6E" w:rsidRPr="0074495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Примерный список экскурсий по разделу «Общебиологические закономерности»:</w:t>
      </w:r>
    </w:p>
    <w:p w:rsidR="00F45A6E" w:rsidRPr="0074495D" w:rsidRDefault="00F45A6E" w:rsidP="00F45A6E">
      <w:pPr>
        <w:numPr>
          <w:ilvl w:val="0"/>
          <w:numId w:val="199"/>
        </w:numPr>
        <w:autoSpaceDE w:val="0"/>
        <w:autoSpaceDN w:val="0"/>
        <w:adjustRightInd w:val="0"/>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Изучение и описание экосистемы своей местности.</w:t>
      </w:r>
    </w:p>
    <w:p w:rsidR="00F45A6E" w:rsidRPr="0074495D" w:rsidRDefault="00F45A6E" w:rsidP="00F45A6E">
      <w:pPr>
        <w:numPr>
          <w:ilvl w:val="0"/>
          <w:numId w:val="199"/>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Многообразие живых организмов (на примере парка или природного участка).</w:t>
      </w:r>
    </w:p>
    <w:p w:rsidR="00F45A6E" w:rsidRPr="0074495D" w:rsidRDefault="00F45A6E" w:rsidP="00F45A6E">
      <w:pPr>
        <w:numPr>
          <w:ilvl w:val="0"/>
          <w:numId w:val="199"/>
        </w:numPr>
        <w:autoSpaceDE w:val="0"/>
        <w:autoSpaceDN w:val="0"/>
        <w:adjustRightInd w:val="0"/>
        <w:spacing w:after="0" w:line="360" w:lineRule="auto"/>
        <w:ind w:left="0" w:firstLine="709"/>
        <w:contextualSpacing/>
        <w:jc w:val="both"/>
        <w:rPr>
          <w:rFonts w:ascii="Times New Roman" w:hAnsi="Times New Roman"/>
          <w:i/>
          <w:sz w:val="28"/>
          <w:szCs w:val="28"/>
        </w:rPr>
      </w:pPr>
      <w:r w:rsidRPr="0074495D">
        <w:rPr>
          <w:rFonts w:ascii="Times New Roman" w:hAnsi="Times New Roman"/>
          <w:i/>
          <w:sz w:val="28"/>
          <w:szCs w:val="28"/>
        </w:rPr>
        <w:t>Естественный отбор - движущая сила эволюции.</w:t>
      </w:r>
    </w:p>
    <w:p w:rsidR="00F45A6E" w:rsidRPr="0074495D" w:rsidRDefault="00F45A6E" w:rsidP="00F45A6E">
      <w:pPr>
        <w:spacing w:after="0" w:line="360" w:lineRule="auto"/>
        <w:ind w:firstLine="709"/>
        <w:jc w:val="both"/>
        <w:rPr>
          <w:rFonts w:ascii="Times New Roman" w:hAnsi="Times New Roman"/>
          <w:sz w:val="28"/>
          <w:szCs w:val="28"/>
        </w:rPr>
      </w:pPr>
    </w:p>
    <w:p w:rsidR="00F45A6E" w:rsidRPr="0074495D" w:rsidRDefault="00F45A6E" w:rsidP="00F45A6E">
      <w:pPr>
        <w:pStyle w:val="4"/>
      </w:pPr>
      <w:bookmarkStart w:id="305" w:name="_Toc409691712"/>
      <w:bookmarkStart w:id="306" w:name="_Toc410654037"/>
      <w:bookmarkStart w:id="307" w:name="_Toc414553248"/>
      <w:r w:rsidRPr="0074495D">
        <w:t>2.2.2.12. Химия</w:t>
      </w:r>
      <w:bookmarkEnd w:id="305"/>
      <w:bookmarkEnd w:id="306"/>
      <w:bookmarkEnd w:id="307"/>
    </w:p>
    <w:p w:rsidR="00F45A6E" w:rsidRPr="0074495D" w:rsidRDefault="00F45A6E" w:rsidP="00F45A6E">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F45A6E" w:rsidRPr="0074495D" w:rsidRDefault="00F45A6E" w:rsidP="00F45A6E">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lastRenderedPageBreak/>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F45A6E" w:rsidRPr="0074495D" w:rsidRDefault="00F45A6E" w:rsidP="00F45A6E">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F45A6E" w:rsidRPr="0074495D" w:rsidRDefault="00F45A6E" w:rsidP="00F45A6E">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F45A6E" w:rsidRPr="0074495D" w:rsidRDefault="00F45A6E" w:rsidP="00F45A6E">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F45A6E" w:rsidRPr="0074495D" w:rsidRDefault="00F45A6E" w:rsidP="00F45A6E">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F45A6E" w:rsidRPr="0074495D" w:rsidRDefault="00F45A6E" w:rsidP="00F45A6E">
      <w:pPr>
        <w:spacing w:after="0" w:line="360" w:lineRule="auto"/>
        <w:ind w:firstLine="709"/>
        <w:contextualSpacing/>
        <w:jc w:val="both"/>
        <w:rPr>
          <w:rFonts w:ascii="Times New Roman" w:hAnsi="Times New Roman"/>
          <w:sz w:val="28"/>
          <w:szCs w:val="28"/>
          <w:lang w:eastAsia="ru-RU"/>
        </w:rPr>
      </w:pPr>
      <w:r w:rsidRPr="0074495D">
        <w:rPr>
          <w:rFonts w:ascii="Times New Roman" w:hAnsi="Times New Roman"/>
          <w:sz w:val="28"/>
          <w:szCs w:val="28"/>
          <w:lang w:eastAsia="ru-RU"/>
        </w:rPr>
        <w:t xml:space="preserve">Реализация данной программы в процессе обучения позволит </w:t>
      </w:r>
      <w:proofErr w:type="gramStart"/>
      <w:r w:rsidRPr="0074495D">
        <w:rPr>
          <w:rFonts w:ascii="Times New Roman" w:hAnsi="Times New Roman"/>
          <w:sz w:val="28"/>
          <w:szCs w:val="28"/>
          <w:lang w:eastAsia="ru-RU"/>
        </w:rPr>
        <w:t>обучающимся</w:t>
      </w:r>
      <w:proofErr w:type="gramEnd"/>
      <w:r w:rsidRPr="0074495D">
        <w:rPr>
          <w:rFonts w:ascii="Times New Roman" w:hAnsi="Times New Roman"/>
          <w:sz w:val="28"/>
          <w:szCs w:val="28"/>
          <w:lang w:eastAsia="ru-RU"/>
        </w:rPr>
        <w:t xml:space="preserve"> усвоить ключевые химические компетенции и понять роль и значение химии среди других наук о природе.</w:t>
      </w:r>
    </w:p>
    <w:p w:rsidR="00F45A6E" w:rsidRPr="0074495D" w:rsidRDefault="00F45A6E" w:rsidP="00F45A6E">
      <w:pPr>
        <w:spacing w:after="0" w:line="360" w:lineRule="auto"/>
        <w:ind w:firstLine="709"/>
        <w:contextualSpacing/>
        <w:jc w:val="both"/>
        <w:rPr>
          <w:rFonts w:ascii="Times New Roman" w:hAnsi="Times New Roman"/>
          <w:sz w:val="28"/>
          <w:szCs w:val="28"/>
          <w:lang w:eastAsia="ru-RU"/>
        </w:rPr>
      </w:pPr>
      <w:proofErr w:type="gramStart"/>
      <w:r w:rsidRPr="0074495D">
        <w:rPr>
          <w:rFonts w:ascii="Times New Roman" w:hAnsi="Times New Roman"/>
          <w:sz w:val="28"/>
          <w:szCs w:val="28"/>
          <w:lang w:eastAsia="ru-RU"/>
        </w:rP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hAnsi="Times New Roman"/>
          <w:sz w:val="28"/>
          <w:szCs w:val="28"/>
          <w:lang w:eastAsia="ru-RU"/>
        </w:rPr>
        <w:t xml:space="preserve"> </w:t>
      </w:r>
      <w:proofErr w:type="gramStart"/>
      <w:r w:rsidRPr="0074495D">
        <w:rPr>
          <w:rFonts w:ascii="Times New Roman" w:hAnsi="Times New Roman"/>
          <w:sz w:val="28"/>
          <w:szCs w:val="28"/>
          <w:lang w:eastAsia="ru-RU"/>
        </w:rPr>
        <w:t>«Биология», «География», «История», «Литература», «Математика», «Основы безопасности жизнедеятельности», «Русский язык», «Физика», «Экология».</w:t>
      </w:r>
      <w:proofErr w:type="gramEnd"/>
    </w:p>
    <w:p w:rsidR="00F45A6E" w:rsidRPr="0074495D" w:rsidRDefault="00F45A6E" w:rsidP="00F45A6E">
      <w:pPr>
        <w:pStyle w:val="a8"/>
        <w:spacing w:line="360" w:lineRule="auto"/>
        <w:ind w:left="0" w:firstLine="709"/>
        <w:jc w:val="both"/>
        <w:rPr>
          <w:rFonts w:ascii="Times New Roman" w:hAnsi="Times New Roman"/>
          <w:sz w:val="28"/>
          <w:szCs w:val="28"/>
        </w:rPr>
      </w:pPr>
    </w:p>
    <w:p w:rsidR="00F45A6E" w:rsidRPr="0074495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химические понятия</w:t>
      </w:r>
    </w:p>
    <w:p w:rsidR="00F45A6E" w:rsidRPr="0074495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Предмет химии. </w:t>
      </w:r>
      <w:r w:rsidRPr="0074495D">
        <w:rPr>
          <w:rFonts w:ascii="Times New Roman" w:hAnsi="Times New Roman"/>
          <w:i/>
          <w:sz w:val="28"/>
          <w:szCs w:val="28"/>
        </w:rPr>
        <w:t>Тела и вещества</w:t>
      </w:r>
      <w:proofErr w:type="gramStart"/>
      <w:r w:rsidRPr="0074495D">
        <w:rPr>
          <w:rFonts w:ascii="Times New Roman" w:hAnsi="Times New Roman"/>
          <w:i/>
          <w:sz w:val="28"/>
          <w:szCs w:val="28"/>
        </w:rPr>
        <w:t>.О</w:t>
      </w:r>
      <w:proofErr w:type="gramEnd"/>
      <w:r w:rsidRPr="0074495D">
        <w:rPr>
          <w:rFonts w:ascii="Times New Roman" w:hAnsi="Times New Roman"/>
          <w:i/>
          <w:sz w:val="28"/>
          <w:szCs w:val="28"/>
        </w:rPr>
        <w:t>сновные методы познания: наблюдение, измерение, эксперимент.</w:t>
      </w:r>
      <w:r w:rsidRPr="0074495D">
        <w:rPr>
          <w:rFonts w:ascii="Times New Roman" w:hAnsi="Times New Roman"/>
          <w:sz w:val="28"/>
          <w:szCs w:val="28"/>
        </w:rPr>
        <w:t xml:space="preserve">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w:t>
      </w:r>
      <w:r w:rsidRPr="0074495D">
        <w:rPr>
          <w:rFonts w:ascii="Times New Roman" w:hAnsi="Times New Roman"/>
          <w:i/>
          <w:sz w:val="28"/>
          <w:szCs w:val="28"/>
        </w:rPr>
        <w:t>Закон постоянства состава вещества.</w:t>
      </w:r>
      <w:r w:rsidRPr="0074495D">
        <w:rPr>
          <w:rFonts w:ascii="Times New Roman" w:hAnsi="Times New Roman"/>
          <w:sz w:val="28"/>
          <w:szCs w:val="28"/>
        </w:rPr>
        <w:t xml:space="preserve">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F45A6E" w:rsidRPr="0074495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Кислород. Водород</w:t>
      </w:r>
    </w:p>
    <w:p w:rsidR="00F45A6E" w:rsidRPr="0074495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Кислород – химический элемент и простое вещество. </w:t>
      </w:r>
      <w:r w:rsidRPr="0074495D">
        <w:rPr>
          <w:rFonts w:ascii="Times New Roman" w:hAnsi="Times New Roman"/>
          <w:i/>
          <w:sz w:val="28"/>
          <w:szCs w:val="28"/>
        </w:rPr>
        <w:t>Озон. Состав воздуха.</w:t>
      </w:r>
      <w:r w:rsidRPr="0074495D">
        <w:rPr>
          <w:rFonts w:ascii="Times New Roman" w:hAnsi="Times New Roman"/>
          <w:sz w:val="28"/>
          <w:szCs w:val="28"/>
        </w:rPr>
        <w:t xml:space="preserve"> Физические и химические свойства кислорода. Получение и применение кислорода. </w:t>
      </w:r>
      <w:r w:rsidRPr="0074495D">
        <w:rPr>
          <w:rFonts w:ascii="Times New Roman" w:hAnsi="Times New Roman"/>
          <w:i/>
          <w:sz w:val="28"/>
          <w:szCs w:val="28"/>
        </w:rPr>
        <w:t>Тепловой эффект химических реакций. Понятие об экз</w:t>
      </w:r>
      <w:proofErr w:type="gramStart"/>
      <w:r w:rsidRPr="0074495D">
        <w:rPr>
          <w:rFonts w:ascii="Times New Roman" w:hAnsi="Times New Roman"/>
          <w:i/>
          <w:sz w:val="28"/>
          <w:szCs w:val="28"/>
        </w:rPr>
        <w:t>о-</w:t>
      </w:r>
      <w:proofErr w:type="gramEnd"/>
      <w:r w:rsidRPr="0074495D">
        <w:rPr>
          <w:rFonts w:ascii="Times New Roman" w:hAnsi="Times New Roman"/>
          <w:i/>
          <w:sz w:val="28"/>
          <w:szCs w:val="28"/>
        </w:rPr>
        <w:t xml:space="preserve"> и эндотермических реакциях</w:t>
      </w:r>
      <w:r w:rsidRPr="0074495D">
        <w:rPr>
          <w:rFonts w:ascii="Times New Roman" w:hAnsi="Times New Roman"/>
          <w:sz w:val="28"/>
          <w:szCs w:val="28"/>
        </w:rPr>
        <w:t xml:space="preserve">. Водород – химический элемент и простое вещество. Физические и химические свойства водорода. Получение водорода в лаборатории. </w:t>
      </w:r>
      <w:r w:rsidRPr="0074495D">
        <w:rPr>
          <w:rFonts w:ascii="Times New Roman" w:hAnsi="Times New Roman"/>
          <w:i/>
          <w:sz w:val="28"/>
          <w:szCs w:val="28"/>
        </w:rPr>
        <w:t>Получение водорода в промышленности</w:t>
      </w:r>
      <w:r w:rsidRPr="0074495D">
        <w:rPr>
          <w:rFonts w:ascii="Times New Roman" w:hAnsi="Times New Roman"/>
          <w:sz w:val="28"/>
          <w:szCs w:val="28"/>
        </w:rPr>
        <w:t xml:space="preserve">. </w:t>
      </w:r>
      <w:r w:rsidRPr="0074495D">
        <w:rPr>
          <w:rFonts w:ascii="Times New Roman" w:hAnsi="Times New Roman"/>
          <w:i/>
          <w:sz w:val="28"/>
          <w:szCs w:val="28"/>
        </w:rPr>
        <w:t>Применение водорода</w:t>
      </w:r>
      <w:r w:rsidRPr="0074495D">
        <w:rPr>
          <w:rFonts w:ascii="Times New Roman" w:hAnsi="Times New Roman"/>
          <w:sz w:val="28"/>
          <w:szCs w:val="28"/>
        </w:rPr>
        <w:t>.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F45A6E" w:rsidRPr="0074495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Вода. Растворы</w:t>
      </w:r>
    </w:p>
    <w:p w:rsidR="00F45A6E" w:rsidRPr="0074495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Вода в природе. Круговорот воды в природе</w:t>
      </w:r>
      <w:proofErr w:type="gramStart"/>
      <w:r w:rsidRPr="0074495D">
        <w:rPr>
          <w:rFonts w:ascii="Times New Roman" w:hAnsi="Times New Roman"/>
          <w:i/>
          <w:sz w:val="28"/>
          <w:szCs w:val="28"/>
        </w:rPr>
        <w:t>.Ф</w:t>
      </w:r>
      <w:proofErr w:type="gramEnd"/>
      <w:r w:rsidRPr="0074495D">
        <w:rPr>
          <w:rFonts w:ascii="Times New Roman" w:hAnsi="Times New Roman"/>
          <w:i/>
          <w:sz w:val="28"/>
          <w:szCs w:val="28"/>
        </w:rPr>
        <w:t>изические и химические свойства воды.</w:t>
      </w:r>
      <w:r w:rsidRPr="0074495D">
        <w:rPr>
          <w:rFonts w:ascii="Times New Roman" w:hAnsi="Times New Roman"/>
          <w:sz w:val="28"/>
          <w:szCs w:val="28"/>
        </w:rPr>
        <w:t xml:space="preserve"> Растворы. </w:t>
      </w:r>
      <w:r w:rsidRPr="0074495D">
        <w:rPr>
          <w:rFonts w:ascii="Times New Roman" w:hAnsi="Times New Roman"/>
          <w:i/>
          <w:sz w:val="28"/>
          <w:szCs w:val="28"/>
        </w:rPr>
        <w:t>Растворимость веществ в воде.</w:t>
      </w:r>
      <w:r w:rsidRPr="0074495D">
        <w:rPr>
          <w:rFonts w:ascii="Times New Roman" w:hAnsi="Times New Roman"/>
          <w:sz w:val="28"/>
          <w:szCs w:val="28"/>
        </w:rPr>
        <w:t xml:space="preserve"> Концентрация растворов. Массовая доля растворенного вещества в растворе.</w:t>
      </w:r>
    </w:p>
    <w:p w:rsidR="00F45A6E" w:rsidRPr="0074495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Основные классы неорганических соединений</w:t>
      </w:r>
    </w:p>
    <w:p w:rsidR="00F45A6E" w:rsidRPr="0074495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Оксиды. Классификация. Номенклатура. </w:t>
      </w:r>
      <w:r w:rsidRPr="0074495D">
        <w:rPr>
          <w:rFonts w:ascii="Times New Roman" w:hAnsi="Times New Roman"/>
          <w:i/>
          <w:sz w:val="28"/>
          <w:szCs w:val="28"/>
        </w:rPr>
        <w:t>Физические свойства оксидов.</w:t>
      </w:r>
      <w:r w:rsidRPr="0074495D">
        <w:rPr>
          <w:rFonts w:ascii="Times New Roman" w:hAnsi="Times New Roman"/>
          <w:sz w:val="28"/>
          <w:szCs w:val="28"/>
        </w:rPr>
        <w:t xml:space="preserve"> Химические свойства оксидов. </w:t>
      </w:r>
      <w:r w:rsidRPr="0074495D">
        <w:rPr>
          <w:rFonts w:ascii="Times New Roman" w:hAnsi="Times New Roman"/>
          <w:i/>
          <w:sz w:val="28"/>
          <w:szCs w:val="28"/>
        </w:rPr>
        <w:t>Получение и применение оксидов.</w:t>
      </w:r>
      <w:r w:rsidRPr="0074495D">
        <w:rPr>
          <w:rFonts w:ascii="Times New Roman" w:hAnsi="Times New Roman"/>
          <w:sz w:val="28"/>
          <w:szCs w:val="28"/>
        </w:rPr>
        <w:t xml:space="preserve"> Основания. Классификация. Номенклатура. </w:t>
      </w:r>
      <w:r w:rsidRPr="0074495D">
        <w:rPr>
          <w:rFonts w:ascii="Times New Roman" w:hAnsi="Times New Roman"/>
          <w:i/>
          <w:sz w:val="28"/>
          <w:szCs w:val="28"/>
        </w:rPr>
        <w:t>Физические свойства оснований</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олучение оснований.</w:t>
      </w:r>
      <w:r w:rsidRPr="0074495D">
        <w:rPr>
          <w:rFonts w:ascii="Times New Roman" w:hAnsi="Times New Roman"/>
          <w:sz w:val="28"/>
          <w:szCs w:val="28"/>
        </w:rPr>
        <w:t xml:space="preserve"> Химические свойства оснований. Реакция нейтрализации. Кислоты. Классификация. Номенклатура. </w:t>
      </w:r>
      <w:r w:rsidRPr="0074495D">
        <w:rPr>
          <w:rFonts w:ascii="Times New Roman" w:hAnsi="Times New Roman"/>
          <w:i/>
          <w:sz w:val="28"/>
          <w:szCs w:val="28"/>
        </w:rPr>
        <w:t>Физические свойства кислот</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олучение и применение кислот.</w:t>
      </w:r>
      <w:r w:rsidRPr="0074495D">
        <w:rPr>
          <w:rFonts w:ascii="Times New Roman" w:hAnsi="Times New Roman"/>
          <w:sz w:val="28"/>
          <w:szCs w:val="28"/>
        </w:rPr>
        <w:t xml:space="preserve"> Химические свойства кислот. Индикаторы. Изменение окраски индикаторов в различных средах. Соли. Классификация. Номенклатура. </w:t>
      </w:r>
      <w:r w:rsidRPr="0074495D">
        <w:rPr>
          <w:rFonts w:ascii="Times New Roman" w:hAnsi="Times New Roman"/>
          <w:i/>
          <w:sz w:val="28"/>
          <w:szCs w:val="28"/>
        </w:rPr>
        <w:t>Физические свойства солей</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олучение и применение солей.</w:t>
      </w:r>
      <w:r w:rsidRPr="0074495D">
        <w:rPr>
          <w:rFonts w:ascii="Times New Roman" w:hAnsi="Times New Roman"/>
          <w:sz w:val="28"/>
          <w:szCs w:val="28"/>
        </w:rPr>
        <w:t xml:space="preserve"> Химические свойства солей. Генетическая связь между классами </w:t>
      </w:r>
      <w:r w:rsidRPr="0074495D">
        <w:rPr>
          <w:rFonts w:ascii="Times New Roman" w:hAnsi="Times New Roman"/>
          <w:sz w:val="28"/>
          <w:szCs w:val="28"/>
        </w:rPr>
        <w:lastRenderedPageBreak/>
        <w:t xml:space="preserve">неорганических соединений. </w:t>
      </w:r>
      <w:r w:rsidRPr="0074495D">
        <w:rPr>
          <w:rFonts w:ascii="Times New Roman" w:hAnsi="Times New Roman"/>
          <w:i/>
          <w:sz w:val="28"/>
          <w:szCs w:val="28"/>
        </w:rPr>
        <w:t>Проблема безопасного использования веществ и химических реакций в повседневной жизни</w:t>
      </w:r>
      <w:proofErr w:type="gramStart"/>
      <w:r w:rsidRPr="0074495D">
        <w:rPr>
          <w:rFonts w:ascii="Times New Roman" w:hAnsi="Times New Roman"/>
          <w:i/>
          <w:sz w:val="28"/>
          <w:szCs w:val="28"/>
        </w:rPr>
        <w:t>.Т</w:t>
      </w:r>
      <w:proofErr w:type="gramEnd"/>
      <w:r w:rsidRPr="0074495D">
        <w:rPr>
          <w:rFonts w:ascii="Times New Roman" w:hAnsi="Times New Roman"/>
          <w:i/>
          <w:sz w:val="28"/>
          <w:szCs w:val="28"/>
        </w:rPr>
        <w:t>оксичные, горючие и взрывоопасные вещества. Бытовая химическая грамотность.</w:t>
      </w:r>
    </w:p>
    <w:p w:rsidR="00F45A6E" w:rsidRPr="0074495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b/>
          <w:bCs/>
          <w:sz w:val="28"/>
          <w:szCs w:val="28"/>
        </w:rPr>
        <w:t>Строение атома. Периодический закон и периодическая система химических элементов Д.И. Менделеева</w:t>
      </w:r>
    </w:p>
    <w:p w:rsidR="00F45A6E" w:rsidRPr="0074495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Строение атома: ядро, энергетический уровень. </w:t>
      </w:r>
      <w:r w:rsidRPr="0074495D">
        <w:rPr>
          <w:rFonts w:ascii="Times New Roman" w:hAnsi="Times New Roman"/>
          <w:i/>
          <w:sz w:val="28"/>
          <w:szCs w:val="28"/>
        </w:rPr>
        <w:t>Состав ядра атома: протоны, нейтроны. Изотопы.</w:t>
      </w:r>
      <w:r w:rsidRPr="0074495D">
        <w:rPr>
          <w:rFonts w:ascii="Times New Roman" w:hAnsi="Times New Roman"/>
          <w:sz w:val="28"/>
          <w:szCs w:val="28"/>
        </w:rPr>
        <w:t xml:space="preserve">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F45A6E" w:rsidRPr="0074495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Строение веществ. Химическая связь</w:t>
      </w:r>
    </w:p>
    <w:p w:rsidR="00F45A6E" w:rsidRPr="0074495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Электроотрицательность атомов химических элементов.</w:t>
      </w:r>
      <w:r w:rsidRPr="0074495D">
        <w:rPr>
          <w:rFonts w:ascii="Times New Roman" w:hAnsi="Times New Roman"/>
          <w:sz w:val="28"/>
          <w:szCs w:val="28"/>
        </w:rPr>
        <w:t xml:space="preserve"> Ковалентная химическая связь: неполярная и полярная. </w:t>
      </w:r>
      <w:r w:rsidRPr="0074495D">
        <w:rPr>
          <w:rFonts w:ascii="Times New Roman" w:hAnsi="Times New Roman"/>
          <w:i/>
          <w:sz w:val="28"/>
          <w:szCs w:val="28"/>
        </w:rPr>
        <w:t>Понятие о водородной связи и ее влиянии на физические свойства веществ на примере воды.</w:t>
      </w:r>
      <w:r w:rsidRPr="0074495D">
        <w:rPr>
          <w:rFonts w:ascii="Times New Roman" w:hAnsi="Times New Roman"/>
          <w:sz w:val="28"/>
          <w:szCs w:val="28"/>
        </w:rPr>
        <w:t xml:space="preserve"> Ионная связь. Металлическая связь. </w:t>
      </w:r>
      <w:r w:rsidRPr="0074495D">
        <w:rPr>
          <w:rFonts w:ascii="Times New Roman" w:hAnsi="Times New Roman"/>
          <w:i/>
          <w:sz w:val="28"/>
          <w:szCs w:val="28"/>
        </w:rPr>
        <w:t>Типы кристаллических решеток (</w:t>
      </w:r>
      <w:proofErr w:type="gramStart"/>
      <w:r w:rsidRPr="0074495D">
        <w:rPr>
          <w:rFonts w:ascii="Times New Roman" w:hAnsi="Times New Roman"/>
          <w:i/>
          <w:sz w:val="28"/>
          <w:szCs w:val="28"/>
        </w:rPr>
        <w:t>атомная</w:t>
      </w:r>
      <w:proofErr w:type="gramEnd"/>
      <w:r w:rsidRPr="0074495D">
        <w:rPr>
          <w:rFonts w:ascii="Times New Roman" w:hAnsi="Times New Roman"/>
          <w:i/>
          <w:sz w:val="28"/>
          <w:szCs w:val="28"/>
        </w:rPr>
        <w:t>, молекулярная, ионная, металлическая). Зависимость физических свойств веществ от типа кристаллической решетки.</w:t>
      </w:r>
    </w:p>
    <w:p w:rsidR="00F45A6E" w:rsidRPr="0074495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Химические реакции</w:t>
      </w:r>
    </w:p>
    <w:p w:rsidR="00F45A6E" w:rsidRPr="0074495D" w:rsidRDefault="00F45A6E" w:rsidP="00F45A6E">
      <w:pPr>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i/>
          <w:sz w:val="28"/>
          <w:szCs w:val="28"/>
        </w:rPr>
        <w:t>Понятие о скорости химической реакции. Факторы, влияющие на скорость химической реакции</w:t>
      </w:r>
      <w:r w:rsidRPr="0074495D">
        <w:rPr>
          <w:rFonts w:ascii="Times New Roman" w:hAnsi="Times New Roman"/>
          <w:sz w:val="28"/>
          <w:szCs w:val="28"/>
        </w:rPr>
        <w:t xml:space="preserve">. </w:t>
      </w:r>
      <w:r w:rsidRPr="0074495D">
        <w:rPr>
          <w:rFonts w:ascii="Times New Roman" w:hAnsi="Times New Roman"/>
          <w:i/>
          <w:sz w:val="28"/>
          <w:szCs w:val="28"/>
        </w:rPr>
        <w:t>Понятие о катализаторе.</w:t>
      </w:r>
      <w:r w:rsidRPr="0074495D">
        <w:rPr>
          <w:rFonts w:ascii="Times New Roman" w:hAnsi="Times New Roman"/>
          <w:sz w:val="28"/>
          <w:szCs w:val="28"/>
        </w:rPr>
        <w:t xml:space="preserve">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w:t>
      </w:r>
      <w:proofErr w:type="gramStart"/>
      <w:r w:rsidRPr="0074495D">
        <w:rPr>
          <w:rFonts w:ascii="Times New Roman" w:hAnsi="Times New Roman"/>
          <w:sz w:val="28"/>
          <w:szCs w:val="28"/>
        </w:rPr>
        <w:t>ии ио</w:t>
      </w:r>
      <w:proofErr w:type="gramEnd"/>
      <w:r w:rsidRPr="0074495D">
        <w:rPr>
          <w:rFonts w:ascii="Times New Roman" w:hAnsi="Times New Roman"/>
          <w:sz w:val="28"/>
          <w:szCs w:val="28"/>
        </w:rPr>
        <w:t>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F45A6E" w:rsidRPr="0074495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 xml:space="preserve">Неметаллы </w:t>
      </w:r>
      <w:r w:rsidRPr="0074495D">
        <w:rPr>
          <w:rFonts w:ascii="Times New Roman" w:hAnsi="Times New Roman"/>
          <w:b/>
          <w:bCs/>
          <w:sz w:val="28"/>
          <w:szCs w:val="28"/>
          <w:lang w:val="en-US"/>
        </w:rPr>
        <w:t>IV</w:t>
      </w:r>
      <w:r w:rsidRPr="0074495D">
        <w:rPr>
          <w:rFonts w:ascii="Times New Roman" w:hAnsi="Times New Roman"/>
          <w:b/>
          <w:bCs/>
          <w:sz w:val="28"/>
          <w:szCs w:val="28"/>
        </w:rPr>
        <w:t xml:space="preserve"> – </w:t>
      </w:r>
      <w:r w:rsidRPr="0074495D">
        <w:rPr>
          <w:rFonts w:ascii="Times New Roman" w:hAnsi="Times New Roman"/>
          <w:b/>
          <w:bCs/>
          <w:sz w:val="28"/>
          <w:szCs w:val="28"/>
          <w:lang w:val="en-US"/>
        </w:rPr>
        <w:t>VII</w:t>
      </w:r>
      <w:r w:rsidRPr="0074495D">
        <w:rPr>
          <w:rFonts w:ascii="Times New Roman" w:hAnsi="Times New Roman"/>
          <w:b/>
          <w:bCs/>
          <w:sz w:val="28"/>
          <w:szCs w:val="28"/>
        </w:rPr>
        <w:t xml:space="preserve"> групп и их соединения</w:t>
      </w:r>
    </w:p>
    <w:p w:rsidR="00F45A6E" w:rsidRPr="0074495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sz w:val="28"/>
          <w:szCs w:val="28"/>
        </w:rPr>
        <w:lastRenderedPageBreak/>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серы. Серная, </w:t>
      </w:r>
      <w:r w:rsidRPr="0074495D">
        <w:rPr>
          <w:rFonts w:ascii="Times New Roman" w:hAnsi="Times New Roman"/>
          <w:i/>
          <w:sz w:val="28"/>
          <w:szCs w:val="28"/>
        </w:rPr>
        <w:t>сернистая и сероводородная кислоты</w:t>
      </w:r>
      <w:r w:rsidRPr="0074495D">
        <w:rPr>
          <w:rFonts w:ascii="Times New Roman" w:hAnsi="Times New Roman"/>
          <w:sz w:val="28"/>
          <w:szCs w:val="28"/>
        </w:rPr>
        <w:t xml:space="preserve">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w:t>
      </w:r>
      <w:r w:rsidRPr="0074495D">
        <w:rPr>
          <w:rFonts w:ascii="Times New Roman" w:hAnsi="Times New Roman"/>
          <w:sz w:val="28"/>
          <w:szCs w:val="28"/>
          <w:lang w:val="en-US"/>
        </w:rPr>
        <w:t>V</w:t>
      </w:r>
      <w:r w:rsidRPr="0074495D">
        <w:rPr>
          <w:rFonts w:ascii="Times New Roman" w:hAnsi="Times New Roman"/>
          <w:sz w:val="28"/>
          <w:szCs w:val="28"/>
        </w:rPr>
        <w:t xml:space="preserve">), ортофосфорная кислота и ее соли. Углерод: физические и химические свойства. </w:t>
      </w:r>
      <w:r w:rsidRPr="0074495D">
        <w:rPr>
          <w:rFonts w:ascii="Times New Roman" w:hAnsi="Times New Roman"/>
          <w:i/>
          <w:sz w:val="28"/>
          <w:szCs w:val="28"/>
        </w:rPr>
        <w:t xml:space="preserve">Аллотропия углерода: алмаз, графит, карбин, фуллерены. </w:t>
      </w:r>
      <w:r w:rsidRPr="0074495D">
        <w:rPr>
          <w:rFonts w:ascii="Times New Roman" w:hAnsi="Times New Roman"/>
          <w:sz w:val="28"/>
          <w:szCs w:val="28"/>
        </w:rPr>
        <w:t xml:space="preserve">Соединения углерода: оксиды углерода (II) и (IV), угольная кислота и ее соли. </w:t>
      </w:r>
      <w:r w:rsidRPr="0074495D">
        <w:rPr>
          <w:rFonts w:ascii="Times New Roman" w:hAnsi="Times New Roman"/>
          <w:i/>
          <w:sz w:val="28"/>
          <w:szCs w:val="28"/>
        </w:rPr>
        <w:t>Кремний и его соединения.</w:t>
      </w:r>
    </w:p>
    <w:p w:rsidR="00F45A6E" w:rsidRPr="0074495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Металлы и их соединения</w:t>
      </w:r>
    </w:p>
    <w:p w:rsidR="00F45A6E" w:rsidRPr="0074495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i/>
          <w:sz w:val="28"/>
          <w:szCs w:val="28"/>
        </w:rPr>
        <w:t>Положение металлов в периодической системе химических элементов Д.И. Менделеева</w:t>
      </w:r>
      <w:proofErr w:type="gramStart"/>
      <w:r w:rsidRPr="0074495D">
        <w:rPr>
          <w:rFonts w:ascii="Times New Roman" w:hAnsi="Times New Roman"/>
          <w:i/>
          <w:sz w:val="28"/>
          <w:szCs w:val="28"/>
        </w:rPr>
        <w:t>.М</w:t>
      </w:r>
      <w:proofErr w:type="gramEnd"/>
      <w:r w:rsidRPr="0074495D">
        <w:rPr>
          <w:rFonts w:ascii="Times New Roman" w:hAnsi="Times New Roman"/>
          <w:i/>
          <w:sz w:val="28"/>
          <w:szCs w:val="28"/>
        </w:rPr>
        <w:t>еталлы в природе и общие способы их получения</w:t>
      </w:r>
      <w:r w:rsidRPr="0074495D">
        <w:rPr>
          <w:rFonts w:ascii="Times New Roman" w:hAnsi="Times New Roman"/>
          <w:sz w:val="28"/>
          <w:szCs w:val="28"/>
        </w:rPr>
        <w:t xml:space="preserve">. </w:t>
      </w:r>
      <w:r w:rsidRPr="0074495D">
        <w:rPr>
          <w:rFonts w:ascii="Times New Roman" w:hAnsi="Times New Roman"/>
          <w:i/>
          <w:sz w:val="28"/>
          <w:szCs w:val="28"/>
        </w:rPr>
        <w:t>Общие физические свойства металлов.</w:t>
      </w:r>
      <w:r w:rsidRPr="0074495D">
        <w:rPr>
          <w:rFonts w:ascii="Times New Roman" w:hAnsi="Times New Roman"/>
          <w:sz w:val="28"/>
          <w:szCs w:val="28"/>
        </w:rPr>
        <w:t xml:space="preserve"> Общие химические свойства металлов: реакции с неметаллами, кислотами, солями. </w:t>
      </w:r>
      <w:r w:rsidRPr="0074495D">
        <w:rPr>
          <w:rFonts w:ascii="Times New Roman" w:hAnsi="Times New Roman"/>
          <w:i/>
          <w:sz w:val="28"/>
          <w:szCs w:val="28"/>
        </w:rPr>
        <w:t>Электрохимический ряд напряжений металлов.</w:t>
      </w:r>
      <w:r w:rsidRPr="0074495D">
        <w:rPr>
          <w:rFonts w:ascii="Times New Roman" w:hAnsi="Times New Roman"/>
          <w:sz w:val="28"/>
          <w:szCs w:val="28"/>
        </w:rPr>
        <w:t xml:space="preserve">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F45A6E" w:rsidRPr="0074495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Первоначальные сведения об органических веществах</w:t>
      </w:r>
    </w:p>
    <w:p w:rsidR="00F45A6E" w:rsidRPr="0074495D" w:rsidRDefault="00F45A6E" w:rsidP="00F45A6E">
      <w:pPr>
        <w:autoSpaceDE w:val="0"/>
        <w:autoSpaceDN w:val="0"/>
        <w:adjustRightInd w:val="0"/>
        <w:spacing w:after="0" w:line="360" w:lineRule="auto"/>
        <w:ind w:firstLine="709"/>
        <w:jc w:val="both"/>
        <w:rPr>
          <w:rFonts w:ascii="Times New Roman" w:hAnsi="Times New Roman"/>
          <w:i/>
          <w:sz w:val="28"/>
          <w:szCs w:val="28"/>
        </w:rPr>
      </w:pPr>
      <w:r w:rsidRPr="0074495D">
        <w:rPr>
          <w:rFonts w:ascii="Times New Roman" w:hAnsi="Times New Roman"/>
          <w:bCs/>
          <w:sz w:val="28"/>
          <w:szCs w:val="28"/>
        </w:rPr>
        <w:t>П</w:t>
      </w:r>
      <w:r w:rsidRPr="0074495D">
        <w:rPr>
          <w:rFonts w:ascii="Times New Roman" w:hAnsi="Times New Roman"/>
          <w:sz w:val="28"/>
          <w:szCs w:val="28"/>
        </w:rPr>
        <w:t xml:space="preserve">ервоначальные сведения о строении органических веществ. Углеводороды: метан, этан, этилен. </w:t>
      </w:r>
      <w:r w:rsidRPr="0074495D">
        <w:rPr>
          <w:rFonts w:ascii="Times New Roman" w:hAnsi="Times New Roman"/>
          <w:i/>
          <w:sz w:val="28"/>
          <w:szCs w:val="28"/>
        </w:rPr>
        <w:t xml:space="preserve">Источники углеводородов: природный газ, нефть, уголь. </w:t>
      </w:r>
      <w:proofErr w:type="gramStart"/>
      <w:r w:rsidRPr="0074495D">
        <w:rPr>
          <w:rFonts w:ascii="Times New Roman" w:hAnsi="Times New Roman"/>
          <w:sz w:val="28"/>
          <w:szCs w:val="28"/>
        </w:rPr>
        <w:t>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w:t>
      </w:r>
      <w:proofErr w:type="gramEnd"/>
      <w:r w:rsidRPr="0074495D">
        <w:rPr>
          <w:rFonts w:ascii="Times New Roman" w:hAnsi="Times New Roman"/>
          <w:sz w:val="28"/>
          <w:szCs w:val="28"/>
        </w:rPr>
        <w:t xml:space="preserve"> Биологически важные вещества: жиры, глюкоза, белки. </w:t>
      </w:r>
      <w:r w:rsidRPr="0074495D">
        <w:rPr>
          <w:rFonts w:ascii="Times New Roman" w:hAnsi="Times New Roman"/>
          <w:i/>
          <w:sz w:val="28"/>
          <w:szCs w:val="28"/>
        </w:rPr>
        <w:t>Химическое загрязнение окружающей среды и его последствия.</w:t>
      </w:r>
    </w:p>
    <w:p w:rsidR="00F45A6E" w:rsidRPr="0074495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Типы расчетных задач:</w:t>
      </w:r>
    </w:p>
    <w:p w:rsidR="00F45A6E" w:rsidRPr="0074495D" w:rsidRDefault="00F45A6E" w:rsidP="00F45A6E">
      <w:pPr>
        <w:numPr>
          <w:ilvl w:val="0"/>
          <w:numId w:val="197"/>
        </w:numPr>
        <w:autoSpaceDE w:val="0"/>
        <w:autoSpaceDN w:val="0"/>
        <w:adjustRightInd w:val="0"/>
        <w:spacing w:after="0" w:line="360" w:lineRule="auto"/>
        <w:ind w:left="0" w:firstLine="709"/>
        <w:jc w:val="both"/>
        <w:rPr>
          <w:rFonts w:ascii="Times New Roman" w:hAnsi="Times New Roman"/>
          <w:bCs/>
          <w:sz w:val="28"/>
          <w:szCs w:val="28"/>
        </w:rPr>
      </w:pPr>
      <w:r w:rsidRPr="0074495D">
        <w:rPr>
          <w:rFonts w:ascii="Times New Roman" w:hAnsi="Times New Roman"/>
          <w:bCs/>
          <w:sz w:val="28"/>
          <w:szCs w:val="28"/>
        </w:rPr>
        <w:t>Вычисление массовой доли химического элемента по формуле соединения.</w:t>
      </w:r>
    </w:p>
    <w:p w:rsidR="00F45A6E" w:rsidRPr="0074495D" w:rsidRDefault="00F45A6E" w:rsidP="00F45A6E">
      <w:pPr>
        <w:autoSpaceDE w:val="0"/>
        <w:autoSpaceDN w:val="0"/>
        <w:adjustRightInd w:val="0"/>
        <w:spacing w:after="0" w:line="360" w:lineRule="auto"/>
        <w:ind w:firstLine="709"/>
        <w:jc w:val="both"/>
        <w:rPr>
          <w:rFonts w:ascii="Times New Roman" w:hAnsi="Times New Roman"/>
          <w:bCs/>
          <w:i/>
          <w:sz w:val="28"/>
          <w:szCs w:val="28"/>
        </w:rPr>
      </w:pPr>
      <w:r w:rsidRPr="0074495D">
        <w:rPr>
          <w:rFonts w:ascii="Times New Roman" w:hAnsi="Times New Roman"/>
          <w:bCs/>
          <w:i/>
          <w:sz w:val="28"/>
          <w:szCs w:val="28"/>
        </w:rPr>
        <w:t>Установление простейшей формулы вещества по массовым долям химических элементов.</w:t>
      </w:r>
    </w:p>
    <w:p w:rsidR="00F45A6E" w:rsidRPr="0074495D" w:rsidRDefault="00F45A6E" w:rsidP="00F45A6E">
      <w:pPr>
        <w:numPr>
          <w:ilvl w:val="0"/>
          <w:numId w:val="197"/>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Вычисления по химическим уравнениям количества, объема, массы вещества по количеству, объему, массе реагентов или продуктов реакции.</w:t>
      </w:r>
    </w:p>
    <w:p w:rsidR="00F45A6E" w:rsidRPr="0074495D" w:rsidRDefault="00F45A6E" w:rsidP="00F45A6E">
      <w:pPr>
        <w:numPr>
          <w:ilvl w:val="0"/>
          <w:numId w:val="197"/>
        </w:numPr>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Расчет массовой доли растворенного вещества в растворе.</w:t>
      </w:r>
    </w:p>
    <w:p w:rsidR="00F45A6E" w:rsidRPr="0074495D" w:rsidRDefault="00F45A6E" w:rsidP="00F45A6E">
      <w:pPr>
        <w:autoSpaceDE w:val="0"/>
        <w:autoSpaceDN w:val="0"/>
        <w:adjustRightInd w:val="0"/>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Примерные темы практических работ:</w:t>
      </w:r>
    </w:p>
    <w:p w:rsidR="00F45A6E" w:rsidRPr="0074495D" w:rsidRDefault="00F45A6E" w:rsidP="00F45A6E">
      <w:pPr>
        <w:numPr>
          <w:ilvl w:val="0"/>
          <w:numId w:val="20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Лабораторное оборудование и приемы обращения с ним. Правила безопасной работы в химической лаборатории.</w:t>
      </w:r>
    </w:p>
    <w:p w:rsidR="00F45A6E" w:rsidRPr="0074495D" w:rsidRDefault="00F45A6E" w:rsidP="00F45A6E">
      <w:pPr>
        <w:numPr>
          <w:ilvl w:val="0"/>
          <w:numId w:val="20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Очистка загрязненной поваренной соли.</w:t>
      </w:r>
    </w:p>
    <w:p w:rsidR="00F45A6E" w:rsidRPr="0074495D" w:rsidRDefault="00F45A6E" w:rsidP="00F45A6E">
      <w:pPr>
        <w:numPr>
          <w:ilvl w:val="0"/>
          <w:numId w:val="20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Признаки протекания химических реакций.</w:t>
      </w:r>
    </w:p>
    <w:p w:rsidR="00F45A6E" w:rsidRPr="0074495D" w:rsidRDefault="00F45A6E" w:rsidP="00F45A6E">
      <w:pPr>
        <w:numPr>
          <w:ilvl w:val="0"/>
          <w:numId w:val="20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кислорода и изучение его свойств.</w:t>
      </w:r>
    </w:p>
    <w:p w:rsidR="00F45A6E" w:rsidRPr="0074495D" w:rsidRDefault="00F45A6E" w:rsidP="00F45A6E">
      <w:pPr>
        <w:numPr>
          <w:ilvl w:val="0"/>
          <w:numId w:val="20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Получение водорода и изучение его свойств.</w:t>
      </w:r>
    </w:p>
    <w:p w:rsidR="00F45A6E" w:rsidRPr="0074495D" w:rsidRDefault="00F45A6E" w:rsidP="00F45A6E">
      <w:pPr>
        <w:numPr>
          <w:ilvl w:val="0"/>
          <w:numId w:val="20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Приготовление растворов с определенной массовой долей растворенного вещества.</w:t>
      </w:r>
    </w:p>
    <w:p w:rsidR="00F45A6E" w:rsidRPr="0074495D" w:rsidRDefault="00F45A6E" w:rsidP="00F45A6E">
      <w:pPr>
        <w:numPr>
          <w:ilvl w:val="0"/>
          <w:numId w:val="20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«Основные классы неорганических соединений».</w:t>
      </w:r>
    </w:p>
    <w:p w:rsidR="00F45A6E" w:rsidRPr="0074495D" w:rsidRDefault="00F45A6E" w:rsidP="00F45A6E">
      <w:pPr>
        <w:numPr>
          <w:ilvl w:val="0"/>
          <w:numId w:val="20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Реакц</w:t>
      </w:r>
      <w:proofErr w:type="gramStart"/>
      <w:r w:rsidRPr="0074495D">
        <w:rPr>
          <w:rFonts w:ascii="Times New Roman" w:hAnsi="Times New Roman"/>
          <w:sz w:val="28"/>
          <w:szCs w:val="28"/>
        </w:rPr>
        <w:t>ии ио</w:t>
      </w:r>
      <w:proofErr w:type="gramEnd"/>
      <w:r w:rsidRPr="0074495D">
        <w:rPr>
          <w:rFonts w:ascii="Times New Roman" w:hAnsi="Times New Roman"/>
          <w:sz w:val="28"/>
          <w:szCs w:val="28"/>
        </w:rPr>
        <w:t>нного обмена.</w:t>
      </w:r>
    </w:p>
    <w:p w:rsidR="00F45A6E" w:rsidRPr="0074495D" w:rsidRDefault="00F45A6E" w:rsidP="00F45A6E">
      <w:pPr>
        <w:numPr>
          <w:ilvl w:val="0"/>
          <w:numId w:val="203"/>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Качественные реакции на ионы в растворе.</w:t>
      </w:r>
    </w:p>
    <w:p w:rsidR="00F45A6E" w:rsidRPr="0074495D" w:rsidRDefault="00F45A6E" w:rsidP="00F45A6E">
      <w:pPr>
        <w:numPr>
          <w:ilvl w:val="0"/>
          <w:numId w:val="203"/>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аммиака и изучение его свойств.</w:t>
      </w:r>
    </w:p>
    <w:p w:rsidR="00F45A6E" w:rsidRPr="0074495D" w:rsidRDefault="00F45A6E" w:rsidP="00F45A6E">
      <w:pPr>
        <w:numPr>
          <w:ilvl w:val="0"/>
          <w:numId w:val="203"/>
        </w:numPr>
        <w:spacing w:after="0" w:line="360" w:lineRule="auto"/>
        <w:ind w:left="0" w:firstLine="709"/>
        <w:jc w:val="both"/>
        <w:rPr>
          <w:rFonts w:ascii="Times New Roman" w:hAnsi="Times New Roman"/>
          <w:i/>
          <w:sz w:val="28"/>
          <w:szCs w:val="28"/>
        </w:rPr>
      </w:pPr>
      <w:r w:rsidRPr="0074495D">
        <w:rPr>
          <w:rFonts w:ascii="Times New Roman" w:hAnsi="Times New Roman"/>
          <w:i/>
          <w:sz w:val="28"/>
          <w:szCs w:val="28"/>
        </w:rPr>
        <w:t>Получение углекислого газа и изучение его свойств.</w:t>
      </w:r>
    </w:p>
    <w:p w:rsidR="00F45A6E" w:rsidRPr="0074495D" w:rsidRDefault="00F45A6E" w:rsidP="00F45A6E">
      <w:pPr>
        <w:numPr>
          <w:ilvl w:val="0"/>
          <w:numId w:val="20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«Неметаллы IV – VII групп и их соединений».</w:t>
      </w:r>
    </w:p>
    <w:p w:rsidR="00F45A6E" w:rsidRPr="0074495D" w:rsidRDefault="00F45A6E" w:rsidP="00F45A6E">
      <w:pPr>
        <w:numPr>
          <w:ilvl w:val="0"/>
          <w:numId w:val="203"/>
        </w:numPr>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Решение экспериментальных задач по теме «Металлы и их соединения».</w:t>
      </w:r>
    </w:p>
    <w:p w:rsidR="00F45A6E" w:rsidRPr="0074495D" w:rsidRDefault="00F45A6E" w:rsidP="00F45A6E">
      <w:pPr>
        <w:spacing w:after="0" w:line="360" w:lineRule="auto"/>
        <w:ind w:firstLine="709"/>
        <w:jc w:val="both"/>
        <w:rPr>
          <w:rFonts w:ascii="Times New Roman" w:hAnsi="Times New Roman"/>
          <w:sz w:val="28"/>
          <w:szCs w:val="28"/>
        </w:rPr>
      </w:pPr>
    </w:p>
    <w:p w:rsidR="00F45A6E" w:rsidRPr="0074495D" w:rsidRDefault="00F45A6E" w:rsidP="00F45A6E">
      <w:pPr>
        <w:pStyle w:val="4"/>
      </w:pPr>
      <w:bookmarkStart w:id="308" w:name="_Toc409691713"/>
      <w:bookmarkStart w:id="309" w:name="_Toc410654038"/>
      <w:bookmarkStart w:id="310" w:name="_Toc414553249"/>
      <w:r w:rsidRPr="0074495D">
        <w:t>2.2.2.13. Изобразительное искусство</w:t>
      </w:r>
      <w:bookmarkEnd w:id="308"/>
      <w:bookmarkEnd w:id="309"/>
      <w:bookmarkEnd w:id="310"/>
    </w:p>
    <w:p w:rsidR="00F45A6E" w:rsidRPr="0074495D" w:rsidRDefault="00F45A6E" w:rsidP="00F45A6E">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учебного предмета «Изобразительное искусство» ориентирована на развитие компетенций в области освоения культурного наследия, умения ориентироваться в различных сферах мировой художественной культуры, на формирование у обучающихся целостных представлений об исторических традициях и ценностях русской художественной культуры. </w:t>
      </w:r>
    </w:p>
    <w:p w:rsidR="00F45A6E" w:rsidRPr="0074495D" w:rsidRDefault="00F45A6E" w:rsidP="00F45A6E">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программе предусмотрена практическая художественно-творческая деятельность, аналитическое восприятие произведений искусства. </w:t>
      </w:r>
      <w:proofErr w:type="gramStart"/>
      <w:r w:rsidRPr="0074495D">
        <w:rPr>
          <w:rFonts w:ascii="Times New Roman" w:hAnsi="Times New Roman"/>
          <w:sz w:val="28"/>
          <w:szCs w:val="28"/>
        </w:rPr>
        <w:t xml:space="preserve">Программа включает в </w:t>
      </w:r>
      <w:r w:rsidRPr="0074495D">
        <w:rPr>
          <w:rFonts w:ascii="Times New Roman" w:hAnsi="Times New Roman"/>
          <w:sz w:val="28"/>
          <w:szCs w:val="28"/>
        </w:rPr>
        <w:lastRenderedPageBreak/>
        <w:t>себя основы разных видов визуально-пространственных искусств – живописи, графики, скульптуры, дизайна, архитектуры, народного и декоративно-прикладного искусства, театра, фото- и киноискусства.</w:t>
      </w:r>
      <w:proofErr w:type="gramEnd"/>
    </w:p>
    <w:p w:rsidR="00F45A6E" w:rsidRPr="0074495D" w:rsidRDefault="00F45A6E" w:rsidP="00F45A6E">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Отличительной особенностью программы является новый взгляд на предмет «Изобразительное искусство», суть которого заключается в том, что искусство в нем рассматривается как особая духовная сфера, концентрирующая в себе колоссальный эстетический, художественный и нравственный мировой опыт. Как целостность, состоящая из народного искусства и профессионально-художественного, </w:t>
      </w:r>
      <w:proofErr w:type="gramStart"/>
      <w:r w:rsidRPr="0074495D">
        <w:rPr>
          <w:rFonts w:ascii="Times New Roman" w:hAnsi="Times New Roman"/>
          <w:sz w:val="28"/>
          <w:szCs w:val="28"/>
        </w:rPr>
        <w:t>проявляющихся</w:t>
      </w:r>
      <w:proofErr w:type="gramEnd"/>
      <w:r w:rsidRPr="0074495D">
        <w:rPr>
          <w:rFonts w:ascii="Times New Roman" w:hAnsi="Times New Roman"/>
          <w:sz w:val="28"/>
          <w:szCs w:val="28"/>
        </w:rPr>
        <w:t xml:space="preserve"> и живущих по своим законам и находящихся в постоянном взаимодействии.</w:t>
      </w:r>
    </w:p>
    <w:p w:rsidR="00F45A6E" w:rsidRPr="0074495D" w:rsidRDefault="00F45A6E" w:rsidP="00F45A6E">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программу включены следующие основные виды художественно-творческой деятельности:</w:t>
      </w:r>
    </w:p>
    <w:p w:rsidR="00F45A6E" w:rsidRPr="0074495D" w:rsidRDefault="00F45A6E" w:rsidP="00F45A6E">
      <w:pPr>
        <w:pStyle w:val="a8"/>
        <w:numPr>
          <w:ilvl w:val="0"/>
          <w:numId w:val="20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ценностно-ориентационная и коммуникативная деятельность;</w:t>
      </w:r>
    </w:p>
    <w:p w:rsidR="00F45A6E" w:rsidRPr="0074495D" w:rsidRDefault="00F45A6E" w:rsidP="00F45A6E">
      <w:pPr>
        <w:pStyle w:val="a8"/>
        <w:numPr>
          <w:ilvl w:val="0"/>
          <w:numId w:val="20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изобразительная деятельность (основы художественного изображения);</w:t>
      </w:r>
    </w:p>
    <w:p w:rsidR="00F45A6E" w:rsidRPr="0074495D" w:rsidRDefault="00F45A6E" w:rsidP="00F45A6E">
      <w:pPr>
        <w:pStyle w:val="a8"/>
        <w:numPr>
          <w:ilvl w:val="0"/>
          <w:numId w:val="20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декоративно-прикладная деятельность (основы народного и декоративно-прикладного искусства); </w:t>
      </w:r>
    </w:p>
    <w:p w:rsidR="00F45A6E" w:rsidRPr="0074495D" w:rsidRDefault="00F45A6E" w:rsidP="00F45A6E">
      <w:pPr>
        <w:pStyle w:val="a8"/>
        <w:numPr>
          <w:ilvl w:val="0"/>
          <w:numId w:val="20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художественно-конструкторская деятельность (элементы дизайна и архитектуры);</w:t>
      </w:r>
    </w:p>
    <w:p w:rsidR="00F45A6E" w:rsidRPr="0074495D" w:rsidRDefault="00F45A6E" w:rsidP="00F45A6E">
      <w:pPr>
        <w:pStyle w:val="a8"/>
        <w:numPr>
          <w:ilvl w:val="0"/>
          <w:numId w:val="205"/>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художественно-творческая деятельность на основе синтеза искусств.</w:t>
      </w:r>
    </w:p>
    <w:p w:rsidR="00F45A6E" w:rsidRPr="0074495D" w:rsidRDefault="00F45A6E" w:rsidP="00F45A6E">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Связующим звеном предмета «Изобразительного искусства» с другими предметами является художественный образ, созданный средствами разных видов искусства и создаваемый обучающимися в различных видах художественной деятельности.</w:t>
      </w:r>
    </w:p>
    <w:p w:rsidR="00F45A6E" w:rsidRPr="0074495D" w:rsidRDefault="00F45A6E" w:rsidP="00F45A6E">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45A6E" w:rsidRPr="0074495D" w:rsidRDefault="00F45A6E" w:rsidP="00F45A6E">
      <w:pPr>
        <w:spacing w:after="0" w:line="360" w:lineRule="auto"/>
        <w:ind w:firstLine="709"/>
        <w:jc w:val="both"/>
        <w:rPr>
          <w:rFonts w:ascii="Times New Roman" w:hAnsi="Times New Roman"/>
          <w:sz w:val="28"/>
          <w:szCs w:val="28"/>
        </w:rPr>
      </w:pPr>
    </w:p>
    <w:p w:rsidR="00F45A6E" w:rsidRPr="0074495D" w:rsidRDefault="00F45A6E" w:rsidP="00F45A6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Связующим звеном предмета «Изобразительного искусства» с другими предметами является художественный образ, созданный средствами разных видов </w:t>
      </w:r>
      <w:r w:rsidRPr="0074495D">
        <w:rPr>
          <w:rFonts w:ascii="Times New Roman" w:hAnsi="Times New Roman"/>
          <w:sz w:val="28"/>
          <w:szCs w:val="28"/>
        </w:rPr>
        <w:lastRenderedPageBreak/>
        <w:t>искусства и создаваемый обучающимися в различных видах художественной деятельности.</w:t>
      </w:r>
    </w:p>
    <w:p w:rsidR="00F45A6E" w:rsidRPr="0074495D" w:rsidRDefault="00F45A6E" w:rsidP="00F45A6E">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Изучение предмета «Изобразительное искусство» построено на освоении общенаучных методов (наблюдение, измерение, эксперимент, моделирование), освоении практического применения знаний и основано на межпредметных связях с предметами: «История России», «Обществознание», «География», «Математика», «Технология».</w:t>
      </w:r>
    </w:p>
    <w:p w:rsidR="00F45A6E" w:rsidRPr="0074495D" w:rsidRDefault="00F45A6E" w:rsidP="00F45A6E">
      <w:pPr>
        <w:pStyle w:val="a8"/>
        <w:tabs>
          <w:tab w:val="left" w:pos="426"/>
        </w:tabs>
        <w:spacing w:line="360" w:lineRule="auto"/>
        <w:ind w:left="0" w:firstLine="709"/>
        <w:jc w:val="both"/>
        <w:rPr>
          <w:rFonts w:ascii="Times New Roman" w:hAnsi="Times New Roman"/>
          <w:b/>
          <w:sz w:val="28"/>
          <w:szCs w:val="28"/>
        </w:rPr>
      </w:pPr>
      <w:r w:rsidRPr="0074495D">
        <w:rPr>
          <w:rFonts w:ascii="Times New Roman" w:hAnsi="Times New Roman"/>
          <w:b/>
          <w:sz w:val="28"/>
          <w:szCs w:val="28"/>
        </w:rPr>
        <w:t>Народное художественное творчество – неиссякаемый источник самобытной красоты</w:t>
      </w:r>
    </w:p>
    <w:p w:rsidR="00F45A6E" w:rsidRPr="0074495D" w:rsidRDefault="00F45A6E" w:rsidP="00F45A6E">
      <w:pPr>
        <w:tabs>
          <w:tab w:val="left" w:pos="426"/>
          <w:tab w:val="left" w:pos="709"/>
        </w:tabs>
        <w:spacing w:after="0" w:line="360" w:lineRule="auto"/>
        <w:ind w:firstLine="709"/>
        <w:jc w:val="both"/>
        <w:rPr>
          <w:rFonts w:ascii="Times New Roman" w:hAnsi="Times New Roman"/>
          <w:b/>
          <w:sz w:val="28"/>
          <w:szCs w:val="28"/>
          <w:lang w:eastAsia="ru-RU"/>
        </w:rPr>
      </w:pPr>
      <w:r w:rsidRPr="0074495D">
        <w:rPr>
          <w:rFonts w:ascii="Times New Roman" w:hAnsi="Times New Roman"/>
          <w:sz w:val="28"/>
          <w:szCs w:val="28"/>
          <w:lang w:eastAsia="ru-RU"/>
        </w:rPr>
        <w:t xml:space="preserve">Солярные знаки (декоративное изображение и их условно-символический характер). Древние образы в народном творчестве. Русская изба: единство конструкции и декора. Крестьянский дом как отражение уклада крестьянской жизни и памятник архитектуры. Орнамент как основа декоративного украшения. Праздничный народный костюм – целостный художественный образ. Обрядовые действия народного праздника, их символическое значение. Различие национальных особенностей русского орнамента и орнаментов других народов России. Древние образы в народных игрушках (Дымковская игрушка, Филимоновская игрушка). Композиционное, стилевое и цветовое единство в изделиях народных промыслов (искусство Гжели, Городецкая роспись, Хохлома, Жостово, роспись по металлу, щепа, роспись по лубу и дереву, тиснение и резьба по бересте). Связь времен в народном искусстве. </w:t>
      </w:r>
    </w:p>
    <w:p w:rsidR="00F45A6E" w:rsidRPr="0074495D" w:rsidRDefault="00F45A6E" w:rsidP="00F45A6E">
      <w:pPr>
        <w:spacing w:after="0" w:line="360" w:lineRule="auto"/>
        <w:ind w:firstLine="709"/>
        <w:jc w:val="both"/>
        <w:rPr>
          <w:rFonts w:ascii="Times New Roman" w:hAnsi="Times New Roman"/>
          <w:b/>
          <w:sz w:val="28"/>
          <w:szCs w:val="28"/>
          <w:lang w:eastAsia="ru-RU"/>
        </w:rPr>
      </w:pPr>
      <w:r w:rsidRPr="0074495D">
        <w:rPr>
          <w:rFonts w:ascii="Times New Roman" w:hAnsi="Times New Roman"/>
          <w:b/>
          <w:sz w:val="28"/>
          <w:szCs w:val="28"/>
          <w:lang w:eastAsia="ru-RU"/>
        </w:rPr>
        <w:t>Виды изобразительного искусства и основы образного языка</w:t>
      </w:r>
    </w:p>
    <w:p w:rsidR="00F45A6E" w:rsidRPr="0074495D" w:rsidRDefault="00F45A6E" w:rsidP="00F45A6E">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Пространственные искусства. Художественные материалы. Жанры в изобразительном искусстве. Выразительные возможности изобразительного искусства. Язык и смысл. Рисунок – основа изобразительного творчества. Художественный образ. Стилевое единство. Линия, пятно. Ритм. Цвет. Основы цветоведения. Композиция. Натюрморт. Понятие формы. Геометрические тела: куб, шар, цилиндр, конус, призма. Многообразие форм окружающего мира. Изображение объема на плоскости. Освещение. Свет и тень. Натюрмо</w:t>
      </w:r>
      <w:proofErr w:type="gramStart"/>
      <w:r w:rsidRPr="0074495D">
        <w:rPr>
          <w:rFonts w:ascii="Times New Roman" w:hAnsi="Times New Roman"/>
          <w:sz w:val="28"/>
          <w:szCs w:val="28"/>
          <w:lang w:eastAsia="ru-RU"/>
        </w:rPr>
        <w:t>рт в гр</w:t>
      </w:r>
      <w:proofErr w:type="gramEnd"/>
      <w:r w:rsidRPr="0074495D">
        <w:rPr>
          <w:rFonts w:ascii="Times New Roman" w:hAnsi="Times New Roman"/>
          <w:sz w:val="28"/>
          <w:szCs w:val="28"/>
          <w:lang w:eastAsia="ru-RU"/>
        </w:rPr>
        <w:t xml:space="preserve">афике. Цвет в натюрморте. Пейзаж. Правила построения перспективы. Воздушная перспектива. Пейзаж настроения. Природа и художник. Пейзаж в живописи художников – импрессионистов (К. Моне, А. Сислей). Пейзаж в графике. Работа на пленэре. </w:t>
      </w:r>
    </w:p>
    <w:p w:rsidR="00F45A6E" w:rsidRPr="0074495D" w:rsidRDefault="00F45A6E" w:rsidP="00F45A6E">
      <w:pPr>
        <w:spacing w:after="0" w:line="360" w:lineRule="auto"/>
        <w:ind w:firstLine="709"/>
        <w:rPr>
          <w:rFonts w:ascii="Times New Roman" w:hAnsi="Times New Roman"/>
          <w:b/>
          <w:sz w:val="28"/>
          <w:szCs w:val="28"/>
          <w:lang w:eastAsia="ru-RU"/>
        </w:rPr>
      </w:pPr>
      <w:r w:rsidRPr="0074495D">
        <w:rPr>
          <w:rFonts w:ascii="Times New Roman" w:hAnsi="Times New Roman"/>
          <w:b/>
          <w:sz w:val="28"/>
          <w:szCs w:val="28"/>
          <w:lang w:eastAsia="ru-RU"/>
        </w:rPr>
        <w:lastRenderedPageBreak/>
        <w:t>Понимание смысла деятельности художника</w:t>
      </w:r>
    </w:p>
    <w:p w:rsidR="00F45A6E" w:rsidRPr="0074495D" w:rsidRDefault="00F45A6E" w:rsidP="00F45A6E">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Портрет. Конструкция головы человека и ее основные пропорции. Изображение головы человека в пространстве. Портрет в скульптуре. Графический портретный рисунок. Образные возможности освещения в портрете. Роль цвета в портрете. Великие портретисты прошлого (В.А. Тропинин, И.Е. Репин, И.Н. Крамской, В.А. Серов). Портрет в изобразительном искусстве XX века (К.С. Петров-Водкин, П.Д. Корин). </w:t>
      </w:r>
    </w:p>
    <w:p w:rsidR="00F45A6E" w:rsidRPr="0074495D" w:rsidRDefault="00F45A6E" w:rsidP="00F45A6E">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Изображение фигуры человека и образ человека. Изображение фигуры человека в истории искусства (Леонардо да Винчи, Микеланджело Буанаротти, О. Роден). Пропорции и строение фигуры человека. Лепка фигуры человека. Набросок фигуры человека с натуры. Основы представлений о выражении в образах искусства нравственного поиска человечества (В.М. Васнецов, М.В. Нестеров).</w:t>
      </w:r>
    </w:p>
    <w:p w:rsidR="00F45A6E" w:rsidRPr="0074495D" w:rsidRDefault="00F45A6E" w:rsidP="00F45A6E">
      <w:pPr>
        <w:spacing w:after="0" w:line="360" w:lineRule="auto"/>
        <w:ind w:firstLine="709"/>
        <w:rPr>
          <w:rFonts w:ascii="Times New Roman" w:hAnsi="Times New Roman"/>
          <w:b/>
          <w:sz w:val="28"/>
          <w:szCs w:val="28"/>
          <w:lang w:eastAsia="ru-RU"/>
        </w:rPr>
      </w:pPr>
      <w:r w:rsidRPr="0074495D">
        <w:rPr>
          <w:rFonts w:ascii="Times New Roman" w:hAnsi="Times New Roman"/>
          <w:b/>
          <w:sz w:val="28"/>
          <w:szCs w:val="28"/>
          <w:lang w:eastAsia="ru-RU"/>
        </w:rPr>
        <w:t>Вечные темы и великие исторические события в искусстве</w:t>
      </w:r>
    </w:p>
    <w:p w:rsidR="00F45A6E" w:rsidRPr="0074495D" w:rsidRDefault="00F45A6E" w:rsidP="00F45A6E">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Сюжет и содержание в картине. Процесс работы над тематической картиной. Библейские сюжеты в мировом изобразительном искусстве (Леонардо да Винчи, Рембрандт, Микеланджело Буанаротти, Рафаэль Санти). Мифологические темы в зарубежном искусстве (С. Боттичелли, Джорджоне, Рафаэль Санти). Русская религиозная живопись XIX века (А.А. Иванов, И.Н. Крамской, В.Д. Поленов). Тематическая картина в русском искусстве XIX века (К.П. Брюллов). Историческая живопись художников объединения «Мир искусства» (А.Н. Бенуа, Е.Е. Лансере, Н.К. Рерих). Исторические картины из жизни моего города (исторический жанр). Праздники и повседневность в изобразительном искусстве (бытовой жанр). Тема Великой Отечественной войны в монументальном искусстве и в живописи. Мемориальные ансамбли. Место и роль картины в искусстве XX века (Ю.И. Пименов, Ф.П. Решетников, В.Н. Бакшеев, Т.Н. Яблонская). Искусство иллюстрации (И.Я. Билибин, В.А. Милашевский, В.А. Фаворский). Анималистический жанр (В.А. Ватагин, Е.И. Чарушин). Образы животных в современных предметах декоративно-прикладного искусства. Стилизация изображения животных.</w:t>
      </w:r>
    </w:p>
    <w:p w:rsidR="00F45A6E" w:rsidRPr="0074495D" w:rsidRDefault="00F45A6E" w:rsidP="00F45A6E">
      <w:pPr>
        <w:spacing w:after="0" w:line="360" w:lineRule="auto"/>
        <w:ind w:firstLine="709"/>
        <w:rPr>
          <w:rFonts w:ascii="Times New Roman" w:hAnsi="Times New Roman"/>
          <w:b/>
          <w:sz w:val="28"/>
          <w:szCs w:val="28"/>
          <w:lang w:eastAsia="ru-RU"/>
        </w:rPr>
      </w:pPr>
      <w:r w:rsidRPr="0074495D">
        <w:rPr>
          <w:rFonts w:ascii="Times New Roman" w:hAnsi="Times New Roman"/>
          <w:b/>
          <w:sz w:val="28"/>
          <w:szCs w:val="28"/>
          <w:lang w:eastAsia="ru-RU"/>
        </w:rPr>
        <w:t>Конструктивное искусство: архитектура и дизайн</w:t>
      </w:r>
    </w:p>
    <w:p w:rsidR="00F45A6E" w:rsidRPr="0074495D" w:rsidRDefault="00F45A6E" w:rsidP="00F45A6E">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Художественный язык конструктивных искусств. Роль искусства в организации предметно – пространственной среды жизни человека. От плоскостного изображения к </w:t>
      </w:r>
      <w:r w:rsidRPr="0074495D">
        <w:rPr>
          <w:rFonts w:ascii="Times New Roman" w:hAnsi="Times New Roman"/>
          <w:sz w:val="28"/>
          <w:szCs w:val="28"/>
          <w:lang w:eastAsia="ru-RU"/>
        </w:rPr>
        <w:lastRenderedPageBreak/>
        <w:t xml:space="preserve">объемному макету. Здание как сочетание различных объемов. Понятие модуля. Важнейшие архитектурные элементы здания. Вещь как сочетание объемов и как образ времени. Единство </w:t>
      </w:r>
      <w:proofErr w:type="gramStart"/>
      <w:r w:rsidRPr="0074495D">
        <w:rPr>
          <w:rFonts w:ascii="Times New Roman" w:hAnsi="Times New Roman"/>
          <w:sz w:val="28"/>
          <w:szCs w:val="28"/>
          <w:lang w:eastAsia="ru-RU"/>
        </w:rPr>
        <w:t>художественного</w:t>
      </w:r>
      <w:proofErr w:type="gramEnd"/>
      <w:r w:rsidRPr="0074495D">
        <w:rPr>
          <w:rFonts w:ascii="Times New Roman" w:hAnsi="Times New Roman"/>
          <w:sz w:val="28"/>
          <w:szCs w:val="28"/>
          <w:lang w:eastAsia="ru-RU"/>
        </w:rPr>
        <w:t xml:space="preserve"> и функционального в вещи. Форма и материал. Цвет в архитектуре и дизайне. Архитектурный образ как понятие эпохи (Ш.Э. ле Корбюзье). Тенденции и перспективы развития современной архитектуры. Жилое пространство города (город, микрорайон, улица). Природа и архитектура. Ландшафтный дизайн. Основные школы садово-паркового искусства. Русская усадебная культура XVIII - XIX веков. Искусство флористики. Проектирование пространственной и предметной среды. Дизайн моего сада. История костюма. Композиционно - конструктивные принципы дизайна одежды. </w:t>
      </w:r>
    </w:p>
    <w:p w:rsidR="00F45A6E" w:rsidRPr="0074495D" w:rsidRDefault="00F45A6E" w:rsidP="00F45A6E">
      <w:pPr>
        <w:spacing w:after="0" w:line="360" w:lineRule="auto"/>
        <w:ind w:firstLine="709"/>
        <w:rPr>
          <w:rFonts w:ascii="Times New Roman" w:hAnsi="Times New Roman"/>
          <w:b/>
          <w:sz w:val="28"/>
          <w:szCs w:val="28"/>
          <w:lang w:eastAsia="ru-RU"/>
        </w:rPr>
      </w:pPr>
      <w:r w:rsidRPr="0074495D">
        <w:rPr>
          <w:rFonts w:ascii="Times New Roman" w:hAnsi="Times New Roman"/>
          <w:b/>
          <w:sz w:val="28"/>
          <w:szCs w:val="28"/>
          <w:lang w:eastAsia="ru-RU"/>
        </w:rPr>
        <w:t>Изобразительное искусство и архитектура России</w:t>
      </w:r>
      <w:proofErr w:type="gramStart"/>
      <w:r w:rsidRPr="0074495D">
        <w:rPr>
          <w:rFonts w:ascii="Times New Roman" w:hAnsi="Times New Roman"/>
          <w:b/>
          <w:sz w:val="28"/>
          <w:szCs w:val="28"/>
          <w:lang w:val="en-US"/>
        </w:rPr>
        <w:t>XI</w:t>
      </w:r>
      <w:proofErr w:type="gramEnd"/>
      <w:r w:rsidRPr="0074495D">
        <w:rPr>
          <w:rFonts w:ascii="Times New Roman" w:hAnsi="Times New Roman"/>
          <w:b/>
          <w:sz w:val="28"/>
          <w:szCs w:val="28"/>
        </w:rPr>
        <w:t xml:space="preserve"> –</w:t>
      </w:r>
      <w:r w:rsidRPr="0074495D">
        <w:rPr>
          <w:rFonts w:ascii="Times New Roman" w:hAnsi="Times New Roman"/>
          <w:b/>
          <w:sz w:val="28"/>
          <w:szCs w:val="28"/>
          <w:lang w:val="en-US"/>
        </w:rPr>
        <w:t>XVII</w:t>
      </w:r>
      <w:r w:rsidRPr="0074495D">
        <w:rPr>
          <w:rFonts w:ascii="Times New Roman" w:hAnsi="Times New Roman"/>
          <w:b/>
          <w:sz w:val="28"/>
          <w:szCs w:val="28"/>
        </w:rPr>
        <w:t xml:space="preserve"> вв</w:t>
      </w:r>
      <w:r w:rsidRPr="0074495D">
        <w:rPr>
          <w:rFonts w:ascii="Times New Roman" w:hAnsi="Times New Roman"/>
          <w:b/>
          <w:sz w:val="28"/>
          <w:szCs w:val="28"/>
          <w:lang w:eastAsia="ru-RU"/>
        </w:rPr>
        <w:t>.</w:t>
      </w:r>
    </w:p>
    <w:p w:rsidR="00F45A6E" w:rsidRPr="0074495D" w:rsidRDefault="00F45A6E" w:rsidP="00F45A6E">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Художественная культура и искусство Древней Руси, ее символичность, обращенность к внутреннему миру человека. Архитектура Киевской Руси. Мозаика. Красота и своеобразие архитектуры Владимиро-Суздальской Руси. Архитектура Великого Новгорода. Образный мир древнерусской живописи (Андрей Рублев, Феофан Грек, Дионисий). Соборы Московского Кремля. Шатровая архитектура (церковь Вознесения Христова в селе Коломенском, Храм Покрова на Рву). Изобразительное искусство «бунташного века» (парсуна). Московское барокко.</w:t>
      </w:r>
    </w:p>
    <w:p w:rsidR="00F45A6E" w:rsidRPr="0074495D" w:rsidRDefault="00F45A6E" w:rsidP="00F45A6E">
      <w:pPr>
        <w:spacing w:after="0" w:line="360" w:lineRule="auto"/>
        <w:ind w:firstLine="709"/>
        <w:rPr>
          <w:rFonts w:ascii="Times New Roman" w:hAnsi="Times New Roman"/>
          <w:b/>
          <w:i/>
          <w:sz w:val="28"/>
          <w:szCs w:val="28"/>
          <w:lang w:eastAsia="ru-RU"/>
        </w:rPr>
      </w:pPr>
      <w:r w:rsidRPr="0074495D">
        <w:rPr>
          <w:rFonts w:ascii="Times New Roman" w:hAnsi="Times New Roman"/>
          <w:b/>
          <w:i/>
          <w:sz w:val="28"/>
          <w:szCs w:val="28"/>
          <w:lang w:eastAsia="ru-RU"/>
        </w:rPr>
        <w:t>Искусство полиграфии</w:t>
      </w:r>
    </w:p>
    <w:p w:rsidR="00F45A6E" w:rsidRPr="0074495D" w:rsidRDefault="00F45A6E" w:rsidP="00F45A6E">
      <w:pPr>
        <w:spacing w:after="0" w:line="360" w:lineRule="auto"/>
        <w:ind w:firstLine="709"/>
        <w:jc w:val="both"/>
        <w:rPr>
          <w:rFonts w:ascii="Times New Roman" w:hAnsi="Times New Roman"/>
          <w:i/>
          <w:sz w:val="28"/>
          <w:szCs w:val="28"/>
          <w:lang w:eastAsia="ru-RU"/>
        </w:rPr>
      </w:pPr>
      <w:r w:rsidRPr="0074495D">
        <w:rPr>
          <w:rFonts w:ascii="Times New Roman" w:hAnsi="Times New Roman"/>
          <w:i/>
          <w:sz w:val="28"/>
          <w:szCs w:val="28"/>
          <w:lang w:eastAsia="ru-RU"/>
        </w:rPr>
        <w:t>Специфика изображения в полиграфии. Формы полиграфической продукции (книги, журналы, плакаты, афиши, открытки, буклеты). Типы изображения в полиграфии (графическое, живописное, компьютерное фотографическое). Искусство шрифта. Композиционные основы макетирования в графическом дизайне. Проектирование обложки книги, рекламы, открытки, визитной карточки и др.</w:t>
      </w:r>
    </w:p>
    <w:p w:rsidR="00F45A6E" w:rsidRPr="0074495D" w:rsidRDefault="00F45A6E" w:rsidP="00F45A6E">
      <w:pPr>
        <w:spacing w:after="0" w:line="360" w:lineRule="auto"/>
        <w:ind w:firstLine="709"/>
        <w:jc w:val="both"/>
        <w:rPr>
          <w:rFonts w:ascii="Times New Roman" w:hAnsi="Times New Roman"/>
          <w:b/>
          <w:i/>
          <w:sz w:val="28"/>
          <w:szCs w:val="28"/>
          <w:lang w:eastAsia="ru-RU"/>
        </w:rPr>
      </w:pPr>
      <w:r w:rsidRPr="0074495D">
        <w:rPr>
          <w:rFonts w:ascii="Times New Roman" w:hAnsi="Times New Roman"/>
          <w:b/>
          <w:i/>
          <w:sz w:val="28"/>
          <w:szCs w:val="28"/>
          <w:lang w:eastAsia="ru-RU"/>
        </w:rPr>
        <w:t>Стили, направления виды и жанры в русском изобразительном искусстве и архитектуре XVIII - XIX вв.</w:t>
      </w:r>
    </w:p>
    <w:p w:rsidR="00F45A6E" w:rsidRPr="0074495D" w:rsidRDefault="00F45A6E" w:rsidP="00F45A6E">
      <w:pPr>
        <w:spacing w:after="0" w:line="360" w:lineRule="auto"/>
        <w:ind w:firstLine="709"/>
        <w:jc w:val="both"/>
        <w:rPr>
          <w:rFonts w:ascii="Times New Roman" w:hAnsi="Times New Roman"/>
          <w:i/>
          <w:sz w:val="28"/>
          <w:szCs w:val="28"/>
          <w:lang w:eastAsia="ru-RU"/>
        </w:rPr>
      </w:pPr>
      <w:r w:rsidRPr="0074495D">
        <w:rPr>
          <w:rFonts w:ascii="Times New Roman" w:hAnsi="Times New Roman"/>
          <w:i/>
          <w:sz w:val="28"/>
          <w:szCs w:val="28"/>
          <w:lang w:eastAsia="ru-RU"/>
        </w:rPr>
        <w:t xml:space="preserve">Классицизм в русской портретной живописи XVIII века (И.П. Аргунов, Ф.С. Рокотов, Д.Г. Левицкий, В.Л. Боровиковский). Архитектурные шедевры стиля барокко в Санкт-Петербурге (В.В. Растрелли, А. Ринальди). Классицизм в русской архитектуре (В.И. Баженов, М.Ф. Казаков). Русская классическая скульптура XVIII века (Ф.И. </w:t>
      </w:r>
      <w:r w:rsidRPr="0074495D">
        <w:rPr>
          <w:rFonts w:ascii="Times New Roman" w:hAnsi="Times New Roman"/>
          <w:i/>
          <w:sz w:val="28"/>
          <w:szCs w:val="28"/>
          <w:lang w:eastAsia="ru-RU"/>
        </w:rPr>
        <w:lastRenderedPageBreak/>
        <w:t xml:space="preserve">Шубин, М.И. Козловский). Жанровая живопись в произведениях русских художников XIX века (П.А. Федотов). «Товарищество передвижников» (И.Н. Крамской, В.Г. Перов, А.И. Куинджи). Тема русского раздолья в пейзажной живописи XIX века (А.К. Саврасов, И.И. Шишкин, И.И. Левитан, В.Д. Поленов). Исторический жанр (В.И. Суриков). «Русский стиль» в архитектуре модерна (Исторический музей в Москве, Храм Воскресения Христова (Спас на Крови) в </w:t>
      </w:r>
      <w:proofErr w:type="gramStart"/>
      <w:r w:rsidRPr="0074495D">
        <w:rPr>
          <w:rFonts w:ascii="Times New Roman" w:hAnsi="Times New Roman"/>
          <w:i/>
          <w:sz w:val="28"/>
          <w:szCs w:val="28"/>
          <w:lang w:eastAsia="ru-RU"/>
        </w:rPr>
        <w:t>г</w:t>
      </w:r>
      <w:proofErr w:type="gramEnd"/>
      <w:r w:rsidRPr="0074495D">
        <w:rPr>
          <w:rFonts w:ascii="Times New Roman" w:hAnsi="Times New Roman"/>
          <w:i/>
          <w:sz w:val="28"/>
          <w:szCs w:val="28"/>
          <w:lang w:eastAsia="ru-RU"/>
        </w:rPr>
        <w:t>. Санкт - Петербурге). Монументальная скульптура второй половины XIX века (М.О. Микешин, А.М. Опекушин, М.М. Антокольский).</w:t>
      </w:r>
    </w:p>
    <w:p w:rsidR="00F45A6E" w:rsidRPr="0074495D" w:rsidRDefault="00F45A6E" w:rsidP="00F45A6E">
      <w:pPr>
        <w:spacing w:after="0" w:line="360" w:lineRule="auto"/>
        <w:ind w:firstLine="709"/>
        <w:jc w:val="both"/>
        <w:rPr>
          <w:rFonts w:ascii="Times New Roman" w:hAnsi="Times New Roman"/>
          <w:b/>
          <w:i/>
          <w:sz w:val="28"/>
          <w:szCs w:val="28"/>
          <w:lang w:eastAsia="ru-RU"/>
        </w:rPr>
      </w:pPr>
      <w:r w:rsidRPr="0074495D">
        <w:rPr>
          <w:rFonts w:ascii="Times New Roman" w:hAnsi="Times New Roman"/>
          <w:b/>
          <w:i/>
          <w:sz w:val="28"/>
          <w:szCs w:val="28"/>
          <w:lang w:eastAsia="ru-RU"/>
        </w:rPr>
        <w:t>Взаимосвязь истории искусства и истории человечества</w:t>
      </w:r>
    </w:p>
    <w:p w:rsidR="00F45A6E" w:rsidRPr="0074495D" w:rsidRDefault="00F45A6E" w:rsidP="00F45A6E">
      <w:pPr>
        <w:spacing w:after="0" w:line="360" w:lineRule="auto"/>
        <w:ind w:firstLine="709"/>
        <w:jc w:val="both"/>
        <w:rPr>
          <w:rFonts w:ascii="Times New Roman" w:hAnsi="Times New Roman"/>
          <w:i/>
          <w:sz w:val="28"/>
          <w:szCs w:val="28"/>
          <w:lang w:eastAsia="ru-RU"/>
        </w:rPr>
      </w:pPr>
      <w:r w:rsidRPr="0074495D">
        <w:rPr>
          <w:rFonts w:ascii="Times New Roman" w:hAnsi="Times New Roman"/>
          <w:i/>
          <w:sz w:val="28"/>
          <w:szCs w:val="28"/>
          <w:lang w:eastAsia="ru-RU"/>
        </w:rPr>
        <w:t>Традиции и новаторство в изобразительном искусстве XX века (модерн, авангард, сюрреализм). Модерн в русской архитектуре (Ф. Шехтель). Стиль модерн в зарубежной архитектуре (А. Гауди). Крупнейшие художественные музеи мира и их роль в культуре (Прадо, Лувр, Дрезденская галерея). Российские художественные музеи (Русский музей, Эрмитаж, Третьяковская галерея, Музей изобразительных искусств имени А.С. Пушкина). Художественно-творческие проекты.</w:t>
      </w:r>
    </w:p>
    <w:p w:rsidR="00F45A6E" w:rsidRPr="0074495D" w:rsidRDefault="00F45A6E" w:rsidP="00F45A6E">
      <w:pPr>
        <w:spacing w:after="0" w:line="360" w:lineRule="auto"/>
        <w:ind w:firstLine="709"/>
        <w:jc w:val="both"/>
        <w:rPr>
          <w:rFonts w:ascii="Times New Roman" w:hAnsi="Times New Roman"/>
          <w:b/>
          <w:i/>
          <w:sz w:val="28"/>
          <w:szCs w:val="28"/>
          <w:lang w:eastAsia="ru-RU"/>
        </w:rPr>
      </w:pPr>
      <w:r w:rsidRPr="0074495D">
        <w:rPr>
          <w:rFonts w:ascii="Times New Roman" w:hAnsi="Times New Roman"/>
          <w:b/>
          <w:i/>
          <w:sz w:val="28"/>
          <w:szCs w:val="28"/>
          <w:lang w:eastAsia="ru-RU"/>
        </w:rPr>
        <w:t>Изображение в синтетических и экранных видах искусства и художественная фотография</w:t>
      </w:r>
    </w:p>
    <w:p w:rsidR="00F45A6E" w:rsidRPr="0074495D" w:rsidRDefault="00F45A6E" w:rsidP="00F45A6E">
      <w:pPr>
        <w:spacing w:after="0" w:line="360" w:lineRule="auto"/>
        <w:ind w:firstLine="709"/>
        <w:jc w:val="both"/>
        <w:rPr>
          <w:rFonts w:ascii="Times New Roman" w:hAnsi="Times New Roman"/>
          <w:sz w:val="28"/>
          <w:szCs w:val="28"/>
        </w:rPr>
      </w:pPr>
      <w:r w:rsidRPr="0074495D">
        <w:rPr>
          <w:rFonts w:ascii="Times New Roman" w:hAnsi="Times New Roman"/>
          <w:i/>
          <w:sz w:val="28"/>
          <w:szCs w:val="28"/>
          <w:lang w:eastAsia="ru-RU"/>
        </w:rPr>
        <w:t xml:space="preserve">Роль изображения в синтетических искусствах. Театральное искусство и художник. Сценография – особый вид художественного творчества. Костюм, грим и маска. Театральные художники начала </w:t>
      </w:r>
      <w:r w:rsidRPr="0074495D">
        <w:rPr>
          <w:rFonts w:ascii="Times New Roman" w:hAnsi="Times New Roman"/>
          <w:i/>
          <w:sz w:val="28"/>
          <w:szCs w:val="28"/>
          <w:lang w:val="en-US" w:eastAsia="ru-RU"/>
        </w:rPr>
        <w:t>XX</w:t>
      </w:r>
      <w:r w:rsidRPr="0074495D">
        <w:rPr>
          <w:rFonts w:ascii="Times New Roman" w:hAnsi="Times New Roman"/>
          <w:i/>
          <w:sz w:val="28"/>
          <w:szCs w:val="28"/>
          <w:lang w:eastAsia="ru-RU"/>
        </w:rPr>
        <w:t xml:space="preserve"> века (А.Я. Головин, А.Н. Бенуа, М.В. Добужинский). Опыт художественно-творческой деятельности. Создание художественного образа в искусстве фотографии. Особенности художественной фотографии. Выразительные средства фотографии (композиция, план, ракурс, свет, ритм и др.). Изображение в фотографии и в живописи. Изобразительная природа экранных искусств. Специфика киноизображения: кадр и монтаж. Кинокомпозиция и средства эмоциональной выразительности в фильме (ритм, свет, цвет, музыка, звук). Документальный, игровой и анимационный фильмы. Коллективный процесс творчества в кино (сценарист, режиссер, оператор, художник, актер). Мастера российского кинематографа (С.М. Эйзенштейн, С.Ф. Бондарчук, А.А. Тарковский, Н.С. Михалков). Телевизионное изображение, его особенности и возможности (видеосюжет, репортаж и др.). Художественно-творческие проекты.</w:t>
      </w:r>
    </w:p>
    <w:p w:rsidR="00F45A6E" w:rsidRPr="0074495D" w:rsidRDefault="00F45A6E" w:rsidP="00F45A6E">
      <w:pPr>
        <w:pStyle w:val="3"/>
        <w:spacing w:before="0" w:beforeAutospacing="0" w:after="0" w:afterAutospacing="0" w:line="360" w:lineRule="auto"/>
        <w:ind w:firstLine="709"/>
        <w:rPr>
          <w:szCs w:val="28"/>
        </w:rPr>
      </w:pPr>
      <w:bookmarkStart w:id="311" w:name="_Toc409691714"/>
    </w:p>
    <w:p w:rsidR="00F45A6E" w:rsidRPr="0074495D" w:rsidRDefault="00F45A6E" w:rsidP="00F45A6E">
      <w:pPr>
        <w:pStyle w:val="4"/>
      </w:pPr>
      <w:bookmarkStart w:id="312" w:name="_Toc410654039"/>
      <w:bookmarkStart w:id="313" w:name="_Toc414553250"/>
      <w:r w:rsidRPr="0074495D">
        <w:t>2.2.2.14. Музыка</w:t>
      </w:r>
      <w:bookmarkEnd w:id="311"/>
      <w:bookmarkEnd w:id="312"/>
      <w:bookmarkEnd w:id="313"/>
    </w:p>
    <w:p w:rsidR="00F45A6E" w:rsidRPr="0074495D" w:rsidRDefault="00F45A6E" w:rsidP="00F45A6E">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Овладение основами музыкальных знаний в основной школе должно обеспечить формирование основ музыкальной культуры и грамотности как части общей и духовной культуры школьников, развитие музыкальных способностей обучающихся, а также способности к сопереживанию произведениям искусства через различные виды музыкальной деятельности, овладение практическими умениями и навыками в различных видах музыкально-творческой деятельности.</w:t>
      </w:r>
    </w:p>
    <w:p w:rsidR="00F45A6E" w:rsidRPr="0074495D" w:rsidRDefault="00F45A6E" w:rsidP="00F45A6E">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 xml:space="preserve">Освоение предмета «Музыка» направлено </w:t>
      </w:r>
      <w:proofErr w:type="gramStart"/>
      <w:r w:rsidRPr="0074495D">
        <w:rPr>
          <w:rFonts w:ascii="Times New Roman" w:hAnsi="Times New Roman"/>
          <w:sz w:val="28"/>
          <w:szCs w:val="28"/>
          <w:lang w:eastAsia="ru-RU"/>
        </w:rPr>
        <w:t>на</w:t>
      </w:r>
      <w:proofErr w:type="gramEnd"/>
      <w:r w:rsidRPr="0074495D">
        <w:rPr>
          <w:rFonts w:ascii="Times New Roman" w:hAnsi="Times New Roman"/>
          <w:sz w:val="28"/>
          <w:szCs w:val="28"/>
          <w:lang w:eastAsia="ru-RU"/>
        </w:rPr>
        <w:t>:</w:t>
      </w:r>
    </w:p>
    <w:p w:rsidR="00F45A6E" w:rsidRPr="0074495D" w:rsidRDefault="00F45A6E" w:rsidP="00F45A6E">
      <w:pPr>
        <w:pStyle w:val="a8"/>
        <w:numPr>
          <w:ilvl w:val="0"/>
          <w:numId w:val="20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приобщение школьников к музыке как эмоциональному, нравственно-эстетическому феномену, осознание через музыку жизненных явлений, раскрывающих духовный опыт поколений;</w:t>
      </w:r>
    </w:p>
    <w:p w:rsidR="00F45A6E" w:rsidRPr="0074495D" w:rsidRDefault="00F45A6E" w:rsidP="00F45A6E">
      <w:pPr>
        <w:pStyle w:val="a8"/>
        <w:numPr>
          <w:ilvl w:val="0"/>
          <w:numId w:val="20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F45A6E" w:rsidRPr="0074495D" w:rsidRDefault="00F45A6E" w:rsidP="00F45A6E">
      <w:pPr>
        <w:pStyle w:val="a8"/>
        <w:numPr>
          <w:ilvl w:val="0"/>
          <w:numId w:val="206"/>
        </w:numPr>
        <w:tabs>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развитие творческого потенциала, ассоциативности мышления, воображения, позволяющих проявить творческую индивидуальность в различных видах музыкальной деятельности;</w:t>
      </w:r>
      <w:proofErr w:type="gramEnd"/>
    </w:p>
    <w:p w:rsidR="00F45A6E" w:rsidRPr="0074495D" w:rsidRDefault="00F45A6E" w:rsidP="00F45A6E">
      <w:pPr>
        <w:pStyle w:val="a8"/>
        <w:numPr>
          <w:ilvl w:val="0"/>
          <w:numId w:val="20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способности к эстетическому освоению мира, способности оценивать произведения искусства по законам гармонии и красоты;</w:t>
      </w:r>
    </w:p>
    <w:p w:rsidR="00F45A6E" w:rsidRPr="0074495D" w:rsidRDefault="00F45A6E" w:rsidP="00F45A6E">
      <w:pPr>
        <w:pStyle w:val="a8"/>
        <w:numPr>
          <w:ilvl w:val="0"/>
          <w:numId w:val="206"/>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овладение основами музыкальной грамотности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F45A6E" w:rsidRPr="0074495D" w:rsidRDefault="00F45A6E" w:rsidP="00F45A6E">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В рамках продуктивной музыкально-творческой деятельности учебный предмет «Музыка» способствует формированиюу обучающихся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w:t>
      </w:r>
    </w:p>
    <w:p w:rsidR="00F45A6E" w:rsidRPr="0074495D" w:rsidRDefault="00F45A6E" w:rsidP="00F45A6E">
      <w:pPr>
        <w:spacing w:after="0" w:line="360" w:lineRule="auto"/>
        <w:ind w:firstLine="709"/>
        <w:jc w:val="both"/>
        <w:rPr>
          <w:rFonts w:ascii="Times New Roman" w:hAnsi="Times New Roman"/>
          <w:sz w:val="28"/>
          <w:szCs w:val="28"/>
          <w:lang w:eastAsia="ru-RU"/>
        </w:rPr>
      </w:pPr>
      <w:proofErr w:type="gramStart"/>
      <w:r w:rsidRPr="0074495D">
        <w:rPr>
          <w:rFonts w:ascii="Times New Roman" w:hAnsi="Times New Roman"/>
          <w:sz w:val="28"/>
          <w:szCs w:val="28"/>
          <w:lang w:eastAsia="ru-RU"/>
        </w:rPr>
        <w:lastRenderedPageBreak/>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w:t>
      </w:r>
      <w:proofErr w:type="gramEnd"/>
      <w:r w:rsidRPr="0074495D">
        <w:rPr>
          <w:rFonts w:ascii="Times New Roman" w:hAnsi="Times New Roman"/>
          <w:sz w:val="28"/>
          <w:szCs w:val="28"/>
          <w:lang w:eastAsia="ru-RU"/>
        </w:rPr>
        <w:t xml:space="preserve"> «Литература», «Русский язык», «Изобразительное искусство», «История», «География», «Математика» и др.</w:t>
      </w:r>
    </w:p>
    <w:p w:rsidR="00F45A6E" w:rsidRPr="0074495D" w:rsidRDefault="00F45A6E" w:rsidP="00F45A6E">
      <w:pPr>
        <w:spacing w:after="0" w:line="360" w:lineRule="auto"/>
        <w:ind w:firstLine="709"/>
        <w:jc w:val="both"/>
        <w:rPr>
          <w:rFonts w:ascii="Times New Roman" w:hAnsi="Times New Roman"/>
          <w:sz w:val="28"/>
          <w:szCs w:val="28"/>
          <w:lang w:eastAsia="ru-RU"/>
        </w:rPr>
      </w:pPr>
      <w:r w:rsidRPr="0074495D">
        <w:rPr>
          <w:rFonts w:ascii="Times New Roman" w:hAnsi="Times New Roman"/>
          <w:sz w:val="28"/>
          <w:szCs w:val="28"/>
          <w:lang w:eastAsia="ru-RU"/>
        </w:rP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F45A6E" w:rsidRPr="0074495D" w:rsidRDefault="00F45A6E" w:rsidP="00F45A6E">
      <w:pPr>
        <w:spacing w:after="0" w:line="360" w:lineRule="auto"/>
        <w:ind w:firstLine="709"/>
        <w:jc w:val="both"/>
        <w:rPr>
          <w:rFonts w:ascii="Times New Roman" w:hAnsi="Times New Roman"/>
          <w:sz w:val="28"/>
          <w:szCs w:val="28"/>
        </w:rPr>
      </w:pPr>
    </w:p>
    <w:p w:rsidR="00F45A6E" w:rsidRPr="0074495D" w:rsidRDefault="00F45A6E" w:rsidP="00F45A6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Музыка как вид искусства</w:t>
      </w:r>
    </w:p>
    <w:p w:rsidR="00F45A6E" w:rsidRPr="0074495D" w:rsidRDefault="00F45A6E" w:rsidP="00F45A6E">
      <w:pPr>
        <w:spacing w:after="0" w:line="360" w:lineRule="auto"/>
        <w:ind w:firstLine="709"/>
        <w:jc w:val="both"/>
        <w:rPr>
          <w:rFonts w:ascii="Times New Roman" w:hAnsi="Times New Roman"/>
          <w:sz w:val="28"/>
          <w:szCs w:val="28"/>
        </w:rPr>
      </w:pPr>
      <w:r w:rsidRPr="0074495D">
        <w:rPr>
          <w:rFonts w:ascii="Times New Roman" w:hAnsi="Times New Roman"/>
          <w:sz w:val="28"/>
          <w:szCs w:val="28"/>
        </w:rPr>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w:t>
      </w:r>
      <w:r w:rsidRPr="0074495D">
        <w:rPr>
          <w:rFonts w:ascii="Times New Roman" w:hAnsi="Times New Roman"/>
          <w:i/>
          <w:sz w:val="28"/>
          <w:szCs w:val="28"/>
        </w:rPr>
        <w:t xml:space="preserve"> сонатно-симфонический цикл, сюита), </w:t>
      </w:r>
      <w:r w:rsidRPr="0074495D">
        <w:rPr>
          <w:rFonts w:ascii="Times New Roman" w:hAnsi="Times New Roman"/>
          <w:sz w:val="28"/>
          <w:szCs w:val="28"/>
        </w:rPr>
        <w:t>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F45A6E" w:rsidRPr="0074495D" w:rsidRDefault="00F45A6E" w:rsidP="00F45A6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Народное музыкальное творчество</w:t>
      </w:r>
    </w:p>
    <w:p w:rsidR="00F45A6E" w:rsidRPr="0074495D" w:rsidRDefault="00F45A6E" w:rsidP="00F45A6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w:t>
      </w:r>
      <w:r w:rsidRPr="0074495D">
        <w:rPr>
          <w:rFonts w:ascii="Times New Roman" w:hAnsi="Times New Roman"/>
          <w:i/>
          <w:sz w:val="28"/>
          <w:szCs w:val="28"/>
        </w:rPr>
        <w:t>Различные исполнительские типы художественного общения (</w:t>
      </w:r>
      <w:proofErr w:type="gramStart"/>
      <w:r w:rsidRPr="0074495D">
        <w:rPr>
          <w:rFonts w:ascii="Times New Roman" w:hAnsi="Times New Roman"/>
          <w:i/>
          <w:sz w:val="28"/>
          <w:szCs w:val="28"/>
        </w:rPr>
        <w:t>хоровое</w:t>
      </w:r>
      <w:proofErr w:type="gramEnd"/>
      <w:r w:rsidRPr="0074495D">
        <w:rPr>
          <w:rFonts w:ascii="Times New Roman" w:hAnsi="Times New Roman"/>
          <w:i/>
          <w:sz w:val="28"/>
          <w:szCs w:val="28"/>
        </w:rPr>
        <w:t xml:space="preserve">, соревновательное, сказительное). </w:t>
      </w:r>
      <w:r w:rsidRPr="0074495D">
        <w:rPr>
          <w:rFonts w:ascii="Times New Roman" w:hAnsi="Times New Roman"/>
          <w:sz w:val="28"/>
          <w:szCs w:val="28"/>
        </w:rPr>
        <w:t xml:space="preserve">Музыкальный фольклор народов России. </w:t>
      </w:r>
      <w:r w:rsidRPr="0074495D">
        <w:rPr>
          <w:rFonts w:ascii="Times New Roman" w:hAnsi="Times New Roman"/>
          <w:sz w:val="28"/>
          <w:szCs w:val="28"/>
        </w:rPr>
        <w:lastRenderedPageBreak/>
        <w:t>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F45A6E" w:rsidRPr="0074495D" w:rsidRDefault="00F45A6E" w:rsidP="00F45A6E">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музыка от эпохи средневековья до рубежа </w:t>
      </w:r>
      <w:r w:rsidRPr="0074495D">
        <w:rPr>
          <w:rFonts w:ascii="Times New Roman" w:hAnsi="Times New Roman"/>
          <w:b/>
          <w:sz w:val="28"/>
          <w:szCs w:val="28"/>
          <w:lang w:val="en-US"/>
        </w:rPr>
        <w:t>XIX</w:t>
      </w:r>
      <w:r w:rsidRPr="0074495D">
        <w:rPr>
          <w:rFonts w:ascii="Times New Roman" w:hAnsi="Times New Roman"/>
          <w:b/>
          <w:sz w:val="28"/>
          <w:szCs w:val="28"/>
        </w:rPr>
        <w:t>-ХХ вв.</w:t>
      </w:r>
    </w:p>
    <w:p w:rsidR="00F45A6E" w:rsidRPr="0074495D" w:rsidRDefault="00F45A6E" w:rsidP="00F45A6E">
      <w:pPr>
        <w:spacing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Древнерусская духовная музыка. </w:t>
      </w:r>
      <w:r w:rsidRPr="0074495D">
        <w:rPr>
          <w:rFonts w:ascii="Times New Roman" w:hAnsi="Times New Roman"/>
          <w:i/>
          <w:sz w:val="28"/>
          <w:szCs w:val="28"/>
        </w:rPr>
        <w:t>Знаменный распев как основа древнерусской храмовой музыки.</w:t>
      </w:r>
      <w:r w:rsidRPr="0074495D">
        <w:rPr>
          <w:rFonts w:ascii="Times New Roman" w:hAnsi="Times New Roman"/>
          <w:sz w:val="28"/>
          <w:szCs w:val="28"/>
        </w:rPr>
        <w:t xml:space="preserve">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F45A6E" w:rsidRPr="0074495D" w:rsidRDefault="00F45A6E" w:rsidP="00F45A6E">
      <w:pPr>
        <w:spacing w:after="0" w:line="360" w:lineRule="auto"/>
        <w:ind w:firstLine="709"/>
        <w:contextualSpacing/>
        <w:jc w:val="both"/>
        <w:rPr>
          <w:rFonts w:ascii="Times New Roman" w:hAnsi="Times New Roman"/>
          <w:b/>
          <w:sz w:val="28"/>
          <w:szCs w:val="28"/>
        </w:rPr>
      </w:pPr>
      <w:r w:rsidRPr="0074495D">
        <w:rPr>
          <w:rFonts w:ascii="Times New Roman" w:hAnsi="Times New Roman"/>
          <w:b/>
          <w:sz w:val="28"/>
          <w:szCs w:val="28"/>
        </w:rPr>
        <w:t xml:space="preserve">Зарубежная музыка от эпохи средневековья до рубежа </w:t>
      </w:r>
      <w:r w:rsidRPr="0074495D">
        <w:rPr>
          <w:rFonts w:ascii="Times New Roman" w:hAnsi="Times New Roman"/>
          <w:b/>
          <w:sz w:val="28"/>
          <w:szCs w:val="28"/>
          <w:lang w:val="en-US"/>
        </w:rPr>
        <w:t>XI</w:t>
      </w:r>
      <w:proofErr w:type="gramStart"/>
      <w:r w:rsidRPr="0074495D">
        <w:rPr>
          <w:rFonts w:ascii="Times New Roman" w:hAnsi="Times New Roman"/>
          <w:b/>
          <w:sz w:val="28"/>
          <w:szCs w:val="28"/>
        </w:rPr>
        <w:t>Х</w:t>
      </w:r>
      <w:proofErr w:type="gramEnd"/>
      <w:r w:rsidRPr="0074495D">
        <w:rPr>
          <w:rFonts w:ascii="Times New Roman" w:hAnsi="Times New Roman"/>
          <w:b/>
          <w:sz w:val="28"/>
          <w:szCs w:val="28"/>
        </w:rPr>
        <w:t>-</w:t>
      </w:r>
      <w:r w:rsidRPr="0074495D">
        <w:rPr>
          <w:rFonts w:ascii="Times New Roman" w:hAnsi="Times New Roman"/>
          <w:b/>
          <w:sz w:val="28"/>
          <w:szCs w:val="28"/>
          <w:lang w:val="en-US"/>
        </w:rPr>
        <w:t>X</w:t>
      </w:r>
      <w:r w:rsidRPr="0074495D">
        <w:rPr>
          <w:rFonts w:ascii="Times New Roman" w:hAnsi="Times New Roman"/>
          <w:b/>
          <w:sz w:val="28"/>
          <w:szCs w:val="28"/>
        </w:rPr>
        <w:t>Х вв.</w:t>
      </w:r>
    </w:p>
    <w:p w:rsidR="00F45A6E" w:rsidRPr="0074495D" w:rsidRDefault="00F45A6E" w:rsidP="00F45A6E">
      <w:pPr>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 xml:space="preserve">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w:t>
      </w:r>
      <w:proofErr w:type="gramStart"/>
      <w:r w:rsidRPr="0074495D">
        <w:rPr>
          <w:rFonts w:ascii="Times New Roman" w:hAnsi="Times New Roman"/>
          <w:sz w:val="28"/>
          <w:szCs w:val="28"/>
        </w:rPr>
        <w:t>Творчество композиторов-романтиков Ф. Шопен, Ф. Лист, Р. Шуман, ФШуберт, Э.</w:t>
      </w:r>
      <w:r w:rsidRPr="0074495D">
        <w:rPr>
          <w:rFonts w:ascii="Times New Roman" w:hAnsi="Times New Roman"/>
          <w:sz w:val="28"/>
          <w:szCs w:val="28"/>
          <w:lang w:val="en-US"/>
        </w:rPr>
        <w:t> </w:t>
      </w:r>
      <w:r w:rsidRPr="0074495D">
        <w:rPr>
          <w:rFonts w:ascii="Times New Roman" w:hAnsi="Times New Roman"/>
          <w:sz w:val="28"/>
          <w:szCs w:val="28"/>
        </w:rPr>
        <w:t>Григ).</w:t>
      </w:r>
      <w:proofErr w:type="gramEnd"/>
      <w:r w:rsidRPr="0074495D">
        <w:rPr>
          <w:rFonts w:ascii="Times New Roman" w:hAnsi="Times New Roman"/>
          <w:sz w:val="28"/>
          <w:szCs w:val="28"/>
        </w:rPr>
        <w:t xml:space="preserve"> Оперный жанр в творчестве композиторов </w:t>
      </w:r>
      <w:r w:rsidRPr="0074495D">
        <w:rPr>
          <w:rFonts w:ascii="Times New Roman" w:hAnsi="Times New Roman"/>
          <w:sz w:val="28"/>
          <w:szCs w:val="28"/>
          <w:lang w:val="en-US"/>
        </w:rPr>
        <w:t>XIX</w:t>
      </w:r>
      <w:r w:rsidRPr="0074495D">
        <w:rPr>
          <w:rFonts w:ascii="Times New Roman" w:hAnsi="Times New Roman"/>
          <w:sz w:val="28"/>
          <w:szCs w:val="28"/>
        </w:rPr>
        <w:t xml:space="preserve"> века (Ж. Бизе, </w:t>
      </w:r>
      <w:proofErr w:type="gramStart"/>
      <w:r w:rsidRPr="0074495D">
        <w:rPr>
          <w:rFonts w:ascii="Times New Roman" w:hAnsi="Times New Roman"/>
          <w:sz w:val="28"/>
          <w:szCs w:val="28"/>
        </w:rPr>
        <w:t>Дж</w:t>
      </w:r>
      <w:proofErr w:type="gramEnd"/>
      <w:r w:rsidRPr="0074495D">
        <w:rPr>
          <w:rFonts w:ascii="Times New Roman" w:hAnsi="Times New Roman"/>
          <w:sz w:val="28"/>
          <w:szCs w:val="28"/>
        </w:rPr>
        <w:t xml:space="preserve">. Верди). Основные жанры светской музыки (соната, симфония, камерно-инструментальная и вокальная музыка, опера, балет). </w:t>
      </w:r>
      <w:r w:rsidRPr="0074495D">
        <w:rPr>
          <w:rFonts w:ascii="Times New Roman" w:hAnsi="Times New Roman"/>
          <w:i/>
          <w:sz w:val="28"/>
          <w:szCs w:val="28"/>
        </w:rPr>
        <w:t xml:space="preserve">Развитие жанров светской музыки </w:t>
      </w:r>
      <w:r w:rsidRPr="0074495D">
        <w:rPr>
          <w:rFonts w:ascii="Times New Roman" w:hAnsi="Times New Roman"/>
          <w:sz w:val="28"/>
          <w:szCs w:val="28"/>
        </w:rPr>
        <w:t xml:space="preserve">Основные жанры светской музыки </w:t>
      </w:r>
      <w:r w:rsidRPr="0074495D">
        <w:rPr>
          <w:rFonts w:ascii="Times New Roman" w:hAnsi="Times New Roman"/>
          <w:sz w:val="28"/>
          <w:szCs w:val="28"/>
          <w:lang w:val="en-US"/>
        </w:rPr>
        <w:t>XIX</w:t>
      </w:r>
      <w:r w:rsidRPr="0074495D">
        <w:rPr>
          <w:rFonts w:ascii="Times New Roman" w:hAnsi="Times New Roman"/>
          <w:sz w:val="28"/>
          <w:szCs w:val="28"/>
        </w:rPr>
        <w:t xml:space="preserve"> века (соната, симфония, камерно-инструментальная и вокальная музыка, опера, балет). </w:t>
      </w:r>
      <w:r w:rsidRPr="0074495D">
        <w:rPr>
          <w:rFonts w:ascii="Times New Roman" w:hAnsi="Times New Roman"/>
          <w:i/>
          <w:sz w:val="28"/>
          <w:szCs w:val="28"/>
        </w:rPr>
        <w:t>Развитие жанров светской музыки (камерная инструментальная и вокальная музыка, концерт, симфония, опера, балет).</w:t>
      </w:r>
    </w:p>
    <w:p w:rsidR="00F45A6E" w:rsidRPr="0074495D" w:rsidRDefault="00F45A6E" w:rsidP="00F45A6E">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 xml:space="preserve">Русская и зарубежная музыкальная культура </w:t>
      </w:r>
      <w:r w:rsidRPr="0074495D">
        <w:rPr>
          <w:rFonts w:ascii="Times New Roman" w:hAnsi="Times New Roman"/>
          <w:b/>
          <w:sz w:val="28"/>
          <w:szCs w:val="28"/>
          <w:lang w:val="en-US"/>
        </w:rPr>
        <w:t>XX</w:t>
      </w:r>
      <w:r w:rsidRPr="0074495D">
        <w:rPr>
          <w:rFonts w:ascii="Times New Roman" w:hAnsi="Times New Roman"/>
          <w:b/>
          <w:sz w:val="28"/>
          <w:szCs w:val="28"/>
        </w:rPr>
        <w:t xml:space="preserve"> </w:t>
      </w:r>
      <w:proofErr w:type="gramStart"/>
      <w:r w:rsidRPr="0074495D">
        <w:rPr>
          <w:rFonts w:ascii="Times New Roman" w:hAnsi="Times New Roman"/>
          <w:b/>
          <w:sz w:val="28"/>
          <w:szCs w:val="28"/>
        </w:rPr>
        <w:t>в</w:t>
      </w:r>
      <w:proofErr w:type="gramEnd"/>
      <w:r w:rsidRPr="0074495D">
        <w:rPr>
          <w:rFonts w:ascii="Times New Roman" w:hAnsi="Times New Roman"/>
          <w:b/>
          <w:sz w:val="28"/>
          <w:szCs w:val="28"/>
        </w:rPr>
        <w:t>.</w:t>
      </w:r>
    </w:p>
    <w:p w:rsidR="00F45A6E" w:rsidRPr="0074495D" w:rsidRDefault="00F45A6E" w:rsidP="00F45A6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Знакомство с творчеством всемирно известных отечественных композиторов (И.Ф. Стравинский, С.С. Прокофьев, Д.Д. Шостакович, Г.В. Свиридов, Р. Щедрин, </w:t>
      </w:r>
      <w:r w:rsidRPr="0074495D">
        <w:rPr>
          <w:rFonts w:ascii="Times New Roman" w:hAnsi="Times New Roman"/>
          <w:i/>
          <w:sz w:val="28"/>
          <w:szCs w:val="28"/>
        </w:rPr>
        <w:t>А.И. Хачатурян, А.Г. Шнитке)</w:t>
      </w:r>
      <w:r w:rsidRPr="0074495D">
        <w:rPr>
          <w:rFonts w:ascii="Times New Roman" w:hAnsi="Times New Roman"/>
          <w:sz w:val="28"/>
          <w:szCs w:val="28"/>
        </w:rPr>
        <w:t xml:space="preserve"> и зарубежных композиторов ХХ столетия (К. Дебюсси, </w:t>
      </w:r>
      <w:r w:rsidRPr="0074495D">
        <w:rPr>
          <w:rFonts w:ascii="Times New Roman" w:hAnsi="Times New Roman"/>
          <w:i/>
          <w:sz w:val="28"/>
          <w:szCs w:val="28"/>
        </w:rPr>
        <w:t>К. Орф, М. Равель, Б. Бриттен, А. Шенберг).</w:t>
      </w:r>
      <w:r w:rsidRPr="0074495D">
        <w:rPr>
          <w:rFonts w:ascii="Times New Roman" w:hAnsi="Times New Roman"/>
          <w:sz w:val="28"/>
          <w:szCs w:val="28"/>
        </w:rPr>
        <w:t xml:space="preserve"> Многообразие стилей в отечественной и зарубежной музыке ХХ века (импрессионизм). Джаз: спиричуэл, блюз, симфоджаз – </w:t>
      </w:r>
      <w:r w:rsidRPr="0074495D">
        <w:rPr>
          <w:rFonts w:ascii="Times New Roman" w:hAnsi="Times New Roman"/>
          <w:sz w:val="28"/>
          <w:szCs w:val="28"/>
        </w:rPr>
        <w:lastRenderedPageBreak/>
        <w:t>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F45A6E" w:rsidRPr="0074495D" w:rsidRDefault="00F45A6E" w:rsidP="00F45A6E">
      <w:pPr>
        <w:tabs>
          <w:tab w:val="left" w:pos="1985"/>
        </w:tabs>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Современная музыкальная жизнь</w:t>
      </w:r>
    </w:p>
    <w:p w:rsidR="00F45A6E" w:rsidRPr="0074495D" w:rsidRDefault="00F45A6E" w:rsidP="00F45A6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Панорама современной музыкальной жизни в России и за рубежом: концерты, конкурсы и фестивали (современной и классической музыки)</w:t>
      </w:r>
      <w:proofErr w:type="gramStart"/>
      <w:r w:rsidRPr="0074495D">
        <w:rPr>
          <w:rFonts w:ascii="Times New Roman" w:hAnsi="Times New Roman"/>
          <w:sz w:val="28"/>
          <w:szCs w:val="28"/>
        </w:rPr>
        <w:t>.Н</w:t>
      </w:r>
      <w:proofErr w:type="gramEnd"/>
      <w:r w:rsidRPr="0074495D">
        <w:rPr>
          <w:rFonts w:ascii="Times New Roman" w:hAnsi="Times New Roman"/>
          <w:sz w:val="28"/>
          <w:szCs w:val="28"/>
        </w:rPr>
        <w:t>аследиевыдающихся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w:t>
      </w:r>
      <w:proofErr w:type="gramStart"/>
      <w:r w:rsidRPr="0074495D">
        <w:rPr>
          <w:rFonts w:ascii="Times New Roman" w:hAnsi="Times New Roman"/>
          <w:sz w:val="28"/>
          <w:szCs w:val="28"/>
        </w:rPr>
        <w:t>й(</w:t>
      </w:r>
      <w:proofErr w:type="gramEnd"/>
      <w:r w:rsidRPr="0074495D">
        <w:rPr>
          <w:rFonts w:ascii="Times New Roman" w:hAnsi="Times New Roman"/>
          <w:sz w:val="28"/>
          <w:szCs w:val="28"/>
        </w:rPr>
        <w:t>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F45A6E" w:rsidRPr="0074495D" w:rsidRDefault="00F45A6E" w:rsidP="00F45A6E">
      <w:pPr>
        <w:spacing w:after="0" w:line="360" w:lineRule="auto"/>
        <w:ind w:left="709"/>
        <w:contextualSpacing/>
        <w:jc w:val="both"/>
        <w:rPr>
          <w:rFonts w:ascii="Times New Roman" w:hAnsi="Times New Roman"/>
          <w:b/>
          <w:sz w:val="28"/>
          <w:szCs w:val="28"/>
        </w:rPr>
      </w:pPr>
      <w:r w:rsidRPr="0074495D">
        <w:rPr>
          <w:rFonts w:ascii="Times New Roman" w:hAnsi="Times New Roman"/>
          <w:b/>
          <w:sz w:val="28"/>
          <w:szCs w:val="28"/>
        </w:rPr>
        <w:t>Значение музыки в жизни человека</w:t>
      </w:r>
    </w:p>
    <w:p w:rsidR="00F45A6E" w:rsidRPr="0074495D" w:rsidRDefault="00F45A6E" w:rsidP="00F45A6E">
      <w:pPr>
        <w:spacing w:after="0" w:line="360" w:lineRule="auto"/>
        <w:ind w:firstLine="709"/>
        <w:jc w:val="both"/>
        <w:rPr>
          <w:rFonts w:ascii="Times New Roman" w:hAnsi="Times New Roman"/>
          <w:sz w:val="28"/>
          <w:szCs w:val="28"/>
        </w:rPr>
      </w:pPr>
      <w:r w:rsidRPr="0074495D">
        <w:rPr>
          <w:rFonts w:ascii="Times New Roman" w:hAnsi="Times New Roman"/>
          <w:sz w:val="28"/>
          <w:szCs w:val="28"/>
        </w:rP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F45A6E" w:rsidRPr="0074495D" w:rsidRDefault="00F45A6E" w:rsidP="00F45A6E">
      <w:pPr>
        <w:spacing w:after="0" w:line="360" w:lineRule="auto"/>
        <w:ind w:firstLine="709"/>
        <w:contextualSpacing/>
        <w:jc w:val="center"/>
        <w:rPr>
          <w:rFonts w:ascii="Times New Roman" w:hAnsi="Times New Roman"/>
          <w:sz w:val="28"/>
          <w:szCs w:val="28"/>
        </w:rPr>
      </w:pPr>
      <w:r w:rsidRPr="0074495D">
        <w:rPr>
          <w:rFonts w:ascii="Times New Roman" w:hAnsi="Times New Roman"/>
          <w:b/>
          <w:sz w:val="28"/>
          <w:szCs w:val="28"/>
        </w:rPr>
        <w:t xml:space="preserve">Перечень музыкальных произведений </w:t>
      </w:r>
      <w:proofErr w:type="gramStart"/>
      <w:r w:rsidRPr="0074495D">
        <w:rPr>
          <w:rFonts w:ascii="Times New Roman" w:hAnsi="Times New Roman"/>
          <w:b/>
          <w:sz w:val="28"/>
          <w:szCs w:val="28"/>
        </w:rPr>
        <w:t>для использования в обеспечении образовательных результатов по выбору образовательной организации для использования в обеспечении</w:t>
      </w:r>
      <w:proofErr w:type="gramEnd"/>
      <w:r w:rsidRPr="0074495D">
        <w:rPr>
          <w:rFonts w:ascii="Times New Roman" w:hAnsi="Times New Roman"/>
          <w:b/>
          <w:sz w:val="28"/>
          <w:szCs w:val="28"/>
        </w:rPr>
        <w:t xml:space="preserve"> образовательных результатов</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Ч. Айвз. «Космический пейзаж».</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Аллегри. «Мизерере» («Помилуй»).</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Американский народный блюз «Роллем Пит» и «Город Нью-Йорк» (обр. Дж. Сильвермена, перевод С. Болотина).</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Армстронг. «Блюз Западной окраины».</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Артемьев. «Мозаика».</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И. Бах. Маленькая прелюдия для органа соль минор (обр. для ф-но Д.Б. Кабалевского). Токката и фуга ре минор для органа. Органная фуга соль минор. Органная фуга ля минор. Прелюдия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4), ария альта «</w:t>
      </w:r>
      <w:r w:rsidRPr="0074495D">
        <w:rPr>
          <w:rFonts w:ascii="Times New Roman" w:hAnsi="Times New Roman"/>
          <w:sz w:val="28"/>
          <w:szCs w:val="28"/>
          <w:lang w:val="en-US"/>
        </w:rPr>
        <w:t>A</w:t>
      </w:r>
      <w:r w:rsidRPr="0074495D">
        <w:rPr>
          <w:rFonts w:ascii="Times New Roman" w:hAnsi="Times New Roman"/>
          <w:sz w:val="28"/>
          <w:szCs w:val="28"/>
        </w:rPr>
        <w:t>gnus Dei» (№ 23), хор «S</w:t>
      </w:r>
      <w:r w:rsidRPr="0074495D">
        <w:rPr>
          <w:rFonts w:ascii="Times New Roman" w:hAnsi="Times New Roman"/>
          <w:sz w:val="28"/>
          <w:szCs w:val="28"/>
          <w:lang w:val="en-US"/>
        </w:rPr>
        <w:t>a</w:t>
      </w:r>
      <w:r w:rsidRPr="0074495D">
        <w:rPr>
          <w:rFonts w:ascii="Times New Roman" w:hAnsi="Times New Roman"/>
          <w:sz w:val="28"/>
          <w:szCs w:val="28"/>
        </w:rPr>
        <w:t xml:space="preserve">nctus» (№ 20)). Оратория «Страсти по Матфею» (ария альта № 47). Сюита № 2 (7 часть «Шутка»). И. Бах-Ф. Бузони. Чакона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Партиты</w:t>
      </w:r>
      <w:proofErr w:type="gramEnd"/>
      <w:r w:rsidRPr="0074495D">
        <w:rPr>
          <w:rFonts w:ascii="Times New Roman" w:hAnsi="Times New Roman"/>
          <w:sz w:val="28"/>
          <w:szCs w:val="28"/>
        </w:rPr>
        <w:t xml:space="preserve"> № 2 для скрипки соло.</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lang w:val="it-IT"/>
        </w:rPr>
      </w:pPr>
      <w:r w:rsidRPr="0074495D">
        <w:rPr>
          <w:rFonts w:ascii="Times New Roman" w:hAnsi="Times New Roman"/>
          <w:sz w:val="28"/>
          <w:szCs w:val="28"/>
        </w:rPr>
        <w:t>И</w:t>
      </w:r>
      <w:r w:rsidRPr="0074495D">
        <w:rPr>
          <w:rFonts w:ascii="Times New Roman" w:hAnsi="Times New Roman"/>
          <w:sz w:val="28"/>
          <w:szCs w:val="28"/>
          <w:lang w:val="it-IT"/>
        </w:rPr>
        <w:t xml:space="preserve">. </w:t>
      </w:r>
      <w:r w:rsidRPr="0074495D">
        <w:rPr>
          <w:rFonts w:ascii="Times New Roman" w:hAnsi="Times New Roman"/>
          <w:sz w:val="28"/>
          <w:szCs w:val="28"/>
        </w:rPr>
        <w:t>Бах</w:t>
      </w:r>
      <w:r w:rsidRPr="0074495D">
        <w:rPr>
          <w:rFonts w:ascii="Times New Roman" w:hAnsi="Times New Roman"/>
          <w:sz w:val="28"/>
          <w:szCs w:val="28"/>
          <w:lang w:val="it-IT"/>
        </w:rPr>
        <w:t>-</w:t>
      </w:r>
      <w:r w:rsidRPr="0074495D">
        <w:rPr>
          <w:rFonts w:ascii="Times New Roman" w:hAnsi="Times New Roman"/>
          <w:sz w:val="28"/>
          <w:szCs w:val="28"/>
        </w:rPr>
        <w:t>Ш</w:t>
      </w:r>
      <w:r w:rsidRPr="0074495D">
        <w:rPr>
          <w:rFonts w:ascii="Times New Roman" w:hAnsi="Times New Roman"/>
          <w:sz w:val="28"/>
          <w:szCs w:val="28"/>
          <w:lang w:val="it-IT"/>
        </w:rPr>
        <w:t xml:space="preserve">. </w:t>
      </w:r>
      <w:r w:rsidRPr="0074495D">
        <w:rPr>
          <w:rFonts w:ascii="Times New Roman" w:hAnsi="Times New Roman"/>
          <w:sz w:val="28"/>
          <w:szCs w:val="28"/>
        </w:rPr>
        <w:t>Гуно</w:t>
      </w:r>
      <w:r w:rsidRPr="0074495D">
        <w:rPr>
          <w:rFonts w:ascii="Times New Roman" w:hAnsi="Times New Roman"/>
          <w:sz w:val="28"/>
          <w:szCs w:val="28"/>
          <w:lang w:val="en-US"/>
        </w:rPr>
        <w:t>.</w:t>
      </w:r>
      <w:r w:rsidRPr="0074495D">
        <w:rPr>
          <w:rFonts w:ascii="Times New Roman" w:hAnsi="Times New Roman"/>
          <w:sz w:val="28"/>
          <w:szCs w:val="28"/>
          <w:lang w:val="it-IT"/>
        </w:rPr>
        <w:t xml:space="preserve"> «Ave Maria»</w:t>
      </w:r>
      <w:r w:rsidRPr="0074495D">
        <w:rPr>
          <w:rFonts w:ascii="Times New Roman" w:hAnsi="Times New Roman"/>
          <w:sz w:val="28"/>
          <w:szCs w:val="28"/>
          <w:lang w:val="en-US"/>
        </w:rPr>
        <w:t>.</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Березовский. Хоровой концерт «Не отвержи мене во время старости».</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Бернстайн. Мюзикл «Вестсайдская история» (песня Тони «Мария!», песня и танец девушек «Америка», дуэт Тони и Марии, сцена драки).</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ф</w:t>
      </w:r>
      <w:proofErr w:type="gramEnd"/>
      <w:r w:rsidRPr="0074495D">
        <w:rPr>
          <w:rFonts w:ascii="Times New Roman" w:hAnsi="Times New Roman"/>
          <w:sz w:val="28"/>
          <w:szCs w:val="28"/>
        </w:rPr>
        <w:t xml:space="preserve">рагмент ΙΙ части). </w:t>
      </w:r>
      <w:proofErr w:type="gramStart"/>
      <w:r w:rsidRPr="0074495D">
        <w:rPr>
          <w:rFonts w:ascii="Times New Roman" w:hAnsi="Times New Roman"/>
          <w:sz w:val="28"/>
          <w:szCs w:val="28"/>
        </w:rPr>
        <w:t>Музыка к трагедии И. Гете «Эгмонт» (Увертюра.</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Песня Клерхен).</w:t>
      </w:r>
      <w:proofErr w:type="gramEnd"/>
      <w:r w:rsidRPr="0074495D">
        <w:rPr>
          <w:rFonts w:ascii="Times New Roman" w:hAnsi="Times New Roman"/>
          <w:sz w:val="28"/>
          <w:szCs w:val="28"/>
        </w:rPr>
        <w:t xml:space="preserve"> Шотландская песня «Верный Джонни».</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 </w:t>
      </w:r>
      <w:proofErr w:type="gramStart"/>
      <w:r w:rsidRPr="0074495D">
        <w:rPr>
          <w:rFonts w:ascii="Times New Roman" w:hAnsi="Times New Roman"/>
          <w:sz w:val="28"/>
          <w:szCs w:val="28"/>
        </w:rPr>
        <w:t>Опера «Кармен» (фрагменты:</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Увертюра, Хабанера из I д., Сегедилья, Сцена гадания).</w:t>
      </w:r>
      <w:proofErr w:type="gramEnd"/>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Ж. Бизе-Р. Щедрин. </w:t>
      </w:r>
      <w:proofErr w:type="gramStart"/>
      <w:r w:rsidRPr="0074495D">
        <w:rPr>
          <w:rFonts w:ascii="Times New Roman" w:hAnsi="Times New Roman"/>
          <w:sz w:val="28"/>
          <w:szCs w:val="28"/>
        </w:rPr>
        <w:t>Балет «Кармен-сюита» (Вступление (№ 1).</w:t>
      </w:r>
      <w:proofErr w:type="gramEnd"/>
      <w:r w:rsidRPr="0074495D">
        <w:rPr>
          <w:rFonts w:ascii="Times New Roman" w:hAnsi="Times New Roman"/>
          <w:sz w:val="28"/>
          <w:szCs w:val="28"/>
        </w:rPr>
        <w:t xml:space="preserve"> Танец (№ 2) Развод караула (№ 4). Выход Кармен и Хабанера (№ 5). Вторая интермеццо (№ 7). Болеро (№ 8). Тореро (№ 9). Тореро и Кармен (№ 10). Адажио (№ 11). Гадание (№ 12). Финал (№ 13). </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А. Бородин. Квартет № 2 (Ноктюрн, III ч.). Симфония № 2 «Богатырская» (экспозиция, 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Опера «Князь Игорь» (Хор из пролога «Солнцу красному слава!», Ария Князя Игоря из II д., Половецкая пляска с хором из II д., Плач Ярославны из IV д.).</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Бортнянский. Херувимская песня № 7. «Слава Отцу и Сыну и Святому Духу».</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Ж. Брель. Вальс.</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Верди. Опера «Риголетто» (Песенка Герцога, Финал).</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Вивальди. Цикл концертов для скрипки соло, струнного квинтета, органа и чембало «Времена года» («Весна», «Зима»).</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Вила Лобос. «Бразильская бахиана» № 5 (ария для сопрано и виолончелей).</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Варламов. «Горные вершины» (сл. М. Лермонтова). «Красный сарафан» (сл. Г. Цыганова).</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В. </w:t>
      </w:r>
      <w:proofErr w:type="gramStart"/>
      <w:r w:rsidRPr="0074495D">
        <w:rPr>
          <w:rFonts w:ascii="Times New Roman" w:hAnsi="Times New Roman"/>
          <w:sz w:val="28"/>
          <w:szCs w:val="28"/>
        </w:rPr>
        <w:t>Гаврилин</w:t>
      </w:r>
      <w:proofErr w:type="gramEnd"/>
      <w:r w:rsidRPr="0074495D">
        <w:rPr>
          <w:rFonts w:ascii="Times New Roman" w:hAnsi="Times New Roman"/>
          <w:sz w:val="28"/>
          <w:szCs w:val="28"/>
        </w:rPr>
        <w:t xml:space="preserve">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Й. Гайдн. Симфония № 103 («С тремоло литавр»). </w:t>
      </w:r>
      <w:r w:rsidRPr="0074495D">
        <w:rPr>
          <w:rFonts w:ascii="Times New Roman" w:hAnsi="Times New Roman"/>
          <w:sz w:val="28"/>
          <w:szCs w:val="28"/>
          <w:lang w:val="en-US"/>
        </w:rPr>
        <w:t>I</w:t>
      </w:r>
      <w:r w:rsidRPr="0074495D">
        <w:rPr>
          <w:rFonts w:ascii="Times New Roman" w:hAnsi="Times New Roman"/>
          <w:sz w:val="28"/>
          <w:szCs w:val="28"/>
        </w:rPr>
        <w:t xml:space="preserve"> часть, </w:t>
      </w:r>
      <w:r w:rsidRPr="0074495D">
        <w:rPr>
          <w:rFonts w:ascii="Times New Roman" w:hAnsi="Times New Roman"/>
          <w:sz w:val="28"/>
          <w:szCs w:val="28"/>
          <w:lang w:val="en-US"/>
        </w:rPr>
        <w:t>IV</w:t>
      </w:r>
      <w:r w:rsidRPr="0074495D">
        <w:rPr>
          <w:rFonts w:ascii="Times New Roman" w:hAnsi="Times New Roman"/>
          <w:sz w:val="28"/>
          <w:szCs w:val="28"/>
        </w:rPr>
        <w:t xml:space="preserve"> часть. </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Г. Гендель. Пассакалия из сюиты соль минор. Хор «Аллилуйя» (№ 44) из оратории «Мессия».</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 Опера «Иван Сусанин» (Рондо Антониды из I д., хор «Разгулялися, разливалися», романс Антониды, Полонез,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Глинка-М. Балакирев. «Жаворонок» (фортепианная пьеса).</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w:t>
      </w:r>
      <w:proofErr w:type="gramStart"/>
      <w:r w:rsidRPr="0074495D">
        <w:rPr>
          <w:rFonts w:ascii="Times New Roman" w:hAnsi="Times New Roman"/>
          <w:sz w:val="28"/>
          <w:szCs w:val="28"/>
        </w:rPr>
        <w:t>Глюк</w:t>
      </w:r>
      <w:proofErr w:type="gramEnd"/>
      <w:r w:rsidRPr="0074495D">
        <w:rPr>
          <w:rFonts w:ascii="Times New Roman" w:hAnsi="Times New Roman"/>
          <w:sz w:val="28"/>
          <w:szCs w:val="28"/>
        </w:rPr>
        <w:t>. Опера «Орфей и Эвридика» (хор «Струн золотых напев», Мелодия, Хор фурий).</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Григ. Музыка к драме Г. Ибсена «Пер Гюнт» (Песня Сольвейг, «Смерть Озе»). Соната для виолончели и фортепиано» (Ι часть).</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А. Гурилев. «Домик-крошечка» (сл. С. Любецкого). «Вьется ласточка сизокрылая» (сл. Н. Грекова). «Колокольчик» (сл. И. Макарова).</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Дебюсси. Ноктюрн «Празднества». «Бергамасская сюита» («Лунный свет»). Фортепианная сюита «Детский уголок» («Кукольный кэк-уок»).</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Дварионас. «Деревянная лошадка».</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Дунаевский. Марш </w:t>
      </w:r>
      <w:proofErr w:type="gramStart"/>
      <w:r w:rsidRPr="0074495D">
        <w:rPr>
          <w:rFonts w:ascii="Times New Roman" w:hAnsi="Times New Roman"/>
          <w:sz w:val="28"/>
          <w:szCs w:val="28"/>
        </w:rPr>
        <w:t>из</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к</w:t>
      </w:r>
      <w:proofErr w:type="gramEnd"/>
      <w:r w:rsidRPr="0074495D">
        <w:rPr>
          <w:rFonts w:ascii="Times New Roman" w:hAnsi="Times New Roman"/>
          <w:sz w:val="28"/>
          <w:szCs w:val="28"/>
        </w:rPr>
        <w:t>/ф «Веселые ребята» (сл. В. Лебедева-Кумача). Оперетта «Белая акация» (Вальс, Песня об Одессе, Выход Ларисы и семи кавалеров).</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Журбин. Рок-опера «Орфей и Эвридика» (фрагменты по выбору учителя).</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Знаменный распев.</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Калинников. Симфония № 1 (соль минор, I часть).</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Караев. Балет «Тропою грома» (Танец черных).</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Каччини. «</w:t>
      </w:r>
      <w:r w:rsidRPr="0074495D">
        <w:rPr>
          <w:rFonts w:ascii="Times New Roman" w:hAnsi="Times New Roman"/>
          <w:sz w:val="28"/>
          <w:szCs w:val="28"/>
          <w:lang w:val="en-US"/>
        </w:rPr>
        <w:t>AveMaria».</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Кикта. Фрески Софии Киевской (концертная симфония для арфы с оркестром) (фрагменты по усмотрению учителя). «Мой край тополиный» (сл. И. Векшегоновой).</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В. Лаурушас. «В путь».</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Лист. Венгерская рапсодия № 2. Этюд Паганини (№ 6).</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И. Лученок. «Хатынь» (ст. Г. Петренко).</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Лядов. Кикимора (народное сказание для оркестра).</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Лэй. «История любви».</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Мадригалы эпохи Возрождения.</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де Лиль. «Марсельеза».</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Марчелло. Концерт для гобоя с оркестром ре минор (II часть, Адажио).</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Матвеев. «Матушка, матушка, что во поле пыльно».</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Мийо. «Бразилейра».</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Морозов. </w:t>
      </w:r>
      <w:proofErr w:type="gramStart"/>
      <w:r w:rsidRPr="0074495D">
        <w:rPr>
          <w:rFonts w:ascii="Times New Roman" w:hAnsi="Times New Roman"/>
          <w:sz w:val="28"/>
          <w:szCs w:val="28"/>
        </w:rPr>
        <w:t>Балет «Айболит» (фрагменты:</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Полечка, Морское плавание, Галоп).</w:t>
      </w:r>
      <w:proofErr w:type="gramEnd"/>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lastRenderedPageBreak/>
        <w:t xml:space="preserve">В. Моцарт. Фантазия для фортепиано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Фантазия для фортепиано ре минор. Соната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мажор (эксп. Ι ч.). «Маленькая ночная серенада» (Рондо). Симфония № 40. Симфония № 41 (фрагмент 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Реквием («</w:t>
      </w:r>
      <w:r w:rsidRPr="0074495D">
        <w:rPr>
          <w:rFonts w:ascii="Times New Roman" w:hAnsi="Times New Roman"/>
          <w:sz w:val="28"/>
          <w:szCs w:val="28"/>
          <w:lang w:val="en-US"/>
        </w:rPr>
        <w:t>Diesire</w:t>
      </w:r>
      <w:r w:rsidRPr="0074495D">
        <w:rPr>
          <w:rFonts w:ascii="Times New Roman" w:hAnsi="Times New Roman"/>
          <w:sz w:val="28"/>
          <w:szCs w:val="28"/>
        </w:rPr>
        <w:t>», «Lacrimoza»). Соната № 11 (I, II, III ч.). Фрагменты из оперы «Волшебная флейта». Мотет «</w:t>
      </w:r>
      <w:r w:rsidRPr="0074495D">
        <w:rPr>
          <w:rFonts w:ascii="Times New Roman" w:hAnsi="Times New Roman"/>
          <w:sz w:val="28"/>
          <w:szCs w:val="28"/>
          <w:lang w:val="en-US"/>
        </w:rPr>
        <w:t>Ave</w:t>
      </w:r>
      <w:r w:rsidRPr="0074495D">
        <w:rPr>
          <w:rFonts w:ascii="Times New Roman" w:hAnsi="Times New Roman"/>
          <w:sz w:val="28"/>
          <w:szCs w:val="28"/>
        </w:rPr>
        <w:t xml:space="preserve">, </w:t>
      </w:r>
      <w:r w:rsidRPr="0074495D">
        <w:rPr>
          <w:rFonts w:ascii="Times New Roman" w:hAnsi="Times New Roman"/>
          <w:sz w:val="28"/>
          <w:szCs w:val="28"/>
          <w:lang w:val="en-US"/>
        </w:rPr>
        <w:t>verum</w:t>
      </w:r>
      <w:r w:rsidRPr="0074495D">
        <w:rPr>
          <w:rFonts w:ascii="Times New Roman" w:hAnsi="Times New Roman"/>
          <w:bCs/>
          <w:sz w:val="28"/>
          <w:szCs w:val="28"/>
          <w:shd w:val="clear" w:color="auto" w:fill="FFFFFF"/>
        </w:rPr>
        <w:t>corpus</w:t>
      </w:r>
      <w:r w:rsidRPr="0074495D">
        <w:rPr>
          <w:rFonts w:ascii="Times New Roman" w:hAnsi="Times New Roman"/>
          <w:sz w:val="28"/>
          <w:szCs w:val="28"/>
        </w:rPr>
        <w:t>».</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 Мясковский. Симфония № 6 (экспозиция финала).</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Народные музыкальные произведения России, народов РФ и стран мира по выбору образовательной организации.</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Негритянский спиричуэл.</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Огиньский. Полонез ре минор («Прощание с Родиной»).</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К. Орф. Сценическая кантата для певцов, хора и оркестра «Кармина Бурана». </w:t>
      </w:r>
      <w:proofErr w:type="gramStart"/>
      <w:r w:rsidRPr="0074495D">
        <w:rPr>
          <w:rFonts w:ascii="Times New Roman" w:hAnsi="Times New Roman"/>
          <w:sz w:val="28"/>
          <w:szCs w:val="28"/>
        </w:rPr>
        <w:t>(</w:t>
      </w:r>
      <w:r w:rsidRPr="0074495D">
        <w:rPr>
          <w:rFonts w:ascii="Times New Roman" w:hAnsi="Times New Roman"/>
          <w:sz w:val="28"/>
          <w:szCs w:val="28"/>
          <w:shd w:val="clear" w:color="auto" w:fill="FFFFFF"/>
        </w:rPr>
        <w:t>«Песни Бойерна:</w:t>
      </w:r>
      <w:proofErr w:type="gramEnd"/>
      <w:r w:rsidRPr="0074495D">
        <w:rPr>
          <w:rFonts w:ascii="Times New Roman" w:hAnsi="Times New Roman"/>
          <w:sz w:val="28"/>
          <w:szCs w:val="28"/>
          <w:shd w:val="clear" w:color="auto" w:fill="FFFFFF"/>
        </w:rPr>
        <w:t xml:space="preserve"> </w:t>
      </w:r>
      <w:proofErr w:type="gramStart"/>
      <w:r w:rsidRPr="0074495D">
        <w:rPr>
          <w:rFonts w:ascii="Times New Roman" w:hAnsi="Times New Roman"/>
          <w:sz w:val="28"/>
          <w:szCs w:val="28"/>
          <w:shd w:val="clear" w:color="auto" w:fill="FFFFFF"/>
        </w:rPr>
        <w:t>Мирские песни для исполнения певцами и хорами, совместно с инструментами и магическими изображениями») (фрагменты по выбору учителя</w:t>
      </w:r>
      <w:r w:rsidRPr="0074495D">
        <w:rPr>
          <w:rFonts w:ascii="Times New Roman" w:hAnsi="Times New Roman"/>
          <w:sz w:val="28"/>
          <w:szCs w:val="28"/>
        </w:rPr>
        <w:t>).</w:t>
      </w:r>
      <w:proofErr w:type="gramEnd"/>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Дж. Перголези «</w:t>
      </w:r>
      <w:r w:rsidRPr="0074495D">
        <w:rPr>
          <w:rFonts w:ascii="Times New Roman" w:hAnsi="Times New Roman"/>
          <w:sz w:val="28"/>
          <w:szCs w:val="28"/>
          <w:lang w:val="en-US"/>
        </w:rPr>
        <w:t>Stabatmater</w:t>
      </w:r>
      <w:r w:rsidRPr="0074495D">
        <w:rPr>
          <w:rFonts w:ascii="Times New Roman" w:hAnsi="Times New Roman"/>
          <w:sz w:val="28"/>
          <w:szCs w:val="28"/>
        </w:rPr>
        <w:t>» (фрагменты по выбору учителя).</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Прокофьев. Опера «Война и мир» (Ария Кутузова, Вальс). Соната № 2 (Ι ч.). Симфония № 1 («Классическая»</w:t>
      </w:r>
      <w:proofErr w:type="gramStart"/>
      <w:r w:rsidRPr="0074495D">
        <w:rPr>
          <w:rFonts w:ascii="Times New Roman" w:hAnsi="Times New Roman"/>
          <w:sz w:val="28"/>
          <w:szCs w:val="28"/>
        </w:rPr>
        <w:t>.</w:t>
      </w:r>
      <w:proofErr w:type="gramEnd"/>
      <w:r w:rsidRPr="0074495D">
        <w:rPr>
          <w:rFonts w:ascii="Times New Roman" w:hAnsi="Times New Roman"/>
          <w:sz w:val="28"/>
          <w:szCs w:val="28"/>
        </w:rPr>
        <w:t xml:space="preserve"> 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Равель. «Болеро».</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(додиез минор, соль минор, соль диез минор). Сюита для двух фортепиано № 1 (фрагменты по выбору учителя). «Всенощное бдение» (фрагменты по выбору учителя).</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w:t>
      </w:r>
      <w:r w:rsidRPr="0074495D">
        <w:rPr>
          <w:rFonts w:ascii="Times New Roman" w:hAnsi="Times New Roman"/>
          <w:sz w:val="28"/>
          <w:szCs w:val="28"/>
        </w:rPr>
        <w:lastRenderedPageBreak/>
        <w:t xml:space="preserve">(«Шествие»). </w:t>
      </w:r>
      <w:proofErr w:type="gramStart"/>
      <w:r w:rsidRPr="0074495D">
        <w:rPr>
          <w:rFonts w:ascii="Times New Roman" w:hAnsi="Times New Roman"/>
          <w:sz w:val="28"/>
          <w:szCs w:val="28"/>
        </w:rPr>
        <w:t>Опера «Снегурочка» (Пролог:</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Сцена Снегурочки с Морозом и Весной, Ария Снегурочки «С подружками по ягоды ходить»; Третья песня Леля (ΙΙΙ д.), Сцена таяния Снегурочки «Люблю и таю» (Ι</w:t>
      </w:r>
      <w:r w:rsidRPr="0074495D">
        <w:rPr>
          <w:rFonts w:ascii="Times New Roman" w:hAnsi="Times New Roman"/>
          <w:sz w:val="28"/>
          <w:szCs w:val="28"/>
          <w:lang w:val="en-US"/>
        </w:rPr>
        <w:t>V</w:t>
      </w:r>
      <w:r w:rsidRPr="0074495D">
        <w:rPr>
          <w:rFonts w:ascii="Times New Roman" w:hAnsi="Times New Roman"/>
          <w:sz w:val="28"/>
          <w:szCs w:val="28"/>
        </w:rPr>
        <w:t xml:space="preserve"> д.)).</w:t>
      </w:r>
      <w:proofErr w:type="gramEnd"/>
      <w:r w:rsidRPr="0074495D">
        <w:rPr>
          <w:rFonts w:ascii="Times New Roman" w:hAnsi="Times New Roman"/>
          <w:sz w:val="28"/>
          <w:szCs w:val="28"/>
        </w:rPr>
        <w:t xml:space="preserve"> Опера «Сказка о царе Салтане» («Полет шмеля»). Опера «Сказание о невидимом граде Китеже и деве Февронии» (оркестровый эпизод «Сеча при Керженце»). Симфоническая сюита «Шехеразада» (I часть). Романс «Горные вершины» (ст. М. Лермонтова).</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Рубинштейн. Романс «Горные вершины» (ст. М. Лермонтова).</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Ян Сибелиус. Музыка к пьесе А. Ярнефельта «Куолема» («Грустный вальс»).</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Сигер «Песня о молоте». «Все преодолеем».</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Г. Свиридов. Кантата «Памяти С. Есенина» (ΙΙ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«Поет зима, аукает»). Сюита «Время, вперед!» (</w:t>
      </w:r>
      <w:r w:rsidRPr="0074495D">
        <w:rPr>
          <w:rFonts w:ascii="Times New Roman" w:hAnsi="Times New Roman"/>
          <w:sz w:val="28"/>
          <w:szCs w:val="28"/>
          <w:lang w:val="en-US"/>
        </w:rPr>
        <w:t>VI</w:t>
      </w:r>
      <w:r w:rsidRPr="0074495D">
        <w:rPr>
          <w:rFonts w:ascii="Times New Roman" w:hAnsi="Times New Roman"/>
          <w:sz w:val="28"/>
          <w:szCs w:val="28"/>
        </w:rPr>
        <w:t xml:space="preserve"> ч.). </w:t>
      </w:r>
      <w:proofErr w:type="gramStart"/>
      <w:r w:rsidRPr="0074495D">
        <w:rPr>
          <w:rFonts w:ascii="Times New Roman" w:hAnsi="Times New Roman"/>
          <w:sz w:val="28"/>
          <w:szCs w:val="28"/>
        </w:rPr>
        <w:t>«Музыкальные иллюстрации к повести А. Пушкина «Метель» («Тройка», «Вальс», «Весна и осень», «Романс», «Пастораль», «Военный марш», «Венчание»).</w:t>
      </w:r>
      <w:proofErr w:type="gramEnd"/>
      <w:r w:rsidRPr="0074495D">
        <w:rPr>
          <w:rFonts w:ascii="Times New Roman" w:hAnsi="Times New Roman"/>
          <w:sz w:val="28"/>
          <w:szCs w:val="28"/>
        </w:rPr>
        <w:t xml:space="preserve"> Музыка к драме А. Толстого «Царь Федор Иоанович» («Любовь святая»).</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Скрябин. Этюд № 12 (ре диез минор). Прелюдия № 4 (ми бемоль минор).</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Теодоракис «На побережье тайном». «Я – фронт».</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Б. Тищенко. Балет «Ярославна» (Плач Ярославны из ΙΙΙ действия, другие фрагменты по выбору учителя).</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Э. Уэббер. Рок-опера «Иисус Христос – суперзвезда» (фрагменты по выбору учителя). Мюзикл «Кошки», либретто по Т. Элиоту (фрагменты по выбору учителя).</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Хачатурян. Балет «Гаянэ» (Танец с саблями, Колыбельная)</w:t>
      </w:r>
      <w:proofErr w:type="gramStart"/>
      <w:r w:rsidRPr="0074495D">
        <w:rPr>
          <w:rFonts w:ascii="Times New Roman" w:hAnsi="Times New Roman"/>
          <w:sz w:val="28"/>
          <w:szCs w:val="28"/>
        </w:rPr>
        <w:t>.К</w:t>
      </w:r>
      <w:proofErr w:type="gramEnd"/>
      <w:r w:rsidRPr="0074495D">
        <w:rPr>
          <w:rFonts w:ascii="Times New Roman" w:hAnsi="Times New Roman"/>
          <w:sz w:val="28"/>
          <w:szCs w:val="28"/>
        </w:rPr>
        <w:t>онцерт для скрипки с оркестром (I ч., II ч., ΙΙΙ ч.). Музыка к драме М. Лермонтова «Маскарад» (Галоп, Вальс)</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К. Хачатурян. Балет «Чиполлино» (фрагменты).</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Т. Хренников. </w:t>
      </w:r>
      <w:proofErr w:type="gramStart"/>
      <w:r w:rsidRPr="0074495D">
        <w:rPr>
          <w:rFonts w:ascii="Times New Roman" w:hAnsi="Times New Roman"/>
          <w:sz w:val="28"/>
          <w:szCs w:val="28"/>
        </w:rPr>
        <w:t>Сюита из балета «Любовью за любовь» (Увертюра.</w:t>
      </w:r>
      <w:proofErr w:type="gramEnd"/>
      <w:r w:rsidRPr="0074495D">
        <w:rPr>
          <w:rFonts w:ascii="Times New Roman" w:hAnsi="Times New Roman"/>
          <w:sz w:val="28"/>
          <w:szCs w:val="28"/>
        </w:rPr>
        <w:t xml:space="preserve"> Общее адажио. Сцена заговора. Общий танец. Дуэт Беатриче и Бенедикта. </w:t>
      </w:r>
      <w:proofErr w:type="gramStart"/>
      <w:r w:rsidRPr="0074495D">
        <w:rPr>
          <w:rFonts w:ascii="Times New Roman" w:hAnsi="Times New Roman"/>
          <w:sz w:val="28"/>
          <w:szCs w:val="28"/>
        </w:rPr>
        <w:t xml:space="preserve">Гимн любви). </w:t>
      </w:r>
      <w:proofErr w:type="gramEnd"/>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П. Чайковский. Вступление к опере «Евгений Онегин». Симфония № 4 (ΙΙΙ ч.). Симфония № 5 (I ч., III ч. Вальс, IV ч. Финал). Симфония № 6. Концерт № 1 для ф-но </w:t>
      </w:r>
      <w:r w:rsidRPr="0074495D">
        <w:rPr>
          <w:rFonts w:ascii="Times New Roman" w:hAnsi="Times New Roman"/>
          <w:sz w:val="28"/>
          <w:szCs w:val="28"/>
        </w:rPr>
        <w:lastRenderedPageBreak/>
        <w:t xml:space="preserve">с оркестром (ΙΙ </w:t>
      </w:r>
      <w:proofErr w:type="gramStart"/>
      <w:r w:rsidRPr="0074495D">
        <w:rPr>
          <w:rFonts w:ascii="Times New Roman" w:hAnsi="Times New Roman"/>
          <w:sz w:val="28"/>
          <w:szCs w:val="28"/>
        </w:rPr>
        <w:t>ч</w:t>
      </w:r>
      <w:proofErr w:type="gramEnd"/>
      <w:r w:rsidRPr="0074495D">
        <w:rPr>
          <w:rFonts w:ascii="Times New Roman" w:hAnsi="Times New Roman"/>
          <w:sz w:val="28"/>
          <w:szCs w:val="28"/>
        </w:rPr>
        <w:t>.,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П. Чесноков. «Да исправится молитва моя».</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М. Чюрленис. Прелюдия ре минор. Прелюдия ми минор. Прелюдия ля минор. Симфоническая поэма «Море».</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 1), Детство Чичикова (№ 2), Шинель (№ 4),Чиновники (№ 5).</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Шопен. Вальс № 6 (ре бемоль мажор). Вальс № 7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диез минор). Вальс № 10 (си минор). Мазурка № 1. Мазурка № 47. Мазурка № 48. Полонез (ля мажор). Ноктюрн фа минор. Этюд № 12 (</w:t>
      </w:r>
      <w:proofErr w:type="gramStart"/>
      <w:r w:rsidRPr="0074495D">
        <w:rPr>
          <w:rFonts w:ascii="Times New Roman" w:hAnsi="Times New Roman"/>
          <w:sz w:val="28"/>
          <w:szCs w:val="28"/>
        </w:rPr>
        <w:t>до</w:t>
      </w:r>
      <w:proofErr w:type="gramEnd"/>
      <w:r w:rsidRPr="0074495D">
        <w:rPr>
          <w:rFonts w:ascii="Times New Roman" w:hAnsi="Times New Roman"/>
          <w:sz w:val="28"/>
          <w:szCs w:val="28"/>
        </w:rPr>
        <w:t xml:space="preserve"> минор). Полонез (ля мажор).</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Шостакович. Симфония № 7 «Ленинградская». «Праздничная увертюра».</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 xml:space="preserve">И. Штраус. «Полька-пиццикато». Вальс из оперетты «Летучая мышь». </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Ф. Шуберт. Симфония № 8 («Неоконченная»). Вокальный цикл на ст. В. Мюллера «Прекрасная мельничиха» («В путь»). «Лесной царь» (ст. И. Гете). «Шарманщик» (ст. В Мюллера»). «Серенада» (сл. Л. Рельштаба, перевод Н. Огарева). «</w:t>
      </w:r>
      <w:r w:rsidRPr="0074495D">
        <w:rPr>
          <w:rFonts w:ascii="Times New Roman" w:hAnsi="Times New Roman"/>
          <w:sz w:val="28"/>
          <w:szCs w:val="28"/>
          <w:lang w:val="en-US"/>
        </w:rPr>
        <w:t>AveMaria</w:t>
      </w:r>
      <w:r w:rsidRPr="0074495D">
        <w:rPr>
          <w:rFonts w:ascii="Times New Roman" w:hAnsi="Times New Roman"/>
          <w:sz w:val="28"/>
          <w:szCs w:val="28"/>
        </w:rPr>
        <w:t>» (сл. В. Скотта).</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Р. Щедрин. Опера «Не только любовь». (Песня и частушки Варвары).</w:t>
      </w:r>
    </w:p>
    <w:p w:rsidR="00F45A6E" w:rsidRPr="0074495D" w:rsidRDefault="00F45A6E" w:rsidP="00F45A6E">
      <w:pPr>
        <w:numPr>
          <w:ilvl w:val="0"/>
          <w:numId w:val="204"/>
        </w:numPr>
        <w:spacing w:after="0" w:line="360" w:lineRule="auto"/>
        <w:ind w:left="0" w:firstLine="709"/>
        <w:contextualSpacing/>
        <w:jc w:val="both"/>
        <w:rPr>
          <w:rFonts w:ascii="Times New Roman" w:hAnsi="Times New Roman"/>
          <w:sz w:val="28"/>
          <w:szCs w:val="28"/>
        </w:rPr>
      </w:pPr>
      <w:r w:rsidRPr="0074495D">
        <w:rPr>
          <w:rFonts w:ascii="Times New Roman" w:hAnsi="Times New Roman"/>
          <w:sz w:val="28"/>
          <w:szCs w:val="28"/>
        </w:rPr>
        <w:t>Д. Эллингтон. «Караван».</w:t>
      </w:r>
    </w:p>
    <w:p w:rsidR="00F45A6E" w:rsidRPr="0074495D" w:rsidRDefault="00DA2F6D" w:rsidP="00DA2F6D">
      <w:pPr>
        <w:pStyle w:val="afffa"/>
        <w:ind w:firstLine="0"/>
      </w:pPr>
      <w:r>
        <w:t xml:space="preserve">          84.</w:t>
      </w:r>
      <w:r w:rsidR="00F45A6E" w:rsidRPr="0074495D">
        <w:t>А. Эшпай. «Венгерские напевы».</w:t>
      </w:r>
    </w:p>
    <w:p w:rsidR="00F45A6E" w:rsidRPr="0074495D" w:rsidRDefault="00F45A6E" w:rsidP="00F45A6E">
      <w:pPr>
        <w:pStyle w:val="4"/>
      </w:pPr>
      <w:bookmarkStart w:id="314" w:name="_Toc410654040"/>
      <w:bookmarkStart w:id="315" w:name="_Toc414553251"/>
      <w:r w:rsidRPr="0074495D">
        <w:t>2.2.2.15. Технология</w:t>
      </w:r>
      <w:bookmarkEnd w:id="314"/>
      <w:bookmarkEnd w:id="315"/>
    </w:p>
    <w:p w:rsidR="00F45A6E" w:rsidRPr="0074495D" w:rsidRDefault="00F45A6E" w:rsidP="00F45A6E">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Цели и задачи технологического образования</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w:t>
      </w:r>
      <w:r w:rsidRPr="0074495D">
        <w:rPr>
          <w:rFonts w:ascii="Times New Roman" w:hAnsi="Times New Roman"/>
          <w:sz w:val="28"/>
          <w:szCs w:val="28"/>
        </w:rPr>
        <w:lastRenderedPageBreak/>
        <w:t>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преемственность перехода учащихся от общего к профессиональному образованию и трудовой деятельности.</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«Технология» является базой, на которой может быть сформировано проектное мышление обучающихся. </w:t>
      </w:r>
      <w:proofErr w:type="gramStart"/>
      <w:r w:rsidRPr="0074495D">
        <w:rPr>
          <w:rFonts w:ascii="Times New Roman" w:hAnsi="Times New Roman"/>
          <w:sz w:val="28"/>
          <w:szCs w:val="28"/>
        </w:rPr>
        <w:t>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w:t>
      </w:r>
      <w:proofErr w:type="gramEnd"/>
      <w:r w:rsidRPr="0074495D">
        <w:rPr>
          <w:rFonts w:ascii="Times New Roman" w:hAnsi="Times New Roman"/>
          <w:sz w:val="28"/>
          <w:szCs w:val="28"/>
        </w:rPr>
        <w:t xml:space="preserve"> Таким образом, в программу включено содержание, адекватное </w:t>
      </w:r>
      <w:r w:rsidRPr="0074495D">
        <w:rPr>
          <w:rFonts w:ascii="Times New Roman" w:hAnsi="Times New Roman"/>
          <w:sz w:val="28"/>
          <w:szCs w:val="28"/>
        </w:rPr>
        <w:lastRenderedPageBreak/>
        <w:t xml:space="preserve">требованиям ФГОС к освоению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принципов и алгоритмов проектной деятельности.</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собственных стремлений, полученного опыта учебной деятельности и информации, в первую очередь в отношении профессиональной ориентации. </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Цели программы:</w:t>
      </w:r>
    </w:p>
    <w:p w:rsidR="00F45A6E" w:rsidRPr="0074495D" w:rsidRDefault="00F45A6E" w:rsidP="00F45A6E">
      <w:pPr>
        <w:pStyle w:val="a8"/>
        <w:numPr>
          <w:ilvl w:val="0"/>
          <w:numId w:val="208"/>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понимания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сущности современных материальных, информационных и гуманитарных технологий и перспектив их развития.</w:t>
      </w:r>
    </w:p>
    <w:p w:rsidR="00F45A6E" w:rsidRPr="0074495D" w:rsidRDefault="00F45A6E" w:rsidP="00F45A6E">
      <w:pPr>
        <w:pStyle w:val="a8"/>
        <w:numPr>
          <w:ilvl w:val="0"/>
          <w:numId w:val="208"/>
        </w:numPr>
        <w:tabs>
          <w:tab w:val="left" w:pos="851"/>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технологической культуры и проектно-технологического мышления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F45A6E" w:rsidRPr="0074495D" w:rsidRDefault="00F45A6E" w:rsidP="00F45A6E">
      <w:pPr>
        <w:pStyle w:val="a8"/>
        <w:numPr>
          <w:ilvl w:val="0"/>
          <w:numId w:val="208"/>
        </w:numPr>
        <w:tabs>
          <w:tab w:val="left" w:pos="851"/>
          <w:tab w:val="left" w:pos="1134"/>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roofErr w:type="gramEnd"/>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объектов.</w:t>
      </w:r>
      <w:proofErr w:type="gramEnd"/>
      <w:r w:rsidRPr="0074495D">
        <w:rPr>
          <w:rFonts w:ascii="Times New Roman" w:hAnsi="Times New Roman"/>
          <w:sz w:val="28"/>
          <w:szCs w:val="28"/>
        </w:rPr>
        <w:t xml:space="preserve"> Важнейшую группу образовательных результатов составляет полученный и осмысленный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опыт практической деятельности. В урочное время </w:t>
      </w:r>
      <w:r w:rsidRPr="0074495D">
        <w:rPr>
          <w:rFonts w:ascii="Times New Roman" w:hAnsi="Times New Roman"/>
          <w:sz w:val="28"/>
          <w:szCs w:val="28"/>
        </w:rPr>
        <w:lastRenderedPageBreak/>
        <w:t xml:space="preserve">деятельность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Подразумевается и значительная внеурочная активность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рамках внеурочной деятельности активность обучающихся связана:</w:t>
      </w:r>
    </w:p>
    <w:p w:rsidR="00F45A6E" w:rsidRPr="0074495D" w:rsidRDefault="00F45A6E" w:rsidP="00F45A6E">
      <w:pPr>
        <w:pStyle w:val="a8"/>
        <w:numPr>
          <w:ilvl w:val="0"/>
          <w:numId w:val="20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выполнением заданий на самостоятельную работу с информацией (формируется навык самостоятельной учебной работы, для обучающегося </w:t>
      </w:r>
      <w:proofErr w:type="gramStart"/>
      <w:r w:rsidRPr="0074495D">
        <w:rPr>
          <w:rFonts w:ascii="Times New Roman" w:hAnsi="Times New Roman"/>
          <w:sz w:val="28"/>
          <w:szCs w:val="28"/>
        </w:rPr>
        <w:t>оказывается</w:t>
      </w:r>
      <w:proofErr w:type="gramEnd"/>
      <w:r w:rsidRPr="0074495D">
        <w:rPr>
          <w:rFonts w:ascii="Times New Roman" w:hAnsi="Times New Roman"/>
          <w:sz w:val="28"/>
          <w:szCs w:val="28"/>
        </w:rPr>
        <w:t xml:space="preserve">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F45A6E" w:rsidRPr="0074495D" w:rsidRDefault="00F45A6E" w:rsidP="00F45A6E">
      <w:pPr>
        <w:pStyle w:val="a8"/>
        <w:numPr>
          <w:ilvl w:val="0"/>
          <w:numId w:val="20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F45A6E" w:rsidRPr="0074495D" w:rsidRDefault="00F45A6E" w:rsidP="00F45A6E">
      <w:pPr>
        <w:pStyle w:val="a8"/>
        <w:numPr>
          <w:ilvl w:val="0"/>
          <w:numId w:val="20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F45A6E" w:rsidRPr="0074495D" w:rsidRDefault="00F45A6E" w:rsidP="00F45A6E">
      <w:pPr>
        <w:pStyle w:val="a8"/>
        <w:numPr>
          <w:ilvl w:val="0"/>
          <w:numId w:val="209"/>
        </w:numPr>
        <w:tabs>
          <w:tab w:val="left" w:pos="1134"/>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 выполнением практических заданий, требующих наблюдения за окружающей действительностью или ее преобразования (на уроке </w:t>
      </w:r>
      <w:proofErr w:type="gramStart"/>
      <w:r w:rsidRPr="0074495D">
        <w:rPr>
          <w:rFonts w:ascii="Times New Roman" w:hAnsi="Times New Roman"/>
          <w:sz w:val="28"/>
          <w:szCs w:val="28"/>
        </w:rPr>
        <w:t>обучающийся</w:t>
      </w:r>
      <w:proofErr w:type="gramEnd"/>
      <w:r w:rsidRPr="0074495D">
        <w:rPr>
          <w:rFonts w:ascii="Times New Roman" w:hAnsi="Times New Roman"/>
          <w:sz w:val="28"/>
          <w:szCs w:val="28"/>
        </w:rPr>
        <w:t xml:space="preserve"> может получить лишь модель действительности).</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w:t>
      </w:r>
      <w:r w:rsidRPr="0074495D">
        <w:rPr>
          <w:rFonts w:ascii="Times New Roman" w:hAnsi="Times New Roman"/>
          <w:sz w:val="28"/>
          <w:szCs w:val="28"/>
        </w:rPr>
        <w:lastRenderedPageBreak/>
        <w:t xml:space="preserve">технологию, необходимую для изготовления </w:t>
      </w:r>
      <w:proofErr w:type="gramStart"/>
      <w:r w:rsidRPr="0074495D">
        <w:rPr>
          <w:rFonts w:ascii="Times New Roman" w:hAnsi="Times New Roman"/>
          <w:sz w:val="28"/>
          <w:szCs w:val="28"/>
        </w:rPr>
        <w:t>продукта</w:t>
      </w:r>
      <w:proofErr w:type="gramEnd"/>
      <w:r w:rsidRPr="0074495D">
        <w:rPr>
          <w:rFonts w:ascii="Times New Roman" w:hAnsi="Times New Roman"/>
          <w:sz w:val="28"/>
          <w:szCs w:val="28"/>
        </w:rPr>
        <w:t xml:space="preserve"> в проекте обучающегося, актуального на момент прохождения курса.</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целями выстроено содержание деятельности в структуре трех блоков, обеспечивая получение заявленных результатов.</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Первый блок</w:t>
      </w:r>
      <w:r w:rsidRPr="0074495D">
        <w:rPr>
          <w:rFonts w:ascii="Times New Roman" w:hAnsi="Times New Roman"/>
          <w:sz w:val="28"/>
          <w:szCs w:val="28"/>
        </w:rPr>
        <w:t xml:space="preserve">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информационныхтехнологий в обеспечение различных сфер человеческой деятельности. </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блок</w:t>
      </w:r>
      <w:r w:rsidRPr="0074495D">
        <w:rPr>
          <w:rFonts w:ascii="Times New Roman" w:hAnsi="Times New Roman"/>
          <w:sz w:val="28"/>
          <w:szCs w:val="28"/>
        </w:rPr>
        <w:t xml:space="preserve"> содержания позволяет </w:t>
      </w:r>
      <w:proofErr w:type="gramStart"/>
      <w:r w:rsidRPr="0074495D">
        <w:rPr>
          <w:rFonts w:ascii="Times New Roman" w:hAnsi="Times New Roman"/>
          <w:sz w:val="28"/>
          <w:szCs w:val="28"/>
        </w:rPr>
        <w:t>обучающемуся</w:t>
      </w:r>
      <w:proofErr w:type="gramEnd"/>
      <w:r w:rsidRPr="0074495D">
        <w:rPr>
          <w:rFonts w:ascii="Times New Roman" w:hAnsi="Times New Roman"/>
          <w:sz w:val="28"/>
          <w:szCs w:val="28"/>
        </w:rPr>
        <w:t xml:space="preserve">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продукта деятельности) и коммуникативные (письменная коммуникация, публичное выступление, продуктивное групповое взаимодействие).</w:t>
      </w:r>
      <w:proofErr w:type="gramEnd"/>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Базовыми образовательными технологиями, обеспечивающими работу с содержанием блока 2, являются технологии проектной деятельности.</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Блок 2 реализуется в следующих организационных формах:</w:t>
      </w:r>
    </w:p>
    <w:p w:rsidR="00F45A6E" w:rsidRPr="0074495D" w:rsidRDefault="00F45A6E" w:rsidP="00F45A6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теоретическое обучение и формирование информационной основы проектной деятельности – в рамках урочной деятельности;</w:t>
      </w:r>
    </w:p>
    <w:p w:rsidR="00F45A6E" w:rsidRPr="0074495D" w:rsidRDefault="00F45A6E" w:rsidP="00F45A6E">
      <w:pPr>
        <w:tabs>
          <w:tab w:val="left" w:pos="0"/>
          <w:tab w:val="left" w:pos="851"/>
        </w:tabs>
        <w:spacing w:after="0" w:line="360" w:lineRule="auto"/>
        <w:ind w:firstLine="709"/>
        <w:contextualSpacing/>
        <w:jc w:val="both"/>
        <w:rPr>
          <w:rFonts w:ascii="Times New Roman" w:hAnsi="Times New Roman"/>
          <w:sz w:val="28"/>
          <w:szCs w:val="28"/>
        </w:rPr>
      </w:pPr>
      <w:r w:rsidRPr="0074495D">
        <w:rPr>
          <w:rFonts w:ascii="Times New Roman" w:hAnsi="Times New Roman"/>
          <w:sz w:val="28"/>
          <w:szCs w:val="28"/>
        </w:rPr>
        <w:t>практические работы в средах моделирования и конструирования – в рамках урочной деятельности;</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проектная деятельность в рамках урочной и внеурочной деятельности.</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b/>
          <w:sz w:val="28"/>
          <w:szCs w:val="28"/>
        </w:rPr>
        <w:lastRenderedPageBreak/>
        <w:t xml:space="preserve">Третий блок </w:t>
      </w:r>
      <w:r w:rsidRPr="0074495D">
        <w:rPr>
          <w:rFonts w:ascii="Times New Roman" w:hAnsi="Times New Roman"/>
          <w:sz w:val="28"/>
          <w:szCs w:val="28"/>
        </w:rPr>
        <w:t xml:space="preserve">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roofErr w:type="gramEnd"/>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ситуацийк реальным технологическим системам и производствам, способам их обслуживания и устройствомотношений работника и работодателя.</w:t>
      </w:r>
    </w:p>
    <w:p w:rsidR="00F45A6E" w:rsidRPr="0074495D" w:rsidRDefault="00F45A6E" w:rsidP="00F45A6E">
      <w:pPr>
        <w:tabs>
          <w:tab w:val="left" w:pos="851"/>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Современные материальные, информационные и гуманитарные технологии и перспективы их развития</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F45A6E" w:rsidRPr="0074495D" w:rsidRDefault="00F45A6E" w:rsidP="00F45A6E">
      <w:pPr>
        <w:tabs>
          <w:tab w:val="left" w:pos="851"/>
        </w:tabs>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F45A6E" w:rsidRPr="0074495D" w:rsidRDefault="00F45A6E" w:rsidP="00F45A6E">
      <w:pPr>
        <w:pStyle w:val="-11"/>
        <w:spacing w:line="360" w:lineRule="auto"/>
        <w:ind w:left="0" w:firstLine="709"/>
        <w:jc w:val="both"/>
        <w:rPr>
          <w:sz w:val="28"/>
          <w:szCs w:val="28"/>
        </w:rPr>
      </w:pPr>
      <w:r w:rsidRPr="0074495D">
        <w:rPr>
          <w:sz w:val="28"/>
          <w:szCs w:val="28"/>
        </w:rP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F45A6E" w:rsidRPr="0074495D" w:rsidRDefault="00F45A6E" w:rsidP="00F45A6E">
      <w:pPr>
        <w:pStyle w:val="-11"/>
        <w:spacing w:line="360" w:lineRule="auto"/>
        <w:ind w:left="0" w:firstLine="709"/>
        <w:jc w:val="both"/>
        <w:rPr>
          <w:sz w:val="28"/>
          <w:szCs w:val="28"/>
        </w:rPr>
      </w:pPr>
      <w:r w:rsidRPr="0074495D">
        <w:rPr>
          <w:sz w:val="28"/>
          <w:szCs w:val="28"/>
        </w:rP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F45A6E" w:rsidRPr="0074495D" w:rsidRDefault="00F45A6E" w:rsidP="00F45A6E">
      <w:pPr>
        <w:pStyle w:val="-11"/>
        <w:spacing w:line="360" w:lineRule="auto"/>
        <w:ind w:left="0" w:firstLine="709"/>
        <w:jc w:val="both"/>
        <w:rPr>
          <w:sz w:val="28"/>
          <w:szCs w:val="28"/>
        </w:rPr>
      </w:pPr>
      <w:r w:rsidRPr="0074495D">
        <w:rPr>
          <w:sz w:val="28"/>
          <w:szCs w:val="28"/>
        </w:rPr>
        <w:t xml:space="preserve">Производственные технологии. Промышленные технологии. Технологии сельского хозяйства. </w:t>
      </w:r>
    </w:p>
    <w:p w:rsidR="00F45A6E" w:rsidRPr="0074495D" w:rsidRDefault="00F45A6E" w:rsidP="00F45A6E">
      <w:pPr>
        <w:pStyle w:val="-11"/>
        <w:spacing w:line="360" w:lineRule="auto"/>
        <w:ind w:left="0" w:firstLine="709"/>
        <w:jc w:val="both"/>
        <w:rPr>
          <w:sz w:val="28"/>
          <w:szCs w:val="28"/>
        </w:rPr>
      </w:pPr>
      <w:r w:rsidRPr="0074495D">
        <w:rPr>
          <w:sz w:val="28"/>
          <w:szCs w:val="28"/>
        </w:rPr>
        <w:t xml:space="preserve">Технологии возведения, ремонта и содержания зданий и сооружений. </w:t>
      </w:r>
    </w:p>
    <w:p w:rsidR="00F45A6E" w:rsidRPr="0074495D" w:rsidRDefault="00F45A6E" w:rsidP="00F45A6E">
      <w:pPr>
        <w:pStyle w:val="-11"/>
        <w:spacing w:line="360" w:lineRule="auto"/>
        <w:ind w:left="0" w:firstLine="709"/>
        <w:jc w:val="both"/>
        <w:rPr>
          <w:sz w:val="28"/>
          <w:szCs w:val="28"/>
        </w:rPr>
      </w:pPr>
      <w:r w:rsidRPr="0074495D">
        <w:rPr>
          <w:sz w:val="28"/>
          <w:szCs w:val="28"/>
        </w:rP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F45A6E" w:rsidRPr="0074495D" w:rsidRDefault="00F45A6E" w:rsidP="00F45A6E">
      <w:pPr>
        <w:pStyle w:val="-11"/>
        <w:spacing w:line="360" w:lineRule="auto"/>
        <w:ind w:left="0" w:firstLine="709"/>
        <w:jc w:val="both"/>
        <w:rPr>
          <w:sz w:val="28"/>
          <w:szCs w:val="28"/>
        </w:rPr>
      </w:pPr>
      <w:r w:rsidRPr="0074495D">
        <w:rPr>
          <w:sz w:val="28"/>
          <w:szCs w:val="28"/>
        </w:rPr>
        <w:t>Автоматизация производства. Производственные технологии автоматизированного производства.</w:t>
      </w:r>
    </w:p>
    <w:p w:rsidR="00F45A6E" w:rsidRPr="0074495D" w:rsidRDefault="00F45A6E" w:rsidP="00F45A6E">
      <w:pPr>
        <w:pStyle w:val="-11"/>
        <w:spacing w:line="360" w:lineRule="auto"/>
        <w:ind w:left="0" w:firstLine="709"/>
        <w:jc w:val="both"/>
        <w:rPr>
          <w:sz w:val="28"/>
          <w:szCs w:val="28"/>
        </w:rPr>
      </w:pPr>
      <w:r w:rsidRPr="0074495D">
        <w:rPr>
          <w:sz w:val="28"/>
          <w:szCs w:val="28"/>
        </w:rPr>
        <w:t xml:space="preserve">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w:t>
      </w:r>
      <w:proofErr w:type="gramStart"/>
      <w:r w:rsidRPr="0074495D">
        <w:rPr>
          <w:sz w:val="28"/>
          <w:szCs w:val="28"/>
        </w:rPr>
        <w:t xml:space="preserve">Технологии получения и обработки материалов с заданными свойствами (закалка, сплавы, обработка поверхности </w:t>
      </w:r>
      <w:r w:rsidRPr="0074495D">
        <w:rPr>
          <w:sz w:val="28"/>
          <w:szCs w:val="28"/>
        </w:rPr>
        <w:lastRenderedPageBreak/>
        <w:t>(бомбардировка и т. п.), порошковая металлургия, композитные материалы, технологии синтеза.</w:t>
      </w:r>
      <w:proofErr w:type="gramEnd"/>
      <w:r w:rsidRPr="0074495D">
        <w:rPr>
          <w:sz w:val="28"/>
          <w:szCs w:val="28"/>
        </w:rPr>
        <w:t xml:space="preserve"> Биотехнологии.</w:t>
      </w:r>
    </w:p>
    <w:p w:rsidR="00F45A6E" w:rsidRPr="0074495D" w:rsidRDefault="00F45A6E" w:rsidP="00F45A6E">
      <w:pPr>
        <w:pStyle w:val="-11"/>
        <w:spacing w:line="360" w:lineRule="auto"/>
        <w:ind w:left="0" w:firstLine="709"/>
        <w:jc w:val="both"/>
        <w:rPr>
          <w:sz w:val="28"/>
          <w:szCs w:val="28"/>
        </w:rPr>
      </w:pPr>
      <w:r w:rsidRPr="0074495D">
        <w:rPr>
          <w:sz w:val="28"/>
          <w:szCs w:val="28"/>
        </w:rPr>
        <w:t>Специфика социальных технологий. Технологии работы с общественным мнением. Социальные сети как технология. Технологии сферы услуг.</w:t>
      </w:r>
    </w:p>
    <w:p w:rsidR="00F45A6E" w:rsidRPr="0074495D" w:rsidRDefault="00F45A6E" w:rsidP="00F45A6E">
      <w:pPr>
        <w:pStyle w:val="-11"/>
        <w:spacing w:line="360" w:lineRule="auto"/>
        <w:ind w:left="0" w:firstLine="709"/>
        <w:jc w:val="both"/>
        <w:rPr>
          <w:sz w:val="28"/>
          <w:szCs w:val="28"/>
        </w:rPr>
      </w:pPr>
      <w:r w:rsidRPr="0074495D">
        <w:rPr>
          <w:sz w:val="28"/>
          <w:szCs w:val="28"/>
        </w:rPr>
        <w:t xml:space="preserve">Современные промышленные технологии получения продуктов питания. </w:t>
      </w:r>
    </w:p>
    <w:p w:rsidR="00F45A6E" w:rsidRPr="0074495D" w:rsidRDefault="00F45A6E" w:rsidP="00F45A6E">
      <w:pPr>
        <w:pStyle w:val="-11"/>
        <w:spacing w:line="360" w:lineRule="auto"/>
        <w:ind w:left="0" w:firstLine="709"/>
        <w:jc w:val="both"/>
        <w:rPr>
          <w:sz w:val="28"/>
          <w:szCs w:val="28"/>
        </w:rPr>
      </w:pPr>
      <w:r w:rsidRPr="0074495D">
        <w:rPr>
          <w:sz w:val="28"/>
          <w:szCs w:val="28"/>
        </w:rP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F45A6E" w:rsidRPr="0074495D" w:rsidRDefault="00F45A6E" w:rsidP="00F45A6E">
      <w:pPr>
        <w:pStyle w:val="-11"/>
        <w:spacing w:line="360" w:lineRule="auto"/>
        <w:ind w:left="0" w:firstLine="709"/>
        <w:jc w:val="both"/>
        <w:rPr>
          <w:sz w:val="28"/>
          <w:szCs w:val="28"/>
        </w:rPr>
      </w:pPr>
      <w:r w:rsidRPr="0074495D">
        <w:rPr>
          <w:sz w:val="28"/>
          <w:szCs w:val="28"/>
        </w:rPr>
        <w:t xml:space="preserve">Нанотехнологии: новые принципы получения материалов и продуктов с заданными свойствами. Электроника (фотоника). Квантовые компьютеры. Развитие </w:t>
      </w:r>
      <w:proofErr w:type="gramStart"/>
      <w:r w:rsidRPr="0074495D">
        <w:rPr>
          <w:sz w:val="28"/>
          <w:szCs w:val="28"/>
        </w:rPr>
        <w:t>многофункциональных</w:t>
      </w:r>
      <w:proofErr w:type="gramEnd"/>
      <w:r w:rsidRPr="0074495D">
        <w:rPr>
          <w:sz w:val="28"/>
          <w:szCs w:val="28"/>
        </w:rPr>
        <w:t xml:space="preserve">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F45A6E" w:rsidRPr="0074495D" w:rsidRDefault="00F45A6E" w:rsidP="00F45A6E">
      <w:pPr>
        <w:pStyle w:val="-11"/>
        <w:spacing w:line="360" w:lineRule="auto"/>
        <w:ind w:left="0" w:firstLine="709"/>
        <w:jc w:val="both"/>
        <w:rPr>
          <w:sz w:val="28"/>
          <w:szCs w:val="28"/>
        </w:rPr>
      </w:pPr>
      <w:r w:rsidRPr="0074495D">
        <w:rPr>
          <w:sz w:val="28"/>
          <w:szCs w:val="28"/>
        </w:rPr>
        <w:t>Управление в современном производстве. Роль метрологии в современном производстве. Инновационные предприятия. Трансферт технологий.</w:t>
      </w:r>
    </w:p>
    <w:p w:rsidR="00F45A6E" w:rsidRPr="0074495D" w:rsidRDefault="00F45A6E" w:rsidP="00F45A6E">
      <w:pPr>
        <w:pStyle w:val="-11"/>
        <w:spacing w:line="360" w:lineRule="auto"/>
        <w:ind w:left="0" w:firstLine="709"/>
        <w:jc w:val="both"/>
        <w:rPr>
          <w:sz w:val="28"/>
          <w:szCs w:val="28"/>
        </w:rPr>
      </w:pPr>
      <w:r w:rsidRPr="0074495D">
        <w:rPr>
          <w:sz w:val="28"/>
          <w:szCs w:val="28"/>
        </w:rP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F45A6E" w:rsidRPr="0074495D" w:rsidRDefault="00F45A6E" w:rsidP="00F45A6E">
      <w:pPr>
        <w:pStyle w:val="-11"/>
        <w:spacing w:line="360" w:lineRule="auto"/>
        <w:ind w:left="0" w:firstLine="709"/>
        <w:jc w:val="both"/>
        <w:rPr>
          <w:sz w:val="28"/>
          <w:szCs w:val="28"/>
          <w:lang w:eastAsia="en-US"/>
        </w:rPr>
      </w:pPr>
      <w:r w:rsidRPr="0074495D">
        <w:rPr>
          <w:sz w:val="28"/>
          <w:szCs w:val="28"/>
        </w:rPr>
        <w:t>Технологии в сфере быта</w:t>
      </w:r>
      <w:r w:rsidRPr="0074495D">
        <w:rPr>
          <w:sz w:val="28"/>
          <w:szCs w:val="28"/>
          <w:lang w:eastAsia="en-US"/>
        </w:rPr>
        <w:t xml:space="preserve">. </w:t>
      </w:r>
    </w:p>
    <w:p w:rsidR="00F45A6E" w:rsidRPr="0074495D" w:rsidRDefault="00F45A6E" w:rsidP="00F45A6E">
      <w:pPr>
        <w:pStyle w:val="-11"/>
        <w:spacing w:line="360" w:lineRule="auto"/>
        <w:ind w:left="0" w:firstLine="709"/>
        <w:jc w:val="both"/>
        <w:rPr>
          <w:rFonts w:eastAsia="MS Mincho"/>
          <w:sz w:val="28"/>
          <w:szCs w:val="28"/>
        </w:rPr>
      </w:pPr>
      <w:r w:rsidRPr="0074495D">
        <w:rPr>
          <w:sz w:val="28"/>
          <w:szCs w:val="28"/>
        </w:rPr>
        <w:t>Экология жилья. Технологии содержания жилья. Взаимодействие со службами ЖКХ. Хранение продовольственных и непродовольственных продуктов.</w:t>
      </w:r>
    </w:p>
    <w:p w:rsidR="00F45A6E" w:rsidRPr="0074495D" w:rsidRDefault="00F45A6E" w:rsidP="00F45A6E">
      <w:pPr>
        <w:pStyle w:val="-11"/>
        <w:spacing w:line="360" w:lineRule="auto"/>
        <w:ind w:left="0" w:firstLine="709"/>
        <w:jc w:val="both"/>
        <w:rPr>
          <w:sz w:val="28"/>
          <w:szCs w:val="28"/>
        </w:rPr>
      </w:pPr>
      <w:r w:rsidRPr="0074495D">
        <w:rPr>
          <w:sz w:val="28"/>
          <w:szCs w:val="28"/>
        </w:rP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F45A6E" w:rsidRPr="0074495D" w:rsidRDefault="00F45A6E" w:rsidP="00F45A6E">
      <w:pPr>
        <w:pStyle w:val="-11"/>
        <w:spacing w:line="360" w:lineRule="auto"/>
        <w:ind w:left="0" w:firstLine="709"/>
        <w:jc w:val="both"/>
        <w:rPr>
          <w:sz w:val="28"/>
          <w:szCs w:val="28"/>
        </w:rPr>
      </w:pPr>
      <w:r w:rsidRPr="0074495D">
        <w:rPr>
          <w:sz w:val="28"/>
          <w:szCs w:val="28"/>
        </w:rPr>
        <w:t xml:space="preserve">Способы обработки продуктов питания и потребительские качества пищи. </w:t>
      </w:r>
    </w:p>
    <w:p w:rsidR="00F45A6E" w:rsidRPr="0074495D" w:rsidRDefault="00F45A6E" w:rsidP="00F45A6E">
      <w:pPr>
        <w:pStyle w:val="-11"/>
        <w:spacing w:line="360" w:lineRule="auto"/>
        <w:ind w:left="0" w:firstLine="709"/>
        <w:jc w:val="both"/>
        <w:rPr>
          <w:sz w:val="28"/>
          <w:szCs w:val="28"/>
        </w:rPr>
      </w:pPr>
      <w:r w:rsidRPr="0074495D">
        <w:rPr>
          <w:sz w:val="28"/>
          <w:szCs w:val="28"/>
        </w:rPr>
        <w:t>Культура потребления: выбор продукта / услуги.</w:t>
      </w:r>
    </w:p>
    <w:p w:rsidR="00F45A6E" w:rsidRPr="0074495D" w:rsidRDefault="00F45A6E" w:rsidP="00F45A6E">
      <w:pPr>
        <w:pStyle w:val="-11"/>
        <w:spacing w:line="360" w:lineRule="auto"/>
        <w:ind w:left="0" w:firstLine="709"/>
        <w:jc w:val="both"/>
        <w:rPr>
          <w:b/>
          <w:sz w:val="28"/>
          <w:szCs w:val="28"/>
          <w:lang w:eastAsia="en-US"/>
        </w:rPr>
      </w:pPr>
      <w:r w:rsidRPr="0074495D">
        <w:rPr>
          <w:b/>
          <w:sz w:val="28"/>
          <w:szCs w:val="28"/>
          <w:lang w:eastAsia="en-US"/>
        </w:rPr>
        <w:lastRenderedPageBreak/>
        <w:t xml:space="preserve">Формирование технологической культуры и проектно-технологического мышления </w:t>
      </w:r>
      <w:proofErr w:type="gramStart"/>
      <w:r w:rsidRPr="0074495D">
        <w:rPr>
          <w:b/>
          <w:sz w:val="28"/>
          <w:szCs w:val="28"/>
          <w:lang w:eastAsia="en-US"/>
        </w:rPr>
        <w:t>обучающихся</w:t>
      </w:r>
      <w:proofErr w:type="gramEnd"/>
    </w:p>
    <w:p w:rsidR="00F45A6E" w:rsidRPr="0074495D" w:rsidRDefault="00F45A6E" w:rsidP="00F45A6E">
      <w:pPr>
        <w:pStyle w:val="-11"/>
        <w:spacing w:line="360" w:lineRule="auto"/>
        <w:ind w:left="0" w:firstLine="709"/>
        <w:jc w:val="both"/>
        <w:rPr>
          <w:rFonts w:eastAsia="MS Mincho"/>
          <w:sz w:val="28"/>
          <w:szCs w:val="28"/>
        </w:rPr>
      </w:pPr>
      <w:r w:rsidRPr="0074495D">
        <w:rPr>
          <w:sz w:val="28"/>
          <w:szCs w:val="28"/>
        </w:rP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F45A6E" w:rsidRPr="0074495D" w:rsidRDefault="00F45A6E" w:rsidP="00F45A6E">
      <w:pPr>
        <w:pStyle w:val="-11"/>
        <w:spacing w:line="360" w:lineRule="auto"/>
        <w:ind w:left="0" w:firstLine="709"/>
        <w:jc w:val="both"/>
        <w:rPr>
          <w:sz w:val="28"/>
          <w:szCs w:val="28"/>
        </w:rPr>
      </w:pPr>
      <w:r w:rsidRPr="0074495D">
        <w:rPr>
          <w:sz w:val="28"/>
          <w:szCs w:val="28"/>
        </w:rP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F45A6E" w:rsidRPr="0074495D" w:rsidRDefault="00F45A6E" w:rsidP="00F45A6E">
      <w:pPr>
        <w:pStyle w:val="-11"/>
        <w:spacing w:line="360" w:lineRule="auto"/>
        <w:ind w:left="0" w:firstLine="709"/>
        <w:jc w:val="both"/>
        <w:rPr>
          <w:sz w:val="28"/>
          <w:szCs w:val="28"/>
        </w:rPr>
      </w:pPr>
      <w:r w:rsidRPr="0074495D">
        <w:rPr>
          <w:sz w:val="28"/>
          <w:szCs w:val="28"/>
        </w:rPr>
        <w:t xml:space="preserve">Порядок действий по сборке конструкции / механизма. Способы соединения деталей. Технологический узел. Понятие модели. </w:t>
      </w:r>
    </w:p>
    <w:p w:rsidR="00F45A6E" w:rsidRPr="0074495D" w:rsidRDefault="00F45A6E" w:rsidP="00F45A6E">
      <w:pPr>
        <w:pStyle w:val="-11"/>
        <w:spacing w:line="360" w:lineRule="auto"/>
        <w:ind w:left="0" w:firstLine="709"/>
        <w:jc w:val="both"/>
        <w:rPr>
          <w:sz w:val="28"/>
          <w:szCs w:val="28"/>
        </w:rPr>
      </w:pPr>
      <w:r w:rsidRPr="0074495D">
        <w:rPr>
          <w:sz w:val="28"/>
          <w:szCs w:val="28"/>
        </w:rP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w:t>
      </w:r>
      <w:proofErr w:type="gramStart"/>
      <w:r w:rsidRPr="0074495D">
        <w:rPr>
          <w:sz w:val="28"/>
          <w:szCs w:val="28"/>
        </w:rPr>
        <w:t>й(</w:t>
      </w:r>
      <w:proofErr w:type="gramEnd"/>
      <w:r w:rsidRPr="0074495D">
        <w:rPr>
          <w:sz w:val="28"/>
          <w:szCs w:val="28"/>
        </w:rPr>
        <w:t xml:space="preserve">-его)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w:t>
      </w:r>
      <w:r w:rsidRPr="0074495D">
        <w:rPr>
          <w:i/>
          <w:sz w:val="28"/>
          <w:szCs w:val="28"/>
        </w:rPr>
        <w:t xml:space="preserve">Робототехника и среда конструирования. </w:t>
      </w:r>
      <w:r w:rsidRPr="0074495D">
        <w:rPr>
          <w:sz w:val="28"/>
          <w:szCs w:val="28"/>
        </w:rPr>
        <w:t>Виды движения. Кинематические схемы</w:t>
      </w:r>
    </w:p>
    <w:p w:rsidR="00F45A6E" w:rsidRPr="0074495D" w:rsidRDefault="00F45A6E" w:rsidP="00F45A6E">
      <w:pPr>
        <w:pStyle w:val="-11"/>
        <w:spacing w:line="360" w:lineRule="auto"/>
        <w:ind w:left="0" w:firstLine="709"/>
        <w:jc w:val="both"/>
        <w:rPr>
          <w:sz w:val="28"/>
          <w:szCs w:val="28"/>
        </w:rPr>
      </w:pPr>
      <w:r w:rsidRPr="0074495D">
        <w:rPr>
          <w:sz w:val="28"/>
          <w:szCs w:val="28"/>
        </w:rPr>
        <w:t>Анализ и синтез как средства решения задачи. Техника проведения морфологического анализа.</w:t>
      </w:r>
    </w:p>
    <w:p w:rsidR="00F45A6E" w:rsidRPr="0074495D" w:rsidRDefault="00F45A6E" w:rsidP="00F45A6E">
      <w:pPr>
        <w:pStyle w:val="-11"/>
        <w:spacing w:line="360" w:lineRule="auto"/>
        <w:ind w:left="0" w:firstLine="709"/>
        <w:jc w:val="both"/>
        <w:rPr>
          <w:sz w:val="28"/>
          <w:szCs w:val="28"/>
        </w:rPr>
      </w:pPr>
      <w:r w:rsidRPr="0074495D">
        <w:rPr>
          <w:sz w:val="28"/>
          <w:szCs w:val="28"/>
        </w:rP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F45A6E" w:rsidRPr="0074495D" w:rsidRDefault="00F45A6E" w:rsidP="00F45A6E">
      <w:pPr>
        <w:pStyle w:val="-11"/>
        <w:spacing w:line="360" w:lineRule="auto"/>
        <w:ind w:left="0" w:firstLine="709"/>
        <w:jc w:val="both"/>
        <w:rPr>
          <w:sz w:val="28"/>
          <w:szCs w:val="28"/>
        </w:rPr>
      </w:pPr>
      <w:r w:rsidRPr="0074495D">
        <w:rPr>
          <w:sz w:val="28"/>
          <w:szCs w:val="28"/>
        </w:rPr>
        <w:t xml:space="preserve">Способы продвижения продукта на рынке. Сегментация рынка. Позиционирование продукта. Маркетинговый план. </w:t>
      </w:r>
    </w:p>
    <w:p w:rsidR="00F45A6E" w:rsidRPr="0074495D" w:rsidRDefault="00F45A6E" w:rsidP="00F45A6E">
      <w:pPr>
        <w:pStyle w:val="-11"/>
        <w:spacing w:line="360" w:lineRule="auto"/>
        <w:ind w:left="0" w:firstLine="709"/>
        <w:jc w:val="both"/>
        <w:rPr>
          <w:sz w:val="28"/>
          <w:szCs w:val="28"/>
        </w:rPr>
      </w:pPr>
      <w:r w:rsidRPr="0074495D">
        <w:rPr>
          <w:sz w:val="28"/>
          <w:szCs w:val="28"/>
        </w:rPr>
        <w:t xml:space="preserve">Опыт проектирования, конструирования, моделирования. </w:t>
      </w:r>
    </w:p>
    <w:p w:rsidR="00F45A6E" w:rsidRPr="0074495D" w:rsidRDefault="00F45A6E" w:rsidP="00F45A6E">
      <w:pPr>
        <w:pStyle w:val="-11"/>
        <w:spacing w:line="360" w:lineRule="auto"/>
        <w:ind w:left="0" w:firstLine="709"/>
        <w:jc w:val="both"/>
        <w:rPr>
          <w:sz w:val="28"/>
          <w:szCs w:val="28"/>
        </w:rPr>
      </w:pPr>
      <w:r w:rsidRPr="0074495D">
        <w:rPr>
          <w:sz w:val="28"/>
          <w:szCs w:val="28"/>
        </w:rP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F45A6E" w:rsidRPr="0074495D" w:rsidRDefault="00F45A6E" w:rsidP="00F45A6E">
      <w:pPr>
        <w:pStyle w:val="-11"/>
        <w:spacing w:line="360" w:lineRule="auto"/>
        <w:ind w:left="0" w:firstLine="709"/>
        <w:jc w:val="both"/>
        <w:rPr>
          <w:sz w:val="28"/>
          <w:szCs w:val="28"/>
        </w:rPr>
      </w:pPr>
      <w:r w:rsidRPr="0074495D">
        <w:rPr>
          <w:sz w:val="28"/>
          <w:szCs w:val="28"/>
        </w:rPr>
        <w:lastRenderedPageBreak/>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F45A6E" w:rsidRPr="0074495D" w:rsidRDefault="00F45A6E" w:rsidP="00F45A6E">
      <w:pPr>
        <w:pStyle w:val="-11"/>
        <w:spacing w:line="360" w:lineRule="auto"/>
        <w:ind w:left="0" w:firstLine="709"/>
        <w:jc w:val="both"/>
        <w:rPr>
          <w:i/>
          <w:sz w:val="28"/>
          <w:szCs w:val="28"/>
        </w:rPr>
      </w:pPr>
      <w:r w:rsidRPr="0074495D">
        <w:rPr>
          <w:sz w:val="28"/>
          <w:szCs w:val="28"/>
        </w:rPr>
        <w:t xml:space="preserve">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w:t>
      </w:r>
      <w:r w:rsidRPr="0074495D">
        <w:rPr>
          <w:i/>
          <w:sz w:val="28"/>
          <w:szCs w:val="28"/>
        </w:rPr>
        <w:t>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F45A6E" w:rsidRPr="0074495D" w:rsidRDefault="00F45A6E" w:rsidP="00F45A6E">
      <w:pPr>
        <w:pStyle w:val="-11"/>
        <w:spacing w:line="360" w:lineRule="auto"/>
        <w:ind w:left="0" w:firstLine="709"/>
        <w:jc w:val="both"/>
        <w:rPr>
          <w:sz w:val="28"/>
          <w:szCs w:val="28"/>
        </w:rPr>
      </w:pPr>
      <w:r w:rsidRPr="0074495D">
        <w:rPr>
          <w:sz w:val="28"/>
          <w:szCs w:val="28"/>
        </w:rPr>
        <w:t>Составление технологической карты известного технологического процесса. Апробация путей оптимизации технологического процесса.</w:t>
      </w:r>
    </w:p>
    <w:p w:rsidR="00F45A6E" w:rsidRPr="0074495D" w:rsidRDefault="00F45A6E" w:rsidP="00F45A6E">
      <w:pPr>
        <w:pStyle w:val="-11"/>
        <w:spacing w:line="360" w:lineRule="auto"/>
        <w:ind w:left="0" w:firstLine="709"/>
        <w:jc w:val="both"/>
        <w:rPr>
          <w:sz w:val="28"/>
          <w:szCs w:val="28"/>
        </w:rPr>
      </w:pPr>
      <w:r w:rsidRPr="0074495D">
        <w:rPr>
          <w:sz w:val="28"/>
          <w:szCs w:val="28"/>
        </w:rP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F45A6E" w:rsidRPr="0074495D" w:rsidRDefault="00F45A6E" w:rsidP="00F45A6E">
      <w:pPr>
        <w:pStyle w:val="-11"/>
        <w:spacing w:line="360" w:lineRule="auto"/>
        <w:ind w:left="0" w:firstLine="709"/>
        <w:jc w:val="both"/>
        <w:rPr>
          <w:sz w:val="28"/>
          <w:szCs w:val="28"/>
        </w:rPr>
      </w:pPr>
      <w:r w:rsidRPr="0074495D">
        <w:rPr>
          <w:sz w:val="28"/>
          <w:szCs w:val="28"/>
        </w:rP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F45A6E" w:rsidRPr="0074495D" w:rsidRDefault="00F45A6E" w:rsidP="00F45A6E">
      <w:pPr>
        <w:pStyle w:val="-11"/>
        <w:spacing w:line="360" w:lineRule="auto"/>
        <w:ind w:left="0" w:firstLine="709"/>
        <w:jc w:val="both"/>
        <w:rPr>
          <w:sz w:val="28"/>
          <w:szCs w:val="28"/>
        </w:rPr>
      </w:pPr>
      <w:r w:rsidRPr="0074495D">
        <w:rPr>
          <w:sz w:val="28"/>
          <w:szCs w:val="28"/>
        </w:rP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F45A6E" w:rsidRPr="0074495D" w:rsidRDefault="00F45A6E" w:rsidP="00F45A6E">
      <w:pPr>
        <w:pStyle w:val="-11"/>
        <w:spacing w:line="360" w:lineRule="auto"/>
        <w:ind w:left="0" w:firstLine="709"/>
        <w:jc w:val="both"/>
        <w:rPr>
          <w:sz w:val="28"/>
          <w:szCs w:val="28"/>
        </w:rPr>
      </w:pPr>
      <w:r w:rsidRPr="0074495D">
        <w:rPr>
          <w:sz w:val="28"/>
          <w:szCs w:val="28"/>
        </w:rP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F45A6E" w:rsidRPr="0074495D" w:rsidRDefault="00F45A6E" w:rsidP="00F45A6E">
      <w:pPr>
        <w:pStyle w:val="-11"/>
        <w:spacing w:line="360" w:lineRule="auto"/>
        <w:ind w:left="0" w:firstLine="709"/>
        <w:jc w:val="both"/>
        <w:rPr>
          <w:sz w:val="28"/>
          <w:szCs w:val="28"/>
        </w:rPr>
      </w:pPr>
      <w:r w:rsidRPr="0074495D">
        <w:rPr>
          <w:sz w:val="28"/>
          <w:szCs w:val="28"/>
        </w:rPr>
        <w:t>Разработка и изготовление материального продукта. Апробация полученного материального продукта. Модернизация материального продукта.</w:t>
      </w:r>
    </w:p>
    <w:p w:rsidR="00F45A6E" w:rsidRPr="0074495D" w:rsidRDefault="00F45A6E" w:rsidP="00F45A6E">
      <w:pPr>
        <w:pStyle w:val="-11"/>
        <w:spacing w:line="360" w:lineRule="auto"/>
        <w:ind w:left="0" w:firstLine="709"/>
        <w:jc w:val="both"/>
        <w:rPr>
          <w:sz w:val="28"/>
          <w:szCs w:val="28"/>
        </w:rPr>
      </w:pPr>
      <w:r w:rsidRPr="0074495D">
        <w:rPr>
          <w:sz w:val="28"/>
          <w:szCs w:val="28"/>
        </w:rPr>
        <w:lastRenderedPageBreak/>
        <w:t>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основе самостоятельно проведенных исследований потребительских интересов (тематика: дом и его содержание, школьное здание и его содержание).</w:t>
      </w:r>
    </w:p>
    <w:p w:rsidR="00F45A6E" w:rsidRPr="0074495D" w:rsidRDefault="00F45A6E" w:rsidP="00F45A6E">
      <w:pPr>
        <w:pStyle w:val="-11"/>
        <w:spacing w:line="360" w:lineRule="auto"/>
        <w:ind w:left="0" w:firstLine="709"/>
        <w:jc w:val="both"/>
        <w:rPr>
          <w:sz w:val="28"/>
          <w:szCs w:val="28"/>
        </w:rPr>
      </w:pPr>
      <w:r w:rsidRPr="0074495D">
        <w:rPr>
          <w:sz w:val="28"/>
          <w:szCs w:val="28"/>
        </w:rP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r w:rsidRPr="0074495D">
        <w:rPr>
          <w:rStyle w:val="af3"/>
          <w:szCs w:val="28"/>
        </w:rPr>
        <w:footnoteReference w:id="14"/>
      </w:r>
      <w:r w:rsidRPr="0074495D">
        <w:rPr>
          <w:sz w:val="28"/>
          <w:szCs w:val="28"/>
          <w:vertAlign w:val="superscript"/>
        </w:rPr>
        <w:t>.</w:t>
      </w:r>
    </w:p>
    <w:p w:rsidR="00F45A6E" w:rsidRPr="0074495D" w:rsidRDefault="00F45A6E" w:rsidP="00F45A6E">
      <w:pPr>
        <w:pStyle w:val="-11"/>
        <w:spacing w:line="360" w:lineRule="auto"/>
        <w:ind w:left="0" w:firstLine="709"/>
        <w:jc w:val="both"/>
        <w:rPr>
          <w:sz w:val="28"/>
          <w:szCs w:val="28"/>
        </w:rPr>
      </w:pPr>
      <w:r w:rsidRPr="0074495D">
        <w:rPr>
          <w:sz w:val="28"/>
          <w:szCs w:val="28"/>
        </w:rP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F45A6E" w:rsidRPr="0074495D" w:rsidRDefault="00F45A6E" w:rsidP="00F45A6E">
      <w:pPr>
        <w:pStyle w:val="-11"/>
        <w:spacing w:line="360" w:lineRule="auto"/>
        <w:ind w:left="0" w:firstLine="709"/>
        <w:jc w:val="both"/>
        <w:rPr>
          <w:sz w:val="28"/>
          <w:szCs w:val="28"/>
        </w:rPr>
      </w:pPr>
      <w:r w:rsidRPr="0074495D">
        <w:rPr>
          <w:sz w:val="28"/>
          <w:szCs w:val="28"/>
        </w:rP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F45A6E" w:rsidRPr="0074495D" w:rsidRDefault="00F45A6E" w:rsidP="00F45A6E">
      <w:pPr>
        <w:pStyle w:val="-11"/>
        <w:spacing w:line="360" w:lineRule="auto"/>
        <w:ind w:left="0" w:firstLine="709"/>
        <w:jc w:val="both"/>
        <w:rPr>
          <w:sz w:val="28"/>
          <w:szCs w:val="28"/>
        </w:rPr>
      </w:pPr>
      <w:proofErr w:type="gramStart"/>
      <w:r w:rsidRPr="0074495D">
        <w:rPr>
          <w:sz w:val="28"/>
          <w:szCs w:val="28"/>
        </w:rPr>
        <w:t>Разработка и реализации персонального проекта, направленного на разрешение личностно значимой для обучающегося проблемы.</w:t>
      </w:r>
      <w:proofErr w:type="gramEnd"/>
      <w:r w:rsidRPr="0074495D">
        <w:rPr>
          <w:sz w:val="28"/>
          <w:szCs w:val="28"/>
        </w:rPr>
        <w:t xml:space="preserve"> Реализация запланированной деятельности по продвижению продукта.</w:t>
      </w:r>
    </w:p>
    <w:p w:rsidR="00F45A6E" w:rsidRPr="0074495D" w:rsidRDefault="00F45A6E" w:rsidP="00F45A6E">
      <w:pPr>
        <w:pStyle w:val="-11"/>
        <w:spacing w:line="360" w:lineRule="auto"/>
        <w:ind w:left="0" w:firstLine="709"/>
        <w:jc w:val="both"/>
        <w:rPr>
          <w:sz w:val="28"/>
          <w:szCs w:val="28"/>
        </w:rPr>
      </w:pPr>
      <w:r w:rsidRPr="0074495D">
        <w:rPr>
          <w:sz w:val="28"/>
          <w:szCs w:val="28"/>
        </w:rPr>
        <w:t xml:space="preserve">Разработка проектного замысла в рамках избранного </w:t>
      </w:r>
      <w:proofErr w:type="gramStart"/>
      <w:r w:rsidRPr="0074495D">
        <w:rPr>
          <w:sz w:val="28"/>
          <w:szCs w:val="28"/>
        </w:rPr>
        <w:t>обучающимся</w:t>
      </w:r>
      <w:proofErr w:type="gramEnd"/>
      <w:r w:rsidRPr="0074495D">
        <w:rPr>
          <w:sz w:val="28"/>
          <w:szCs w:val="28"/>
        </w:rPr>
        <w:t xml:space="preserve"> вида проекта.</w:t>
      </w:r>
    </w:p>
    <w:p w:rsidR="00F45A6E" w:rsidRPr="0074495D" w:rsidRDefault="00F45A6E" w:rsidP="00F45A6E">
      <w:pPr>
        <w:pStyle w:val="-11"/>
        <w:spacing w:line="360" w:lineRule="auto"/>
        <w:ind w:left="0" w:firstLine="709"/>
        <w:jc w:val="both"/>
        <w:rPr>
          <w:b/>
          <w:sz w:val="28"/>
          <w:szCs w:val="28"/>
          <w:lang w:eastAsia="en-US"/>
        </w:rPr>
      </w:pPr>
      <w:r w:rsidRPr="0074495D">
        <w:rPr>
          <w:b/>
          <w:sz w:val="28"/>
          <w:szCs w:val="28"/>
          <w:lang w:eastAsia="en-US"/>
        </w:rPr>
        <w:t>Построение образовательных траекторий и планов в области профессионального самоопределения</w:t>
      </w:r>
    </w:p>
    <w:p w:rsidR="00F45A6E" w:rsidRPr="0074495D" w:rsidRDefault="00F45A6E" w:rsidP="00F45A6E">
      <w:pPr>
        <w:pStyle w:val="-11"/>
        <w:spacing w:line="360" w:lineRule="auto"/>
        <w:ind w:left="0" w:firstLine="709"/>
        <w:jc w:val="both"/>
        <w:rPr>
          <w:rFonts w:eastAsia="MS Mincho"/>
          <w:sz w:val="28"/>
          <w:szCs w:val="28"/>
        </w:rPr>
      </w:pPr>
      <w:proofErr w:type="gramStart"/>
      <w:r w:rsidRPr="0074495D">
        <w:rPr>
          <w:sz w:val="28"/>
          <w:szCs w:val="28"/>
        </w:rPr>
        <w:t>Предприятия региона проживания обучающихся, работающие на основе современных производственных технологий.</w:t>
      </w:r>
      <w:proofErr w:type="gramEnd"/>
      <w:r w:rsidRPr="0074495D">
        <w:rPr>
          <w:sz w:val="28"/>
          <w:szCs w:val="28"/>
        </w:rPr>
        <w:t xml:space="preserve"> Обзор ведущих технологий, </w:t>
      </w:r>
      <w:r w:rsidRPr="0074495D">
        <w:rPr>
          <w:sz w:val="28"/>
          <w:szCs w:val="28"/>
        </w:rPr>
        <w:lastRenderedPageBreak/>
        <w:t xml:space="preserve">применяющихся на предприятиях региона, рабочие места и их функции. Производство и потребление энергии в регионе проживания </w:t>
      </w:r>
      <w:proofErr w:type="gramStart"/>
      <w:r w:rsidRPr="0074495D">
        <w:rPr>
          <w:sz w:val="28"/>
          <w:szCs w:val="28"/>
        </w:rPr>
        <w:t>обучающихся</w:t>
      </w:r>
      <w:proofErr w:type="gramEnd"/>
      <w:r w:rsidRPr="0074495D">
        <w:rPr>
          <w:sz w:val="28"/>
          <w:szCs w:val="28"/>
        </w:rPr>
        <w:t>,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F45A6E" w:rsidRPr="0074495D" w:rsidRDefault="00F45A6E" w:rsidP="00F45A6E">
      <w:pPr>
        <w:pStyle w:val="-11"/>
        <w:spacing w:line="360" w:lineRule="auto"/>
        <w:ind w:left="0" w:firstLine="709"/>
        <w:jc w:val="both"/>
        <w:rPr>
          <w:sz w:val="28"/>
          <w:szCs w:val="28"/>
        </w:rPr>
      </w:pPr>
      <w:r w:rsidRPr="0074495D">
        <w:rPr>
          <w:sz w:val="28"/>
          <w:szCs w:val="28"/>
        </w:rPr>
        <w:t xml:space="preserve">Понятия трудового ресурса, рынка труда. Характеристики современного рынка труда. Квалификации и профессии. Цикл жизни профессии. </w:t>
      </w:r>
      <w:r w:rsidRPr="0074495D">
        <w:rPr>
          <w:i/>
          <w:sz w:val="28"/>
          <w:szCs w:val="28"/>
        </w:rPr>
        <w:t>Стратегии профессиональной карьеры.</w:t>
      </w:r>
      <w:r w:rsidRPr="0074495D">
        <w:rPr>
          <w:sz w:val="28"/>
          <w:szCs w:val="28"/>
        </w:rPr>
        <w:t xml:space="preserve"> Современные требования к кадрам. Концепции «обучения для жизни» и «обучения через всю жизнь». </w:t>
      </w:r>
    </w:p>
    <w:p w:rsidR="00F45A6E" w:rsidRPr="0074495D" w:rsidRDefault="00F45A6E" w:rsidP="00F45A6E">
      <w:pPr>
        <w:pStyle w:val="-11"/>
        <w:spacing w:line="360" w:lineRule="auto"/>
        <w:ind w:left="0" w:firstLine="709"/>
        <w:jc w:val="both"/>
        <w:rPr>
          <w:sz w:val="28"/>
          <w:szCs w:val="28"/>
        </w:rPr>
      </w:pPr>
      <w:r w:rsidRPr="0074495D">
        <w:rPr>
          <w:sz w:val="28"/>
          <w:szCs w:val="28"/>
        </w:rPr>
        <w:t xml:space="preserve">Система профильного обучения: права, обязанности и возможности. </w:t>
      </w:r>
    </w:p>
    <w:p w:rsidR="00F45A6E" w:rsidRPr="0074495D" w:rsidRDefault="00F45A6E" w:rsidP="00F45A6E">
      <w:pPr>
        <w:pStyle w:val="-11"/>
        <w:spacing w:line="360" w:lineRule="auto"/>
        <w:ind w:left="0" w:firstLine="709"/>
        <w:jc w:val="both"/>
        <w:rPr>
          <w:sz w:val="28"/>
          <w:szCs w:val="28"/>
        </w:rPr>
      </w:pPr>
      <w:r w:rsidRPr="0074495D">
        <w:rPr>
          <w:sz w:val="28"/>
          <w:szCs w:val="28"/>
        </w:rP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при выборе краткосрочного курса.</w:t>
      </w:r>
    </w:p>
    <w:p w:rsidR="00F45A6E" w:rsidRPr="0074495D" w:rsidRDefault="00F45A6E" w:rsidP="00F45A6E">
      <w:pPr>
        <w:spacing w:after="0" w:line="360" w:lineRule="auto"/>
        <w:ind w:firstLine="709"/>
        <w:jc w:val="both"/>
        <w:rPr>
          <w:rFonts w:ascii="Times New Roman" w:hAnsi="Times New Roman"/>
          <w:b/>
          <w:sz w:val="28"/>
          <w:szCs w:val="28"/>
        </w:rPr>
      </w:pPr>
    </w:p>
    <w:p w:rsidR="00F45A6E" w:rsidRPr="0074495D" w:rsidRDefault="00F45A6E" w:rsidP="00F45A6E">
      <w:pPr>
        <w:pStyle w:val="4"/>
      </w:pPr>
      <w:bookmarkStart w:id="316" w:name="_Toc409691716"/>
      <w:bookmarkStart w:id="317" w:name="_Toc410654041"/>
      <w:bookmarkStart w:id="318" w:name="_Toc414553252"/>
      <w:r w:rsidRPr="0074495D">
        <w:t>2.2.2.16. Физическая культура</w:t>
      </w:r>
      <w:bookmarkEnd w:id="316"/>
      <w:bookmarkEnd w:id="317"/>
      <w:bookmarkEnd w:id="318"/>
    </w:p>
    <w:p w:rsidR="00F45A6E" w:rsidRPr="0074495D" w:rsidRDefault="00F45A6E" w:rsidP="00F45A6E">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F45A6E" w:rsidRPr="0074495D" w:rsidRDefault="00F45A6E" w:rsidP="00F45A6E">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F45A6E" w:rsidRPr="0074495D" w:rsidRDefault="00F45A6E" w:rsidP="00F45A6E">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w:t>
      </w:r>
      <w:r w:rsidRPr="0074495D">
        <w:rPr>
          <w:rFonts w:ascii="Times New Roman" w:hAnsi="Times New Roman"/>
          <w:sz w:val="28"/>
          <w:szCs w:val="28"/>
        </w:rPr>
        <w:lastRenderedPageBreak/>
        <w:t>учётом 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F45A6E" w:rsidRPr="0074495D" w:rsidRDefault="00F45A6E" w:rsidP="00F45A6E">
      <w:pPr>
        <w:tabs>
          <w:tab w:val="left" w:pos="113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w:t>
      </w:r>
      <w:proofErr w:type="gramStart"/>
      <w:r w:rsidRPr="0074495D">
        <w:rPr>
          <w:rFonts w:ascii="Times New Roman" w:hAnsi="Times New Roman"/>
          <w:sz w:val="28"/>
          <w:szCs w:val="28"/>
        </w:rPr>
        <w:t xml:space="preserve">«Биология», «Математика», «Физика», «География», «Основы безопасности жизнедеятельности», Иностранный язык», «Музыка» и др. </w:t>
      </w:r>
      <w:proofErr w:type="gramEnd"/>
    </w:p>
    <w:p w:rsidR="00F45A6E" w:rsidRPr="0074495D" w:rsidRDefault="00F45A6E" w:rsidP="00F45A6E">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Физическая культура как область знаний </w:t>
      </w:r>
    </w:p>
    <w:p w:rsidR="00F45A6E" w:rsidRPr="0074495D" w:rsidRDefault="00F45A6E" w:rsidP="00F45A6E">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История и современное развитие физической культуры</w:t>
      </w:r>
    </w:p>
    <w:p w:rsidR="00F45A6E" w:rsidRPr="0074495D" w:rsidRDefault="00F45A6E" w:rsidP="00F45A6E">
      <w:pPr>
        <w:pStyle w:val="a8"/>
        <w:spacing w:line="360" w:lineRule="auto"/>
        <w:ind w:left="0" w:firstLine="709"/>
        <w:jc w:val="both"/>
        <w:rPr>
          <w:rFonts w:ascii="Times New Roman" w:hAnsi="Times New Roman"/>
          <w:sz w:val="28"/>
          <w:szCs w:val="28"/>
        </w:rPr>
      </w:pPr>
      <w:r w:rsidRPr="0074495D">
        <w:rPr>
          <w:rFonts w:ascii="Times New Roman" w:hAnsi="Times New Roman"/>
          <w:i/>
          <w:sz w:val="28"/>
          <w:szCs w:val="28"/>
        </w:rPr>
        <w:t>Олимпийские игры древности.</w:t>
      </w:r>
      <w:r w:rsidR="00DA2F6D">
        <w:rPr>
          <w:rFonts w:ascii="Times New Roman" w:hAnsi="Times New Roman"/>
          <w:i/>
          <w:sz w:val="28"/>
          <w:szCs w:val="28"/>
        </w:rPr>
        <w:t xml:space="preserve"> </w:t>
      </w:r>
      <w:r w:rsidRPr="0074495D">
        <w:rPr>
          <w:rFonts w:ascii="Times New Roman" w:hAnsi="Times New Roman"/>
          <w:i/>
          <w:sz w:val="28"/>
          <w:szCs w:val="28"/>
        </w:rPr>
        <w:t>Возрождение Олимпийских игр и олимпийского движения. Олимпийское движение в России</w:t>
      </w:r>
      <w:r w:rsidRPr="0074495D">
        <w:rPr>
          <w:rFonts w:ascii="Times New Roman" w:hAnsi="Times New Roman"/>
          <w:sz w:val="28"/>
          <w:szCs w:val="28"/>
        </w:rPr>
        <w:t xml:space="preserve">. </w:t>
      </w:r>
      <w:r w:rsidRPr="0074495D">
        <w:rPr>
          <w:rFonts w:ascii="Times New Roman" w:hAnsi="Times New Roman"/>
          <w:i/>
          <w:sz w:val="28"/>
          <w:szCs w:val="28"/>
        </w:rPr>
        <w:t>Современные Олимпийские игры.</w:t>
      </w:r>
      <w:r w:rsidRPr="0074495D">
        <w:rPr>
          <w:rFonts w:ascii="Times New Roman" w:hAnsi="Times New Roman"/>
          <w:sz w:val="28"/>
          <w:szCs w:val="28"/>
        </w:rPr>
        <w:t xml:space="preserve">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F45A6E" w:rsidRPr="0074495D" w:rsidRDefault="00F45A6E" w:rsidP="00F45A6E">
      <w:pPr>
        <w:pStyle w:val="a8"/>
        <w:spacing w:line="360" w:lineRule="auto"/>
        <w:ind w:left="0" w:firstLine="709"/>
        <w:jc w:val="both"/>
        <w:rPr>
          <w:rFonts w:ascii="Times New Roman" w:hAnsi="Times New Roman"/>
          <w:sz w:val="28"/>
          <w:szCs w:val="28"/>
        </w:rPr>
      </w:pPr>
      <w:r w:rsidRPr="0074495D">
        <w:rPr>
          <w:rFonts w:ascii="Times New Roman" w:hAnsi="Times New Roman"/>
          <w:b/>
          <w:sz w:val="28"/>
          <w:szCs w:val="28"/>
        </w:rPr>
        <w:t>Современное представление о физической культуре (основные понятия)</w:t>
      </w:r>
    </w:p>
    <w:p w:rsidR="00F45A6E" w:rsidRPr="0074495D" w:rsidRDefault="00F45A6E" w:rsidP="00F45A6E">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Физическое развитие человека. </w:t>
      </w:r>
      <w:r w:rsidRPr="0074495D">
        <w:rPr>
          <w:rFonts w:ascii="Times New Roman" w:hAnsi="Times New Roman"/>
          <w:i/>
          <w:sz w:val="28"/>
          <w:szCs w:val="28"/>
        </w:rPr>
        <w:t>Физическая подготовка, ее связь с укреплением здоровья, развитием физических качеств.</w:t>
      </w:r>
      <w:r w:rsidRPr="0074495D">
        <w:rPr>
          <w:rFonts w:ascii="Times New Roman" w:hAnsi="Times New Roman"/>
          <w:sz w:val="28"/>
          <w:szCs w:val="28"/>
        </w:rPr>
        <w:t xml:space="preserve"> Организация и планирование самостоятельных занятий по развитию физических качеств. Техника движений и ее основные показатели. </w:t>
      </w:r>
      <w:r w:rsidRPr="0074495D">
        <w:rPr>
          <w:rFonts w:ascii="Times New Roman" w:hAnsi="Times New Roman"/>
          <w:i/>
          <w:sz w:val="28"/>
          <w:szCs w:val="28"/>
        </w:rPr>
        <w:t>Спорт и спортивная подготовка</w:t>
      </w:r>
      <w:r w:rsidRPr="0074495D">
        <w:rPr>
          <w:rFonts w:ascii="Times New Roman" w:hAnsi="Times New Roman"/>
          <w:sz w:val="28"/>
          <w:szCs w:val="28"/>
        </w:rPr>
        <w:t xml:space="preserve">. </w:t>
      </w:r>
      <w:r w:rsidRPr="0074495D">
        <w:rPr>
          <w:rFonts w:ascii="Times New Roman" w:hAnsi="Times New Roman"/>
          <w:i/>
          <w:sz w:val="28"/>
          <w:szCs w:val="28"/>
        </w:rPr>
        <w:t>Всероссийский физкультурно-спортивный комплекс «Готов к труду и обороне».</w:t>
      </w:r>
    </w:p>
    <w:p w:rsidR="00F45A6E" w:rsidRPr="0074495D" w:rsidRDefault="00F45A6E" w:rsidP="00F45A6E">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Физическая культура человека</w:t>
      </w:r>
    </w:p>
    <w:p w:rsidR="00F45A6E" w:rsidRPr="0074495D" w:rsidRDefault="00F45A6E" w:rsidP="00F45A6E">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sz w:val="28"/>
          <w:szCs w:val="28"/>
        </w:rP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w:t>
      </w:r>
      <w:r w:rsidRPr="0074495D">
        <w:rPr>
          <w:rFonts w:ascii="Times New Roman" w:hAnsi="Times New Roman"/>
          <w:b/>
          <w:sz w:val="28"/>
          <w:szCs w:val="28"/>
        </w:rPr>
        <w:t xml:space="preserve">Способы двигательной (физкультурной) деятельности </w:t>
      </w:r>
    </w:p>
    <w:p w:rsidR="00F45A6E" w:rsidRPr="0074495D" w:rsidRDefault="00F45A6E" w:rsidP="00F45A6E">
      <w:pPr>
        <w:tabs>
          <w:tab w:val="left" w:pos="0"/>
        </w:tabs>
        <w:spacing w:after="0" w:line="360" w:lineRule="auto"/>
        <w:ind w:firstLine="709"/>
        <w:jc w:val="both"/>
        <w:rPr>
          <w:rFonts w:ascii="Times New Roman" w:hAnsi="Times New Roman"/>
          <w:b/>
          <w:sz w:val="28"/>
          <w:szCs w:val="28"/>
        </w:rPr>
      </w:pPr>
      <w:r w:rsidRPr="0074495D">
        <w:rPr>
          <w:rFonts w:ascii="Times New Roman" w:hAnsi="Times New Roman"/>
          <w:b/>
          <w:sz w:val="28"/>
          <w:szCs w:val="28"/>
        </w:rPr>
        <w:t>Организация и проведение самостоятельных занятий физической культурой</w:t>
      </w:r>
    </w:p>
    <w:p w:rsidR="00F45A6E" w:rsidRPr="0074495D" w:rsidRDefault="00F45A6E" w:rsidP="00F45A6E">
      <w:pPr>
        <w:pStyle w:val="a8"/>
        <w:numPr>
          <w:ilvl w:val="0"/>
          <w:numId w:val="207"/>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w:t>
      </w:r>
      <w:r w:rsidRPr="0074495D">
        <w:rPr>
          <w:rFonts w:ascii="Times New Roman" w:hAnsi="Times New Roman"/>
          <w:i/>
          <w:sz w:val="28"/>
          <w:szCs w:val="28"/>
        </w:rPr>
        <w:lastRenderedPageBreak/>
        <w:t>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w:t>
      </w:r>
      <w:r w:rsidRPr="0074495D">
        <w:rPr>
          <w:rFonts w:ascii="Times New Roman" w:hAnsi="Times New Roman"/>
          <w:sz w:val="28"/>
          <w:szCs w:val="28"/>
        </w:rPr>
        <w:t xml:space="preserve"> Организация досуга средствами физической культуры. </w:t>
      </w:r>
    </w:p>
    <w:p w:rsidR="00F45A6E" w:rsidRPr="0074495D" w:rsidRDefault="00F45A6E" w:rsidP="00F45A6E">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 xml:space="preserve">Оценка эффективности занятий физической культурой </w:t>
      </w:r>
    </w:p>
    <w:p w:rsidR="00F45A6E" w:rsidRPr="0074495D" w:rsidRDefault="00F45A6E" w:rsidP="00F45A6E">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F45A6E" w:rsidRPr="0074495D" w:rsidRDefault="00F45A6E" w:rsidP="00F45A6E">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Физическое совершенствование</w:t>
      </w:r>
    </w:p>
    <w:p w:rsidR="00F45A6E" w:rsidRPr="0074495D" w:rsidRDefault="00F45A6E" w:rsidP="00F45A6E">
      <w:pPr>
        <w:pStyle w:val="a8"/>
        <w:spacing w:line="360" w:lineRule="auto"/>
        <w:ind w:left="709"/>
        <w:jc w:val="both"/>
        <w:rPr>
          <w:rFonts w:ascii="Times New Roman" w:hAnsi="Times New Roman"/>
          <w:i/>
          <w:sz w:val="28"/>
          <w:szCs w:val="28"/>
        </w:rPr>
      </w:pPr>
      <w:r w:rsidRPr="0074495D">
        <w:rPr>
          <w:rFonts w:ascii="Times New Roman" w:hAnsi="Times New Roman"/>
          <w:b/>
          <w:sz w:val="28"/>
          <w:szCs w:val="28"/>
        </w:rPr>
        <w:t>Физкультурно-оздоровительная деятельность</w:t>
      </w:r>
    </w:p>
    <w:p w:rsidR="00F45A6E" w:rsidRPr="0074495D" w:rsidRDefault="00F45A6E" w:rsidP="00F45A6E">
      <w:pPr>
        <w:spacing w:line="360" w:lineRule="auto"/>
        <w:ind w:firstLine="709"/>
        <w:jc w:val="both"/>
        <w:rPr>
          <w:rFonts w:ascii="Times New Roman" w:hAnsi="Times New Roman"/>
          <w:i/>
          <w:sz w:val="28"/>
          <w:szCs w:val="28"/>
        </w:rPr>
      </w:pPr>
      <w:r w:rsidRPr="0074495D">
        <w:rPr>
          <w:rFonts w:ascii="Times New Roman" w:hAnsi="Times New Roman"/>
          <w:sz w:val="28"/>
          <w:szCs w:val="28"/>
        </w:rPr>
        <w:t xml:space="preserve">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w:t>
      </w:r>
      <w:r w:rsidRPr="0074495D">
        <w:rPr>
          <w:rFonts w:ascii="Times New Roman" w:hAnsi="Times New Roman"/>
          <w:i/>
          <w:sz w:val="28"/>
          <w:szCs w:val="28"/>
        </w:rPr>
        <w:t>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F45A6E" w:rsidRPr="0074495D" w:rsidRDefault="00F45A6E" w:rsidP="00F45A6E">
      <w:pPr>
        <w:pStyle w:val="a8"/>
        <w:spacing w:line="360" w:lineRule="auto"/>
        <w:ind w:left="709"/>
        <w:jc w:val="both"/>
        <w:rPr>
          <w:rFonts w:ascii="Times New Roman" w:hAnsi="Times New Roman"/>
          <w:sz w:val="28"/>
          <w:szCs w:val="28"/>
        </w:rPr>
      </w:pPr>
      <w:r w:rsidRPr="0074495D">
        <w:rPr>
          <w:rFonts w:ascii="Times New Roman" w:hAnsi="Times New Roman"/>
          <w:b/>
          <w:sz w:val="28"/>
          <w:szCs w:val="28"/>
        </w:rPr>
        <w:t>Спортивно-оздоровительная деятельность</w:t>
      </w:r>
      <w:r w:rsidRPr="0074495D">
        <w:rPr>
          <w:rStyle w:val="af3"/>
          <w:rFonts w:ascii="Times New Roman" w:hAnsi="Times New Roman"/>
          <w:b/>
          <w:sz w:val="28"/>
          <w:szCs w:val="28"/>
        </w:rPr>
        <w:footnoteReference w:id="15"/>
      </w:r>
    </w:p>
    <w:p w:rsidR="00F45A6E" w:rsidRPr="0074495D" w:rsidRDefault="00F45A6E" w:rsidP="00F45A6E">
      <w:pPr>
        <w:spacing w:line="360" w:lineRule="auto"/>
        <w:ind w:firstLine="709"/>
        <w:jc w:val="both"/>
        <w:rPr>
          <w:rFonts w:ascii="Times New Roman" w:hAnsi="Times New Roman"/>
          <w:sz w:val="28"/>
          <w:szCs w:val="28"/>
        </w:rPr>
      </w:pPr>
      <w:r w:rsidRPr="0074495D">
        <w:rPr>
          <w:rFonts w:ascii="Times New Roman" w:hAnsi="Times New Roman"/>
          <w:sz w:val="28"/>
          <w:szCs w:val="28"/>
        </w:rPr>
        <w:t xml:space="preserve">Гимнастика с основами акробатики: организующие команды и приемы. Акробатические упражнения и комбинации. </w:t>
      </w:r>
      <w:proofErr w:type="gramStart"/>
      <w:r w:rsidRPr="0074495D">
        <w:rPr>
          <w:rFonts w:ascii="Times New Roman" w:hAnsi="Times New Roman"/>
          <w:sz w:val="28"/>
          <w:szCs w:val="28"/>
        </w:rPr>
        <w:t>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w:t>
      </w:r>
      <w:proofErr w:type="gramEnd"/>
      <w:r w:rsidRPr="0074495D">
        <w:rPr>
          <w:rFonts w:ascii="Times New Roman" w:hAnsi="Times New Roman"/>
          <w:sz w:val="28"/>
          <w:szCs w:val="28"/>
        </w:rPr>
        <w:t xml:space="preserve"> Ритмическая гимнастика с элементами хореографии (девочки). Легкая атлетика: беговые упражнения. Прыжковые упражнения. Упражнения в метании малого мяча. Спортивные игры: технико-тактические действия и приемы игры в футбол, </w:t>
      </w:r>
      <w:r w:rsidRPr="0074495D">
        <w:rPr>
          <w:rFonts w:ascii="Times New Roman" w:hAnsi="Times New Roman"/>
          <w:i/>
          <w:sz w:val="28"/>
          <w:szCs w:val="28"/>
        </w:rPr>
        <w:t>мини-футбол</w:t>
      </w:r>
      <w:r w:rsidRPr="0074495D">
        <w:rPr>
          <w:rFonts w:ascii="Times New Roman" w:hAnsi="Times New Roman"/>
          <w:sz w:val="28"/>
          <w:szCs w:val="28"/>
        </w:rPr>
        <w:t xml:space="preserve">, волейбол, баскетбол. Правила спортивных игр. Игры по правилам. </w:t>
      </w:r>
      <w:r w:rsidRPr="0074495D">
        <w:rPr>
          <w:rFonts w:ascii="Times New Roman" w:hAnsi="Times New Roman"/>
          <w:i/>
          <w:sz w:val="28"/>
          <w:szCs w:val="28"/>
        </w:rPr>
        <w:t>Национальные виды спорта: технико-тактические действия и правила</w:t>
      </w:r>
      <w:proofErr w:type="gramStart"/>
      <w:r w:rsidRPr="0074495D">
        <w:rPr>
          <w:rFonts w:ascii="Times New Roman" w:hAnsi="Times New Roman"/>
          <w:i/>
          <w:sz w:val="28"/>
          <w:szCs w:val="28"/>
        </w:rPr>
        <w:t>.П</w:t>
      </w:r>
      <w:proofErr w:type="gramEnd"/>
      <w:r w:rsidRPr="0074495D">
        <w:rPr>
          <w:rFonts w:ascii="Times New Roman" w:hAnsi="Times New Roman"/>
          <w:i/>
          <w:sz w:val="28"/>
          <w:szCs w:val="28"/>
        </w:rPr>
        <w:t xml:space="preserve">лавание. Вхождение в воду и передвижения по дну бассейна. Подводящие упражнения в лежании на воде, всплывании и скольжении. Плавание на груди и спине </w:t>
      </w:r>
      <w:r w:rsidRPr="0074495D">
        <w:rPr>
          <w:rFonts w:ascii="Times New Roman" w:hAnsi="Times New Roman"/>
          <w:i/>
          <w:sz w:val="28"/>
          <w:szCs w:val="28"/>
        </w:rPr>
        <w:lastRenderedPageBreak/>
        <w:t>вольным стилем.</w:t>
      </w:r>
      <w:r w:rsidRPr="0074495D">
        <w:rPr>
          <w:rFonts w:ascii="Times New Roman" w:hAnsi="Times New Roman"/>
          <w:sz w:val="28"/>
          <w:szCs w:val="28"/>
        </w:rPr>
        <w:t xml:space="preserve"> Лыжные гонки:</w:t>
      </w:r>
      <w:r w:rsidRPr="0074495D">
        <w:rPr>
          <w:rFonts w:ascii="Times New Roman" w:hAnsi="Times New Roman"/>
          <w:vertAlign w:val="superscript"/>
        </w:rPr>
        <w:footnoteReference w:id="16"/>
      </w:r>
      <w:r w:rsidRPr="0074495D">
        <w:rPr>
          <w:rFonts w:ascii="Times New Roman" w:hAnsi="Times New Roman"/>
          <w:sz w:val="28"/>
          <w:szCs w:val="28"/>
        </w:rPr>
        <w:t xml:space="preserve"> передвижение на лыжах разными способами. Подъемы, спуски, повороты, торможения.</w:t>
      </w:r>
    </w:p>
    <w:p w:rsidR="00F45A6E" w:rsidRPr="0074495D" w:rsidRDefault="00F45A6E" w:rsidP="00F45A6E">
      <w:pPr>
        <w:pStyle w:val="a8"/>
        <w:spacing w:line="360" w:lineRule="auto"/>
        <w:ind w:left="709"/>
        <w:jc w:val="both"/>
        <w:rPr>
          <w:rFonts w:ascii="Times New Roman" w:hAnsi="Times New Roman"/>
          <w:b/>
          <w:sz w:val="28"/>
          <w:szCs w:val="28"/>
        </w:rPr>
      </w:pPr>
      <w:r w:rsidRPr="0074495D">
        <w:rPr>
          <w:rFonts w:ascii="Times New Roman" w:hAnsi="Times New Roman"/>
          <w:b/>
          <w:sz w:val="28"/>
          <w:szCs w:val="28"/>
        </w:rPr>
        <w:t>Прикладно-ориентированная физкультурная деятельность</w:t>
      </w:r>
    </w:p>
    <w:p w:rsidR="00F45A6E" w:rsidRPr="0074495D" w:rsidRDefault="00F45A6E" w:rsidP="00F45A6E">
      <w:pPr>
        <w:spacing w:line="360" w:lineRule="auto"/>
        <w:ind w:firstLine="709"/>
        <w:jc w:val="both"/>
        <w:rPr>
          <w:rFonts w:ascii="Times New Roman" w:hAnsi="Times New Roman"/>
          <w:sz w:val="28"/>
          <w:szCs w:val="28"/>
        </w:rPr>
      </w:pPr>
      <w:r w:rsidRPr="0074495D">
        <w:rPr>
          <w:rFonts w:ascii="Times New Roman" w:hAnsi="Times New Roman"/>
          <w:i/>
          <w:sz w:val="28"/>
          <w:szCs w:val="28"/>
        </w:rP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w:t>
      </w:r>
      <w:r w:rsidRPr="0074495D">
        <w:rPr>
          <w:rFonts w:ascii="Times New Roman" w:hAnsi="Times New Roman"/>
          <w:sz w:val="28"/>
          <w:szCs w:val="28"/>
        </w:rPr>
        <w:t xml:space="preserve"> Общефизическая подготовка. </w:t>
      </w:r>
      <w:proofErr w:type="gramStart"/>
      <w:r w:rsidRPr="0074495D">
        <w:rPr>
          <w:rFonts w:ascii="Times New Roman" w:hAnsi="Times New Roman"/>
          <w:sz w:val="28"/>
          <w:szCs w:val="28"/>
        </w:rPr>
        <w:t>Упражнения, ориентированные на развитие основных физических качеств (силы, быстроты, выносливости, координации, гибкости, ловкости).</w:t>
      </w:r>
      <w:proofErr w:type="gramEnd"/>
      <w:r w:rsidRPr="0074495D">
        <w:rPr>
          <w:rFonts w:ascii="Times New Roman" w:hAnsi="Times New Roman"/>
          <w:sz w:val="28"/>
          <w:szCs w:val="28"/>
        </w:rPr>
        <w:t xml:space="preserve">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F45A6E" w:rsidRPr="0074495D" w:rsidRDefault="00F45A6E" w:rsidP="00F45A6E">
      <w:pPr>
        <w:spacing w:after="0" w:line="360" w:lineRule="auto"/>
        <w:ind w:firstLine="709"/>
        <w:jc w:val="both"/>
        <w:rPr>
          <w:rFonts w:ascii="Times New Roman" w:hAnsi="Times New Roman"/>
          <w:sz w:val="28"/>
          <w:szCs w:val="28"/>
        </w:rPr>
      </w:pPr>
    </w:p>
    <w:p w:rsidR="00F45A6E" w:rsidRPr="0074495D" w:rsidRDefault="00F45A6E" w:rsidP="00F45A6E">
      <w:pPr>
        <w:pStyle w:val="4"/>
      </w:pPr>
      <w:bookmarkStart w:id="319" w:name="_Toc409691717"/>
      <w:bookmarkStart w:id="320" w:name="_Toc410654042"/>
      <w:bookmarkStart w:id="321" w:name="_Toc414553253"/>
      <w:r w:rsidRPr="0074495D">
        <w:t>2.2.2.17. Основы безопасности жизнедеятельности</w:t>
      </w:r>
      <w:bookmarkEnd w:id="319"/>
      <w:bookmarkEnd w:id="320"/>
      <w:bookmarkEnd w:id="321"/>
    </w:p>
    <w:p w:rsidR="00F45A6E" w:rsidRPr="0074495D" w:rsidRDefault="00F45A6E" w:rsidP="00F45A6E">
      <w:pPr>
        <w:spacing w:after="0" w:line="360" w:lineRule="auto"/>
        <w:ind w:firstLine="709"/>
        <w:jc w:val="both"/>
        <w:rPr>
          <w:szCs w:val="28"/>
        </w:rPr>
      </w:pPr>
      <w:r w:rsidRPr="0074495D">
        <w:rPr>
          <w:rFonts w:ascii="Times New Roman" w:hAnsi="Times New Roman"/>
          <w:sz w:val="28"/>
          <w:szCs w:val="28"/>
        </w:rPr>
        <w:t>Опасные и чрезвычайные ситуации становятся все более частым явлением в нашей повседневной жизни и требуют получения обучающимися знаний, умений, навыков и компетенций личной безопасности в условиях опасных и чрезвычайных ситуаций социально сложного и технически насыщенного окружающего мира.</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 предъявляемыми Федеральным государственным образовательным стандартом основного общего образования.</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Учебный предмет «Основы безопасности жизнедеятельности» является обязательным для изучения на уровне основного общего образования и является одной из составляющих предметной области «Физическая культура и основы безопасности жизнедеятельности». </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Программа определяет базовое содержание по учебному предмету «Основы безопасности жизнедеятельности» в форме и объеме,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 что является важнейшим компонентом развивающего обучения.</w:t>
      </w:r>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r w:rsidRPr="0074495D">
        <w:rPr>
          <w:rFonts w:ascii="Times New Roman" w:hAnsi="Times New Roman"/>
          <w:sz w:val="28"/>
          <w:szCs w:val="28"/>
        </w:rPr>
        <w:t>На основе программы, курс «Основ безопасности жизнедеятельности», может быть выстроен как по линейному, так и по концентрическому типу. При составлении рабочих программ в отдельных темах возможны дополнения с учетом местных условий и специфики обучения.</w:t>
      </w:r>
    </w:p>
    <w:p w:rsidR="00F45A6E" w:rsidRPr="0074495D" w:rsidRDefault="00F45A6E" w:rsidP="00F45A6E">
      <w:pPr>
        <w:spacing w:after="0" w:line="360" w:lineRule="auto"/>
        <w:ind w:firstLine="708"/>
        <w:jc w:val="both"/>
        <w:rPr>
          <w:rFonts w:ascii="Times New Roman" w:hAnsi="Times New Roman"/>
          <w:sz w:val="28"/>
          <w:szCs w:val="28"/>
        </w:rPr>
      </w:pPr>
      <w:r w:rsidRPr="0074495D">
        <w:rPr>
          <w:rFonts w:ascii="Times New Roman" w:hAnsi="Times New Roman"/>
          <w:sz w:val="28"/>
          <w:szCs w:val="28"/>
        </w:rPr>
        <w:t>Основы безопасности жизнедеятельности как учебный предмет обеспечивает:</w:t>
      </w:r>
    </w:p>
    <w:p w:rsidR="00F45A6E" w:rsidRPr="0074495D" w:rsidRDefault="00F45A6E" w:rsidP="00F45A6E">
      <w:pPr>
        <w:numPr>
          <w:ilvl w:val="0"/>
          <w:numId w:val="21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знаний о безопасном поведении в повседневной жизнедеятельности;</w:t>
      </w:r>
    </w:p>
    <w:p w:rsidR="00F45A6E" w:rsidRPr="0074495D" w:rsidRDefault="00F45A6E" w:rsidP="00F45A6E">
      <w:pPr>
        <w:numPr>
          <w:ilvl w:val="0"/>
          <w:numId w:val="21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понимание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личной и общественной значимости современной культуры безопасности жизнедеятельности, ценностей гражданского общества, в том числе гражданской идентичности и правового поведения;</w:t>
      </w:r>
    </w:p>
    <w:p w:rsidR="00F45A6E" w:rsidRPr="0074495D" w:rsidRDefault="00F45A6E" w:rsidP="00F45A6E">
      <w:pPr>
        <w:numPr>
          <w:ilvl w:val="0"/>
          <w:numId w:val="21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беречь и сохранять свое здоровье как индивидуальную и общественную ценность;</w:t>
      </w:r>
    </w:p>
    <w:p w:rsidR="00F45A6E" w:rsidRPr="0074495D" w:rsidRDefault="00F45A6E" w:rsidP="00F45A6E">
      <w:pPr>
        <w:numPr>
          <w:ilvl w:val="0"/>
          <w:numId w:val="21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следовать правилам безопасного поведения в опасных и чрезвычайных ситуациях природного, техногенного и социального характера;</w:t>
      </w:r>
    </w:p>
    <w:p w:rsidR="00F45A6E" w:rsidRPr="0074495D" w:rsidRDefault="00F45A6E" w:rsidP="00F45A6E">
      <w:pPr>
        <w:numPr>
          <w:ilvl w:val="0"/>
          <w:numId w:val="21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необходимости сохранения природы и окружающей среды для полноценной жизни человека;</w:t>
      </w:r>
    </w:p>
    <w:p w:rsidR="00F45A6E" w:rsidRPr="0074495D" w:rsidRDefault="00F45A6E" w:rsidP="00F45A6E">
      <w:pPr>
        <w:numPr>
          <w:ilvl w:val="0"/>
          <w:numId w:val="21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умений экологического проектирования безопасной жизнедеятельности с учетом природных, техногенных и социальных рисков;</w:t>
      </w:r>
    </w:p>
    <w:p w:rsidR="00F45A6E" w:rsidRPr="0074495D" w:rsidRDefault="00F45A6E" w:rsidP="00F45A6E">
      <w:pPr>
        <w:numPr>
          <w:ilvl w:val="0"/>
          <w:numId w:val="21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 техногенного и социального характера, в том числе от экстремизма, терроризма и наркотизма;</w:t>
      </w:r>
    </w:p>
    <w:p w:rsidR="00F45A6E" w:rsidRPr="0074495D" w:rsidRDefault="00F45A6E" w:rsidP="00F45A6E">
      <w:pPr>
        <w:numPr>
          <w:ilvl w:val="0"/>
          <w:numId w:val="21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различные источники информации и коммуникации для определения угрозы возникновения опасных и чрезвычайных ситуаций;</w:t>
      </w:r>
    </w:p>
    <w:p w:rsidR="00F45A6E" w:rsidRPr="0074495D" w:rsidRDefault="00F45A6E" w:rsidP="00F45A6E">
      <w:pPr>
        <w:numPr>
          <w:ilvl w:val="0"/>
          <w:numId w:val="21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освоение умений предвидеть возникновение опасных и чрезвычайных ситуаций по характерным признакам их проявления, а также на основе информации, получаемой из различных источников;</w:t>
      </w:r>
    </w:p>
    <w:p w:rsidR="00F45A6E" w:rsidRPr="0074495D" w:rsidRDefault="00F45A6E" w:rsidP="00F45A6E">
      <w:pPr>
        <w:numPr>
          <w:ilvl w:val="0"/>
          <w:numId w:val="21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оказывать первую помощь пострадавшим;</w:t>
      </w:r>
    </w:p>
    <w:p w:rsidR="00F45A6E" w:rsidRPr="0074495D" w:rsidRDefault="00F45A6E" w:rsidP="00F45A6E">
      <w:pPr>
        <w:numPr>
          <w:ilvl w:val="0"/>
          <w:numId w:val="21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готовность проявлять предосторожность в ситуациях неопределенности;</w:t>
      </w:r>
    </w:p>
    <w:p w:rsidR="00F45A6E" w:rsidRPr="0074495D" w:rsidRDefault="00F45A6E" w:rsidP="00F45A6E">
      <w:pPr>
        <w:numPr>
          <w:ilvl w:val="0"/>
          <w:numId w:val="21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принимать обоснованные решения в конкретной опасной (чрезвычайной) ситуации с учетом реально складывающейся обстановки и индивидуальных возможностей;</w:t>
      </w:r>
    </w:p>
    <w:p w:rsidR="00F45A6E" w:rsidRPr="0074495D" w:rsidRDefault="00F45A6E" w:rsidP="00F45A6E">
      <w:pPr>
        <w:numPr>
          <w:ilvl w:val="0"/>
          <w:numId w:val="21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освоение умений использовать средства индивидуальной и коллективной защиты.</w:t>
      </w:r>
    </w:p>
    <w:p w:rsidR="00F45A6E" w:rsidRPr="0074495D" w:rsidRDefault="00F45A6E" w:rsidP="00F45A6E">
      <w:pPr>
        <w:numPr>
          <w:ilvl w:val="0"/>
          <w:numId w:val="21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Освоение и понимание учебного предмета «Основы безопасности жизнедеятельности» направлено </w:t>
      </w:r>
      <w:proofErr w:type="gramStart"/>
      <w:r w:rsidRPr="0074495D">
        <w:rPr>
          <w:rFonts w:ascii="Times New Roman" w:hAnsi="Times New Roman"/>
          <w:sz w:val="28"/>
          <w:szCs w:val="28"/>
        </w:rPr>
        <w:t>на</w:t>
      </w:r>
      <w:proofErr w:type="gramEnd"/>
      <w:r w:rsidRPr="0074495D">
        <w:rPr>
          <w:rFonts w:ascii="Times New Roman" w:hAnsi="Times New Roman"/>
          <w:sz w:val="28"/>
          <w:szCs w:val="28"/>
        </w:rPr>
        <w:t>:</w:t>
      </w:r>
    </w:p>
    <w:p w:rsidR="00F45A6E" w:rsidRPr="0074495D" w:rsidRDefault="00F45A6E" w:rsidP="00F45A6E">
      <w:pPr>
        <w:numPr>
          <w:ilvl w:val="0"/>
          <w:numId w:val="21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воспитание у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чувства ответственности за личную безопасность, ценностного отношения к своему здоровью и жизни;</w:t>
      </w:r>
    </w:p>
    <w:p w:rsidR="00F45A6E" w:rsidRPr="0074495D" w:rsidRDefault="00F45A6E" w:rsidP="00F45A6E">
      <w:pPr>
        <w:numPr>
          <w:ilvl w:val="0"/>
          <w:numId w:val="210"/>
        </w:numPr>
        <w:tabs>
          <w:tab w:val="left" w:pos="1134"/>
        </w:tabs>
        <w:autoSpaceDE w:val="0"/>
        <w:autoSpaceDN w:val="0"/>
        <w:adjustRightInd w:val="0"/>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развитие у обучающихся качеств личности, необходимых для ведения здорового образа жизни; необходимых для обеспечения безопасного поведения в опасных и чрезвычайных ситуациях;</w:t>
      </w:r>
    </w:p>
    <w:p w:rsidR="00F45A6E" w:rsidRPr="0074495D" w:rsidRDefault="00F45A6E" w:rsidP="00F45A6E">
      <w:pPr>
        <w:numPr>
          <w:ilvl w:val="0"/>
          <w:numId w:val="210"/>
        </w:numPr>
        <w:tabs>
          <w:tab w:val="left" w:pos="1134"/>
        </w:tabs>
        <w:autoSpaceDE w:val="0"/>
        <w:autoSpaceDN w:val="0"/>
        <w:adjustRightInd w:val="0"/>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формирование у обучающихсясовременной культуры безопасности жизнедеятельности на основе понимания необходимости защиты личности, общества и государства посредством осознания значимости безопасного поведения в условиях чрезвычайных ситуаций природного, техногенного и социального характера, убеждения в необходимости безопасного и здорового образа жизни, антиэкстремистской и антитеррористической личностной позиции, нетерпимости к действиям и влияниям, представляющим угрозу для жизни человека.</w:t>
      </w:r>
      <w:proofErr w:type="gramEnd"/>
    </w:p>
    <w:p w:rsidR="00F45A6E" w:rsidRPr="0074495D" w:rsidRDefault="00F45A6E" w:rsidP="00F45A6E">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Программа учебного предмета «Основы безопасности жизнедеятельности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roofErr w:type="gramEnd"/>
    </w:p>
    <w:p w:rsidR="00F45A6E" w:rsidRPr="0074495D" w:rsidRDefault="00F45A6E" w:rsidP="00C51E4B">
      <w:pPr>
        <w:overflowPunct w:val="0"/>
        <w:autoSpaceDE w:val="0"/>
        <w:autoSpaceDN w:val="0"/>
        <w:adjustRightInd w:val="0"/>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lastRenderedPageBreak/>
        <w:t>Межпредметная интеграция и связь учебного предмета «Основы безопасности жизнедеятельности» с такими предметами как «Биология», «История», «Информатика», «Обществознание», «Физика», «Химия», «Экология», «Экономическая и социальная география», «Физическая культура» способствует формированию целостного представления об изучаемом объекте, явлении, содействует лучшему усвоению содержания предмета, установлению более прочных связей учащегося с повседневной жизнью и окружающим миром, усилению развивающей и культурной составляющей программы, а также рационального использования</w:t>
      </w:r>
      <w:proofErr w:type="gramEnd"/>
      <w:r w:rsidRPr="0074495D">
        <w:rPr>
          <w:rFonts w:ascii="Times New Roman" w:hAnsi="Times New Roman"/>
          <w:sz w:val="28"/>
          <w:szCs w:val="28"/>
        </w:rPr>
        <w:t xml:space="preserve"> учебного времени.</w:t>
      </w:r>
    </w:p>
    <w:p w:rsidR="00F45A6E" w:rsidRPr="0074495D" w:rsidRDefault="00F45A6E" w:rsidP="00F45A6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безопасности личности, общества и государства</w:t>
      </w:r>
    </w:p>
    <w:p w:rsidR="00F45A6E" w:rsidRPr="0074495D" w:rsidRDefault="00F45A6E" w:rsidP="00F45A6E">
      <w:pPr>
        <w:tabs>
          <w:tab w:val="left" w:pos="426"/>
        </w:tabs>
        <w:spacing w:after="0" w:line="360" w:lineRule="auto"/>
        <w:ind w:left="709"/>
        <w:jc w:val="both"/>
        <w:rPr>
          <w:rFonts w:ascii="Times New Roman" w:hAnsi="Times New Roman"/>
          <w:b/>
          <w:bCs/>
          <w:sz w:val="28"/>
          <w:szCs w:val="28"/>
          <w:shd w:val="clear" w:color="auto" w:fill="FFFFFF"/>
        </w:rPr>
      </w:pPr>
      <w:r w:rsidRPr="0074495D">
        <w:rPr>
          <w:rFonts w:ascii="Times New Roman" w:hAnsi="Times New Roman"/>
          <w:b/>
          <w:bCs/>
          <w:sz w:val="28"/>
          <w:szCs w:val="28"/>
          <w:shd w:val="clear" w:color="auto" w:fill="FFFFFF"/>
        </w:rPr>
        <w:t xml:space="preserve">Основы комплексной безопасности </w:t>
      </w:r>
    </w:p>
    <w:p w:rsidR="00F45A6E" w:rsidRPr="0074495D" w:rsidRDefault="00F45A6E" w:rsidP="00F45A6E">
      <w:pPr>
        <w:spacing w:after="0" w:line="360" w:lineRule="auto"/>
        <w:ind w:firstLine="709"/>
        <w:jc w:val="both"/>
        <w:rPr>
          <w:rFonts w:ascii="Times New Roman" w:hAnsi="Times New Roman"/>
          <w:i/>
          <w:sz w:val="28"/>
          <w:szCs w:val="28"/>
        </w:rPr>
      </w:pPr>
      <w:r w:rsidRPr="0074495D">
        <w:rPr>
          <w:rFonts w:ascii="Times New Roman" w:hAnsi="Times New Roman"/>
          <w:sz w:val="28"/>
          <w:szCs w:val="28"/>
        </w:rPr>
        <w:t xml:space="preserve">Человек и окружающая среда. Мероприятия по защите населения в местах с неблагоприятной экологической обстановкой, предельно допустимые концентрации вредных веществ в атмосфере, воде, почве. Бытовые приборы контроля качества окружающей среды и продуктов питания. Основные правила пользования бытовыми приборами и инструментами, средствами бытовой химии, персональными компьютерами и др. Безопасность на дорогах. Правила безопасного поведения пешехода, пассажира и велосипедиста. </w:t>
      </w:r>
      <w:r w:rsidRPr="0074495D">
        <w:rPr>
          <w:rFonts w:ascii="Times New Roman" w:hAnsi="Times New Roman"/>
          <w:i/>
          <w:sz w:val="28"/>
          <w:szCs w:val="28"/>
        </w:rPr>
        <w:t>Средства индивидуальной защиты велосипедиста.</w:t>
      </w:r>
      <w:r w:rsidRPr="0074495D">
        <w:rPr>
          <w:rFonts w:ascii="Times New Roman" w:hAnsi="Times New Roman"/>
          <w:sz w:val="28"/>
          <w:szCs w:val="28"/>
        </w:rPr>
        <w:t xml:space="preserve"> Пожар его причины и последствия. Правила поведения при пожаре при пожаре. Первичные средства пожаротушения. Средства индивидуальной защиты. Водоемы. Правила поведения у воды и оказания помощи на воде. Правила безопасности в туристических походах </w:t>
      </w:r>
      <w:r w:rsidRPr="0074495D">
        <w:rPr>
          <w:rFonts w:ascii="Times New Roman" w:hAnsi="Times New Roman"/>
          <w:i/>
          <w:sz w:val="28"/>
          <w:szCs w:val="28"/>
        </w:rPr>
        <w:t>и поездках.</w:t>
      </w:r>
      <w:r w:rsidRPr="0074495D">
        <w:rPr>
          <w:rFonts w:ascii="Times New Roman" w:hAnsi="Times New Roman"/>
          <w:sz w:val="28"/>
          <w:szCs w:val="28"/>
        </w:rPr>
        <w:t xml:space="preserve"> Правила поведения в автономных условиях. Сигналы бедствия, способы их подачи и ответы на них. </w:t>
      </w:r>
      <w:proofErr w:type="gramStart"/>
      <w:r w:rsidRPr="0074495D">
        <w:rPr>
          <w:rFonts w:ascii="Times New Roman" w:hAnsi="Times New Roman"/>
          <w:sz w:val="28"/>
          <w:szCs w:val="28"/>
        </w:rPr>
        <w:t xml:space="preserve">Правила безопасности в ситуациях криминогенного характера (квартира, улица, подъезд, лифт, карманная кража, мошенничество, </w:t>
      </w:r>
      <w:r w:rsidRPr="0074495D">
        <w:rPr>
          <w:rFonts w:ascii="Times New Roman" w:hAnsi="Times New Roman"/>
          <w:i/>
          <w:sz w:val="28"/>
          <w:szCs w:val="28"/>
        </w:rPr>
        <w:t>самозащита покупателя</w:t>
      </w:r>
      <w:r w:rsidRPr="0074495D">
        <w:rPr>
          <w:rFonts w:ascii="Times New Roman" w:hAnsi="Times New Roman"/>
          <w:sz w:val="28"/>
          <w:szCs w:val="28"/>
        </w:rPr>
        <w:t>).</w:t>
      </w:r>
      <w:proofErr w:type="gramEnd"/>
      <w:r w:rsidRPr="0074495D">
        <w:rPr>
          <w:rFonts w:ascii="Times New Roman" w:hAnsi="Times New Roman"/>
          <w:sz w:val="28"/>
          <w:szCs w:val="28"/>
        </w:rPr>
        <w:t xml:space="preserve"> Элементарные способы самозащиты. </w:t>
      </w:r>
      <w:r w:rsidRPr="0074495D">
        <w:rPr>
          <w:rFonts w:ascii="Times New Roman" w:hAnsi="Times New Roman"/>
          <w:i/>
          <w:sz w:val="28"/>
          <w:szCs w:val="28"/>
        </w:rPr>
        <w:t>Информационная безопасность подростка.</w:t>
      </w:r>
    </w:p>
    <w:p w:rsidR="00F45A6E" w:rsidRPr="0074495D" w:rsidRDefault="00F45A6E" w:rsidP="00F45A6E">
      <w:pPr>
        <w:tabs>
          <w:tab w:val="left" w:pos="426"/>
        </w:tabs>
        <w:spacing w:after="0" w:line="360" w:lineRule="auto"/>
        <w:ind w:left="709"/>
        <w:jc w:val="both"/>
        <w:rPr>
          <w:rFonts w:ascii="Times New Roman" w:hAnsi="Times New Roman"/>
          <w:sz w:val="28"/>
          <w:szCs w:val="28"/>
        </w:rPr>
      </w:pPr>
      <w:r w:rsidRPr="0074495D">
        <w:rPr>
          <w:rFonts w:ascii="Times New Roman" w:hAnsi="Times New Roman"/>
          <w:b/>
          <w:sz w:val="28"/>
          <w:szCs w:val="28"/>
        </w:rPr>
        <w:t xml:space="preserve">Защита населения Российской Федерации от чрезвычайных </w:t>
      </w:r>
      <w:r w:rsidRPr="0074495D">
        <w:rPr>
          <w:rFonts w:ascii="Times New Roman" w:hAnsi="Times New Roman"/>
          <w:b/>
          <w:bCs/>
          <w:sz w:val="28"/>
          <w:szCs w:val="28"/>
          <w:shd w:val="clear" w:color="auto" w:fill="FFFFFF"/>
        </w:rPr>
        <w:t>ситуаций</w:t>
      </w:r>
    </w:p>
    <w:p w:rsidR="00F45A6E" w:rsidRPr="0074495D" w:rsidRDefault="00F45A6E" w:rsidP="00F45A6E">
      <w:pPr>
        <w:spacing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Чрезвычайные ситуации природного характера и защита населения от них (землетрясения, извержения вулканов, оползни, обвалы, лавины, ураганы, бури, смерчи, сильный дождь (ливень), крупный град, гроза, сильный снегопад, сильный гололед, метели, снежные заносы, наводнения, половодье, сели, цунами, лесные, торфяные и </w:t>
      </w:r>
      <w:r w:rsidRPr="0074495D">
        <w:rPr>
          <w:rFonts w:ascii="Times New Roman" w:hAnsi="Times New Roman"/>
          <w:sz w:val="28"/>
          <w:szCs w:val="28"/>
        </w:rPr>
        <w:lastRenderedPageBreak/>
        <w:t>степные пожары, эпидемии, эпизоотии и эпифитотии).</w:t>
      </w:r>
      <w:proofErr w:type="gramEnd"/>
      <w:r w:rsidRPr="0074495D">
        <w:rPr>
          <w:rFonts w:ascii="Times New Roman" w:hAnsi="Times New Roman"/>
          <w:sz w:val="28"/>
          <w:szCs w:val="28"/>
        </w:rPr>
        <w:t xml:space="preserve"> Рекомендации по безопасному поведению. Средства индивидуальной защиты. Чрезвычайные ситуации техногенного характера и защита населения от них (аварии на радиационно-опасных, химически опасных, пожароопасных и взрывоопасных, объектах экономики, транспорте, гидротехнических сооружениях). Рекомендации по безопасному поведению. Средства индивидуальной и коллективной защиты. Правила пользования ими. Действия по сигналу «Внимание всем!». Эвакуация населения и правила поведения при эвакуации.</w:t>
      </w:r>
    </w:p>
    <w:p w:rsidR="00F45A6E" w:rsidRPr="0074495D" w:rsidRDefault="00F45A6E" w:rsidP="00F45A6E">
      <w:pPr>
        <w:tabs>
          <w:tab w:val="left" w:pos="426"/>
        </w:tabs>
        <w:spacing w:after="0" w:line="360" w:lineRule="auto"/>
        <w:ind w:firstLine="709"/>
        <w:jc w:val="both"/>
        <w:rPr>
          <w:rFonts w:ascii="Times New Roman" w:hAnsi="Times New Roman"/>
          <w:bCs/>
          <w:sz w:val="28"/>
          <w:szCs w:val="28"/>
          <w:shd w:val="clear" w:color="auto" w:fill="FFFFFF"/>
        </w:rPr>
      </w:pPr>
      <w:r w:rsidRPr="0074495D">
        <w:rPr>
          <w:rFonts w:ascii="Times New Roman" w:hAnsi="Times New Roman"/>
          <w:b/>
          <w:bCs/>
          <w:sz w:val="28"/>
          <w:szCs w:val="28"/>
        </w:rPr>
        <w:t>Основы противодействия терроризму, экстремизму и наркотизму в Российской Федерации</w:t>
      </w:r>
    </w:p>
    <w:p w:rsidR="00F45A6E" w:rsidRPr="0074495D" w:rsidRDefault="00F45A6E" w:rsidP="00F45A6E">
      <w:pPr>
        <w:tabs>
          <w:tab w:val="left" w:pos="0"/>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Терроризм, экстремизм, наркотизм - сущность и угрозы безопасности личности и общества. </w:t>
      </w:r>
      <w:r w:rsidRPr="0074495D">
        <w:rPr>
          <w:rFonts w:ascii="Times New Roman" w:hAnsi="Times New Roman"/>
          <w:i/>
          <w:sz w:val="28"/>
          <w:szCs w:val="28"/>
        </w:rPr>
        <w:t>Пути и средства вовлечения подростка в террористическую, экстремистскую и наркотическую деятельность. Ответственность несовершеннолетних за правонарушения.</w:t>
      </w:r>
      <w:r w:rsidRPr="0074495D">
        <w:rPr>
          <w:rFonts w:ascii="Times New Roman" w:hAnsi="Times New Roman"/>
          <w:sz w:val="28"/>
          <w:szCs w:val="28"/>
        </w:rPr>
        <w:t xml:space="preserve"> Личная безопасность при террористических актах и при обнаружении неизвестного предмета, возможной угрозе взрыва (при взрыве). Личная безопасность при похищении или захвате в заложники (попытке похищения) и при проведении мероприятий по освобождению заложников. Личная безопасность при посещении массовых мероприятий.</w:t>
      </w:r>
    </w:p>
    <w:p w:rsidR="00F45A6E" w:rsidRPr="0074495D" w:rsidRDefault="00F45A6E" w:rsidP="00F45A6E">
      <w:pPr>
        <w:spacing w:after="0" w:line="360" w:lineRule="auto"/>
        <w:ind w:firstLine="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здорового образа жизни</w:t>
      </w:r>
    </w:p>
    <w:p w:rsidR="00F45A6E" w:rsidRPr="0074495D" w:rsidRDefault="00F45A6E" w:rsidP="00F45A6E">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здорового образа жизни</w:t>
      </w:r>
    </w:p>
    <w:p w:rsidR="00F45A6E" w:rsidRPr="0074495D" w:rsidRDefault="00F45A6E" w:rsidP="00F45A6E">
      <w:pPr>
        <w:spacing w:after="0" w:line="360" w:lineRule="auto"/>
        <w:ind w:firstLine="709"/>
        <w:jc w:val="both"/>
        <w:rPr>
          <w:rFonts w:ascii="Times New Roman" w:hAnsi="Times New Roman"/>
          <w:bCs/>
          <w:sz w:val="28"/>
          <w:szCs w:val="28"/>
        </w:rPr>
      </w:pPr>
      <w:r w:rsidRPr="0074495D">
        <w:rPr>
          <w:rFonts w:ascii="Times New Roman" w:hAnsi="Times New Roman"/>
          <w:bCs/>
          <w:sz w:val="28"/>
          <w:szCs w:val="28"/>
        </w:rPr>
        <w:t>Основные понятия о здоровье и здоровом образе жизни. Составляющие и факторы здорового образа жизни (физическая активность, питание, режим дня, гигиена). Вредные привычки и их факторы (навязчивые действия, игромания употребление алкоголя и наркотических веществ, курение табака и курительных смесей), их влияние на здоровье</w:t>
      </w:r>
      <w:proofErr w:type="gramStart"/>
      <w:r w:rsidRPr="0074495D">
        <w:rPr>
          <w:rFonts w:ascii="Times New Roman" w:hAnsi="Times New Roman"/>
          <w:bCs/>
          <w:sz w:val="28"/>
          <w:szCs w:val="28"/>
        </w:rPr>
        <w:t>.П</w:t>
      </w:r>
      <w:proofErr w:type="gramEnd"/>
      <w:r w:rsidRPr="0074495D">
        <w:rPr>
          <w:rFonts w:ascii="Times New Roman" w:hAnsi="Times New Roman"/>
          <w:bCs/>
          <w:sz w:val="28"/>
          <w:szCs w:val="28"/>
        </w:rPr>
        <w:t xml:space="preserve">рофилактика вредных привычек и их факторов. </w:t>
      </w:r>
      <w:r w:rsidRPr="0074495D">
        <w:rPr>
          <w:rFonts w:ascii="Times New Roman" w:hAnsi="Times New Roman"/>
          <w:bCs/>
          <w:i/>
          <w:sz w:val="28"/>
          <w:szCs w:val="28"/>
        </w:rPr>
        <w:t>Семья в современном обществе. Права и обязанности супругов. Защита прав ребенка.</w:t>
      </w:r>
    </w:p>
    <w:p w:rsidR="00F45A6E" w:rsidRPr="0074495D" w:rsidRDefault="00F45A6E" w:rsidP="00F45A6E">
      <w:pPr>
        <w:tabs>
          <w:tab w:val="left" w:pos="426"/>
        </w:tabs>
        <w:spacing w:after="0" w:line="360" w:lineRule="auto"/>
        <w:ind w:left="709"/>
        <w:jc w:val="both"/>
        <w:rPr>
          <w:rFonts w:ascii="Times New Roman" w:hAnsi="Times New Roman"/>
          <w:b/>
          <w:bCs/>
          <w:sz w:val="28"/>
          <w:szCs w:val="28"/>
        </w:rPr>
      </w:pPr>
      <w:r w:rsidRPr="0074495D">
        <w:rPr>
          <w:rFonts w:ascii="Times New Roman" w:hAnsi="Times New Roman"/>
          <w:b/>
          <w:bCs/>
          <w:sz w:val="28"/>
          <w:szCs w:val="28"/>
        </w:rPr>
        <w:t>Основы медицинских знаний и оказание первой помощи</w:t>
      </w:r>
    </w:p>
    <w:p w:rsidR="00F45A6E" w:rsidRPr="0074495D" w:rsidRDefault="00F45A6E" w:rsidP="00F45A6E">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Основы оказания первой помощи. Первая помощь при наружном и внутреннем кровотечении. Извлечение инородного тела из верхних дыхательных путей. Первая помощь при ушибах и растяжениях, вывихах и переломах. Первая помощь при ожогах, отморожениях и общем переохлаждении. </w:t>
      </w:r>
      <w:r w:rsidRPr="0074495D">
        <w:rPr>
          <w:rFonts w:ascii="Times New Roman" w:hAnsi="Times New Roman"/>
          <w:i/>
          <w:sz w:val="28"/>
          <w:szCs w:val="28"/>
        </w:rPr>
        <w:t xml:space="preserve">Основные неинфекционные и инфекционные </w:t>
      </w:r>
      <w:r w:rsidRPr="0074495D">
        <w:rPr>
          <w:rFonts w:ascii="Times New Roman" w:hAnsi="Times New Roman"/>
          <w:i/>
          <w:sz w:val="28"/>
          <w:szCs w:val="28"/>
        </w:rPr>
        <w:lastRenderedPageBreak/>
        <w:t>заболевания</w:t>
      </w:r>
      <w:proofErr w:type="gramStart"/>
      <w:r w:rsidRPr="0074495D">
        <w:rPr>
          <w:rFonts w:ascii="Times New Roman" w:hAnsi="Times New Roman"/>
          <w:i/>
          <w:sz w:val="28"/>
          <w:szCs w:val="28"/>
        </w:rPr>
        <w:t>,и</w:t>
      </w:r>
      <w:proofErr w:type="gramEnd"/>
      <w:r w:rsidRPr="0074495D">
        <w:rPr>
          <w:rFonts w:ascii="Times New Roman" w:hAnsi="Times New Roman"/>
          <w:i/>
          <w:sz w:val="28"/>
          <w:szCs w:val="28"/>
        </w:rPr>
        <w:t>х профилактика</w:t>
      </w:r>
      <w:r w:rsidRPr="0074495D">
        <w:rPr>
          <w:rFonts w:ascii="Times New Roman" w:hAnsi="Times New Roman"/>
          <w:sz w:val="28"/>
          <w:szCs w:val="28"/>
        </w:rPr>
        <w:t>. Первая помощь при отравлениях. Первая помощь при тепловом (солнечном) ударе. Первая помощь при укусе насекомых и змей.</w:t>
      </w:r>
      <w:r w:rsidRPr="0074495D">
        <w:rPr>
          <w:rFonts w:ascii="Times New Roman" w:hAnsi="Times New Roman"/>
          <w:i/>
          <w:sz w:val="28"/>
          <w:szCs w:val="28"/>
        </w:rPr>
        <w:t xml:space="preserve"> Первая помощь при остановке сердечной деятельности. Первая помощь при коме.</w:t>
      </w:r>
      <w:r>
        <w:rPr>
          <w:rFonts w:ascii="Times New Roman" w:hAnsi="Times New Roman"/>
          <w:i/>
          <w:sz w:val="28"/>
          <w:szCs w:val="28"/>
        </w:rPr>
        <w:t xml:space="preserve"> </w:t>
      </w:r>
      <w:r w:rsidRPr="0074495D">
        <w:rPr>
          <w:rFonts w:ascii="Times New Roman" w:hAnsi="Times New Roman"/>
          <w:i/>
          <w:sz w:val="28"/>
          <w:szCs w:val="28"/>
        </w:rPr>
        <w:t>Особенности оказания первой помощи при поражении электрическим током.</w:t>
      </w:r>
    </w:p>
    <w:p w:rsidR="00440F5B" w:rsidRDefault="00440F5B" w:rsidP="00C51E4B">
      <w:pPr>
        <w:pStyle w:val="2"/>
        <w:ind w:firstLine="0"/>
      </w:pPr>
      <w:bookmarkStart w:id="322" w:name="_Toc410654043"/>
      <w:bookmarkStart w:id="323" w:name="_Toc414553254"/>
    </w:p>
    <w:p w:rsidR="00EF6354" w:rsidRPr="00353136" w:rsidRDefault="00103BE5" w:rsidP="00436EB5">
      <w:pPr>
        <w:pStyle w:val="2"/>
        <w:jc w:val="center"/>
      </w:pPr>
      <w:r>
        <w:t>2.3</w:t>
      </w:r>
      <w:r w:rsidR="00EF6354" w:rsidRPr="00353136">
        <w:t xml:space="preserve">. Программа воспитания и социализации </w:t>
      </w:r>
      <w:proofErr w:type="gramStart"/>
      <w:r w:rsidR="00EF6354" w:rsidRPr="00353136">
        <w:t>обучающихся</w:t>
      </w:r>
      <w:bookmarkEnd w:id="199"/>
      <w:bookmarkEnd w:id="200"/>
      <w:bookmarkEnd w:id="322"/>
      <w:bookmarkEnd w:id="323"/>
      <w:proofErr w:type="gramEnd"/>
      <w:r w:rsidR="00F45A6E">
        <w:t xml:space="preserve"> </w:t>
      </w:r>
    </w:p>
    <w:p w:rsidR="00EF6354" w:rsidRPr="00353136" w:rsidRDefault="00EF6354" w:rsidP="00436EB5">
      <w:pPr>
        <w:spacing w:after="0" w:line="360" w:lineRule="auto"/>
        <w:ind w:firstLine="709"/>
        <w:jc w:val="both"/>
        <w:rPr>
          <w:rFonts w:ascii="Times New Roman" w:hAnsi="Times New Roman"/>
          <w:sz w:val="28"/>
          <w:szCs w:val="28"/>
        </w:rPr>
      </w:pPr>
      <w:proofErr w:type="gramStart"/>
      <w:r w:rsidRPr="00353136">
        <w:rPr>
          <w:rFonts w:ascii="Times New Roman" w:hAnsi="Times New Roman"/>
          <w:sz w:val="28"/>
          <w:szCs w:val="28"/>
        </w:rPr>
        <w:t xml:space="preserve">Программа воспитания и социализации </w:t>
      </w:r>
      <w:r w:rsidR="00C51E4B">
        <w:rPr>
          <w:rFonts w:ascii="Times New Roman" w:hAnsi="Times New Roman"/>
          <w:sz w:val="28"/>
          <w:szCs w:val="28"/>
        </w:rPr>
        <w:t>кадет</w:t>
      </w:r>
      <w:r w:rsidRPr="00353136">
        <w:rPr>
          <w:rFonts w:ascii="Times New Roman" w:hAnsi="Times New Roman"/>
          <w:sz w:val="28"/>
          <w:szCs w:val="28"/>
        </w:rPr>
        <w:t xml:space="preserve">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w:t>
      </w:r>
      <w:proofErr w:type="gramEnd"/>
      <w:r w:rsidRPr="00353136">
        <w:rPr>
          <w:rFonts w:ascii="Times New Roman" w:hAnsi="Times New Roman"/>
          <w:sz w:val="28"/>
          <w:szCs w:val="28"/>
        </w:rPr>
        <w:t xml:space="preserve"> страны, укорененного в духовных и культурных традициях многонационального народа России. </w:t>
      </w:r>
    </w:p>
    <w:p w:rsidR="00EF6354" w:rsidRPr="00353136" w:rsidRDefault="00EF6354" w:rsidP="00436EB5">
      <w:pPr>
        <w:spacing w:after="0" w:line="360" w:lineRule="auto"/>
        <w:ind w:firstLine="709"/>
        <w:jc w:val="both"/>
        <w:rPr>
          <w:rFonts w:ascii="Times New Roman" w:hAnsi="Times New Roman"/>
          <w:b/>
          <w:sz w:val="28"/>
          <w:szCs w:val="28"/>
        </w:rPr>
      </w:pPr>
      <w:r w:rsidRPr="00353136">
        <w:rPr>
          <w:rFonts w:ascii="Times New Roman" w:hAnsi="Times New Roman"/>
          <w:b/>
          <w:sz w:val="28"/>
          <w:szCs w:val="28"/>
        </w:rPr>
        <w:t xml:space="preserve">Программа направлена </w:t>
      </w:r>
      <w:proofErr w:type="gramStart"/>
      <w:r w:rsidRPr="00353136">
        <w:rPr>
          <w:rFonts w:ascii="Times New Roman" w:hAnsi="Times New Roman"/>
          <w:b/>
          <w:sz w:val="28"/>
          <w:szCs w:val="28"/>
        </w:rPr>
        <w:t>на</w:t>
      </w:r>
      <w:proofErr w:type="gramEnd"/>
      <w:r w:rsidRPr="00353136">
        <w:rPr>
          <w:rFonts w:ascii="Times New Roman" w:hAnsi="Times New Roman"/>
          <w:b/>
          <w:sz w:val="28"/>
          <w:szCs w:val="28"/>
        </w:rPr>
        <w:t xml:space="preserve">: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освоение </w:t>
      </w:r>
      <w:r w:rsidR="003B2EEE" w:rsidRPr="00353136">
        <w:rPr>
          <w:rFonts w:ascii="Times New Roman" w:hAnsi="Times New Roman"/>
          <w:sz w:val="28"/>
          <w:szCs w:val="28"/>
        </w:rPr>
        <w:t>кадетами</w:t>
      </w:r>
      <w:r w:rsidRPr="00353136">
        <w:rPr>
          <w:rFonts w:ascii="Times New Roman" w:hAnsi="Times New Roman"/>
          <w:sz w:val="28"/>
          <w:szCs w:val="28"/>
        </w:rPr>
        <w:t xml:space="preserve"> социального опыта, основных социальных ролей, соответствующих ведущей деятельности данного возраста, норм и правил общественного поведения;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формирование готовности </w:t>
      </w:r>
      <w:r w:rsidR="003B2EEE" w:rsidRPr="00353136">
        <w:rPr>
          <w:rFonts w:ascii="Times New Roman" w:hAnsi="Times New Roman"/>
          <w:sz w:val="28"/>
          <w:szCs w:val="28"/>
        </w:rPr>
        <w:t>кадетов</w:t>
      </w:r>
      <w:r w:rsidRPr="00353136">
        <w:rPr>
          <w:rFonts w:ascii="Times New Roman" w:hAnsi="Times New Roman"/>
          <w:sz w:val="28"/>
          <w:szCs w:val="28"/>
        </w:rPr>
        <w:t xml:space="preserve">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формирование экологической культуры,</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формирование антикоррупционного сознания. </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b/>
          <w:sz w:val="28"/>
          <w:szCs w:val="28"/>
        </w:rPr>
        <w:t>Программа обеспечивает:</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proofErr w:type="gramStart"/>
      <w:r w:rsidRPr="00353136">
        <w:rPr>
          <w:rFonts w:ascii="Times New Roman" w:hAnsi="Times New Roman"/>
          <w:sz w:val="28"/>
          <w:szCs w:val="28"/>
        </w:rPr>
        <w:lastRenderedPageBreak/>
        <w:t xml:space="preserve">формирование уклада </w:t>
      </w:r>
      <w:r w:rsidR="003B2EEE" w:rsidRPr="00353136">
        <w:rPr>
          <w:rFonts w:ascii="Times New Roman" w:hAnsi="Times New Roman"/>
          <w:sz w:val="28"/>
          <w:szCs w:val="28"/>
        </w:rPr>
        <w:t>кадетского корпуса</w:t>
      </w:r>
      <w:r w:rsidRPr="00353136">
        <w:rPr>
          <w:rFonts w:ascii="Times New Roman" w:hAnsi="Times New Roman"/>
          <w:sz w:val="28"/>
          <w:szCs w:val="28"/>
        </w:rPr>
        <w:t>,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w:t>
      </w:r>
      <w:proofErr w:type="gramEnd"/>
      <w:r w:rsidRPr="00353136">
        <w:rPr>
          <w:rFonts w:ascii="Times New Roman" w:hAnsi="Times New Roman"/>
          <w:sz w:val="28"/>
          <w:szCs w:val="28"/>
        </w:rPr>
        <w:t xml:space="preserve"> представителей);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усвоение </w:t>
      </w:r>
      <w:proofErr w:type="gramStart"/>
      <w:r w:rsidRPr="00353136">
        <w:rPr>
          <w:rFonts w:ascii="Times New Roman" w:hAnsi="Times New Roman"/>
          <w:sz w:val="28"/>
          <w:szCs w:val="28"/>
        </w:rPr>
        <w:t>обучающимися</w:t>
      </w:r>
      <w:proofErr w:type="gramEnd"/>
      <w:r w:rsidRPr="00353136">
        <w:rPr>
          <w:rFonts w:ascii="Times New Roman" w:hAnsi="Times New Roman"/>
          <w:sz w:val="28"/>
          <w:szCs w:val="28"/>
        </w:rPr>
        <w:t xml:space="preserve">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proofErr w:type="gramStart"/>
      <w:r w:rsidRPr="00353136">
        <w:rPr>
          <w:rFonts w:ascii="Times New Roman" w:hAnsi="Times New Roman"/>
          <w:sz w:val="28"/>
          <w:szCs w:val="28"/>
        </w:rPr>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roofErr w:type="gramEnd"/>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социальную самоидентификацию </w:t>
      </w:r>
      <w:proofErr w:type="gramStart"/>
      <w:r w:rsidRPr="00353136">
        <w:rPr>
          <w:rFonts w:ascii="Times New Roman" w:hAnsi="Times New Roman"/>
          <w:sz w:val="28"/>
          <w:szCs w:val="28"/>
        </w:rPr>
        <w:t>обучающихся</w:t>
      </w:r>
      <w:proofErr w:type="gramEnd"/>
      <w:r w:rsidRPr="00353136">
        <w:rPr>
          <w:rFonts w:ascii="Times New Roman" w:hAnsi="Times New Roman"/>
          <w:sz w:val="28"/>
          <w:szCs w:val="28"/>
        </w:rPr>
        <w:t xml:space="preserve"> посредством личностно значимой и общественно приемлемой деятельности;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proofErr w:type="gramStart"/>
      <w:r w:rsidRPr="00353136">
        <w:rPr>
          <w:rFonts w:ascii="Times New Roman" w:hAnsi="Times New Roman"/>
          <w:sz w:val="28"/>
          <w:szCs w:val="28"/>
        </w:rPr>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w:t>
      </w:r>
      <w:r w:rsidR="006D25E0" w:rsidRPr="00353136">
        <w:rPr>
          <w:rFonts w:ascii="Times New Roman" w:hAnsi="Times New Roman"/>
          <w:sz w:val="28"/>
          <w:szCs w:val="28"/>
        </w:rPr>
        <w:t>движениях, спортивных</w:t>
      </w:r>
      <w:r w:rsidRPr="00353136">
        <w:rPr>
          <w:rFonts w:ascii="Times New Roman" w:hAnsi="Times New Roman"/>
          <w:sz w:val="28"/>
          <w:szCs w:val="28"/>
        </w:rPr>
        <w:t xml:space="preserve">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roofErr w:type="gramEnd"/>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lastRenderedPageBreak/>
        <w:t xml:space="preserve">участие обучающихся в деятельности производственных, творческих объединений, благотворительных организаций;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в экологическом просвещении сверстников, родителей, населения;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в благоустройстве </w:t>
      </w:r>
      <w:r w:rsidR="00BE0A7F">
        <w:rPr>
          <w:rFonts w:ascii="Times New Roman" w:hAnsi="Times New Roman"/>
          <w:sz w:val="28"/>
          <w:szCs w:val="28"/>
        </w:rPr>
        <w:t>корпуса</w:t>
      </w:r>
      <w:r w:rsidRPr="00353136">
        <w:rPr>
          <w:rFonts w:ascii="Times New Roman" w:hAnsi="Times New Roman"/>
          <w:sz w:val="28"/>
          <w:szCs w:val="28"/>
        </w:rPr>
        <w:t xml:space="preserve">, класса, сельского поселения, города;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формирование способности противостоять негативным воздействиям социальной среды, факторам микросоциальной среды;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развитие педагогической компетентности родителей (законных представителей) в целях </w:t>
      </w:r>
      <w:r w:rsidR="006D25E0" w:rsidRPr="00353136">
        <w:rPr>
          <w:rFonts w:ascii="Times New Roman" w:hAnsi="Times New Roman"/>
          <w:sz w:val="28"/>
          <w:szCs w:val="28"/>
        </w:rPr>
        <w:t>содействия социализации,</w:t>
      </w:r>
      <w:r w:rsidRPr="00353136">
        <w:rPr>
          <w:rFonts w:ascii="Times New Roman" w:hAnsi="Times New Roman"/>
          <w:sz w:val="28"/>
          <w:szCs w:val="28"/>
        </w:rPr>
        <w:t xml:space="preserve"> обучающихся в семье;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учет индивидуальных и возрастных особенностей обучающихся, культурных и социальных потребностей их семей;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формирование у </w:t>
      </w:r>
      <w:proofErr w:type="gramStart"/>
      <w:r w:rsidRPr="00353136">
        <w:rPr>
          <w:rFonts w:ascii="Times New Roman" w:hAnsi="Times New Roman"/>
          <w:sz w:val="28"/>
          <w:szCs w:val="28"/>
        </w:rPr>
        <w:t>обучающихся</w:t>
      </w:r>
      <w:proofErr w:type="gramEnd"/>
      <w:r w:rsidRPr="00353136">
        <w:rPr>
          <w:rFonts w:ascii="Times New Roman" w:hAnsi="Times New Roman"/>
          <w:sz w:val="28"/>
          <w:szCs w:val="28"/>
        </w:rPr>
        <w:t xml:space="preserve"> мотивации к труду, потребности к приобретению профессии;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приобретение практического опыта, соответствующего интересам и способностям </w:t>
      </w:r>
      <w:proofErr w:type="gramStart"/>
      <w:r w:rsidRPr="00353136">
        <w:rPr>
          <w:rFonts w:ascii="Times New Roman" w:hAnsi="Times New Roman"/>
          <w:sz w:val="28"/>
          <w:szCs w:val="28"/>
        </w:rPr>
        <w:t>обучающихся</w:t>
      </w:r>
      <w:proofErr w:type="gramEnd"/>
      <w:r w:rsidRPr="00353136">
        <w:rPr>
          <w:rFonts w:ascii="Times New Roman" w:hAnsi="Times New Roman"/>
          <w:sz w:val="28"/>
          <w:szCs w:val="28"/>
        </w:rPr>
        <w:t xml:space="preserve">;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w:t>
      </w:r>
      <w:r w:rsidR="006D25E0" w:rsidRPr="00353136">
        <w:rPr>
          <w:rFonts w:ascii="Times New Roman" w:hAnsi="Times New Roman"/>
          <w:sz w:val="28"/>
          <w:szCs w:val="28"/>
        </w:rPr>
        <w:t>профессиональными образовательными</w:t>
      </w:r>
      <w:r w:rsidRPr="00353136">
        <w:rPr>
          <w:rFonts w:ascii="Times New Roman" w:hAnsi="Times New Roman"/>
          <w:sz w:val="28"/>
          <w:szCs w:val="28"/>
        </w:rPr>
        <w:t xml:space="preserve">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proofErr w:type="gramStart"/>
      <w:r w:rsidRPr="00353136">
        <w:rPr>
          <w:rFonts w:ascii="Times New Roman" w:hAnsi="Times New Roman"/>
          <w:sz w:val="28"/>
          <w:szCs w:val="28"/>
        </w:rPr>
        <w:lastRenderedPageBreak/>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осознание </w:t>
      </w:r>
      <w:proofErr w:type="gramStart"/>
      <w:r w:rsidRPr="00353136">
        <w:rPr>
          <w:rFonts w:ascii="Times New Roman" w:hAnsi="Times New Roman"/>
          <w:sz w:val="28"/>
          <w:szCs w:val="28"/>
        </w:rPr>
        <w:t>обучающимися</w:t>
      </w:r>
      <w:proofErr w:type="gramEnd"/>
      <w:r w:rsidRPr="00353136">
        <w:rPr>
          <w:rFonts w:ascii="Times New Roman" w:hAnsi="Times New Roman"/>
          <w:sz w:val="28"/>
          <w:szCs w:val="28"/>
        </w:rPr>
        <w:t xml:space="preserve"> ценности экологически целесообразного, здорового и безопасного образа жизни;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осознанное отношение </w:t>
      </w:r>
      <w:proofErr w:type="gramStart"/>
      <w:r w:rsidRPr="00353136">
        <w:rPr>
          <w:rFonts w:ascii="Times New Roman" w:hAnsi="Times New Roman"/>
          <w:sz w:val="28"/>
          <w:szCs w:val="28"/>
        </w:rPr>
        <w:t>обучающихся</w:t>
      </w:r>
      <w:proofErr w:type="gramEnd"/>
      <w:r w:rsidRPr="00353136">
        <w:rPr>
          <w:rFonts w:ascii="Times New Roman" w:hAnsi="Times New Roman"/>
          <w:sz w:val="28"/>
          <w:szCs w:val="28"/>
        </w:rPr>
        <w:t xml:space="preserve"> к выбору индивидуального рациона здорового питания;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овладение современными оздоровительными технологиями, в том числе на основе навыков личной гигиены;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убежденности в выборе здорового образа жизни и вреде употребления алкоголя и табакокурения; </w:t>
      </w:r>
    </w:p>
    <w:p w:rsidR="00EF6354" w:rsidRPr="00353136" w:rsidRDefault="00EF6354" w:rsidP="007C75F8">
      <w:pPr>
        <w:pStyle w:val="a8"/>
        <w:numPr>
          <w:ilvl w:val="0"/>
          <w:numId w:val="5"/>
        </w:numPr>
        <w:tabs>
          <w:tab w:val="left" w:pos="993"/>
        </w:tabs>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осознание </w:t>
      </w:r>
      <w:proofErr w:type="gramStart"/>
      <w:r w:rsidRPr="00353136">
        <w:rPr>
          <w:rFonts w:ascii="Times New Roman" w:hAnsi="Times New Roman"/>
          <w:sz w:val="28"/>
          <w:szCs w:val="28"/>
        </w:rPr>
        <w:t>обучающимися</w:t>
      </w:r>
      <w:proofErr w:type="gramEnd"/>
      <w:r w:rsidRPr="00353136">
        <w:rPr>
          <w:rFonts w:ascii="Times New Roman" w:hAnsi="Times New Roman"/>
          <w:sz w:val="28"/>
          <w:szCs w:val="28"/>
        </w:rPr>
        <w:t xml:space="preserve">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F6354" w:rsidRPr="00353136" w:rsidRDefault="00EF6354" w:rsidP="00436EB5">
      <w:pPr>
        <w:spacing w:after="0" w:line="360" w:lineRule="auto"/>
        <w:ind w:firstLine="709"/>
        <w:jc w:val="both"/>
        <w:rPr>
          <w:rFonts w:ascii="Times New Roman" w:hAnsi="Times New Roman"/>
          <w:b/>
          <w:sz w:val="28"/>
          <w:szCs w:val="28"/>
        </w:rPr>
      </w:pPr>
      <w:r w:rsidRPr="00353136">
        <w:rPr>
          <w:rFonts w:ascii="Times New Roman" w:hAnsi="Times New Roman"/>
          <w:b/>
          <w:sz w:val="28"/>
          <w:szCs w:val="28"/>
        </w:rPr>
        <w:t>В программе</w:t>
      </w:r>
      <w:r w:rsidR="00687105" w:rsidRPr="00353136">
        <w:rPr>
          <w:rFonts w:ascii="Times New Roman" w:hAnsi="Times New Roman"/>
          <w:b/>
          <w:sz w:val="28"/>
          <w:szCs w:val="28"/>
        </w:rPr>
        <w:t xml:space="preserve"> </w:t>
      </w:r>
      <w:r w:rsidRPr="00353136">
        <w:rPr>
          <w:rFonts w:ascii="Times New Roman" w:hAnsi="Times New Roman"/>
          <w:b/>
          <w:sz w:val="28"/>
          <w:szCs w:val="28"/>
        </w:rPr>
        <w:t xml:space="preserve">отражаются: </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lastRenderedPageBreak/>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 xml:space="preserve">3) содержание, виды деятельности и формы занятий с </w:t>
      </w:r>
      <w:proofErr w:type="gramStart"/>
      <w:r w:rsidRPr="00353136">
        <w:rPr>
          <w:rFonts w:ascii="Times New Roman" w:hAnsi="Times New Roman"/>
          <w:sz w:val="28"/>
          <w:szCs w:val="28"/>
        </w:rPr>
        <w:t>обучающимися</w:t>
      </w:r>
      <w:proofErr w:type="gramEnd"/>
      <w:r w:rsidRPr="00353136">
        <w:rPr>
          <w:rFonts w:ascii="Times New Roman" w:hAnsi="Times New Roman"/>
          <w:sz w:val="28"/>
          <w:szCs w:val="28"/>
        </w:rPr>
        <w:t xml:space="preserve"> по каждому из направлений духовно-нравственного развития, воспитания и социализации обучающихся; </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EF6354" w:rsidRPr="00353136" w:rsidRDefault="00EF6354" w:rsidP="00436EB5">
      <w:pPr>
        <w:spacing w:after="0" w:line="360" w:lineRule="auto"/>
        <w:ind w:firstLine="709"/>
        <w:jc w:val="both"/>
        <w:rPr>
          <w:rFonts w:ascii="Times New Roman" w:hAnsi="Times New Roman"/>
          <w:sz w:val="28"/>
          <w:szCs w:val="28"/>
        </w:rPr>
      </w:pPr>
      <w:proofErr w:type="gramStart"/>
      <w:r w:rsidRPr="00353136">
        <w:rPr>
          <w:rFonts w:ascii="Times New Roman" w:hAnsi="Times New Roman"/>
          <w:sz w:val="28"/>
          <w:szCs w:val="28"/>
        </w:rP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roofErr w:type="gramEnd"/>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 xml:space="preserve">8) описание деятельности образовательной организации в области непрерывного экологического здоровьесберегающего образования </w:t>
      </w:r>
      <w:proofErr w:type="gramStart"/>
      <w:r w:rsidRPr="00353136">
        <w:rPr>
          <w:rFonts w:ascii="Times New Roman" w:hAnsi="Times New Roman"/>
          <w:sz w:val="28"/>
          <w:szCs w:val="28"/>
        </w:rPr>
        <w:t>обучающихся</w:t>
      </w:r>
      <w:proofErr w:type="gramEnd"/>
      <w:r w:rsidRPr="00353136">
        <w:rPr>
          <w:rFonts w:ascii="Times New Roman" w:hAnsi="Times New Roman"/>
          <w:sz w:val="28"/>
          <w:szCs w:val="28"/>
        </w:rPr>
        <w:t xml:space="preserve">; </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lastRenderedPageBreak/>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EF6354" w:rsidRPr="00353136" w:rsidRDefault="00EF6354" w:rsidP="00436EB5">
      <w:pPr>
        <w:spacing w:after="0" w:line="360" w:lineRule="auto"/>
        <w:ind w:firstLine="709"/>
        <w:jc w:val="both"/>
        <w:rPr>
          <w:rFonts w:ascii="Times New Roman" w:hAnsi="Times New Roman"/>
          <w:sz w:val="28"/>
          <w:szCs w:val="28"/>
        </w:rPr>
      </w:pPr>
      <w:proofErr w:type="gramStart"/>
      <w:r w:rsidRPr="00353136">
        <w:rPr>
          <w:rFonts w:ascii="Times New Roman" w:hAnsi="Times New Roman"/>
          <w:sz w:val="28"/>
          <w:szCs w:val="28"/>
        </w:rP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roofErr w:type="gramEnd"/>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 xml:space="preserve">11) методику и инструментарий мониторинга духовно-нравственного развития, воспитания и социализации </w:t>
      </w:r>
      <w:proofErr w:type="gramStart"/>
      <w:r w:rsidRPr="00353136">
        <w:rPr>
          <w:rFonts w:ascii="Times New Roman" w:hAnsi="Times New Roman"/>
          <w:sz w:val="28"/>
          <w:szCs w:val="28"/>
        </w:rPr>
        <w:t>обучающихся</w:t>
      </w:r>
      <w:proofErr w:type="gramEnd"/>
      <w:r w:rsidRPr="00353136">
        <w:rPr>
          <w:rFonts w:ascii="Times New Roman" w:hAnsi="Times New Roman"/>
          <w:sz w:val="28"/>
          <w:szCs w:val="28"/>
        </w:rPr>
        <w:t xml:space="preserve">; </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 xml:space="preserve">12) планируемые результаты духовно-нравственного развития, воспитания и социализации </w:t>
      </w:r>
      <w:proofErr w:type="gramStart"/>
      <w:r w:rsidRPr="00353136">
        <w:rPr>
          <w:rFonts w:ascii="Times New Roman" w:hAnsi="Times New Roman"/>
          <w:sz w:val="28"/>
          <w:szCs w:val="28"/>
        </w:rPr>
        <w:t>обучающихся</w:t>
      </w:r>
      <w:proofErr w:type="gramEnd"/>
      <w:r w:rsidRPr="00353136">
        <w:rPr>
          <w:rFonts w:ascii="Times New Roman" w:hAnsi="Times New Roman"/>
          <w:sz w:val="28"/>
          <w:szCs w:val="28"/>
        </w:rPr>
        <w:t xml:space="preserve">, формирования экологической культуры, культуры здорового и безопасного образа жизни обучающихся. </w:t>
      </w:r>
    </w:p>
    <w:p w:rsidR="00EF6354" w:rsidRPr="00353136" w:rsidRDefault="00EF6354" w:rsidP="00436EB5">
      <w:pPr>
        <w:spacing w:after="0" w:line="360" w:lineRule="auto"/>
        <w:ind w:firstLine="709"/>
        <w:jc w:val="both"/>
        <w:rPr>
          <w:rFonts w:ascii="Times New Roman" w:hAnsi="Times New Roman"/>
          <w:sz w:val="28"/>
          <w:szCs w:val="28"/>
        </w:rPr>
      </w:pPr>
    </w:p>
    <w:p w:rsidR="00EF6354" w:rsidRPr="00353136" w:rsidRDefault="00EF6354" w:rsidP="00436EB5">
      <w:pPr>
        <w:pStyle w:val="3"/>
        <w:spacing w:before="0" w:beforeAutospacing="0" w:after="0" w:afterAutospacing="0" w:line="360" w:lineRule="auto"/>
        <w:ind w:firstLine="709"/>
        <w:jc w:val="center"/>
        <w:rPr>
          <w:szCs w:val="28"/>
        </w:rPr>
      </w:pPr>
      <w:bookmarkStart w:id="324" w:name="_Toc410654044"/>
      <w:bookmarkStart w:id="325" w:name="_Toc284662818"/>
      <w:bookmarkStart w:id="326" w:name="_Toc284663445"/>
      <w:bookmarkStart w:id="327" w:name="_Toc414553255"/>
      <w:bookmarkStart w:id="328" w:name="_Toc409691719"/>
      <w:r w:rsidRPr="00353136">
        <w:rPr>
          <w:szCs w:val="28"/>
        </w:rPr>
        <w:t>2.3.1. Цель и задачи духовно-нравственного развития, воспитания и</w:t>
      </w:r>
      <w:bookmarkEnd w:id="324"/>
      <w:bookmarkEnd w:id="325"/>
      <w:bookmarkEnd w:id="326"/>
      <w:bookmarkEnd w:id="327"/>
    </w:p>
    <w:p w:rsidR="00EF6354" w:rsidRPr="00353136" w:rsidRDefault="00EF6354" w:rsidP="00436EB5">
      <w:pPr>
        <w:pStyle w:val="3"/>
        <w:spacing w:before="0" w:beforeAutospacing="0" w:after="0" w:afterAutospacing="0" w:line="360" w:lineRule="auto"/>
        <w:ind w:firstLine="709"/>
        <w:jc w:val="center"/>
        <w:rPr>
          <w:szCs w:val="28"/>
        </w:rPr>
      </w:pPr>
      <w:bookmarkStart w:id="329" w:name="_Toc410654045"/>
      <w:bookmarkStart w:id="330" w:name="_Toc414553256"/>
      <w:r w:rsidRPr="00353136">
        <w:rPr>
          <w:szCs w:val="28"/>
        </w:rPr>
        <w:t xml:space="preserve">социализации </w:t>
      </w:r>
      <w:proofErr w:type="gramStart"/>
      <w:r w:rsidRPr="00353136">
        <w:rPr>
          <w:szCs w:val="28"/>
        </w:rPr>
        <w:t>обучающихся</w:t>
      </w:r>
      <w:bookmarkEnd w:id="328"/>
      <w:bookmarkEnd w:id="329"/>
      <w:bookmarkEnd w:id="330"/>
      <w:proofErr w:type="gramEnd"/>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EF6354" w:rsidRPr="00353136" w:rsidRDefault="00EF6354" w:rsidP="007C75F8">
      <w:pPr>
        <w:pStyle w:val="a8"/>
        <w:numPr>
          <w:ilvl w:val="0"/>
          <w:numId w:val="20"/>
        </w:numPr>
        <w:tabs>
          <w:tab w:val="left" w:pos="1134"/>
        </w:tabs>
        <w:spacing w:line="360" w:lineRule="auto"/>
        <w:ind w:left="0" w:firstLine="709"/>
        <w:jc w:val="both"/>
        <w:rPr>
          <w:rFonts w:ascii="Times New Roman" w:hAnsi="Times New Roman"/>
          <w:sz w:val="28"/>
          <w:szCs w:val="28"/>
        </w:rPr>
      </w:pPr>
      <w:r w:rsidRPr="00353136">
        <w:rPr>
          <w:rFonts w:ascii="Times New Roman" w:hAnsi="Times New Roman"/>
          <w:i/>
          <w:sz w:val="28"/>
          <w:szCs w:val="28"/>
        </w:rPr>
        <w:t>воспитание</w:t>
      </w:r>
      <w:r w:rsidRPr="00353136">
        <w:rPr>
          <w:rFonts w:ascii="Times New Roman" w:hAnsi="Times New Roman"/>
          <w:sz w:val="28"/>
          <w:szCs w:val="28"/>
        </w:rPr>
        <w:t xml:space="preserve">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EF6354" w:rsidRPr="00353136" w:rsidRDefault="00EF6354" w:rsidP="007C75F8">
      <w:pPr>
        <w:pStyle w:val="a8"/>
        <w:numPr>
          <w:ilvl w:val="0"/>
          <w:numId w:val="20"/>
        </w:numPr>
        <w:tabs>
          <w:tab w:val="left" w:pos="1134"/>
        </w:tabs>
        <w:spacing w:line="360" w:lineRule="auto"/>
        <w:ind w:left="0" w:firstLine="709"/>
        <w:jc w:val="both"/>
        <w:rPr>
          <w:rFonts w:ascii="Times New Roman" w:hAnsi="Times New Roman"/>
          <w:sz w:val="28"/>
          <w:szCs w:val="28"/>
        </w:rPr>
      </w:pPr>
      <w:r w:rsidRPr="00353136">
        <w:rPr>
          <w:rFonts w:ascii="Times New Roman" w:hAnsi="Times New Roman"/>
          <w:i/>
          <w:sz w:val="28"/>
          <w:szCs w:val="28"/>
        </w:rPr>
        <w:t>духовно-нравственное развитие</w:t>
      </w:r>
      <w:r w:rsidRPr="00353136">
        <w:rPr>
          <w:rFonts w:ascii="Times New Roman" w:hAnsi="Times New Roman"/>
          <w:sz w:val="28"/>
          <w:szCs w:val="28"/>
        </w:rPr>
        <w:t xml:space="preserve">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 целом; </w:t>
      </w:r>
    </w:p>
    <w:p w:rsidR="00EF6354" w:rsidRPr="00353136" w:rsidRDefault="00EF6354" w:rsidP="007C75F8">
      <w:pPr>
        <w:pStyle w:val="a8"/>
        <w:numPr>
          <w:ilvl w:val="0"/>
          <w:numId w:val="20"/>
        </w:numPr>
        <w:tabs>
          <w:tab w:val="left" w:pos="1134"/>
        </w:tabs>
        <w:spacing w:line="360" w:lineRule="auto"/>
        <w:ind w:left="0" w:firstLine="709"/>
        <w:jc w:val="both"/>
        <w:rPr>
          <w:rFonts w:ascii="Times New Roman" w:hAnsi="Times New Roman"/>
          <w:sz w:val="28"/>
          <w:szCs w:val="28"/>
        </w:rPr>
      </w:pPr>
      <w:proofErr w:type="gramStart"/>
      <w:r w:rsidRPr="00353136">
        <w:rPr>
          <w:rFonts w:ascii="Times New Roman" w:hAnsi="Times New Roman"/>
          <w:sz w:val="28"/>
          <w:szCs w:val="28"/>
        </w:rPr>
        <w:t xml:space="preserve">воспитание создает условия для </w:t>
      </w:r>
      <w:r w:rsidRPr="00353136">
        <w:rPr>
          <w:rFonts w:ascii="Times New Roman" w:hAnsi="Times New Roman"/>
          <w:i/>
          <w:sz w:val="28"/>
          <w:szCs w:val="28"/>
        </w:rPr>
        <w:t>социализации (в широком значении)</w:t>
      </w:r>
      <w:r w:rsidRPr="00353136">
        <w:rPr>
          <w:rFonts w:ascii="Times New Roman" w:hAnsi="Times New Roman"/>
          <w:sz w:val="28"/>
          <w:szCs w:val="28"/>
        </w:rPr>
        <w:t xml:space="preserve"> и сочетается с </w:t>
      </w:r>
      <w:r w:rsidRPr="00353136">
        <w:rPr>
          <w:rFonts w:ascii="Times New Roman" w:hAnsi="Times New Roman"/>
          <w:i/>
          <w:sz w:val="28"/>
          <w:szCs w:val="28"/>
        </w:rPr>
        <w:t>социализацией (в узком значении)</w:t>
      </w:r>
      <w:r w:rsidRPr="00353136">
        <w:rPr>
          <w:rFonts w:ascii="Times New Roman" w:hAnsi="Times New Roman"/>
          <w:sz w:val="28"/>
          <w:szCs w:val="28"/>
        </w:rPr>
        <w:t xml:space="preserve">;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w:t>
      </w:r>
      <w:r w:rsidRPr="00353136">
        <w:rPr>
          <w:rFonts w:ascii="Times New Roman" w:hAnsi="Times New Roman"/>
          <w:sz w:val="28"/>
          <w:szCs w:val="28"/>
        </w:rPr>
        <w:lastRenderedPageBreak/>
        <w:t>основных социальных ролей, норм и правил общественного поведения;</w:t>
      </w:r>
      <w:proofErr w:type="gramEnd"/>
      <w:r w:rsidRPr="00353136">
        <w:rPr>
          <w:rFonts w:ascii="Times New Roman" w:hAnsi="Times New Roman"/>
          <w:sz w:val="28"/>
          <w:szCs w:val="28"/>
        </w:rPr>
        <w:t xml:space="preserve"> социализация разворачивается в пространстве образовательных организаций и в семье. </w:t>
      </w:r>
    </w:p>
    <w:p w:rsidR="00EF6354" w:rsidRPr="00353136" w:rsidRDefault="00EF6354" w:rsidP="00436EB5">
      <w:pPr>
        <w:spacing w:after="0" w:line="360" w:lineRule="auto"/>
        <w:ind w:firstLine="709"/>
        <w:jc w:val="both"/>
        <w:rPr>
          <w:rFonts w:ascii="Times New Roman" w:hAnsi="Times New Roman"/>
          <w:sz w:val="28"/>
          <w:szCs w:val="28"/>
        </w:rPr>
      </w:pPr>
      <w:proofErr w:type="gramStart"/>
      <w:r w:rsidRPr="00353136">
        <w:rPr>
          <w:rFonts w:ascii="Times New Roman" w:hAnsi="Times New Roman"/>
          <w:b/>
          <w:sz w:val="28"/>
          <w:szCs w:val="28"/>
        </w:rPr>
        <w:t>Целью</w:t>
      </w:r>
      <w:r w:rsidRPr="00353136">
        <w:rPr>
          <w:rFonts w:ascii="Times New Roman" w:hAnsi="Times New Roman"/>
          <w:sz w:val="28"/>
          <w:szCs w:val="28"/>
        </w:rPr>
        <w:t xml:space="preserve"> духовно-нравственного развития, </w:t>
      </w:r>
      <w:r w:rsidR="00654750" w:rsidRPr="00353136">
        <w:rPr>
          <w:rFonts w:ascii="Times New Roman" w:hAnsi="Times New Roman"/>
          <w:sz w:val="28"/>
          <w:szCs w:val="28"/>
        </w:rPr>
        <w:t>воспитания и социализации,</w:t>
      </w:r>
      <w:r w:rsidRPr="00353136">
        <w:rPr>
          <w:rFonts w:ascii="Times New Roman" w:hAnsi="Times New Roman"/>
          <w:sz w:val="28"/>
          <w:szCs w:val="28"/>
        </w:rPr>
        <w:t xml:space="preserve">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roofErr w:type="gramEnd"/>
    </w:p>
    <w:p w:rsidR="00EF6354" w:rsidRPr="00353136" w:rsidRDefault="00EF6354" w:rsidP="00DA159E">
      <w:pPr>
        <w:spacing w:after="0" w:line="360" w:lineRule="auto"/>
        <w:ind w:firstLine="709"/>
        <w:jc w:val="both"/>
        <w:rPr>
          <w:rFonts w:ascii="Times New Roman" w:hAnsi="Times New Roman"/>
          <w:sz w:val="28"/>
          <w:szCs w:val="28"/>
        </w:rPr>
      </w:pPr>
      <w:r w:rsidRPr="00353136">
        <w:rPr>
          <w:rFonts w:ascii="Times New Roman" w:hAnsi="Times New Roman"/>
          <w:b/>
          <w:sz w:val="28"/>
          <w:szCs w:val="28"/>
        </w:rPr>
        <w:t xml:space="preserve">Задачи духовно-нравственного развития, воспитания и социализации </w:t>
      </w:r>
      <w:proofErr w:type="gramStart"/>
      <w:r w:rsidRPr="00353136">
        <w:rPr>
          <w:rFonts w:ascii="Times New Roman" w:hAnsi="Times New Roman"/>
          <w:b/>
          <w:sz w:val="28"/>
          <w:szCs w:val="28"/>
        </w:rPr>
        <w:t>обучающихся</w:t>
      </w:r>
      <w:proofErr w:type="gramEnd"/>
      <w:r w:rsidRPr="00353136">
        <w:rPr>
          <w:rFonts w:ascii="Times New Roman" w:hAnsi="Times New Roman"/>
          <w:sz w:val="28"/>
          <w:szCs w:val="28"/>
        </w:rPr>
        <w:t xml:space="preserve">: </w:t>
      </w:r>
    </w:p>
    <w:p w:rsidR="00EF6354" w:rsidRPr="00353136" w:rsidRDefault="00654750" w:rsidP="007C75F8">
      <w:pPr>
        <w:pStyle w:val="a8"/>
        <w:numPr>
          <w:ilvl w:val="0"/>
          <w:numId w:val="21"/>
        </w:numPr>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освоение </w:t>
      </w:r>
      <w:proofErr w:type="gramStart"/>
      <w:r w:rsidRPr="00353136">
        <w:rPr>
          <w:rFonts w:ascii="Times New Roman" w:hAnsi="Times New Roman"/>
          <w:sz w:val="28"/>
          <w:szCs w:val="28"/>
        </w:rPr>
        <w:t>обучающимися</w:t>
      </w:r>
      <w:proofErr w:type="gramEnd"/>
      <w:r w:rsidRPr="00353136">
        <w:rPr>
          <w:rFonts w:ascii="Times New Roman" w:hAnsi="Times New Roman"/>
          <w:sz w:val="28"/>
          <w:szCs w:val="28"/>
        </w:rPr>
        <w:t xml:space="preserve"> ценностно</w:t>
      </w:r>
      <w:r w:rsidR="00EF6354" w:rsidRPr="00353136">
        <w:rPr>
          <w:rFonts w:ascii="Times New Roman" w:hAnsi="Times New Roman"/>
          <w:sz w:val="28"/>
          <w:szCs w:val="28"/>
        </w:rPr>
        <w:t>-</w:t>
      </w:r>
      <w:r w:rsidRPr="00353136">
        <w:rPr>
          <w:rFonts w:ascii="Times New Roman" w:hAnsi="Times New Roman"/>
          <w:sz w:val="28"/>
          <w:szCs w:val="28"/>
        </w:rPr>
        <w:t>нормативного и</w:t>
      </w:r>
      <w:r w:rsidR="00EF6354" w:rsidRPr="00353136">
        <w:rPr>
          <w:rFonts w:ascii="Times New Roman" w:hAnsi="Times New Roman"/>
          <w:sz w:val="28"/>
          <w:szCs w:val="28"/>
        </w:rPr>
        <w:t xml:space="preserve">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EF6354" w:rsidRPr="00353136" w:rsidRDefault="00EF6354" w:rsidP="007C75F8">
      <w:pPr>
        <w:pStyle w:val="a8"/>
        <w:numPr>
          <w:ilvl w:val="0"/>
          <w:numId w:val="21"/>
        </w:numPr>
        <w:spacing w:line="360" w:lineRule="auto"/>
        <w:ind w:left="0" w:firstLine="709"/>
        <w:jc w:val="both"/>
        <w:rPr>
          <w:rFonts w:ascii="Times New Roman" w:hAnsi="Times New Roman"/>
          <w:sz w:val="28"/>
          <w:szCs w:val="28"/>
        </w:rPr>
      </w:pPr>
      <w:r w:rsidRPr="00353136">
        <w:rPr>
          <w:rFonts w:ascii="Times New Roman" w:hAnsi="Times New Roman"/>
          <w:sz w:val="28"/>
          <w:szCs w:val="28"/>
        </w:rPr>
        <w:t>вовлечение обучающегос</w:t>
      </w:r>
      <w:r w:rsidR="00654750">
        <w:rPr>
          <w:rFonts w:ascii="Times New Roman" w:hAnsi="Times New Roman"/>
          <w:sz w:val="28"/>
          <w:szCs w:val="28"/>
        </w:rPr>
        <w:t>я в процессы самопознания, само</w:t>
      </w:r>
      <w:r w:rsidRPr="00353136">
        <w:rPr>
          <w:rFonts w:ascii="Times New Roman" w:hAnsi="Times New Roman"/>
          <w:sz w:val="28"/>
          <w:szCs w:val="28"/>
        </w:rPr>
        <w:t xml:space="preserve">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общества, государства, помощь </w:t>
      </w:r>
      <w:r w:rsidR="00654750" w:rsidRPr="00353136">
        <w:rPr>
          <w:rFonts w:ascii="Times New Roman" w:hAnsi="Times New Roman"/>
          <w:sz w:val="28"/>
          <w:szCs w:val="28"/>
        </w:rPr>
        <w:t>в личностном</w:t>
      </w:r>
      <w:r w:rsidRPr="00353136">
        <w:rPr>
          <w:rFonts w:ascii="Times New Roman" w:hAnsi="Times New Roman"/>
          <w:sz w:val="28"/>
          <w:szCs w:val="28"/>
        </w:rPr>
        <w:t xml:space="preserve">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EF6354" w:rsidRPr="00353136" w:rsidRDefault="00EF6354" w:rsidP="007C75F8">
      <w:pPr>
        <w:pStyle w:val="a8"/>
        <w:numPr>
          <w:ilvl w:val="0"/>
          <w:numId w:val="21"/>
        </w:numPr>
        <w:spacing w:line="360" w:lineRule="auto"/>
        <w:ind w:left="0" w:firstLine="709"/>
        <w:jc w:val="both"/>
        <w:rPr>
          <w:rFonts w:ascii="Times New Roman" w:hAnsi="Times New Roman"/>
          <w:sz w:val="28"/>
          <w:szCs w:val="28"/>
        </w:rPr>
      </w:pPr>
      <w:r w:rsidRPr="00353136">
        <w:rPr>
          <w:rFonts w:ascii="Times New Roman" w:hAnsi="Times New Roman"/>
          <w:sz w:val="28"/>
          <w:szCs w:val="28"/>
        </w:rPr>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b/>
          <w:sz w:val="28"/>
          <w:szCs w:val="28"/>
        </w:rPr>
        <w:t>Ценностные ориентиры программы</w:t>
      </w:r>
      <w:r w:rsidRPr="00353136">
        <w:rPr>
          <w:rFonts w:ascii="Times New Roman" w:hAnsi="Times New Roman"/>
          <w:sz w:val="28"/>
          <w:szCs w:val="28"/>
        </w:rPr>
        <w:t xml:space="preserve"> воспитания и </w:t>
      </w:r>
      <w:proofErr w:type="gramStart"/>
      <w:r w:rsidRPr="00353136">
        <w:rPr>
          <w:rFonts w:ascii="Times New Roman" w:hAnsi="Times New Roman"/>
          <w:sz w:val="28"/>
          <w:szCs w:val="28"/>
        </w:rPr>
        <w:t>социализации</w:t>
      </w:r>
      <w:proofErr w:type="gramEnd"/>
      <w:r w:rsidRPr="00353136">
        <w:rPr>
          <w:rFonts w:ascii="Times New Roman" w:hAnsi="Times New Roman"/>
          <w:sz w:val="28"/>
          <w:szCs w:val="28"/>
        </w:rPr>
        <w:t xml:space="preserve">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 xml:space="preserve">Базовые национальные ценности российского общества определяются положениями </w:t>
      </w:r>
      <w:r w:rsidRPr="00353136">
        <w:rPr>
          <w:rFonts w:ascii="Times New Roman" w:hAnsi="Times New Roman"/>
          <w:b/>
          <w:sz w:val="28"/>
          <w:szCs w:val="28"/>
        </w:rPr>
        <w:t>Конституции Российской Федерации</w:t>
      </w:r>
      <w:r w:rsidRPr="00353136">
        <w:rPr>
          <w:rFonts w:ascii="Times New Roman" w:hAnsi="Times New Roman"/>
          <w:sz w:val="28"/>
          <w:szCs w:val="28"/>
        </w:rPr>
        <w:t>:</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lastRenderedPageBreak/>
        <w:t>«Российская Федерация – Россия есть демократическое федеративное правовое государство с республиканской формой правления» (Гл.</w:t>
      </w:r>
      <w:r w:rsidRPr="00353136">
        <w:rPr>
          <w:rFonts w:ascii="Times New Roman" w:hAnsi="Times New Roman"/>
          <w:sz w:val="28"/>
          <w:szCs w:val="28"/>
          <w:lang w:val="en-US"/>
        </w:rPr>
        <w:t>I</w:t>
      </w:r>
      <w:r w:rsidRPr="00353136">
        <w:rPr>
          <w:rFonts w:ascii="Times New Roman" w:hAnsi="Times New Roman"/>
          <w:sz w:val="28"/>
          <w:szCs w:val="28"/>
        </w:rPr>
        <w:t>, ст.1);</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«Человек, его права и свободы являются высшей ценностью» (Гл.</w:t>
      </w:r>
      <w:r w:rsidRPr="00353136">
        <w:rPr>
          <w:rFonts w:ascii="Times New Roman" w:hAnsi="Times New Roman"/>
          <w:sz w:val="28"/>
          <w:szCs w:val="28"/>
          <w:lang w:val="en-US"/>
        </w:rPr>
        <w:t>I</w:t>
      </w:r>
      <w:r w:rsidRPr="00353136">
        <w:rPr>
          <w:rFonts w:ascii="Times New Roman" w:hAnsi="Times New Roman"/>
          <w:sz w:val="28"/>
          <w:szCs w:val="28"/>
        </w:rPr>
        <w:t>, ст.2);</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(Гл.I, ст.7);</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«В Российской Федерации признаются и защищаются равным образом частная, государственная, муниципальная и иные формы собственности» (Гл.I, ст.8);</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(Гл.I, ст.17).</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Базовые национальные ценности российского общества применительно к системе образования определены положениями Федерального закона «Об образовании</w:t>
      </w:r>
      <w:r w:rsidR="00CA12EF">
        <w:rPr>
          <w:rFonts w:ascii="Times New Roman" w:hAnsi="Times New Roman"/>
          <w:sz w:val="28"/>
          <w:szCs w:val="28"/>
        </w:rPr>
        <w:t xml:space="preserve"> </w:t>
      </w:r>
      <w:r w:rsidRPr="00353136">
        <w:rPr>
          <w:rFonts w:ascii="Times New Roman" w:hAnsi="Times New Roman"/>
          <w:sz w:val="28"/>
          <w:szCs w:val="28"/>
        </w:rPr>
        <w:t>в Российской Федерации</w:t>
      </w:r>
      <w:r w:rsidRPr="00353136">
        <w:rPr>
          <w:rFonts w:ascii="Times New Roman" w:hAnsi="Times New Roman"/>
          <w:b/>
          <w:sz w:val="28"/>
          <w:szCs w:val="28"/>
        </w:rPr>
        <w:t>»</w:t>
      </w:r>
      <w:r w:rsidRPr="00353136">
        <w:rPr>
          <w:rFonts w:ascii="Times New Roman" w:hAnsi="Times New Roman"/>
          <w:sz w:val="28"/>
          <w:szCs w:val="28"/>
        </w:rPr>
        <w:t xml:space="preserve"> (№ 273-ФЗ от 29 декабря 2012 г.):</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EF6354" w:rsidRPr="00353136" w:rsidRDefault="00CA12EF"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w:t>
      </w:r>
      <w:proofErr w:type="gramStart"/>
      <w:r w:rsidR="00EF6354" w:rsidRPr="00353136">
        <w:rPr>
          <w:rFonts w:ascii="Times New Roman" w:hAnsi="Times New Roman"/>
          <w:sz w:val="28"/>
          <w:szCs w:val="28"/>
        </w:rPr>
        <w:t>демократический характер</w:t>
      </w:r>
      <w:proofErr w:type="gramEnd"/>
      <w:r w:rsidR="00EF6354" w:rsidRPr="00353136">
        <w:rPr>
          <w:rFonts w:ascii="Times New Roman" w:hAnsi="Times New Roman"/>
          <w:sz w:val="28"/>
          <w:szCs w:val="28"/>
        </w:rPr>
        <w:t xml:space="preserve"> управления образованием, обеспечение прав педагогических работников, обучающихся, родителей </w:t>
      </w:r>
      <w:hyperlink r:id="rId68" w:history="1">
        <w:r w:rsidR="00EF6354" w:rsidRPr="00353136">
          <w:rPr>
            <w:rFonts w:ascii="Times New Roman" w:hAnsi="Times New Roman"/>
            <w:sz w:val="28"/>
            <w:szCs w:val="28"/>
          </w:rPr>
          <w:t>(законных представителей)</w:t>
        </w:r>
      </w:hyperlink>
      <w:r w:rsidR="00EF6354" w:rsidRPr="00353136">
        <w:rPr>
          <w:rFonts w:ascii="Times New Roman" w:hAnsi="Times New Roman"/>
          <w:sz w:val="28"/>
          <w:szCs w:val="28"/>
        </w:rPr>
        <w:t> несовершеннолетних обучающихся на участие в управлении образовательными организациями;</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…недопустимость ограничения или устранения конкуренции в сфере образования;</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…сочетание государственного и договорного регулирования отношений в сфере образования» (Ст. 3).</w:t>
      </w:r>
    </w:p>
    <w:p w:rsidR="00EF6354" w:rsidRPr="0074495D" w:rsidRDefault="00EF6354" w:rsidP="0012121B">
      <w:pPr>
        <w:pStyle w:val="3"/>
        <w:spacing w:line="360" w:lineRule="auto"/>
        <w:jc w:val="center"/>
      </w:pPr>
      <w:bookmarkStart w:id="331" w:name="_Toc409691720"/>
      <w:bookmarkStart w:id="332" w:name="_Toc410654046"/>
      <w:bookmarkStart w:id="333" w:name="_Toc414553258"/>
      <w:r w:rsidRPr="0074495D">
        <w:lastRenderedPageBreak/>
        <w:t>2.3.2. Направления деятельности по духовно-нравственному развитию, воспитанию и социализации</w:t>
      </w:r>
      <w:bookmarkEnd w:id="331"/>
      <w:bookmarkEnd w:id="332"/>
      <w:r w:rsidRPr="0074495D">
        <w:t xml:space="preserve">, профессиональной ориентации </w:t>
      </w:r>
      <w:proofErr w:type="gramStart"/>
      <w:r w:rsidRPr="0074495D">
        <w:t>обучающихся</w:t>
      </w:r>
      <w:proofErr w:type="gramEnd"/>
      <w:r w:rsidRPr="0074495D">
        <w:t>, здоровьесберегающей деятельности и формированию экологической культуры обучающихся</w:t>
      </w:r>
      <w:bookmarkEnd w:id="333"/>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Определяющим способом деятельности по духовно-нравственному развитию, воспитанию и социализации является формирование </w:t>
      </w:r>
      <w:r w:rsidRPr="0074495D">
        <w:rPr>
          <w:rFonts w:ascii="Times New Roman" w:hAnsi="Times New Roman"/>
          <w:i/>
          <w:sz w:val="28"/>
          <w:szCs w:val="28"/>
        </w:rPr>
        <w:t>уклада школьной жизни</w:t>
      </w:r>
      <w:r w:rsidRPr="0074495D">
        <w:rPr>
          <w:rFonts w:ascii="Times New Roman" w:hAnsi="Times New Roman"/>
          <w:sz w:val="28"/>
          <w:szCs w:val="28"/>
        </w:rPr>
        <w:t xml:space="preserve">: </w:t>
      </w:r>
    </w:p>
    <w:p w:rsidR="00EF6354" w:rsidRPr="0074495D" w:rsidRDefault="00EF6354" w:rsidP="007C75F8">
      <w:pPr>
        <w:pStyle w:val="a8"/>
        <w:numPr>
          <w:ilvl w:val="0"/>
          <w:numId w:val="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обеспечивающего создание социальной среды развития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EF6354" w:rsidRPr="0074495D" w:rsidRDefault="00EF6354" w:rsidP="007C75F8">
      <w:pPr>
        <w:pStyle w:val="a8"/>
        <w:numPr>
          <w:ilvl w:val="0"/>
          <w:numId w:val="6"/>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включающего</w:t>
      </w:r>
      <w:proofErr w:type="gramEnd"/>
      <w:r w:rsidRPr="0074495D">
        <w:rPr>
          <w:rFonts w:ascii="Times New Roman" w:hAnsi="Times New Roman"/>
          <w:sz w:val="28"/>
          <w:szCs w:val="28"/>
        </w:rPr>
        <w:t xml:space="preserve"> урочную и внеурочную (общественно значимую деятельность, систему воспитательных мероприятий, культурных и социальных практик); </w:t>
      </w:r>
    </w:p>
    <w:p w:rsidR="00EF6354" w:rsidRPr="0074495D" w:rsidRDefault="00EF6354" w:rsidP="007C75F8">
      <w:pPr>
        <w:pStyle w:val="a8"/>
        <w:numPr>
          <w:ilvl w:val="0"/>
          <w:numId w:val="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основанного на системе базовых национальных ценностей российского общества; </w:t>
      </w:r>
    </w:p>
    <w:p w:rsidR="00EF6354" w:rsidRPr="0074495D" w:rsidRDefault="00EF6354" w:rsidP="007C75F8">
      <w:pPr>
        <w:pStyle w:val="a8"/>
        <w:numPr>
          <w:ilvl w:val="0"/>
          <w:numId w:val="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учитывающего историко-культурную и этническую специфику региона, потребности обучающихся и их родителей (законных представителей). </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Основными направлениями деятельности образовательной организации </w:t>
      </w:r>
      <w:r w:rsidRPr="0074495D">
        <w:rPr>
          <w:rFonts w:ascii="Times New Roman" w:hAnsi="Times New Roman"/>
          <w:sz w:val="28"/>
          <w:szCs w:val="28"/>
        </w:rPr>
        <w:t xml:space="preserve">по духовно-нравственному развитию, воспитанию и социализации,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здоровьесберегающей деятельности и формированию экологической культуры обучающихся являются: </w:t>
      </w:r>
    </w:p>
    <w:p w:rsidR="00EF6354" w:rsidRPr="0074495D" w:rsidRDefault="00EF6354" w:rsidP="007C75F8">
      <w:pPr>
        <w:numPr>
          <w:ilvl w:val="0"/>
          <w:numId w:val="18"/>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w:t>
      </w:r>
      <w:proofErr w:type="gramEnd"/>
      <w:r w:rsidRPr="0074495D">
        <w:rPr>
          <w:rFonts w:ascii="Times New Roman" w:hAnsi="Times New Roman"/>
          <w:sz w:val="28"/>
          <w:szCs w:val="28"/>
        </w:rPr>
        <w:t xml:space="preserve">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EF6354" w:rsidRPr="0074495D" w:rsidRDefault="00EF6354" w:rsidP="007C75F8">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отношений</w:t>
      </w:r>
      <w:r w:rsidR="00BD00C9">
        <w:rPr>
          <w:rFonts w:ascii="Times New Roman" w:hAnsi="Times New Roman"/>
          <w:b/>
          <w:sz w:val="28"/>
          <w:szCs w:val="28"/>
        </w:rPr>
        <w:t xml:space="preserve"> </w:t>
      </w:r>
      <w:r w:rsidRPr="0074495D">
        <w:rPr>
          <w:rFonts w:ascii="Times New Roman" w:hAnsi="Times New Roman"/>
          <w:b/>
          <w:sz w:val="28"/>
          <w:szCs w:val="28"/>
        </w:rPr>
        <w:t>к России как Отечеству</w:t>
      </w:r>
      <w:r w:rsidRPr="0074495D">
        <w:rPr>
          <w:rFonts w:ascii="Times New Roman" w:hAnsi="Times New Roman"/>
          <w:sz w:val="28"/>
          <w:szCs w:val="28"/>
        </w:rPr>
        <w:t xml:space="preserve"> (приобщение обучающихся к культурным ценностям своего народа, своей этнической или социокультурной группы, базовым национальным </w:t>
      </w:r>
      <w:r w:rsidRPr="0074495D">
        <w:rPr>
          <w:rFonts w:ascii="Times New Roman" w:hAnsi="Times New Roman"/>
          <w:sz w:val="28"/>
          <w:szCs w:val="28"/>
        </w:rPr>
        <w:lastRenderedPageBreak/>
        <w:t xml:space="preserve">ценностям российского общества, общечеловеческим ценностям в контексте формирования у них российской гражданской идентичности); </w:t>
      </w:r>
    </w:p>
    <w:p w:rsidR="00EF6354" w:rsidRPr="0074495D" w:rsidRDefault="00EF6354" w:rsidP="007C75F8">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в процессы </w:t>
      </w:r>
      <w:r w:rsidRPr="0074495D">
        <w:rPr>
          <w:rFonts w:ascii="Times New Roman" w:hAnsi="Times New Roman"/>
          <w:b/>
          <w:sz w:val="28"/>
          <w:szCs w:val="28"/>
        </w:rPr>
        <w:t>общественной самоорганизации</w:t>
      </w:r>
      <w:r w:rsidRPr="0074495D">
        <w:rPr>
          <w:rFonts w:ascii="Times New Roman" w:hAnsi="Times New Roman"/>
          <w:sz w:val="28"/>
          <w:szCs w:val="28"/>
        </w:rPr>
        <w:t xml:space="preserve">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EF6354" w:rsidRPr="0074495D" w:rsidRDefault="00EF6354" w:rsidP="007C75F8">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партнерских отношений с родителями (законными представителями) в целях </w:t>
      </w:r>
      <w:r w:rsidR="00CA12EF" w:rsidRPr="0074495D">
        <w:rPr>
          <w:rFonts w:ascii="Times New Roman" w:hAnsi="Times New Roman"/>
          <w:sz w:val="28"/>
          <w:szCs w:val="28"/>
        </w:rPr>
        <w:t>содействия социализации,</w:t>
      </w:r>
      <w:r w:rsidRPr="0074495D">
        <w:rPr>
          <w:rFonts w:ascii="Times New Roman" w:hAnsi="Times New Roman"/>
          <w:sz w:val="28"/>
          <w:szCs w:val="28"/>
        </w:rPr>
        <w:t xml:space="preserve"> обучающихся в семье, учета индивидуальных и возрастных особенностей обучающихся, культурных и социальных потребностей их семей;</w:t>
      </w:r>
    </w:p>
    <w:p w:rsidR="00EF6354" w:rsidRPr="0074495D" w:rsidRDefault="00EF6354" w:rsidP="007C75F8">
      <w:pPr>
        <w:numPr>
          <w:ilvl w:val="0"/>
          <w:numId w:val="18"/>
        </w:numPr>
        <w:tabs>
          <w:tab w:val="left" w:pos="1134"/>
        </w:tabs>
        <w:spacing w:after="0"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в сфере </w:t>
      </w:r>
      <w:r w:rsidRPr="0074495D">
        <w:rPr>
          <w:rFonts w:ascii="Times New Roman" w:hAnsi="Times New Roman"/>
          <w:b/>
          <w:sz w:val="28"/>
          <w:szCs w:val="28"/>
        </w:rPr>
        <w:t>трудовых отношений и выбора будущей профессии</w:t>
      </w:r>
      <w:r w:rsidRPr="0074495D">
        <w:rPr>
          <w:rFonts w:ascii="Times New Roman" w:hAnsi="Times New Roman"/>
          <w:sz w:val="28"/>
          <w:szCs w:val="28"/>
        </w:rPr>
        <w:t xml:space="preserve">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w:t>
      </w:r>
      <w:proofErr w:type="gramEnd"/>
      <w:r w:rsidRPr="0074495D">
        <w:rPr>
          <w:rFonts w:ascii="Times New Roman" w:hAnsi="Times New Roman"/>
          <w:sz w:val="28"/>
          <w:szCs w:val="28"/>
        </w:rPr>
        <w:t xml:space="preserve"> информирование обучающихся об особенностях </w:t>
      </w:r>
      <w:r w:rsidRPr="0074495D">
        <w:rPr>
          <w:rFonts w:ascii="Times New Roman" w:hAnsi="Times New Roman"/>
          <w:sz w:val="28"/>
          <w:szCs w:val="28"/>
        </w:rPr>
        <w:lastRenderedPageBreak/>
        <w:t xml:space="preserve">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roofErr w:type="gramStart"/>
      <w:r w:rsidRPr="0074495D">
        <w:rPr>
          <w:rFonts w:ascii="Times New Roman" w:hAnsi="Times New Roman"/>
          <w:sz w:val="28"/>
          <w:szCs w:val="28"/>
        </w:rPr>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roofErr w:type="gramEnd"/>
    </w:p>
    <w:p w:rsidR="00EF6354" w:rsidRPr="0074495D" w:rsidRDefault="00EF6354" w:rsidP="007C75F8">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самопознания, самоопределения, самореализации, самосовершенствования</w:t>
      </w:r>
      <w:r w:rsidRPr="0074495D">
        <w:rPr>
          <w:rFonts w:ascii="Times New Roman" w:hAnsi="Times New Roman"/>
          <w:sz w:val="28"/>
          <w:szCs w:val="28"/>
        </w:rPr>
        <w:t xml:space="preserve">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EF6354" w:rsidRPr="0074495D" w:rsidRDefault="00EF6354" w:rsidP="007C75F8">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сфере </w:t>
      </w:r>
      <w:r w:rsidRPr="0074495D">
        <w:rPr>
          <w:rFonts w:ascii="Times New Roman" w:hAnsi="Times New Roman"/>
          <w:b/>
          <w:sz w:val="28"/>
          <w:szCs w:val="28"/>
        </w:rPr>
        <w:t>здорового образа жизни</w:t>
      </w:r>
      <w:r w:rsidRPr="0074495D">
        <w:rPr>
          <w:rFonts w:ascii="Times New Roman" w:hAnsi="Times New Roman"/>
          <w:sz w:val="28"/>
          <w:szCs w:val="28"/>
        </w:rPr>
        <w:t xml:space="preserve"> (осознание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w:t>
      </w:r>
      <w:r w:rsidR="00CA12EF" w:rsidRPr="0074495D">
        <w:rPr>
          <w:rFonts w:ascii="Times New Roman" w:hAnsi="Times New Roman"/>
          <w:sz w:val="28"/>
          <w:szCs w:val="28"/>
        </w:rPr>
        <w:t>жизни; формирование</w:t>
      </w:r>
      <w:r w:rsidRPr="0074495D">
        <w:rPr>
          <w:rFonts w:ascii="Times New Roman" w:hAnsi="Times New Roman"/>
          <w:sz w:val="28"/>
          <w:szCs w:val="28"/>
        </w:rPr>
        <w:t xml:space="preserve"> устойчивого отрицательного отношения к аддиктивным 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EF6354" w:rsidRPr="0074495D" w:rsidRDefault="00EF6354" w:rsidP="007C75F8">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формирование мотивов и ценностей обучающегося в сфере </w:t>
      </w:r>
      <w:r w:rsidRPr="0074495D">
        <w:rPr>
          <w:rFonts w:ascii="Times New Roman" w:hAnsi="Times New Roman"/>
          <w:b/>
          <w:sz w:val="28"/>
          <w:szCs w:val="28"/>
        </w:rPr>
        <w:t>отношений к природ</w:t>
      </w:r>
      <w:proofErr w:type="gramStart"/>
      <w:r w:rsidRPr="0074495D">
        <w:rPr>
          <w:rFonts w:ascii="Times New Roman" w:hAnsi="Times New Roman"/>
          <w:b/>
          <w:sz w:val="28"/>
          <w:szCs w:val="28"/>
        </w:rPr>
        <w:t>е</w:t>
      </w:r>
      <w:r w:rsidRPr="0074495D">
        <w:rPr>
          <w:rFonts w:ascii="Times New Roman" w:hAnsi="Times New Roman"/>
          <w:sz w:val="28"/>
          <w:szCs w:val="28"/>
        </w:rPr>
        <w:t>(</w:t>
      </w:r>
      <w:proofErr w:type="gramEnd"/>
      <w:r w:rsidRPr="0074495D">
        <w:rPr>
          <w:rFonts w:ascii="Times New Roman" w:hAnsi="Times New Roman"/>
          <w:sz w:val="28"/>
          <w:szCs w:val="28"/>
        </w:rPr>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EF6354" w:rsidRPr="0074495D" w:rsidRDefault="00EF6354" w:rsidP="007C75F8">
      <w:pPr>
        <w:numPr>
          <w:ilvl w:val="0"/>
          <w:numId w:val="18"/>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мотивационно-ценностных отношений обучающегося в </w:t>
      </w:r>
      <w:r w:rsidRPr="0074495D">
        <w:rPr>
          <w:rFonts w:ascii="Times New Roman" w:hAnsi="Times New Roman"/>
          <w:b/>
          <w:sz w:val="28"/>
          <w:szCs w:val="28"/>
        </w:rPr>
        <w:t>сфере искусства</w:t>
      </w:r>
      <w:r w:rsidRPr="0074495D">
        <w:rPr>
          <w:rFonts w:ascii="Times New Roman" w:hAnsi="Times New Roman"/>
          <w:sz w:val="28"/>
          <w:szCs w:val="28"/>
        </w:rPr>
        <w:t xml:space="preserve">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w:t>
      </w:r>
      <w:proofErr w:type="gramStart"/>
      <w:r w:rsidRPr="0074495D">
        <w:rPr>
          <w:rFonts w:ascii="Times New Roman" w:hAnsi="Times New Roman"/>
          <w:sz w:val="28"/>
          <w:szCs w:val="28"/>
        </w:rPr>
        <w:t>выраженной</w:t>
      </w:r>
      <w:proofErr w:type="gramEnd"/>
      <w:r w:rsidRPr="0074495D">
        <w:rPr>
          <w:rFonts w:ascii="Times New Roman" w:hAnsi="Times New Roman"/>
          <w:sz w:val="28"/>
          <w:szCs w:val="28"/>
        </w:rPr>
        <w:t xml:space="preserve">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 личностно-значимой ценности). </w:t>
      </w:r>
    </w:p>
    <w:p w:rsidR="00EF6354" w:rsidRPr="0074495D" w:rsidRDefault="00EF6354" w:rsidP="00436EB5">
      <w:pPr>
        <w:spacing w:after="0" w:line="360" w:lineRule="auto"/>
        <w:ind w:firstLine="709"/>
        <w:jc w:val="both"/>
        <w:rPr>
          <w:rFonts w:ascii="Times New Roman" w:hAnsi="Times New Roman"/>
          <w:sz w:val="28"/>
          <w:szCs w:val="28"/>
        </w:rPr>
      </w:pPr>
    </w:p>
    <w:p w:rsidR="00EF6354" w:rsidRPr="0074495D" w:rsidRDefault="00EF6354" w:rsidP="0012121B">
      <w:pPr>
        <w:pStyle w:val="3"/>
        <w:spacing w:before="0" w:beforeAutospacing="0" w:after="0" w:afterAutospacing="0" w:line="360" w:lineRule="auto"/>
        <w:jc w:val="center"/>
      </w:pPr>
      <w:bookmarkStart w:id="334" w:name="_Toc410654047"/>
      <w:bookmarkStart w:id="335" w:name="_Toc409691721"/>
      <w:bookmarkStart w:id="336" w:name="_Toc414553259"/>
      <w:r w:rsidRPr="0074495D">
        <w:t xml:space="preserve">2.3.3. Содержание, виды деятельности и формы занятий с </w:t>
      </w:r>
      <w:bookmarkStart w:id="337" w:name="_Toc410654048"/>
      <w:bookmarkEnd w:id="334"/>
      <w:proofErr w:type="gramStart"/>
      <w:r w:rsidR="00CA12EF" w:rsidRPr="0074495D">
        <w:t>обучающимися</w:t>
      </w:r>
      <w:proofErr w:type="gramEnd"/>
      <w:r w:rsidR="00CA12EF" w:rsidRPr="0074495D">
        <w:t xml:space="preserve"> (</w:t>
      </w:r>
      <w:r w:rsidRPr="0074495D">
        <w:t xml:space="preserve">по направлениям духовно-нравственного развития, воспитания </w:t>
      </w:r>
      <w:bookmarkStart w:id="338" w:name="_Toc410654049"/>
      <w:bookmarkEnd w:id="337"/>
      <w:r w:rsidR="00CA12EF" w:rsidRPr="0074495D">
        <w:t>и социализации</w:t>
      </w:r>
      <w:r w:rsidRPr="0074495D">
        <w:t xml:space="preserve"> обучающихся)</w:t>
      </w:r>
      <w:bookmarkEnd w:id="335"/>
      <w:bookmarkEnd w:id="336"/>
      <w:bookmarkEnd w:id="338"/>
    </w:p>
    <w:p w:rsidR="00EF6354" w:rsidRPr="0074495D" w:rsidRDefault="00EF6354" w:rsidP="00DA159E">
      <w:pPr>
        <w:tabs>
          <w:tab w:val="left" w:pos="1134"/>
        </w:tabs>
        <w:spacing w:after="0" w:line="360" w:lineRule="auto"/>
        <w:ind w:firstLine="851"/>
        <w:jc w:val="both"/>
        <w:rPr>
          <w:rFonts w:ascii="Times New Roman" w:hAnsi="Times New Roman"/>
          <w:sz w:val="28"/>
          <w:szCs w:val="28"/>
        </w:rPr>
      </w:pPr>
      <w:proofErr w:type="gramStart"/>
      <w:r w:rsidRPr="0074495D">
        <w:rPr>
          <w:rFonts w:ascii="Times New Roman" w:hAnsi="Times New Roman"/>
          <w:sz w:val="28"/>
          <w:szCs w:val="28"/>
        </w:rP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roofErr w:type="gramEnd"/>
    </w:p>
    <w:p w:rsidR="00EF6354" w:rsidRPr="0074495D" w:rsidRDefault="00EF6354"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lastRenderedPageBreak/>
        <w:t xml:space="preserve">- формирование во внеурочной деятельности «ситуаций образцов» </w:t>
      </w:r>
      <w:r w:rsidR="00CA12EF" w:rsidRPr="0074495D">
        <w:rPr>
          <w:rFonts w:ascii="Times New Roman" w:hAnsi="Times New Roman"/>
          <w:sz w:val="28"/>
          <w:szCs w:val="28"/>
        </w:rPr>
        <w:t>проявления уважительного</w:t>
      </w:r>
      <w:r w:rsidRPr="0074495D">
        <w:rPr>
          <w:rFonts w:ascii="Times New Roman" w:hAnsi="Times New Roman"/>
          <w:sz w:val="28"/>
          <w:szCs w:val="28"/>
        </w:rPr>
        <w:t xml:space="preserve"> и доброжелательного отношения к другому человеку, диалога и достижения взаимопонимания с другими людьми;</w:t>
      </w:r>
    </w:p>
    <w:p w:rsidR="00EF6354" w:rsidRPr="0074495D" w:rsidRDefault="00EF6354"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информационное и коммуникативное обеспечение рефлексии обучающихся межличностных отношений с окружающими;</w:t>
      </w:r>
    </w:p>
    <w:p w:rsidR="00EF6354" w:rsidRPr="0074495D" w:rsidRDefault="00EF6354" w:rsidP="00DA159E">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xml:space="preserve">- формирование у обучающихся позитивного опыта взаимодействия с окружающими, общения </w:t>
      </w:r>
      <w:r w:rsidR="00CA12EF" w:rsidRPr="0074495D">
        <w:rPr>
          <w:rFonts w:ascii="Times New Roman" w:hAnsi="Times New Roman"/>
          <w:sz w:val="28"/>
          <w:szCs w:val="28"/>
        </w:rPr>
        <w:t>с представителями</w:t>
      </w:r>
      <w:r w:rsidRPr="0074495D">
        <w:rPr>
          <w:rFonts w:ascii="Times New Roman" w:hAnsi="Times New Roman"/>
          <w:sz w:val="28"/>
          <w:szCs w:val="28"/>
        </w:rPr>
        <w:t xml:space="preserve"> различных культур, достижения взаимопонимания в процессе диалога и ведения переговоров.</w:t>
      </w:r>
    </w:p>
    <w:p w:rsidR="00EF6354" w:rsidRPr="0074495D" w:rsidRDefault="00EF6354" w:rsidP="00AA1567">
      <w:pPr>
        <w:tabs>
          <w:tab w:val="left" w:pos="1134"/>
        </w:tabs>
        <w:spacing w:after="0" w:line="360" w:lineRule="auto"/>
        <w:ind w:firstLine="851"/>
        <w:jc w:val="both"/>
        <w:rPr>
          <w:rFonts w:ascii="Times New Roman" w:hAnsi="Times New Roman"/>
          <w:sz w:val="28"/>
          <w:szCs w:val="28"/>
        </w:rPr>
      </w:pPr>
      <w:r w:rsidRPr="0074495D">
        <w:rPr>
          <w:rFonts w:ascii="Times New Roman" w:hAnsi="Times New Roman"/>
          <w:sz w:val="28"/>
          <w:szCs w:val="28"/>
        </w:rPr>
        <w:t xml:space="preserve">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w:t>
      </w:r>
      <w:r w:rsidR="00CA12EF" w:rsidRPr="0074495D">
        <w:rPr>
          <w:rFonts w:ascii="Times New Roman" w:hAnsi="Times New Roman"/>
          <w:sz w:val="28"/>
          <w:szCs w:val="28"/>
        </w:rPr>
        <w:t>сыграть классный</w:t>
      </w:r>
      <w:r w:rsidRPr="0074495D">
        <w:rPr>
          <w:rFonts w:ascii="Times New Roman" w:hAnsi="Times New Roman"/>
          <w:sz w:val="28"/>
          <w:szCs w:val="28"/>
        </w:rPr>
        <w:t xml:space="preserve"> руководитель.</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 xml:space="preserve">в сфере отношений к России как </w:t>
      </w:r>
      <w:r w:rsidR="00CA12EF" w:rsidRPr="0074495D">
        <w:rPr>
          <w:rFonts w:ascii="Times New Roman" w:hAnsi="Times New Roman"/>
          <w:b/>
          <w:sz w:val="28"/>
          <w:szCs w:val="28"/>
        </w:rPr>
        <w:t>Отечеству</w:t>
      </w:r>
      <w:r w:rsidR="00CA12EF" w:rsidRPr="0074495D">
        <w:rPr>
          <w:rFonts w:ascii="Times New Roman" w:hAnsi="Times New Roman"/>
          <w:sz w:val="28"/>
          <w:szCs w:val="28"/>
        </w:rPr>
        <w:t xml:space="preserve"> предполагает получение</w:t>
      </w:r>
      <w:r w:rsidRPr="0074495D">
        <w:rPr>
          <w:rFonts w:ascii="Times New Roman" w:hAnsi="Times New Roman"/>
          <w:sz w:val="28"/>
          <w:szCs w:val="28"/>
        </w:rPr>
        <w:t xml:space="preserve"> обучающимся опыта переживания и позитивного отношения к </w:t>
      </w:r>
      <w:r w:rsidR="00CA12EF" w:rsidRPr="0074495D">
        <w:rPr>
          <w:rFonts w:ascii="Times New Roman" w:hAnsi="Times New Roman"/>
          <w:sz w:val="28"/>
          <w:szCs w:val="28"/>
        </w:rPr>
        <w:t>Отечеству, который</w:t>
      </w:r>
      <w:r w:rsidRPr="0074495D">
        <w:rPr>
          <w:rFonts w:ascii="Times New Roman" w:hAnsi="Times New Roman"/>
          <w:sz w:val="28"/>
          <w:szCs w:val="28"/>
        </w:rPr>
        <w:t xml:space="preserve">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EF6354" w:rsidRPr="0074495D" w:rsidRDefault="00EF635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Включение обучающихся </w:t>
      </w:r>
      <w:r w:rsidRPr="0074495D">
        <w:rPr>
          <w:rFonts w:ascii="Times New Roman" w:hAnsi="Times New Roman"/>
          <w:b/>
          <w:sz w:val="28"/>
          <w:szCs w:val="28"/>
        </w:rPr>
        <w:t xml:space="preserve">в сферу общественной </w:t>
      </w:r>
      <w:proofErr w:type="gramStart"/>
      <w:r w:rsidRPr="0074495D">
        <w:rPr>
          <w:rFonts w:ascii="Times New Roman" w:hAnsi="Times New Roman"/>
          <w:b/>
          <w:sz w:val="28"/>
          <w:szCs w:val="28"/>
        </w:rPr>
        <w:t>самоорганизации</w:t>
      </w:r>
      <w:proofErr w:type="gramEnd"/>
      <w:r w:rsidRPr="0074495D">
        <w:rPr>
          <w:rFonts w:ascii="Times New Roman" w:hAnsi="Times New Roman"/>
          <w:sz w:val="28"/>
          <w:szCs w:val="28"/>
        </w:rPr>
        <w:t xml:space="preserve">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производственных, творческих объединений, благотворительных организаций; </w:t>
      </w:r>
      <w:proofErr w:type="gramStart"/>
      <w:r w:rsidRPr="0074495D">
        <w:rPr>
          <w:rFonts w:ascii="Times New Roman" w:hAnsi="Times New Roman"/>
          <w:sz w:val="28"/>
          <w:szCs w:val="28"/>
        </w:rPr>
        <w:t xml:space="preserve">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roofErr w:type="gramEnd"/>
    </w:p>
    <w:p w:rsidR="00EF6354" w:rsidRPr="0074495D" w:rsidRDefault="00EF635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Включение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сферу общественной самоорганизации предусматривает следующие этапы: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планирования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демонстрация вариативности социальных ситуаций, ситуаций выбора и необходимости планирования собственной деятельности;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проблематизации школьников по характеру их участия в социальной деятельности, содействие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определении ими собственных целей участия в социальной деятельности;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содействие школьникам в проектировании и планировании собственного участия в социальной деятельности. </w:t>
      </w:r>
    </w:p>
    <w:p w:rsidR="00EF6354" w:rsidRPr="0074495D" w:rsidRDefault="00EF635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EF6354" w:rsidRPr="0074495D" w:rsidRDefault="00EF635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 xml:space="preserve">При формировании ответственного </w:t>
      </w:r>
      <w:r w:rsidRPr="0074495D">
        <w:rPr>
          <w:rFonts w:ascii="Times New Roman" w:hAnsi="Times New Roman"/>
          <w:b/>
          <w:sz w:val="28"/>
          <w:szCs w:val="28"/>
        </w:rPr>
        <w:t xml:space="preserve">отношения к учебно-познавательной </w:t>
      </w:r>
      <w:r w:rsidR="007B4E77" w:rsidRPr="0074495D">
        <w:rPr>
          <w:rFonts w:ascii="Times New Roman" w:hAnsi="Times New Roman"/>
          <w:b/>
          <w:sz w:val="28"/>
          <w:szCs w:val="28"/>
        </w:rPr>
        <w:t>деятельности</w:t>
      </w:r>
      <w:r w:rsidR="007B4E77" w:rsidRPr="0074495D">
        <w:rPr>
          <w:rFonts w:ascii="Times New Roman" w:hAnsi="Times New Roman"/>
          <w:sz w:val="28"/>
          <w:szCs w:val="28"/>
        </w:rPr>
        <w:t xml:space="preserve"> приоритет</w:t>
      </w:r>
      <w:r w:rsidRPr="0074495D">
        <w:rPr>
          <w:rFonts w:ascii="Times New Roman" w:hAnsi="Times New Roman"/>
          <w:sz w:val="28"/>
          <w:szCs w:val="28"/>
        </w:rPr>
        <w:t xml:space="preserve">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EF6354" w:rsidRPr="0074495D" w:rsidRDefault="00EF6354" w:rsidP="00AA1567">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Формирование мотивов и ценностей обучающегося </w:t>
      </w:r>
      <w:r w:rsidRPr="0074495D">
        <w:rPr>
          <w:rFonts w:ascii="Times New Roman" w:hAnsi="Times New Roman"/>
          <w:b/>
          <w:sz w:val="28"/>
          <w:szCs w:val="28"/>
        </w:rPr>
        <w:t xml:space="preserve">в сфере трудовых отношений и выбора будущей </w:t>
      </w:r>
      <w:r w:rsidR="007B4E77" w:rsidRPr="0074495D">
        <w:rPr>
          <w:rFonts w:ascii="Times New Roman" w:hAnsi="Times New Roman"/>
          <w:b/>
          <w:sz w:val="28"/>
          <w:szCs w:val="28"/>
        </w:rPr>
        <w:t>профессии</w:t>
      </w:r>
      <w:r w:rsidR="007B4E77" w:rsidRPr="0074495D">
        <w:rPr>
          <w:rFonts w:ascii="Times New Roman" w:hAnsi="Times New Roman"/>
          <w:sz w:val="28"/>
          <w:szCs w:val="28"/>
        </w:rPr>
        <w:t xml:space="preserve"> предполагается</w:t>
      </w:r>
      <w:r w:rsidRPr="0074495D">
        <w:rPr>
          <w:rFonts w:ascii="Times New Roman" w:hAnsi="Times New Roman"/>
          <w:sz w:val="28"/>
          <w:szCs w:val="28"/>
        </w:rPr>
        <w:t xml:space="preserve">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w:t>
      </w:r>
      <w:proofErr w:type="gramEnd"/>
      <w:r w:rsidRPr="0074495D">
        <w:rPr>
          <w:rFonts w:ascii="Times New Roman" w:hAnsi="Times New Roman"/>
          <w:sz w:val="28"/>
          <w:szCs w:val="28"/>
        </w:rPr>
        <w:t xml:space="preserve"> Деятельность по этому направлению </w:t>
      </w:r>
      <w:r w:rsidR="007B4E77" w:rsidRPr="0074495D">
        <w:rPr>
          <w:rFonts w:ascii="Times New Roman" w:hAnsi="Times New Roman"/>
          <w:sz w:val="28"/>
          <w:szCs w:val="28"/>
        </w:rPr>
        <w:t>включает сотрудничество</w:t>
      </w:r>
      <w:r w:rsidRPr="0074495D">
        <w:rPr>
          <w:rFonts w:ascii="Times New Roman" w:hAnsi="Times New Roman"/>
          <w:sz w:val="28"/>
          <w:szCs w:val="28"/>
        </w:rPr>
        <w:t xml:space="preserve"> с предприятиями, организациями профессионального образования, центрами профориентационной работы; совместную деятельность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с родителями (законными представителями); различные Интернет-активности обучающихся.</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Мотивы и ценности </w:t>
      </w:r>
      <w:proofErr w:type="gramStart"/>
      <w:r w:rsidRPr="0074495D">
        <w:rPr>
          <w:rFonts w:ascii="Times New Roman" w:hAnsi="Times New Roman"/>
          <w:sz w:val="28"/>
          <w:szCs w:val="28"/>
        </w:rPr>
        <w:t>обучающегося</w:t>
      </w:r>
      <w:proofErr w:type="gramEnd"/>
      <w:r w:rsidRPr="0074495D">
        <w:rPr>
          <w:rFonts w:ascii="Times New Roman" w:hAnsi="Times New Roman"/>
          <w:sz w:val="28"/>
          <w:szCs w:val="28"/>
        </w:rPr>
        <w:t xml:space="preserve"> в сфере </w:t>
      </w:r>
      <w:r w:rsidRPr="0074495D">
        <w:rPr>
          <w:rFonts w:ascii="Times New Roman" w:hAnsi="Times New Roman"/>
          <w:b/>
          <w:sz w:val="28"/>
          <w:szCs w:val="28"/>
        </w:rPr>
        <w:t>отношений к природе</w:t>
      </w:r>
      <w:r w:rsidRPr="0074495D">
        <w:rPr>
          <w:rFonts w:ascii="Times New Roman" w:hAnsi="Times New Roman"/>
          <w:sz w:val="28"/>
          <w:szCs w:val="28"/>
        </w:rPr>
        <w:t xml:space="preserve">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w:t>
      </w:r>
      <w:r w:rsidR="007B4E77" w:rsidRPr="0074495D">
        <w:rPr>
          <w:rFonts w:ascii="Times New Roman" w:hAnsi="Times New Roman"/>
          <w:sz w:val="28"/>
          <w:szCs w:val="28"/>
        </w:rPr>
        <w:t>на различные</w:t>
      </w:r>
      <w:r w:rsidRPr="0074495D">
        <w:rPr>
          <w:rFonts w:ascii="Times New Roman" w:hAnsi="Times New Roman"/>
          <w:sz w:val="28"/>
          <w:szCs w:val="28"/>
        </w:rPr>
        <w:t xml:space="preserve"> формы внеурочной деятельности. </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Реализация задач развития </w:t>
      </w:r>
      <w:r w:rsidRPr="0074495D">
        <w:rPr>
          <w:rFonts w:ascii="Times New Roman" w:hAnsi="Times New Roman"/>
          <w:b/>
          <w:sz w:val="28"/>
          <w:szCs w:val="28"/>
        </w:rPr>
        <w:t xml:space="preserve">эстетического </w:t>
      </w:r>
      <w:r w:rsidR="007B4E77" w:rsidRPr="0074495D">
        <w:rPr>
          <w:rFonts w:ascii="Times New Roman" w:hAnsi="Times New Roman"/>
          <w:b/>
          <w:sz w:val="28"/>
          <w:szCs w:val="28"/>
        </w:rPr>
        <w:t>сознания</w:t>
      </w:r>
      <w:r w:rsidR="007B4E77" w:rsidRPr="0074495D">
        <w:rPr>
          <w:rFonts w:ascii="Times New Roman" w:hAnsi="Times New Roman"/>
          <w:sz w:val="28"/>
          <w:szCs w:val="28"/>
        </w:rPr>
        <w:t xml:space="preserve"> обучающихся</w:t>
      </w:r>
      <w:r w:rsidRPr="0074495D">
        <w:rPr>
          <w:rFonts w:ascii="Times New Roman" w:hAnsi="Times New Roman"/>
          <w:sz w:val="28"/>
          <w:szCs w:val="28"/>
        </w:rPr>
        <w:t xml:space="preserve"> может быть возложена на уроки предметной областей «Филология», «Искусство», а также на различные формы внеурочной деятельности. </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Задача по </w:t>
      </w:r>
      <w:r w:rsidRPr="0074495D">
        <w:rPr>
          <w:rFonts w:ascii="Times New Roman" w:hAnsi="Times New Roman"/>
          <w:b/>
          <w:sz w:val="28"/>
          <w:szCs w:val="28"/>
        </w:rPr>
        <w:t>формированию целостного мировоззрения</w:t>
      </w:r>
      <w:r w:rsidRPr="0074495D">
        <w:rPr>
          <w:rFonts w:ascii="Times New Roman" w:hAnsi="Times New Roman"/>
          <w:sz w:val="28"/>
          <w:szCs w:val="28"/>
        </w:rPr>
        <w:t xml:space="preserve">, соответствующего современному уровню развития науки и общественной практики, может быть возложена </w:t>
      </w:r>
      <w:r w:rsidRPr="0074495D">
        <w:rPr>
          <w:rFonts w:ascii="Times New Roman" w:hAnsi="Times New Roman"/>
          <w:sz w:val="28"/>
          <w:szCs w:val="28"/>
        </w:rPr>
        <w:lastRenderedPageBreak/>
        <w:t xml:space="preserve">на уроки предметных областей «Общественно-научные предметы», «Естественнонаучные предметы», различные формы внеурочной деятельности. </w:t>
      </w:r>
    </w:p>
    <w:p w:rsidR="00EF6354" w:rsidRPr="0074495D" w:rsidRDefault="00EF6354" w:rsidP="00436EB5">
      <w:pPr>
        <w:spacing w:after="0" w:line="360" w:lineRule="auto"/>
        <w:ind w:firstLine="709"/>
        <w:jc w:val="both"/>
        <w:rPr>
          <w:rFonts w:ascii="Times New Roman" w:hAnsi="Times New Roman"/>
          <w:sz w:val="28"/>
          <w:szCs w:val="28"/>
        </w:rPr>
      </w:pPr>
    </w:p>
    <w:p w:rsidR="00EF6354" w:rsidRPr="0074495D" w:rsidRDefault="00EF6354" w:rsidP="00436EB5">
      <w:pPr>
        <w:pStyle w:val="3"/>
        <w:spacing w:before="0" w:beforeAutospacing="0" w:after="0" w:afterAutospacing="0" w:line="360" w:lineRule="auto"/>
        <w:ind w:firstLine="709"/>
        <w:jc w:val="center"/>
        <w:rPr>
          <w:szCs w:val="28"/>
        </w:rPr>
      </w:pPr>
      <w:bookmarkStart w:id="339" w:name="_Toc410654050"/>
      <w:bookmarkStart w:id="340" w:name="_Toc414553260"/>
      <w:bookmarkStart w:id="341" w:name="_Toc409691722"/>
      <w:r w:rsidRPr="0074495D">
        <w:rPr>
          <w:szCs w:val="28"/>
        </w:rPr>
        <w:t>2.3.4. Формы индивидуальной и групповой организации</w:t>
      </w:r>
      <w:bookmarkEnd w:id="339"/>
      <w:bookmarkEnd w:id="340"/>
    </w:p>
    <w:p w:rsidR="00EF6354" w:rsidRPr="0074495D" w:rsidRDefault="00EF6354" w:rsidP="00436EB5">
      <w:pPr>
        <w:pStyle w:val="3"/>
        <w:spacing w:before="0" w:beforeAutospacing="0" w:after="0" w:afterAutospacing="0" w:line="360" w:lineRule="auto"/>
        <w:ind w:firstLine="709"/>
        <w:jc w:val="center"/>
        <w:rPr>
          <w:szCs w:val="28"/>
        </w:rPr>
      </w:pPr>
      <w:bookmarkStart w:id="342" w:name="_Toc410654051"/>
      <w:bookmarkStart w:id="343" w:name="_Toc410703053"/>
      <w:bookmarkStart w:id="344" w:name="_Toc414553261"/>
      <w:r w:rsidRPr="0074495D">
        <w:rPr>
          <w:szCs w:val="28"/>
        </w:rPr>
        <w:t xml:space="preserve">профессиональной ориентации </w:t>
      </w:r>
      <w:proofErr w:type="gramStart"/>
      <w:r w:rsidRPr="0074495D">
        <w:rPr>
          <w:szCs w:val="28"/>
        </w:rPr>
        <w:t>обучающихся</w:t>
      </w:r>
      <w:bookmarkEnd w:id="341"/>
      <w:bookmarkEnd w:id="342"/>
      <w:bookmarkEnd w:id="343"/>
      <w:bookmarkEnd w:id="344"/>
      <w:proofErr w:type="gramEnd"/>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«Ярмарка профессий»</w:t>
      </w:r>
      <w:r w:rsidRPr="0074495D">
        <w:rPr>
          <w:rFonts w:ascii="Times New Roman" w:hAnsi="Times New Roman"/>
          <w:sz w:val="28"/>
          <w:szCs w:val="28"/>
        </w:rPr>
        <w:t xml:space="preserve">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EF6354" w:rsidRPr="0074495D" w:rsidRDefault="00EF6354"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Дни открытых дверей</w:t>
      </w:r>
      <w:r w:rsidRPr="0074495D">
        <w:rPr>
          <w:rFonts w:ascii="Times New Roman" w:hAnsi="Times New Roman"/>
          <w:sz w:val="28"/>
          <w:szCs w:val="28"/>
        </w:rPr>
        <w:t xml:space="preserve">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roofErr w:type="gramEnd"/>
    </w:p>
    <w:p w:rsidR="00EF6354" w:rsidRPr="0074495D" w:rsidRDefault="00EF6354" w:rsidP="00497DC9">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Экскурсия</w:t>
      </w:r>
      <w:r w:rsidRPr="0074495D">
        <w:rPr>
          <w:rFonts w:ascii="Times New Roman" w:hAnsi="Times New Roman"/>
          <w:sz w:val="28"/>
          <w:szCs w:val="28"/>
        </w:rPr>
        <w:t xml:space="preserve"> как форма организации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w:t>
      </w:r>
      <w:r w:rsidRPr="0074495D">
        <w:rPr>
          <w:rFonts w:ascii="Times New Roman" w:hAnsi="Times New Roman"/>
          <w:sz w:val="28"/>
          <w:szCs w:val="28"/>
        </w:rPr>
        <w:lastRenderedPageBreak/>
        <w:t>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Предметная неделя</w:t>
      </w:r>
      <w:r w:rsidRPr="0074495D">
        <w:rPr>
          <w:rFonts w:ascii="Times New Roman" w:hAnsi="Times New Roman"/>
          <w:sz w:val="28"/>
          <w:szCs w:val="28"/>
        </w:rPr>
        <w:t xml:space="preserve">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реализации, конкурсов знатоков по предмету/предметам, встреч с интересными людьми, избравшими профессию, близкую к этой предметной сфере. </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Олимпиады по предметам</w:t>
      </w:r>
      <w:r w:rsidRPr="0074495D">
        <w:rPr>
          <w:rFonts w:ascii="Times New Roman" w:hAnsi="Times New Roman"/>
          <w:sz w:val="28"/>
          <w:szCs w:val="28"/>
        </w:rPr>
        <w:t xml:space="preserve"> (предметным областям) в качестве формы организации профессиональной ориентации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Конкурсы профессионального мастерства</w:t>
      </w:r>
      <w:r w:rsidRPr="0074495D">
        <w:rPr>
          <w:rFonts w:ascii="Times New Roman" w:hAnsi="Times New Roman"/>
          <w:sz w:val="28"/>
          <w:szCs w:val="28"/>
        </w:rPr>
        <w:t xml:space="preserve">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w:t>
      </w:r>
      <w:proofErr w:type="gramStart"/>
      <w:r w:rsidRPr="0074495D">
        <w:rPr>
          <w:rFonts w:ascii="Times New Roman" w:hAnsi="Times New Roman"/>
          <w:sz w:val="28"/>
          <w:szCs w:val="28"/>
        </w:rPr>
        <w:t>высоко квалифицированного</w:t>
      </w:r>
      <w:proofErr w:type="gramEnd"/>
      <w:r w:rsidRPr="0074495D">
        <w:rPr>
          <w:rFonts w:ascii="Times New Roman" w:hAnsi="Times New Roman"/>
          <w:sz w:val="28"/>
          <w:szCs w:val="28"/>
        </w:rPr>
        <w:t xml:space="preserve"> работника. </w:t>
      </w:r>
      <w:proofErr w:type="gramStart"/>
      <w:r w:rsidRPr="0074495D">
        <w:rPr>
          <w:rFonts w:ascii="Times New Roman" w:hAnsi="Times New Roman"/>
          <w:sz w:val="28"/>
          <w:szCs w:val="28"/>
        </w:rPr>
        <w:t xml:space="preserve">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какой-либо профессии. </w:t>
      </w:r>
      <w:proofErr w:type="gramEnd"/>
    </w:p>
    <w:p w:rsidR="00EF6354" w:rsidRPr="0074495D" w:rsidRDefault="00EF6354" w:rsidP="00436EB5">
      <w:pPr>
        <w:spacing w:after="0" w:line="360" w:lineRule="auto"/>
        <w:ind w:firstLine="709"/>
        <w:jc w:val="both"/>
        <w:rPr>
          <w:rFonts w:ascii="Times New Roman" w:hAnsi="Times New Roman"/>
          <w:b/>
          <w:sz w:val="28"/>
          <w:szCs w:val="28"/>
        </w:rPr>
      </w:pPr>
    </w:p>
    <w:p w:rsidR="00EF6354" w:rsidRPr="0074495D" w:rsidRDefault="00EF6354" w:rsidP="00497DC9">
      <w:pPr>
        <w:pStyle w:val="3"/>
        <w:spacing w:before="0" w:beforeAutospacing="0" w:after="0" w:afterAutospacing="0" w:line="360" w:lineRule="auto"/>
        <w:jc w:val="center"/>
        <w:rPr>
          <w:szCs w:val="28"/>
        </w:rPr>
      </w:pPr>
      <w:bookmarkStart w:id="345" w:name="_Toc414553262"/>
      <w:bookmarkStart w:id="346" w:name="_Toc410654052"/>
      <w:bookmarkStart w:id="347" w:name="_Toc409691723"/>
      <w:r w:rsidRPr="0074495D">
        <w:rPr>
          <w:szCs w:val="28"/>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bookmarkEnd w:id="345"/>
    </w:p>
    <w:bookmarkEnd w:id="346"/>
    <w:bookmarkEnd w:id="347"/>
    <w:p w:rsidR="00EF6354" w:rsidRPr="0074495D" w:rsidRDefault="00EF6354" w:rsidP="001341D0">
      <w:pPr>
        <w:pStyle w:val="3"/>
        <w:spacing w:before="0" w:beforeAutospacing="0" w:after="0" w:afterAutospacing="0" w:line="360" w:lineRule="auto"/>
        <w:ind w:firstLine="709"/>
        <w:jc w:val="center"/>
        <w:rPr>
          <w:szCs w:val="28"/>
        </w:rPr>
      </w:pP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w:t>
      </w:r>
      <w:r w:rsidRPr="0074495D">
        <w:rPr>
          <w:rFonts w:ascii="Times New Roman" w:hAnsi="Times New Roman"/>
          <w:sz w:val="28"/>
          <w:szCs w:val="28"/>
        </w:rPr>
        <w:lastRenderedPageBreak/>
        <w:t xml:space="preserve">обеспечивается организацией взаимодействия школы с предприятиями, общественными организациями, организациями дополнительного образования и т. д., а </w:t>
      </w:r>
      <w:r w:rsidR="007B4E77">
        <w:rPr>
          <w:rFonts w:ascii="Times New Roman" w:hAnsi="Times New Roman"/>
          <w:sz w:val="28"/>
          <w:szCs w:val="28"/>
        </w:rPr>
        <w:t xml:space="preserve">с другой – вовлечением обучающегося </w:t>
      </w:r>
      <w:r w:rsidRPr="0074495D">
        <w:rPr>
          <w:rFonts w:ascii="Times New Roman" w:hAnsi="Times New Roman"/>
          <w:sz w:val="28"/>
          <w:szCs w:val="28"/>
        </w:rPr>
        <w:t xml:space="preserve"> в социальную деятельность. </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Организация взаимодействия </w:t>
      </w:r>
      <w:r w:rsidR="00D71D92">
        <w:rPr>
          <w:rFonts w:ascii="Times New Roman" w:hAnsi="Times New Roman"/>
          <w:sz w:val="28"/>
          <w:szCs w:val="28"/>
        </w:rPr>
        <w:t>ГБОУ РО «ОККК»</w:t>
      </w:r>
      <w:r w:rsidRPr="0074495D">
        <w:rPr>
          <w:rFonts w:ascii="Times New Roman" w:hAnsi="Times New Roman"/>
          <w:sz w:val="28"/>
          <w:szCs w:val="28"/>
        </w:rPr>
        <w:t xml:space="preserve">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EF6354" w:rsidRPr="00D71D92"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D71D92">
        <w:rPr>
          <w:rFonts w:ascii="Times New Roman" w:hAnsi="Times New Roman"/>
          <w:sz w:val="28"/>
          <w:szCs w:val="28"/>
        </w:rPr>
        <w:t xml:space="preserve">моделирование администрацией </w:t>
      </w:r>
      <w:r w:rsidR="00D71D92" w:rsidRPr="00D71D92">
        <w:rPr>
          <w:rFonts w:ascii="Times New Roman" w:hAnsi="Times New Roman"/>
          <w:sz w:val="28"/>
          <w:szCs w:val="28"/>
        </w:rPr>
        <w:t>корпуса</w:t>
      </w:r>
      <w:r w:rsidRPr="00D71D92">
        <w:rPr>
          <w:rFonts w:ascii="Times New Roman" w:hAnsi="Times New Roman"/>
          <w:sz w:val="28"/>
          <w:szCs w:val="28"/>
        </w:rPr>
        <w:t xml:space="preserve"> с привлечением </w:t>
      </w:r>
      <w:r w:rsidR="00D71D92" w:rsidRPr="00D71D92">
        <w:rPr>
          <w:rFonts w:ascii="Times New Roman" w:hAnsi="Times New Roman"/>
          <w:sz w:val="28"/>
          <w:szCs w:val="28"/>
        </w:rPr>
        <w:t>кадетов</w:t>
      </w:r>
      <w:r w:rsidRPr="00D71D92">
        <w:rPr>
          <w:rFonts w:ascii="Times New Roman" w:hAnsi="Times New Roman"/>
          <w:sz w:val="28"/>
          <w:szCs w:val="28"/>
        </w:rPr>
        <w:t xml:space="preserve">, родителей, общественности взаимодействия общеобразовательной организации с различными социальными субъектами (на основе анализа педагогами </w:t>
      </w:r>
      <w:r w:rsidR="00D71D92" w:rsidRPr="00D71D92">
        <w:rPr>
          <w:rFonts w:ascii="Times New Roman" w:hAnsi="Times New Roman"/>
          <w:sz w:val="28"/>
          <w:szCs w:val="28"/>
        </w:rPr>
        <w:t>корпуса</w:t>
      </w:r>
      <w:r w:rsidRPr="00D71D92">
        <w:rPr>
          <w:rFonts w:ascii="Times New Roman" w:hAnsi="Times New Roman"/>
          <w:sz w:val="28"/>
          <w:szCs w:val="28"/>
        </w:rPr>
        <w:t xml:space="preserve"> социально-педагогических потенциалов социальной среды);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проектирование партнерства </w:t>
      </w:r>
      <w:r w:rsidR="00D71D92">
        <w:rPr>
          <w:rFonts w:ascii="Times New Roman" w:hAnsi="Times New Roman"/>
          <w:sz w:val="28"/>
          <w:szCs w:val="28"/>
        </w:rPr>
        <w:t xml:space="preserve">корпуса </w:t>
      </w:r>
      <w:r w:rsidRPr="0074495D">
        <w:rPr>
          <w:rFonts w:ascii="Times New Roman" w:hAnsi="Times New Roman"/>
          <w:sz w:val="28"/>
          <w:szCs w:val="28"/>
        </w:rPr>
        <w:t xml:space="preserve">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осуществление социальной деятельности в процессе реализации договоров </w:t>
      </w:r>
      <w:r w:rsidR="00D71D92">
        <w:rPr>
          <w:rFonts w:ascii="Times New Roman" w:hAnsi="Times New Roman"/>
          <w:sz w:val="28"/>
          <w:szCs w:val="28"/>
        </w:rPr>
        <w:t>корпуса</w:t>
      </w:r>
      <w:r w:rsidRPr="0074495D">
        <w:rPr>
          <w:rFonts w:ascii="Times New Roman" w:hAnsi="Times New Roman"/>
          <w:sz w:val="28"/>
          <w:szCs w:val="28"/>
        </w:rPr>
        <w:t xml:space="preserve"> с социальными партнерами;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формирование в </w:t>
      </w:r>
      <w:r w:rsidR="00D71D92">
        <w:rPr>
          <w:rFonts w:ascii="Times New Roman" w:hAnsi="Times New Roman"/>
          <w:sz w:val="28"/>
          <w:szCs w:val="28"/>
        </w:rPr>
        <w:t>корпусе</w:t>
      </w:r>
      <w:r w:rsidRPr="0074495D">
        <w:rPr>
          <w:rFonts w:ascii="Times New Roman" w:hAnsi="Times New Roman"/>
          <w:sz w:val="28"/>
          <w:szCs w:val="28"/>
        </w:rPr>
        <w:t xml:space="preserve"> и в окружающей социальной среде атмосферы, поддерживающей созидательный социальный опыт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формирующей конструктивные ожидания и позитивные образцы поведения;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обеспечение разнообразия социальной деятельности по </w:t>
      </w:r>
      <w:r w:rsidR="007B4E77" w:rsidRPr="0074495D">
        <w:rPr>
          <w:rFonts w:ascii="Times New Roman" w:hAnsi="Times New Roman"/>
          <w:sz w:val="28"/>
          <w:szCs w:val="28"/>
        </w:rPr>
        <w:t>содержанию (</w:t>
      </w:r>
      <w:r w:rsidRPr="0074495D">
        <w:rPr>
          <w:rFonts w:ascii="Times New Roman" w:hAnsi="Times New Roman"/>
          <w:sz w:val="28"/>
          <w:szCs w:val="28"/>
        </w:rPr>
        <w:t xml:space="preserve">общение, познание, игра, спорт, труд), формам организации, возможному характеру участия (увлечение (хобби), общественная активность, социальное лидерство); </w:t>
      </w:r>
      <w:proofErr w:type="gramEnd"/>
    </w:p>
    <w:p w:rsidR="00EF6354" w:rsidRPr="00D71D92"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D71D92">
        <w:rPr>
          <w:rFonts w:ascii="Times New Roman" w:hAnsi="Times New Roman"/>
          <w:sz w:val="28"/>
          <w:szCs w:val="28"/>
        </w:rPr>
        <w:t xml:space="preserve">стимулирование общественной самоорганизации обучающихся </w:t>
      </w:r>
      <w:r w:rsidR="00D71D92" w:rsidRPr="00D71D92">
        <w:rPr>
          <w:rFonts w:ascii="Times New Roman" w:hAnsi="Times New Roman"/>
          <w:sz w:val="28"/>
          <w:szCs w:val="28"/>
        </w:rPr>
        <w:t>корпуса</w:t>
      </w:r>
      <w:r w:rsidRPr="00D71D92">
        <w:rPr>
          <w:rFonts w:ascii="Times New Roman" w:hAnsi="Times New Roman"/>
          <w:sz w:val="28"/>
          <w:szCs w:val="28"/>
        </w:rPr>
        <w:t xml:space="preserve">, поддержка общественных инициатив </w:t>
      </w:r>
      <w:r w:rsidR="00D71D92" w:rsidRPr="00D71D92">
        <w:rPr>
          <w:rFonts w:ascii="Times New Roman" w:hAnsi="Times New Roman"/>
          <w:sz w:val="28"/>
          <w:szCs w:val="28"/>
        </w:rPr>
        <w:t>кадетов</w:t>
      </w:r>
      <w:r w:rsidRPr="00D71D92">
        <w:rPr>
          <w:rFonts w:ascii="Times New Roman" w:hAnsi="Times New Roman"/>
          <w:sz w:val="28"/>
          <w:szCs w:val="28"/>
        </w:rPr>
        <w:t xml:space="preserve">. </w:t>
      </w:r>
    </w:p>
    <w:p w:rsidR="00EF6354" w:rsidRPr="0074495D" w:rsidRDefault="00EF6354" w:rsidP="00436EB5">
      <w:pPr>
        <w:spacing w:after="0" w:line="360" w:lineRule="auto"/>
        <w:ind w:firstLine="709"/>
        <w:jc w:val="both"/>
        <w:rPr>
          <w:rFonts w:ascii="Times New Roman" w:hAnsi="Times New Roman"/>
          <w:sz w:val="28"/>
          <w:szCs w:val="28"/>
        </w:rPr>
      </w:pPr>
    </w:p>
    <w:p w:rsidR="00EF6354" w:rsidRPr="00BA7875" w:rsidRDefault="00EF6354" w:rsidP="00FA53E2">
      <w:pPr>
        <w:pStyle w:val="3"/>
        <w:widowControl w:val="0"/>
        <w:spacing w:before="0" w:beforeAutospacing="0" w:after="0" w:afterAutospacing="0" w:line="360" w:lineRule="auto"/>
        <w:ind w:firstLine="709"/>
        <w:jc w:val="center"/>
        <w:rPr>
          <w:sz w:val="28"/>
          <w:szCs w:val="28"/>
        </w:rPr>
      </w:pPr>
      <w:bookmarkStart w:id="348" w:name="_Toc410654056"/>
      <w:bookmarkStart w:id="349" w:name="_Toc414553263"/>
      <w:bookmarkStart w:id="350" w:name="_Toc409691724"/>
      <w:r w:rsidRPr="00BA7875">
        <w:rPr>
          <w:sz w:val="28"/>
          <w:szCs w:val="28"/>
        </w:rPr>
        <w:t>2.3.6. Основные формы организации педагогической поддержки</w:t>
      </w:r>
      <w:bookmarkEnd w:id="348"/>
      <w:bookmarkEnd w:id="349"/>
    </w:p>
    <w:p w:rsidR="00EF6354" w:rsidRPr="00BA7875" w:rsidRDefault="00EF6354" w:rsidP="00FA53E2">
      <w:pPr>
        <w:pStyle w:val="3"/>
        <w:widowControl w:val="0"/>
        <w:spacing w:before="0" w:beforeAutospacing="0" w:after="0" w:afterAutospacing="0" w:line="360" w:lineRule="auto"/>
        <w:jc w:val="center"/>
        <w:rPr>
          <w:sz w:val="28"/>
          <w:szCs w:val="28"/>
        </w:rPr>
      </w:pPr>
      <w:bookmarkStart w:id="351" w:name="_Toc410654057"/>
      <w:bookmarkStart w:id="352" w:name="_Toc414553264"/>
      <w:r w:rsidRPr="00BA7875">
        <w:rPr>
          <w:sz w:val="28"/>
          <w:szCs w:val="28"/>
        </w:rPr>
        <w:lastRenderedPageBreak/>
        <w:t>социализации обучающихся</w:t>
      </w:r>
      <w:bookmarkEnd w:id="350"/>
      <w:bookmarkEnd w:id="351"/>
      <w:r w:rsidRPr="00BA7875">
        <w:rPr>
          <w:sz w:val="28"/>
          <w:szCs w:val="28"/>
        </w:rPr>
        <w:t xml:space="preserve">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bookmarkEnd w:id="352"/>
    </w:p>
    <w:p w:rsidR="00EF6354" w:rsidRPr="0074495D" w:rsidRDefault="00EF6354" w:rsidP="00436EB5">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 xml:space="preserve">Психолого-педагогическая консультация </w:t>
      </w:r>
      <w:r w:rsidRPr="0074495D">
        <w:rPr>
          <w:rFonts w:ascii="Times New Roman" w:hAnsi="Times New Roman"/>
          <w:sz w:val="28"/>
          <w:szCs w:val="28"/>
        </w:rPr>
        <w:t xml:space="preserve">в качестве основной формы организации педагогической поддержки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информационной поддержки обучающегося (обеспечение школьника сведениями, необходимыми для разрешения проблемной ситуации);</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Организация развивающих ситуаций</w:t>
      </w:r>
      <w:r w:rsidRPr="0074495D">
        <w:rPr>
          <w:rFonts w:ascii="Times New Roman" w:hAnsi="Times New Roman"/>
          <w:sz w:val="28"/>
          <w:szCs w:val="28"/>
        </w:rPr>
        <w:t xml:space="preserve">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EF6354" w:rsidRPr="0074495D" w:rsidRDefault="00EF6354"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Основными формами организации педагогической поддержки обучающихся являются </w:t>
      </w:r>
      <w:r w:rsidRPr="0074495D">
        <w:rPr>
          <w:rFonts w:ascii="Times New Roman" w:hAnsi="Times New Roman"/>
          <w:b/>
          <w:sz w:val="28"/>
          <w:szCs w:val="28"/>
        </w:rPr>
        <w:t>ситуационно-ролевые игры,</w:t>
      </w:r>
      <w:r w:rsidRPr="0074495D">
        <w:rPr>
          <w:rFonts w:ascii="Times New Roman" w:hAnsi="Times New Roman"/>
          <w:sz w:val="28"/>
          <w:szCs w:val="28"/>
        </w:rPr>
        <w:t xml:space="preserve"> позволяющие совершенствовать способы </w:t>
      </w:r>
      <w:r w:rsidRPr="0074495D">
        <w:rPr>
          <w:rFonts w:ascii="Times New Roman" w:hAnsi="Times New Roman"/>
          <w:sz w:val="28"/>
          <w:szCs w:val="28"/>
        </w:rPr>
        <w:lastRenderedPageBreak/>
        <w:t xml:space="preserve">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w:t>
      </w:r>
      <w:r w:rsidR="007B4E77">
        <w:rPr>
          <w:rFonts w:ascii="Times New Roman" w:hAnsi="Times New Roman"/>
          <w:sz w:val="28"/>
          <w:szCs w:val="28"/>
        </w:rPr>
        <w:t xml:space="preserve">обучающимся </w:t>
      </w:r>
      <w:r w:rsidRPr="0074495D">
        <w:rPr>
          <w:rFonts w:ascii="Times New Roman" w:hAnsi="Times New Roman"/>
          <w:sz w:val="28"/>
          <w:szCs w:val="28"/>
        </w:rPr>
        <w:t>задач своей жизнедеятельности.</w:t>
      </w:r>
      <w:proofErr w:type="gramEnd"/>
      <w:r w:rsidRPr="0074495D">
        <w:rPr>
          <w:rFonts w:ascii="Times New Roman" w:hAnsi="Times New Roman"/>
          <w:sz w:val="28"/>
          <w:szCs w:val="28"/>
        </w:rPr>
        <w:t xml:space="preserve">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EF6354" w:rsidRPr="0074495D" w:rsidRDefault="00EF6354" w:rsidP="00CB7527">
      <w:pPr>
        <w:spacing w:after="0" w:line="360" w:lineRule="auto"/>
        <w:ind w:firstLine="709"/>
        <w:jc w:val="both"/>
        <w:rPr>
          <w:rFonts w:ascii="Times New Roman" w:hAnsi="Times New Roman"/>
          <w:b/>
          <w:sz w:val="28"/>
          <w:szCs w:val="28"/>
        </w:rPr>
      </w:pPr>
      <w:r w:rsidRPr="0074495D">
        <w:rPr>
          <w:rFonts w:ascii="Times New Roman" w:hAnsi="Times New Roman"/>
          <w:b/>
          <w:sz w:val="28"/>
          <w:szCs w:val="28"/>
        </w:rPr>
        <w:t>Формы участия специалистов и социальных партнеров по направлениям социального воспитания.</w:t>
      </w:r>
    </w:p>
    <w:p w:rsidR="00EF6354" w:rsidRPr="0074495D" w:rsidRDefault="00EF635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Важнейшим партнером образовательной организации в реализации цели и задач воспитания и социализации являются </w:t>
      </w:r>
      <w:r w:rsidRPr="0074495D">
        <w:rPr>
          <w:rFonts w:ascii="Times New Roman" w:hAnsi="Times New Roman"/>
          <w:b/>
          <w:sz w:val="28"/>
          <w:szCs w:val="28"/>
        </w:rPr>
        <w:t xml:space="preserve">родители обучающегося </w:t>
      </w:r>
      <w:r w:rsidRPr="0074495D">
        <w:rPr>
          <w:rFonts w:ascii="Times New Roman" w:hAnsi="Times New Roman"/>
          <w:sz w:val="28"/>
          <w:szCs w:val="28"/>
        </w:rPr>
        <w:t xml:space="preserve">(законные представители), которые одновременно выступают в многообразии позиций и социальных ролей: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как обладатель и распорядитель ресурсов для воспитания и социализации;</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непосредственный воспитатель (в рамках школьного и семейного воспитания).</w:t>
      </w:r>
    </w:p>
    <w:p w:rsidR="00EF6354" w:rsidRPr="0074495D" w:rsidRDefault="00EF635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w:t>
      </w:r>
      <w:r w:rsidRPr="0074495D">
        <w:rPr>
          <w:rFonts w:ascii="Times New Roman" w:hAnsi="Times New Roman"/>
          <w:sz w:val="28"/>
          <w:szCs w:val="28"/>
        </w:rPr>
        <w:lastRenderedPageBreak/>
        <w:t>родителей), использование педагогами по отношению к родителям методов требования и убеждения как исключительно крайняя мера;</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EF6354" w:rsidRPr="0074495D" w:rsidRDefault="00EF635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Развитие педагогической компетентности родителей (законных представителей) в </w:t>
      </w:r>
      <w:proofErr w:type="gramStart"/>
      <w:r w:rsidRPr="0074495D">
        <w:rPr>
          <w:rFonts w:ascii="Times New Roman" w:hAnsi="Times New Roman"/>
          <w:sz w:val="28"/>
          <w:szCs w:val="28"/>
        </w:rPr>
        <w:t xml:space="preserve">целях </w:t>
      </w:r>
      <w:r w:rsidR="007B4E77" w:rsidRPr="0074495D">
        <w:rPr>
          <w:rFonts w:ascii="Times New Roman" w:hAnsi="Times New Roman"/>
          <w:sz w:val="28"/>
          <w:szCs w:val="28"/>
        </w:rPr>
        <w:t>содействия социализации,</w:t>
      </w:r>
      <w:r w:rsidRPr="0074495D">
        <w:rPr>
          <w:rFonts w:ascii="Times New Roman" w:hAnsi="Times New Roman"/>
          <w:sz w:val="28"/>
          <w:szCs w:val="28"/>
        </w:rPr>
        <w:t xml:space="preserve"> обучающихся в семье предусматривает</w:t>
      </w:r>
      <w:proofErr w:type="gramEnd"/>
      <w:r w:rsidRPr="0074495D">
        <w:rPr>
          <w:rFonts w:ascii="Times New Roman" w:hAnsi="Times New Roman"/>
          <w:sz w:val="28"/>
          <w:szCs w:val="28"/>
        </w:rPr>
        <w:t xml:space="preserve">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EF6354" w:rsidRPr="0074495D" w:rsidRDefault="00EF6354" w:rsidP="00CB7527">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управления, бизнес сообщества. </w:t>
      </w:r>
    </w:p>
    <w:p w:rsidR="00D45E49" w:rsidRDefault="00D45E49" w:rsidP="00C51E4B">
      <w:pPr>
        <w:pStyle w:val="3"/>
        <w:spacing w:before="0" w:beforeAutospacing="0" w:after="0" w:afterAutospacing="0" w:line="360" w:lineRule="auto"/>
        <w:rPr>
          <w:szCs w:val="28"/>
        </w:rPr>
      </w:pPr>
      <w:bookmarkStart w:id="353" w:name="_Toc410654058"/>
      <w:bookmarkStart w:id="354" w:name="_Toc284663454"/>
      <w:bookmarkStart w:id="355" w:name="_Toc414553265"/>
      <w:bookmarkStart w:id="356" w:name="_Toc409691725"/>
    </w:p>
    <w:p w:rsidR="00EF6354" w:rsidRPr="0074495D" w:rsidRDefault="00EF6354" w:rsidP="00436EB5">
      <w:pPr>
        <w:pStyle w:val="3"/>
        <w:spacing w:before="0" w:beforeAutospacing="0" w:after="0" w:afterAutospacing="0" w:line="360" w:lineRule="auto"/>
        <w:ind w:firstLine="709"/>
        <w:jc w:val="center"/>
        <w:rPr>
          <w:szCs w:val="28"/>
        </w:rPr>
      </w:pPr>
      <w:r w:rsidRPr="0074495D">
        <w:rPr>
          <w:szCs w:val="28"/>
        </w:rPr>
        <w:t>2.3.7. Модели организации работы по формированию экологически</w:t>
      </w:r>
      <w:bookmarkEnd w:id="353"/>
      <w:bookmarkEnd w:id="354"/>
      <w:bookmarkEnd w:id="355"/>
    </w:p>
    <w:p w:rsidR="00EF6354" w:rsidRPr="0074495D" w:rsidRDefault="00EF6354" w:rsidP="00436EB5">
      <w:pPr>
        <w:pStyle w:val="3"/>
        <w:spacing w:before="0" w:beforeAutospacing="0" w:after="0" w:afterAutospacing="0" w:line="360" w:lineRule="auto"/>
        <w:ind w:firstLine="709"/>
        <w:jc w:val="center"/>
        <w:rPr>
          <w:szCs w:val="28"/>
        </w:rPr>
      </w:pPr>
      <w:bookmarkStart w:id="357" w:name="_Toc410654059"/>
      <w:bookmarkStart w:id="358" w:name="_Toc410703058"/>
      <w:bookmarkStart w:id="359" w:name="_Toc414553266"/>
      <w:r w:rsidRPr="0074495D">
        <w:rPr>
          <w:szCs w:val="28"/>
        </w:rPr>
        <w:t>целесообразного, здорового и безопасного образа жизни</w:t>
      </w:r>
      <w:bookmarkEnd w:id="356"/>
      <w:bookmarkEnd w:id="357"/>
      <w:bookmarkEnd w:id="358"/>
      <w:bookmarkEnd w:id="359"/>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обеспечения рациональной организации учебно-воспитательного процесса и образовательной среды</w:t>
      </w:r>
      <w:r w:rsidRPr="0074495D">
        <w:rPr>
          <w:rFonts w:ascii="Times New Roman" w:hAnsi="Times New Roman"/>
          <w:sz w:val="28"/>
          <w:szCs w:val="28"/>
        </w:rPr>
        <w:t xml:space="preserve">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w:t>
      </w:r>
      <w:r w:rsidRPr="0074495D">
        <w:rPr>
          <w:rFonts w:ascii="Times New Roman" w:hAnsi="Times New Roman"/>
          <w:sz w:val="28"/>
          <w:szCs w:val="28"/>
        </w:rPr>
        <w:lastRenderedPageBreak/>
        <w:t xml:space="preserve">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организация занятий (уроков);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обеспечение использования различных каналов восприятия информации;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учет зоны работоспособности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распределение интенсивности умственной деятельности; </w:t>
      </w:r>
    </w:p>
    <w:p w:rsidR="00EF6354" w:rsidRPr="0074495D" w:rsidRDefault="00EF6354" w:rsidP="007C75F8">
      <w:pPr>
        <w:pStyle w:val="a8"/>
        <w:numPr>
          <w:ilvl w:val="0"/>
          <w:numId w:val="7"/>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использование здоровьесберегающих технологий. </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организации физкультурно-спортивной и оздоровительной работы</w:t>
      </w:r>
      <w:r w:rsidRPr="0074495D">
        <w:rPr>
          <w:rFonts w:ascii="Times New Roman" w:hAnsi="Times New Roman"/>
          <w:sz w:val="28"/>
          <w:szCs w:val="28"/>
        </w:rPr>
        <w:t xml:space="preserve">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EF6354" w:rsidRPr="0074495D" w:rsidRDefault="00EF6354" w:rsidP="00FB2B16">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Модель профилактической работы</w:t>
      </w:r>
      <w:r w:rsidRPr="0074495D">
        <w:rPr>
          <w:rFonts w:ascii="Times New Roman" w:hAnsi="Times New Roman"/>
          <w:sz w:val="28"/>
          <w:szCs w:val="28"/>
        </w:rPr>
        <w:t xml:space="preserve">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дорожно-транспортного </w:t>
      </w:r>
      <w:r w:rsidR="008F1CD5" w:rsidRPr="0074495D">
        <w:rPr>
          <w:rFonts w:ascii="Times New Roman" w:hAnsi="Times New Roman"/>
          <w:sz w:val="28"/>
          <w:szCs w:val="28"/>
        </w:rPr>
        <w:t>травматизма.</w:t>
      </w:r>
      <w:proofErr w:type="gramEnd"/>
      <w:r w:rsidRPr="0074495D">
        <w:rPr>
          <w:rFonts w:ascii="Times New Roman" w:hAnsi="Times New Roman"/>
          <w:sz w:val="28"/>
          <w:szCs w:val="28"/>
        </w:rPr>
        <w:t xml:space="preserve"> В ученическом классе профилактическую работу организует классный руководитель.</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Модель просветительской и методической работы</w:t>
      </w:r>
      <w:r w:rsidRPr="0074495D">
        <w:rPr>
          <w:rFonts w:ascii="Times New Roman" w:hAnsi="Times New Roman"/>
          <w:sz w:val="28"/>
          <w:szCs w:val="28"/>
        </w:rPr>
        <w:t xml:space="preserve"> с участниками образовательного процесса рассчитана на большие, нерасчлененные на устойчивые, </w:t>
      </w:r>
      <w:r w:rsidRPr="0074495D">
        <w:rPr>
          <w:rFonts w:ascii="Times New Roman" w:hAnsi="Times New Roman"/>
          <w:sz w:val="28"/>
          <w:szCs w:val="28"/>
        </w:rPr>
        <w:lastRenderedPageBreak/>
        <w:t xml:space="preserve">учебные группы, и неоформленные (официально не </w:t>
      </w:r>
      <w:proofErr w:type="gramStart"/>
      <w:r w:rsidRPr="0074495D">
        <w:rPr>
          <w:rFonts w:ascii="Times New Roman" w:hAnsi="Times New Roman"/>
          <w:sz w:val="28"/>
          <w:szCs w:val="28"/>
        </w:rPr>
        <w:t xml:space="preserve">зарегистрированные) </w:t>
      </w:r>
      <w:proofErr w:type="gramEnd"/>
      <w:r w:rsidRPr="0074495D">
        <w:rPr>
          <w:rFonts w:ascii="Times New Roman" w:hAnsi="Times New Roman"/>
          <w:sz w:val="28"/>
          <w:szCs w:val="28"/>
        </w:rPr>
        <w:t xml:space="preserve">аудитории, может быть: </w:t>
      </w:r>
    </w:p>
    <w:p w:rsidR="00EF6354" w:rsidRPr="0074495D" w:rsidRDefault="00EF6354" w:rsidP="007C75F8">
      <w:pPr>
        <w:pStyle w:val="a8"/>
        <w:numPr>
          <w:ilvl w:val="0"/>
          <w:numId w:val="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EF6354" w:rsidRPr="0074495D" w:rsidRDefault="00EF6354" w:rsidP="007C75F8">
      <w:pPr>
        <w:pStyle w:val="a8"/>
        <w:numPr>
          <w:ilvl w:val="0"/>
          <w:numId w:val="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EF6354" w:rsidRPr="0074495D" w:rsidRDefault="00EF6354" w:rsidP="007C75F8">
      <w:pPr>
        <w:pStyle w:val="a8"/>
        <w:numPr>
          <w:ilvl w:val="0"/>
          <w:numId w:val="8"/>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EF6354" w:rsidRPr="0074495D" w:rsidRDefault="00EF6354" w:rsidP="007C75F8">
      <w:pPr>
        <w:pStyle w:val="a8"/>
        <w:numPr>
          <w:ilvl w:val="0"/>
          <w:numId w:val="8"/>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roofErr w:type="gramEnd"/>
    </w:p>
    <w:p w:rsidR="00EF6354" w:rsidRPr="0074495D" w:rsidRDefault="00EF6354" w:rsidP="00FB2B16">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информационные ресурсы сети Интернет.</w:t>
      </w:r>
    </w:p>
    <w:p w:rsidR="00EF6354" w:rsidRPr="0074495D" w:rsidRDefault="00EF6354" w:rsidP="00436EB5">
      <w:pPr>
        <w:spacing w:after="0" w:line="360" w:lineRule="auto"/>
        <w:ind w:firstLine="709"/>
        <w:jc w:val="both"/>
        <w:rPr>
          <w:rFonts w:ascii="Times New Roman" w:hAnsi="Times New Roman"/>
          <w:sz w:val="28"/>
          <w:szCs w:val="28"/>
        </w:rPr>
      </w:pPr>
    </w:p>
    <w:p w:rsidR="00EF6354" w:rsidRPr="0074495D" w:rsidRDefault="00EF6354" w:rsidP="00436EB5">
      <w:pPr>
        <w:pStyle w:val="3"/>
        <w:spacing w:before="0" w:beforeAutospacing="0" w:after="0" w:afterAutospacing="0" w:line="360" w:lineRule="auto"/>
        <w:ind w:firstLine="709"/>
        <w:jc w:val="center"/>
        <w:rPr>
          <w:szCs w:val="28"/>
        </w:rPr>
      </w:pPr>
      <w:bookmarkStart w:id="360" w:name="_Toc410654060"/>
      <w:bookmarkStart w:id="361" w:name="_Toc284662829"/>
      <w:bookmarkStart w:id="362" w:name="_Toc284663456"/>
      <w:bookmarkStart w:id="363" w:name="_Toc414553267"/>
      <w:bookmarkStart w:id="364" w:name="_Toc409691726"/>
      <w:r w:rsidRPr="0074495D">
        <w:rPr>
          <w:szCs w:val="28"/>
        </w:rPr>
        <w:t xml:space="preserve">2.3.8. Описание деятельности организации, осуществляющей образовательную деятельность, в области </w:t>
      </w:r>
      <w:proofErr w:type="gramStart"/>
      <w:r w:rsidRPr="0074495D">
        <w:rPr>
          <w:szCs w:val="28"/>
        </w:rPr>
        <w:t>непрерывного</w:t>
      </w:r>
      <w:proofErr w:type="gramEnd"/>
      <w:r w:rsidRPr="0074495D">
        <w:rPr>
          <w:szCs w:val="28"/>
        </w:rPr>
        <w:t xml:space="preserve"> экологического</w:t>
      </w:r>
      <w:bookmarkEnd w:id="360"/>
      <w:bookmarkEnd w:id="361"/>
      <w:bookmarkEnd w:id="362"/>
      <w:bookmarkEnd w:id="363"/>
    </w:p>
    <w:p w:rsidR="00EF6354" w:rsidRPr="0074495D" w:rsidRDefault="00EF6354" w:rsidP="00436EB5">
      <w:pPr>
        <w:pStyle w:val="3"/>
        <w:spacing w:before="0" w:beforeAutospacing="0" w:after="0" w:afterAutospacing="0" w:line="360" w:lineRule="auto"/>
        <w:ind w:firstLine="709"/>
        <w:jc w:val="center"/>
        <w:rPr>
          <w:szCs w:val="28"/>
        </w:rPr>
      </w:pPr>
      <w:bookmarkStart w:id="365" w:name="_Toc410654061"/>
      <w:bookmarkStart w:id="366" w:name="_Toc410703060"/>
      <w:bookmarkStart w:id="367" w:name="_Toc414553268"/>
      <w:r w:rsidRPr="0074495D">
        <w:rPr>
          <w:szCs w:val="28"/>
        </w:rPr>
        <w:t xml:space="preserve">здоровьесберегающего образования </w:t>
      </w:r>
      <w:proofErr w:type="gramStart"/>
      <w:r w:rsidRPr="0074495D">
        <w:rPr>
          <w:szCs w:val="28"/>
        </w:rPr>
        <w:t>обучающихся</w:t>
      </w:r>
      <w:bookmarkEnd w:id="364"/>
      <w:bookmarkEnd w:id="365"/>
      <w:bookmarkEnd w:id="366"/>
      <w:bookmarkEnd w:id="367"/>
      <w:proofErr w:type="gramEnd"/>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EF6354" w:rsidRPr="0074495D" w:rsidRDefault="00EF6354"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Первый комплекс</w:t>
      </w:r>
      <w:r w:rsidR="00BD00C9">
        <w:rPr>
          <w:rFonts w:ascii="Times New Roman" w:hAnsi="Times New Roman"/>
          <w:b/>
          <w:sz w:val="28"/>
          <w:szCs w:val="28"/>
        </w:rPr>
        <w:t xml:space="preserve"> </w:t>
      </w:r>
      <w:r w:rsidRPr="0074495D">
        <w:rPr>
          <w:rFonts w:ascii="Times New Roman" w:hAnsi="Times New Roman"/>
          <w:b/>
          <w:sz w:val="28"/>
          <w:szCs w:val="28"/>
        </w:rPr>
        <w:t>мероприятий</w:t>
      </w:r>
      <w:r w:rsidRPr="0074495D">
        <w:rPr>
          <w:rFonts w:ascii="Times New Roman" w:hAnsi="Times New Roman"/>
          <w:sz w:val="28"/>
          <w:szCs w:val="28"/>
        </w:rPr>
        <w:t xml:space="preserve"> формирует у обучающихся: способность составлять рациональный режим дня и отдыха; следовать рациональному режиму дня и </w:t>
      </w:r>
      <w:r w:rsidRPr="0074495D">
        <w:rPr>
          <w:rFonts w:ascii="Times New Roman" w:hAnsi="Times New Roman"/>
          <w:sz w:val="28"/>
          <w:szCs w:val="28"/>
        </w:rPr>
        <w:lastRenderedPageBreak/>
        <w:t>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w:t>
      </w:r>
      <w:proofErr w:type="gramEnd"/>
      <w:r w:rsidRPr="0074495D">
        <w:rPr>
          <w:rFonts w:ascii="Times New Roman" w:hAnsi="Times New Roman"/>
          <w:sz w:val="28"/>
          <w:szCs w:val="28"/>
        </w:rPr>
        <w:t xml:space="preserve">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EF6354" w:rsidRPr="0074495D" w:rsidRDefault="00EF6354"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Второй комплекс</w:t>
      </w:r>
      <w:r w:rsidRPr="0074495D">
        <w:rPr>
          <w:rFonts w:ascii="Times New Roman" w:hAnsi="Times New Roman"/>
          <w:sz w:val="28"/>
          <w:szCs w:val="28"/>
        </w:rPr>
        <w:t xml:space="preserve">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w:t>
      </w:r>
      <w:proofErr w:type="gramEnd"/>
      <w:r w:rsidRPr="0074495D">
        <w:rPr>
          <w:rFonts w:ascii="Times New Roman" w:hAnsi="Times New Roman"/>
          <w:sz w:val="28"/>
          <w:szCs w:val="28"/>
        </w:rPr>
        <w:t xml:space="preserve">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EF6354" w:rsidRPr="0074495D" w:rsidRDefault="00EF6354"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Третий комплекс</w:t>
      </w:r>
      <w:r w:rsidRPr="0074495D">
        <w:rPr>
          <w:rFonts w:ascii="Times New Roman" w:hAnsi="Times New Roman"/>
          <w:sz w:val="28"/>
          <w:szCs w:val="28"/>
        </w:rPr>
        <w:t xml:space="preserve">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w:t>
      </w:r>
      <w:proofErr w:type="gramEnd"/>
      <w:r w:rsidRPr="0074495D">
        <w:rPr>
          <w:rFonts w:ascii="Times New Roman" w:hAnsi="Times New Roman"/>
          <w:sz w:val="28"/>
          <w:szCs w:val="28"/>
        </w:rPr>
        <w:t xml:space="preserve">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результате </w:t>
      </w:r>
      <w:r w:rsidR="008F1CD5" w:rsidRPr="0074495D">
        <w:rPr>
          <w:rFonts w:ascii="Times New Roman" w:hAnsi="Times New Roman"/>
          <w:sz w:val="28"/>
          <w:szCs w:val="28"/>
        </w:rPr>
        <w:t>реализации данного комплекса,</w:t>
      </w:r>
      <w:r w:rsidRPr="0074495D">
        <w:rPr>
          <w:rFonts w:ascii="Times New Roman" w:hAnsi="Times New Roman"/>
          <w:sz w:val="28"/>
          <w:szCs w:val="28"/>
        </w:rPr>
        <w:t xml:space="preserve">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EF6354" w:rsidRPr="0074495D" w:rsidRDefault="00EF6354"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Четвертый комплекс</w:t>
      </w:r>
      <w:r w:rsidRPr="0074495D">
        <w:rPr>
          <w:rFonts w:ascii="Times New Roman" w:hAnsi="Times New Roman"/>
          <w:sz w:val="28"/>
          <w:szCs w:val="28"/>
        </w:rPr>
        <w:t xml:space="preserve"> мероприятий формирует у обучающихся: представление о рациональном питании как важной составляющей части здорового образа жизни; знания </w:t>
      </w:r>
      <w:r w:rsidRPr="0074495D">
        <w:rPr>
          <w:rFonts w:ascii="Times New Roman" w:hAnsi="Times New Roman"/>
          <w:sz w:val="28"/>
          <w:szCs w:val="28"/>
        </w:rPr>
        <w:lastRenderedPageBreak/>
        <w:t>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w:t>
      </w:r>
      <w:proofErr w:type="gramEnd"/>
      <w:r w:rsidRPr="0074495D">
        <w:rPr>
          <w:rFonts w:ascii="Times New Roman" w:hAnsi="Times New Roman"/>
          <w:sz w:val="28"/>
          <w:szCs w:val="28"/>
        </w:rPr>
        <w:t xml:space="preserve">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w:t>
      </w:r>
      <w:proofErr w:type="gramStart"/>
      <w:r w:rsidRPr="0074495D">
        <w:rPr>
          <w:rFonts w:ascii="Times New Roman" w:hAnsi="Times New Roman"/>
          <w:sz w:val="28"/>
          <w:szCs w:val="28"/>
        </w:rPr>
        <w:t>модуля</w:t>
      </w:r>
      <w:proofErr w:type="gramEnd"/>
      <w:r w:rsidRPr="0074495D">
        <w:rPr>
          <w:rFonts w:ascii="Times New Roman" w:hAnsi="Times New Roman"/>
          <w:sz w:val="28"/>
          <w:szCs w:val="28"/>
        </w:rPr>
        <w:t xml:space="preserve">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EF6354" w:rsidRPr="0074495D" w:rsidRDefault="00EF6354"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Пятый комплекс</w:t>
      </w:r>
      <w:r w:rsidRPr="0074495D">
        <w:rPr>
          <w:rFonts w:ascii="Times New Roman" w:hAnsi="Times New Roman"/>
          <w:sz w:val="28"/>
          <w:szCs w:val="28"/>
        </w:rPr>
        <w:t xml:space="preserve">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w:t>
      </w:r>
      <w:proofErr w:type="gramEnd"/>
      <w:r w:rsidRPr="0074495D">
        <w:rPr>
          <w:rFonts w:ascii="Times New Roman" w:hAnsi="Times New Roman"/>
          <w:sz w:val="28"/>
          <w:szCs w:val="28"/>
        </w:rPr>
        <w:t xml:space="preserve">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время, проведенное за компьютером. </w:t>
      </w:r>
    </w:p>
    <w:p w:rsidR="00EF6354" w:rsidRPr="0074495D" w:rsidRDefault="00EF6354" w:rsidP="00436EB5">
      <w:pPr>
        <w:spacing w:after="0" w:line="360" w:lineRule="auto"/>
        <w:ind w:firstLine="709"/>
        <w:jc w:val="both"/>
        <w:rPr>
          <w:rFonts w:ascii="Times New Roman" w:hAnsi="Times New Roman"/>
          <w:sz w:val="28"/>
          <w:szCs w:val="28"/>
        </w:rPr>
      </w:pPr>
    </w:p>
    <w:p w:rsidR="00EF6354" w:rsidRPr="00BA7875" w:rsidRDefault="00EF6354" w:rsidP="00FA53E2">
      <w:pPr>
        <w:pStyle w:val="3"/>
        <w:spacing w:before="0" w:beforeAutospacing="0" w:after="0" w:afterAutospacing="0" w:line="360" w:lineRule="auto"/>
        <w:ind w:firstLine="709"/>
        <w:jc w:val="center"/>
        <w:rPr>
          <w:sz w:val="28"/>
          <w:szCs w:val="28"/>
        </w:rPr>
      </w:pPr>
      <w:bookmarkStart w:id="368" w:name="_Toc410654062"/>
      <w:bookmarkStart w:id="369" w:name="_Toc409691727"/>
      <w:bookmarkStart w:id="370" w:name="_Toc414553269"/>
      <w:r w:rsidRPr="00BA7875">
        <w:rPr>
          <w:sz w:val="28"/>
          <w:szCs w:val="28"/>
        </w:rPr>
        <w:t>2.3.9. Система поощрения социальной успешности и проявлений</w:t>
      </w:r>
      <w:r w:rsidR="004D6109" w:rsidRPr="00BA7875">
        <w:rPr>
          <w:sz w:val="28"/>
          <w:szCs w:val="28"/>
        </w:rPr>
        <w:t xml:space="preserve"> </w:t>
      </w:r>
      <w:r w:rsidRPr="00BA7875">
        <w:rPr>
          <w:sz w:val="28"/>
          <w:szCs w:val="28"/>
        </w:rPr>
        <w:t>активной</w:t>
      </w:r>
      <w:bookmarkStart w:id="371" w:name="_Toc410654063"/>
      <w:bookmarkEnd w:id="368"/>
      <w:r w:rsidR="004D6109" w:rsidRPr="00BA7875">
        <w:rPr>
          <w:sz w:val="28"/>
          <w:szCs w:val="28"/>
        </w:rPr>
        <w:t xml:space="preserve"> </w:t>
      </w:r>
      <w:r w:rsidRPr="00BA7875">
        <w:rPr>
          <w:sz w:val="28"/>
          <w:szCs w:val="28"/>
        </w:rPr>
        <w:t>жизненной позиции обучающихся</w:t>
      </w:r>
      <w:bookmarkEnd w:id="369"/>
      <w:bookmarkEnd w:id="370"/>
      <w:bookmarkEnd w:id="371"/>
    </w:p>
    <w:p w:rsidR="00EF6354" w:rsidRPr="0074495D" w:rsidRDefault="00EF6354"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w:t>
      </w:r>
      <w:r w:rsidRPr="0074495D">
        <w:rPr>
          <w:rFonts w:ascii="Times New Roman" w:hAnsi="Times New Roman"/>
          <w:sz w:val="28"/>
          <w:szCs w:val="28"/>
        </w:rPr>
        <w:lastRenderedPageBreak/>
        <w:t xml:space="preserve">школьников активной жизненной позиции) и тактическую задачу (обеспечить вовлечение и активное участие обучающегося в </w:t>
      </w:r>
      <w:r w:rsidR="008F1CD5" w:rsidRPr="0074495D">
        <w:rPr>
          <w:rFonts w:ascii="Times New Roman" w:hAnsi="Times New Roman"/>
          <w:sz w:val="28"/>
          <w:szCs w:val="28"/>
        </w:rPr>
        <w:t>совместной деятельности</w:t>
      </w:r>
      <w:r w:rsidRPr="0074495D">
        <w:rPr>
          <w:rFonts w:ascii="Times New Roman" w:hAnsi="Times New Roman"/>
          <w:sz w:val="28"/>
          <w:szCs w:val="28"/>
        </w:rPr>
        <w:t xml:space="preserve">, организуемой в воспитательных целях). </w:t>
      </w:r>
      <w:proofErr w:type="gramEnd"/>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Система поощрения социальной успешности и проявлений </w:t>
      </w:r>
      <w:r w:rsidR="008F1CD5" w:rsidRPr="0074495D">
        <w:rPr>
          <w:rFonts w:ascii="Times New Roman" w:hAnsi="Times New Roman"/>
          <w:sz w:val="28"/>
          <w:szCs w:val="28"/>
        </w:rPr>
        <w:t>активной жизненной</w:t>
      </w:r>
      <w:r w:rsidRPr="0074495D">
        <w:rPr>
          <w:rFonts w:ascii="Times New Roman" w:hAnsi="Times New Roman"/>
          <w:sz w:val="28"/>
          <w:szCs w:val="28"/>
        </w:rPr>
        <w:t xml:space="preserve"> позиции обучающихся в общеобразовательной школе строится на следующих принципах: </w:t>
      </w:r>
    </w:p>
    <w:p w:rsidR="00EF6354" w:rsidRPr="0074495D" w:rsidRDefault="00EF6354" w:rsidP="007C75F8">
      <w:pPr>
        <w:pStyle w:val="a8"/>
        <w:numPr>
          <w:ilvl w:val="0"/>
          <w:numId w:val="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EF6354" w:rsidRPr="0074495D" w:rsidRDefault="00EF6354" w:rsidP="007C75F8">
      <w:pPr>
        <w:pStyle w:val="a8"/>
        <w:numPr>
          <w:ilvl w:val="0"/>
          <w:numId w:val="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EF6354" w:rsidRPr="0074495D" w:rsidRDefault="00EF6354" w:rsidP="007C75F8">
      <w:pPr>
        <w:pStyle w:val="a8"/>
        <w:numPr>
          <w:ilvl w:val="0"/>
          <w:numId w:val="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EF6354" w:rsidRPr="0074495D" w:rsidRDefault="00EF6354" w:rsidP="007C75F8">
      <w:pPr>
        <w:pStyle w:val="a8"/>
        <w:numPr>
          <w:ilvl w:val="0"/>
          <w:numId w:val="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EF6354" w:rsidRPr="0074495D" w:rsidRDefault="00EF6354" w:rsidP="007C75F8">
      <w:pPr>
        <w:pStyle w:val="a8"/>
        <w:numPr>
          <w:ilvl w:val="0"/>
          <w:numId w:val="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EF6354" w:rsidRPr="0074495D" w:rsidRDefault="00EF6354" w:rsidP="007C75F8">
      <w:pPr>
        <w:pStyle w:val="a8"/>
        <w:numPr>
          <w:ilvl w:val="0"/>
          <w:numId w:val="9"/>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дифференцированность поощрений (наличие уровней и типов наград позволяет продлить стимулирующее действие системы поощрения). </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Рейтинг как способ организации </w:t>
      </w:r>
      <w:r w:rsidR="008F1CD5" w:rsidRPr="0074495D">
        <w:rPr>
          <w:rFonts w:ascii="Times New Roman" w:hAnsi="Times New Roman"/>
          <w:sz w:val="28"/>
          <w:szCs w:val="28"/>
        </w:rPr>
        <w:t>поощрения социальной успешности и проявлений активной жизненной позиции,</w:t>
      </w:r>
      <w:r w:rsidRPr="0074495D">
        <w:rPr>
          <w:rFonts w:ascii="Times New Roman" w:hAnsi="Times New Roman"/>
          <w:sz w:val="28"/>
          <w:szCs w:val="28"/>
        </w:rPr>
        <w:t xml:space="preserve"> обучающихся представляет собой размещение обучающихся или групп в последовательности, определяемой их успешностью в чем-</w:t>
      </w:r>
      <w:r w:rsidRPr="0074495D">
        <w:rPr>
          <w:rFonts w:ascii="Times New Roman" w:hAnsi="Times New Roman"/>
          <w:sz w:val="28"/>
          <w:szCs w:val="28"/>
        </w:rPr>
        <w:lastRenderedPageBreak/>
        <w:t xml:space="preserve">либо (достижениями). Рейтинги оказывают ощутимое стимулирующее воздействие на поведение ученических коллективов и отдельных школьников. </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w:t>
      </w:r>
      <w:proofErr w:type="gramStart"/>
      <w:r w:rsidRPr="0074495D">
        <w:rPr>
          <w:rFonts w:ascii="Times New Roman" w:hAnsi="Times New Roman"/>
          <w:sz w:val="28"/>
          <w:szCs w:val="28"/>
        </w:rPr>
        <w:t xml:space="preserve">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roofErr w:type="gramEnd"/>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Спонсорство как способ организации </w:t>
      </w:r>
      <w:r w:rsidR="008F1CD5" w:rsidRPr="0074495D">
        <w:rPr>
          <w:rFonts w:ascii="Times New Roman" w:hAnsi="Times New Roman"/>
          <w:sz w:val="28"/>
          <w:szCs w:val="28"/>
        </w:rPr>
        <w:t>поощрения социальной успешности и проявлений активной жизненной позиции,</w:t>
      </w:r>
      <w:r w:rsidRPr="0074495D">
        <w:rPr>
          <w:rFonts w:ascii="Times New Roman" w:hAnsi="Times New Roman"/>
          <w:sz w:val="28"/>
          <w:szCs w:val="28"/>
        </w:rPr>
        <w:t xml:space="preserve"> обучающихся предусматривает оказание материальной помощи </w:t>
      </w:r>
      <w:proofErr w:type="gramStart"/>
      <w:r w:rsidRPr="0074495D">
        <w:rPr>
          <w:rFonts w:ascii="Times New Roman" w:hAnsi="Times New Roman"/>
          <w:sz w:val="28"/>
          <w:szCs w:val="28"/>
        </w:rPr>
        <w:t>обучающемуся</w:t>
      </w:r>
      <w:proofErr w:type="gramEnd"/>
      <w:r w:rsidRPr="0074495D">
        <w:rPr>
          <w:rFonts w:ascii="Times New Roman" w:hAnsi="Times New Roman"/>
          <w:sz w:val="28"/>
          <w:szCs w:val="28"/>
        </w:rPr>
        <w:t xml:space="preserve"> или учебной группе за достижение в чем-либо. Спонсорство предполагает публичную презентацию спонсора и его деятельности. </w:t>
      </w:r>
    </w:p>
    <w:p w:rsidR="00EF6354" w:rsidRPr="0074495D" w:rsidRDefault="00EF6354" w:rsidP="00436EB5">
      <w:pPr>
        <w:spacing w:after="0" w:line="360" w:lineRule="auto"/>
        <w:ind w:firstLine="709"/>
        <w:jc w:val="both"/>
        <w:rPr>
          <w:rFonts w:ascii="Times New Roman" w:hAnsi="Times New Roman"/>
          <w:sz w:val="28"/>
          <w:szCs w:val="28"/>
        </w:rPr>
      </w:pPr>
    </w:p>
    <w:p w:rsidR="00EF6354" w:rsidRPr="0074495D" w:rsidRDefault="00EF6354" w:rsidP="00FA53E2">
      <w:pPr>
        <w:pStyle w:val="3"/>
        <w:spacing w:before="0" w:beforeAutospacing="0" w:after="0" w:afterAutospacing="0" w:line="360" w:lineRule="auto"/>
        <w:ind w:firstLine="709"/>
        <w:jc w:val="center"/>
        <w:rPr>
          <w:szCs w:val="28"/>
        </w:rPr>
      </w:pPr>
      <w:bookmarkStart w:id="372" w:name="_Toc410654064"/>
      <w:bookmarkStart w:id="373" w:name="_Toc409691728"/>
      <w:bookmarkStart w:id="374" w:name="_Toc414553270"/>
      <w:r w:rsidRPr="0074495D">
        <w:rPr>
          <w:szCs w:val="28"/>
        </w:rPr>
        <w:t>2.3.10. Критерии, показатели эффективности деятельности образовательной</w:t>
      </w:r>
      <w:bookmarkStart w:id="375" w:name="_Toc410654065"/>
      <w:bookmarkEnd w:id="372"/>
      <w:r w:rsidR="004D6109">
        <w:rPr>
          <w:szCs w:val="28"/>
        </w:rPr>
        <w:t xml:space="preserve"> </w:t>
      </w:r>
      <w:r w:rsidRPr="0074495D">
        <w:rPr>
          <w:szCs w:val="28"/>
        </w:rPr>
        <w:t>организации в части духовно-нравственного развития, воспитания и</w:t>
      </w:r>
      <w:bookmarkStart w:id="376" w:name="_Toc410654066"/>
      <w:bookmarkEnd w:id="375"/>
      <w:r w:rsidR="004D6109">
        <w:rPr>
          <w:szCs w:val="28"/>
        </w:rPr>
        <w:t xml:space="preserve"> </w:t>
      </w:r>
      <w:r w:rsidRPr="0074495D">
        <w:rPr>
          <w:szCs w:val="28"/>
        </w:rPr>
        <w:t xml:space="preserve">социализации </w:t>
      </w:r>
      <w:proofErr w:type="gramStart"/>
      <w:r w:rsidRPr="0074495D">
        <w:rPr>
          <w:szCs w:val="28"/>
        </w:rPr>
        <w:t>обучающихся</w:t>
      </w:r>
      <w:bookmarkEnd w:id="373"/>
      <w:bookmarkEnd w:id="374"/>
      <w:bookmarkEnd w:id="376"/>
      <w:proofErr w:type="gramEnd"/>
    </w:p>
    <w:p w:rsidR="00EF6354" w:rsidRPr="0074495D" w:rsidRDefault="00EF6354" w:rsidP="007655E6">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Первый критерий</w:t>
      </w:r>
      <w:r w:rsidRPr="0074495D">
        <w:rPr>
          <w:rFonts w:ascii="Times New Roman" w:hAnsi="Times New Roman"/>
          <w:sz w:val="28"/>
          <w:szCs w:val="28"/>
        </w:rPr>
        <w:t xml:space="preserve">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roofErr w:type="gramEnd"/>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w:t>
      </w:r>
      <w:r w:rsidR="008F1CD5" w:rsidRPr="0074495D">
        <w:rPr>
          <w:rFonts w:ascii="Times New Roman" w:hAnsi="Times New Roman"/>
          <w:sz w:val="28"/>
          <w:szCs w:val="28"/>
        </w:rPr>
        <w:t>отдельных категорий,</w:t>
      </w:r>
      <w:r w:rsidRPr="0074495D">
        <w:rPr>
          <w:rFonts w:ascii="Times New Roman" w:hAnsi="Times New Roman"/>
          <w:sz w:val="28"/>
          <w:szCs w:val="28"/>
        </w:rPr>
        <w:t xml:space="preserve"> обучающихся; </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w:t>
      </w:r>
      <w:proofErr w:type="gramStart"/>
      <w:r w:rsidRPr="0074495D">
        <w:rPr>
          <w:rFonts w:ascii="Times New Roman" w:hAnsi="Times New Roman"/>
          <w:sz w:val="28"/>
          <w:szCs w:val="28"/>
        </w:rPr>
        <w:t>а(</w:t>
      </w:r>
      <w:proofErr w:type="gramEnd"/>
      <w:r w:rsidRPr="0074495D">
        <w:rPr>
          <w:rFonts w:ascii="Times New Roman" w:hAnsi="Times New Roman"/>
          <w:sz w:val="28"/>
          <w:szCs w:val="28"/>
        </w:rPr>
        <w:t xml:space="preserve">тематика, форма и содержание </w:t>
      </w:r>
      <w:proofErr w:type="gramStart"/>
      <w:r w:rsidRPr="0074495D">
        <w:rPr>
          <w:rFonts w:ascii="Times New Roman" w:hAnsi="Times New Roman"/>
          <w:sz w:val="28"/>
          <w:szCs w:val="28"/>
        </w:rPr>
        <w:t>которых</w:t>
      </w:r>
      <w:proofErr w:type="gramEnd"/>
      <w:r w:rsidRPr="0074495D">
        <w:rPr>
          <w:rFonts w:ascii="Times New Roman" w:hAnsi="Times New Roman"/>
          <w:sz w:val="28"/>
          <w:szCs w:val="28"/>
        </w:rPr>
        <w:t xml:space="preserve"> адекватны задачам обеспечения жизни и здоровья обучающихся, здорового и безопасного образа жизни);</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безопасности для обучающихся среды образовательной организации, реалистичность количества и достаточность мероприятий; </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EF6354" w:rsidRPr="0074495D" w:rsidRDefault="00EF6354"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Второй критерий</w:t>
      </w:r>
      <w:r w:rsidRPr="0074495D">
        <w:rPr>
          <w:rFonts w:ascii="Times New Roman" w:hAnsi="Times New Roman"/>
          <w:sz w:val="28"/>
          <w:szCs w:val="28"/>
        </w:rPr>
        <w:t xml:space="preserve"> – степень обеспечения в образовательной организации позитивных межличностных отношений обучающихся, выражается в следующих показателях: </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(прежде всего классных руководителей) о состоянии межличностных отношений в 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w:t>
      </w:r>
      <w:r w:rsidRPr="0074495D">
        <w:rPr>
          <w:rFonts w:ascii="Times New Roman" w:hAnsi="Times New Roman"/>
          <w:sz w:val="28"/>
          <w:szCs w:val="28"/>
        </w:rPr>
        <w:lastRenderedPageBreak/>
        <w:t xml:space="preserve">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EF6354" w:rsidRPr="0074495D" w:rsidRDefault="00EF6354" w:rsidP="007C75F8">
      <w:pPr>
        <w:pStyle w:val="a8"/>
        <w:widowControl w:val="0"/>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состояние </w:t>
      </w:r>
      <w:r w:rsidR="008F1CD5" w:rsidRPr="0074495D">
        <w:rPr>
          <w:rFonts w:ascii="Times New Roman" w:hAnsi="Times New Roman"/>
          <w:sz w:val="28"/>
          <w:szCs w:val="28"/>
        </w:rPr>
        <w:t>межличностных отношений,</w:t>
      </w:r>
      <w:r w:rsidRPr="0074495D">
        <w:rPr>
          <w:rFonts w:ascii="Times New Roman" w:hAnsi="Times New Roman"/>
          <w:sz w:val="28"/>
          <w:szCs w:val="28"/>
        </w:rPr>
        <w:t xml:space="preserve"> обучающихся в ученических классах (</w:t>
      </w:r>
      <w:proofErr w:type="gramStart"/>
      <w:r w:rsidRPr="0074495D">
        <w:rPr>
          <w:rFonts w:ascii="Times New Roman" w:hAnsi="Times New Roman"/>
          <w:sz w:val="28"/>
          <w:szCs w:val="28"/>
        </w:rPr>
        <w:t>позитивные</w:t>
      </w:r>
      <w:proofErr w:type="gramEnd"/>
      <w:r w:rsidRPr="0074495D">
        <w:rPr>
          <w:rFonts w:ascii="Times New Roman" w:hAnsi="Times New Roman"/>
          <w:sz w:val="28"/>
          <w:szCs w:val="28"/>
        </w:rPr>
        <w:t xml:space="preserve">, индифферентные, враждебные); </w:t>
      </w:r>
    </w:p>
    <w:p w:rsidR="00EF6354" w:rsidRPr="0074495D" w:rsidRDefault="00EF6354" w:rsidP="007C75F8">
      <w:pPr>
        <w:pStyle w:val="a8"/>
        <w:widowControl w:val="0"/>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оптимизацию взаимоотношений </w:t>
      </w:r>
      <w:r w:rsidR="008F1CD5" w:rsidRPr="0074495D">
        <w:rPr>
          <w:rFonts w:ascii="Times New Roman" w:hAnsi="Times New Roman"/>
          <w:sz w:val="28"/>
          <w:szCs w:val="28"/>
        </w:rPr>
        <w:t>между микро</w:t>
      </w:r>
      <w:r w:rsidRPr="0074495D">
        <w:rPr>
          <w:rFonts w:ascii="Times New Roman" w:hAnsi="Times New Roman"/>
          <w:sz w:val="28"/>
          <w:szCs w:val="28"/>
        </w:rPr>
        <w:t xml:space="preserve">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обеспечивающих позитивные межличностные отношения обучающихся, с психологом. </w:t>
      </w:r>
    </w:p>
    <w:p w:rsidR="00EF6354" w:rsidRPr="0074495D" w:rsidRDefault="00EF6354" w:rsidP="007655E6">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Третий критерий</w:t>
      </w:r>
      <w:r w:rsidRPr="0074495D">
        <w:rPr>
          <w:rFonts w:ascii="Times New Roman" w:hAnsi="Times New Roman"/>
          <w:sz w:val="28"/>
          <w:szCs w:val="28"/>
        </w:rPr>
        <w:t xml:space="preserve"> – степень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выражается в следующих показателях: </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w:t>
      </w:r>
      <w:proofErr w:type="gramStart"/>
      <w:r w:rsidRPr="0074495D">
        <w:rPr>
          <w:rFonts w:ascii="Times New Roman" w:hAnsi="Times New Roman"/>
          <w:sz w:val="28"/>
          <w:szCs w:val="28"/>
        </w:rPr>
        <w:t>обучающимися</w:t>
      </w:r>
      <w:proofErr w:type="gramEnd"/>
      <w:r w:rsidRPr="0074495D">
        <w:rPr>
          <w:rFonts w:ascii="Times New Roman" w:hAnsi="Times New Roman"/>
          <w:sz w:val="28"/>
          <w:szCs w:val="28"/>
        </w:rPr>
        <w:t xml:space="preserve">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w:t>
      </w:r>
      <w:proofErr w:type="gramStart"/>
      <w:r w:rsidRPr="0074495D">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w:t>
      </w:r>
      <w:r w:rsidR="007E276C" w:rsidRPr="0074495D">
        <w:rPr>
          <w:rFonts w:ascii="Times New Roman" w:hAnsi="Times New Roman"/>
          <w:sz w:val="28"/>
          <w:szCs w:val="28"/>
        </w:rPr>
        <w:t>отдельных категорий,</w:t>
      </w:r>
      <w:r w:rsidRPr="0074495D">
        <w:rPr>
          <w:rFonts w:ascii="Times New Roman" w:hAnsi="Times New Roman"/>
          <w:sz w:val="28"/>
          <w:szCs w:val="28"/>
        </w:rPr>
        <w:t xml:space="preserve"> обучающихся; </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реалистичность количества и достаточность </w:t>
      </w:r>
      <w:r w:rsidR="007E276C" w:rsidRPr="0074495D">
        <w:rPr>
          <w:rFonts w:ascii="Times New Roman" w:hAnsi="Times New Roman"/>
          <w:sz w:val="28"/>
          <w:szCs w:val="28"/>
        </w:rPr>
        <w:t>мероприятий,</w:t>
      </w:r>
      <w:r w:rsidRPr="0074495D">
        <w:rPr>
          <w:rFonts w:ascii="Times New Roman" w:hAnsi="Times New Roman"/>
          <w:sz w:val="28"/>
          <w:szCs w:val="28"/>
        </w:rPr>
        <w:t xml:space="preserve"> направленных на обеспечение мотивации учебной деятельности, обеспечении </w:t>
      </w:r>
      <w:r w:rsidR="007E276C" w:rsidRPr="0074495D">
        <w:rPr>
          <w:rFonts w:ascii="Times New Roman" w:hAnsi="Times New Roman"/>
          <w:sz w:val="28"/>
          <w:szCs w:val="28"/>
        </w:rPr>
        <w:t>академических достижений,</w:t>
      </w:r>
      <w:r w:rsidRPr="0074495D">
        <w:rPr>
          <w:rFonts w:ascii="Times New Roman" w:hAnsi="Times New Roman"/>
          <w:sz w:val="28"/>
          <w:szCs w:val="28"/>
        </w:rPr>
        <w:t xml:space="preserve">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w:t>
      </w:r>
      <w:r w:rsidR="007E276C">
        <w:rPr>
          <w:rFonts w:ascii="Times New Roman" w:hAnsi="Times New Roman"/>
          <w:sz w:val="28"/>
          <w:szCs w:val="28"/>
        </w:rPr>
        <w:lastRenderedPageBreak/>
        <w:t xml:space="preserve">задачам </w:t>
      </w:r>
      <w:proofErr w:type="gramStart"/>
      <w:r w:rsidR="007E276C">
        <w:rPr>
          <w:rFonts w:ascii="Times New Roman" w:hAnsi="Times New Roman"/>
          <w:sz w:val="28"/>
          <w:szCs w:val="28"/>
        </w:rPr>
        <w:t>содействия</w:t>
      </w:r>
      <w:proofErr w:type="gramEnd"/>
      <w:r w:rsidRPr="0074495D">
        <w:rPr>
          <w:rFonts w:ascii="Times New Roman" w:hAnsi="Times New Roman"/>
          <w:sz w:val="28"/>
          <w:szCs w:val="28"/>
        </w:rPr>
        <w:t xml:space="preserve"> обучающимся в освоении программ общего и дополнительного образования); </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содействия </w:t>
      </w:r>
      <w:proofErr w:type="gramStart"/>
      <w:r w:rsidRPr="0074495D">
        <w:rPr>
          <w:rFonts w:ascii="Times New Roman" w:hAnsi="Times New Roman"/>
          <w:sz w:val="28"/>
          <w:szCs w:val="28"/>
        </w:rPr>
        <w:t>обучающимся</w:t>
      </w:r>
      <w:proofErr w:type="gramEnd"/>
      <w:r w:rsidRPr="0074495D">
        <w:rPr>
          <w:rFonts w:ascii="Times New Roman" w:hAnsi="Times New Roman"/>
          <w:sz w:val="28"/>
          <w:szCs w:val="28"/>
        </w:rPr>
        <w:t xml:space="preserve"> в освоении программ общего и дополнительного образования с учителями предметниками и родителями 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EF6354" w:rsidRPr="0074495D" w:rsidRDefault="00EF6354" w:rsidP="00436EB5">
      <w:pPr>
        <w:spacing w:after="0" w:line="360" w:lineRule="auto"/>
        <w:ind w:firstLine="709"/>
        <w:jc w:val="both"/>
        <w:rPr>
          <w:rFonts w:ascii="Times New Roman" w:hAnsi="Times New Roman"/>
          <w:sz w:val="28"/>
          <w:szCs w:val="28"/>
        </w:rPr>
      </w:pPr>
      <w:proofErr w:type="gramStart"/>
      <w:r w:rsidRPr="0074495D">
        <w:rPr>
          <w:rFonts w:ascii="Times New Roman" w:hAnsi="Times New Roman"/>
          <w:b/>
          <w:sz w:val="28"/>
          <w:szCs w:val="28"/>
        </w:rPr>
        <w:t>Четвертый критерий</w:t>
      </w:r>
      <w:r w:rsidRPr="0074495D">
        <w:rPr>
          <w:rFonts w:ascii="Times New Roman" w:hAnsi="Times New Roman"/>
          <w:sz w:val="28"/>
          <w:szCs w:val="28"/>
        </w:rPr>
        <w:t xml:space="preserve">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roofErr w:type="gramEnd"/>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уровень информированности педагогов о предпосылках и </w:t>
      </w:r>
      <w:r w:rsidR="007E276C" w:rsidRPr="0074495D">
        <w:rPr>
          <w:rFonts w:ascii="Times New Roman" w:hAnsi="Times New Roman"/>
          <w:sz w:val="28"/>
          <w:szCs w:val="28"/>
        </w:rPr>
        <w:t>проблемах воспитания</w:t>
      </w:r>
      <w:r w:rsidRPr="0074495D">
        <w:rPr>
          <w:rFonts w:ascii="Times New Roman" w:hAnsi="Times New Roman"/>
          <w:sz w:val="28"/>
          <w:szCs w:val="28"/>
        </w:rPr>
        <w:t xml:space="preserve">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roofErr w:type="gramEnd"/>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степень корректности и конкретности принципов и методических правил по реализации задач патриотического, гражданского, экологического </w:t>
      </w:r>
      <w:r w:rsidR="007E276C" w:rsidRPr="0074495D">
        <w:rPr>
          <w:rFonts w:ascii="Times New Roman" w:hAnsi="Times New Roman"/>
          <w:sz w:val="28"/>
          <w:szCs w:val="28"/>
        </w:rPr>
        <w:t>воспитания обучающихся</w:t>
      </w:r>
      <w:r w:rsidRPr="0074495D">
        <w:rPr>
          <w:rFonts w:ascii="Times New Roman" w:hAnsi="Times New Roman"/>
          <w:sz w:val="28"/>
          <w:szCs w:val="28"/>
        </w:rPr>
        <w:t xml:space="preserve">; </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w:t>
      </w:r>
      <w:r w:rsidR="007E276C" w:rsidRPr="0074495D">
        <w:rPr>
          <w:rFonts w:ascii="Times New Roman" w:hAnsi="Times New Roman"/>
          <w:sz w:val="28"/>
          <w:szCs w:val="28"/>
        </w:rPr>
        <w:t>воспитания обучающихся</w:t>
      </w:r>
      <w:r w:rsidRPr="0074495D">
        <w:rPr>
          <w:rFonts w:ascii="Times New Roman" w:hAnsi="Times New Roman"/>
          <w:sz w:val="28"/>
          <w:szCs w:val="28"/>
        </w:rPr>
        <w:t xml:space="preserve">); </w:t>
      </w:r>
      <w:proofErr w:type="gramEnd"/>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родителей, общественности и др. </w:t>
      </w:r>
    </w:p>
    <w:p w:rsidR="00EF6354" w:rsidRPr="0074495D" w:rsidRDefault="00EF6354" w:rsidP="00436EB5">
      <w:pPr>
        <w:spacing w:after="0" w:line="360" w:lineRule="auto"/>
        <w:ind w:firstLine="709"/>
        <w:jc w:val="both"/>
        <w:rPr>
          <w:rFonts w:ascii="Times New Roman" w:hAnsi="Times New Roman"/>
          <w:sz w:val="28"/>
          <w:szCs w:val="28"/>
        </w:rPr>
      </w:pPr>
    </w:p>
    <w:p w:rsidR="00EF6354" w:rsidRPr="0074495D" w:rsidRDefault="00EF6354" w:rsidP="00FA53E2">
      <w:pPr>
        <w:pStyle w:val="3"/>
        <w:spacing w:before="0" w:beforeAutospacing="0" w:after="0" w:afterAutospacing="0" w:line="360" w:lineRule="auto"/>
        <w:ind w:firstLine="709"/>
        <w:jc w:val="center"/>
        <w:rPr>
          <w:szCs w:val="28"/>
        </w:rPr>
      </w:pPr>
      <w:bookmarkStart w:id="377" w:name="_Toc410654067"/>
      <w:bookmarkStart w:id="378" w:name="_Toc409691729"/>
      <w:bookmarkStart w:id="379" w:name="_Toc414553271"/>
      <w:r w:rsidRPr="0074495D">
        <w:rPr>
          <w:szCs w:val="28"/>
        </w:rPr>
        <w:lastRenderedPageBreak/>
        <w:t>2.3.11. Методика и инструментарий мониторинга духовно-нравственного</w:t>
      </w:r>
      <w:bookmarkStart w:id="380" w:name="_Toc410654068"/>
      <w:bookmarkEnd w:id="377"/>
      <w:r w:rsidR="004D6109">
        <w:rPr>
          <w:szCs w:val="28"/>
        </w:rPr>
        <w:t xml:space="preserve"> </w:t>
      </w:r>
      <w:r w:rsidRPr="0074495D">
        <w:rPr>
          <w:szCs w:val="28"/>
        </w:rPr>
        <w:t xml:space="preserve">развития, воспитания и социализации </w:t>
      </w:r>
      <w:proofErr w:type="gramStart"/>
      <w:r w:rsidRPr="0074495D">
        <w:rPr>
          <w:szCs w:val="28"/>
        </w:rPr>
        <w:t>обучающихся</w:t>
      </w:r>
      <w:bookmarkEnd w:id="378"/>
      <w:bookmarkEnd w:id="379"/>
      <w:bookmarkEnd w:id="380"/>
      <w:proofErr w:type="gramEnd"/>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Методика мониторинга духовно-нравственного развития, </w:t>
      </w:r>
      <w:r w:rsidR="007E276C" w:rsidRPr="0074495D">
        <w:rPr>
          <w:rFonts w:ascii="Times New Roman" w:hAnsi="Times New Roman"/>
          <w:sz w:val="28"/>
          <w:szCs w:val="28"/>
        </w:rPr>
        <w:t>воспитания и социализации,</w:t>
      </w:r>
      <w:r w:rsidRPr="0074495D">
        <w:rPr>
          <w:rFonts w:ascii="Times New Roman" w:hAnsi="Times New Roman"/>
          <w:sz w:val="28"/>
          <w:szCs w:val="28"/>
        </w:rPr>
        <w:t xml:space="preserve"> обучающихся включает совокупность следующих методических правил: </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вследствие отсроченности результатов духовно-нравственного развития, </w:t>
      </w:r>
      <w:r w:rsidR="007E276C" w:rsidRPr="0074495D">
        <w:rPr>
          <w:rFonts w:ascii="Times New Roman" w:hAnsi="Times New Roman"/>
          <w:sz w:val="28"/>
          <w:szCs w:val="28"/>
        </w:rPr>
        <w:t>воспитания и социализации,</w:t>
      </w:r>
      <w:r w:rsidRPr="0074495D">
        <w:rPr>
          <w:rFonts w:ascii="Times New Roman" w:hAnsi="Times New Roman"/>
          <w:sz w:val="28"/>
          <w:szCs w:val="28"/>
        </w:rPr>
        <w:t xml:space="preserve">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комплекс мер по мониторингу предлагается ориентировать, в первую очередь, не на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деятельностью педагогов, а на совершенствование их </w:t>
      </w:r>
      <w:r w:rsidR="007E276C" w:rsidRPr="0074495D">
        <w:rPr>
          <w:rFonts w:ascii="Times New Roman" w:hAnsi="Times New Roman"/>
          <w:sz w:val="28"/>
          <w:szCs w:val="28"/>
        </w:rPr>
        <w:t>деятельности, направленной</w:t>
      </w:r>
      <w:r w:rsidRPr="0074495D">
        <w:rPr>
          <w:rFonts w:ascii="Times New Roman" w:hAnsi="Times New Roman"/>
          <w:sz w:val="28"/>
          <w:szCs w:val="28"/>
        </w:rPr>
        <w:t xml:space="preserve"> на обеспечение процессов духовно-нравственного развития, воспитания и социализации обучающихся; </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мониторингу предлагается придать общественно-</w:t>
      </w:r>
      <w:r w:rsidR="007E276C" w:rsidRPr="0074495D">
        <w:rPr>
          <w:rFonts w:ascii="Times New Roman" w:hAnsi="Times New Roman"/>
          <w:sz w:val="28"/>
          <w:szCs w:val="28"/>
        </w:rPr>
        <w:t>административный характер</w:t>
      </w:r>
      <w:r w:rsidRPr="0074495D">
        <w:rPr>
          <w:rFonts w:ascii="Times New Roman" w:hAnsi="Times New Roman"/>
          <w:sz w:val="28"/>
          <w:szCs w:val="28"/>
        </w:rPr>
        <w:t xml:space="preserve">,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мониторинг должен предлагать чрезвычайно простые, прозрачные, формализованные процедуры диагностики; </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предлагаемый мониторинг не должен существенно увеличить </w:t>
      </w:r>
      <w:r w:rsidR="007E276C" w:rsidRPr="0074495D">
        <w:rPr>
          <w:rFonts w:ascii="Times New Roman" w:hAnsi="Times New Roman"/>
          <w:sz w:val="28"/>
          <w:szCs w:val="28"/>
        </w:rPr>
        <w:t>объем работы</w:t>
      </w:r>
      <w:r w:rsidRPr="0074495D">
        <w:rPr>
          <w:rFonts w:ascii="Times New Roman" w:hAnsi="Times New Roman"/>
          <w:sz w:val="28"/>
          <w:szCs w:val="28"/>
        </w:rPr>
        <w:t xml:space="preserve">,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w:t>
      </w:r>
      <w:r w:rsidRPr="0074495D">
        <w:rPr>
          <w:rFonts w:ascii="Times New Roman" w:hAnsi="Times New Roman"/>
          <w:sz w:val="28"/>
          <w:szCs w:val="28"/>
        </w:rPr>
        <w:lastRenderedPageBreak/>
        <w:t xml:space="preserve">целесообразно проводить его в рамках традиционных процедур, модернизировав их в контексте ФГОС; </w:t>
      </w:r>
    </w:p>
    <w:p w:rsidR="00EF6354" w:rsidRPr="0074495D" w:rsidRDefault="00EF6354" w:rsidP="007C75F8">
      <w:pPr>
        <w:pStyle w:val="a8"/>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не целесообразно возлагать на педагогических работников школы исключительную ответственность </w:t>
      </w:r>
      <w:r w:rsidR="007E276C" w:rsidRPr="0074495D">
        <w:rPr>
          <w:rFonts w:ascii="Times New Roman" w:hAnsi="Times New Roman"/>
          <w:sz w:val="28"/>
          <w:szCs w:val="28"/>
        </w:rPr>
        <w:t>за духовно</w:t>
      </w:r>
      <w:r w:rsidRPr="0074495D">
        <w:rPr>
          <w:rFonts w:ascii="Times New Roman" w:hAnsi="Times New Roman"/>
          <w:sz w:val="28"/>
          <w:szCs w:val="28"/>
        </w:rPr>
        <w:t>-нравственное развитие, воспитание и социализацию обучающихся, так как успехи и серьезные упущения лишь отчасти обусловлены их деятельностью;</w:t>
      </w:r>
    </w:p>
    <w:p w:rsidR="00EF6354" w:rsidRPr="0074495D" w:rsidRDefault="00EF6354" w:rsidP="007C75F8">
      <w:pPr>
        <w:pStyle w:val="a8"/>
        <w:widowControl w:val="0"/>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w:t>
      </w:r>
      <w:proofErr w:type="gramStart"/>
      <w:r w:rsidRPr="0074495D">
        <w:rPr>
          <w:rFonts w:ascii="Times New Roman" w:hAnsi="Times New Roman"/>
          <w:sz w:val="28"/>
          <w:szCs w:val="28"/>
        </w:rPr>
        <w:t>к</w:t>
      </w:r>
      <w:proofErr w:type="gramEnd"/>
      <w:r w:rsidRPr="0074495D">
        <w:rPr>
          <w:rFonts w:ascii="Times New Roman" w:hAnsi="Times New Roman"/>
          <w:sz w:val="28"/>
          <w:szCs w:val="28"/>
        </w:rPr>
        <w:t xml:space="preserve"> разным обучающимся (школа, коллектив, обучающийся могут сравниваться только сами с собой); </w:t>
      </w:r>
    </w:p>
    <w:p w:rsidR="00EF6354" w:rsidRPr="0074495D" w:rsidRDefault="00EF6354" w:rsidP="007C75F8">
      <w:pPr>
        <w:pStyle w:val="a8"/>
        <w:widowControl w:val="0"/>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работа предусматривает постепенное совершенствование </w:t>
      </w:r>
      <w:r w:rsidR="007E276C" w:rsidRPr="0074495D">
        <w:rPr>
          <w:rFonts w:ascii="Times New Roman" w:hAnsi="Times New Roman"/>
          <w:sz w:val="28"/>
          <w:szCs w:val="28"/>
        </w:rPr>
        <w:t>методики мониторинга</w:t>
      </w:r>
      <w:r w:rsidRPr="0074495D">
        <w:rPr>
          <w:rFonts w:ascii="Times New Roman" w:hAnsi="Times New Roman"/>
          <w:sz w:val="28"/>
          <w:szCs w:val="28"/>
        </w:rPr>
        <w:t xml:space="preserve"> (предполагается поэтапное внедрение данного средства в практику деятельности общеобразовательных организаций). </w:t>
      </w:r>
    </w:p>
    <w:p w:rsidR="00EF6354" w:rsidRPr="0074495D" w:rsidRDefault="00EF6354" w:rsidP="00436EB5">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Инструментарий мониторинга духовно-нравственного развития, </w:t>
      </w:r>
      <w:r w:rsidR="007E276C" w:rsidRPr="0074495D">
        <w:rPr>
          <w:rFonts w:ascii="Times New Roman" w:hAnsi="Times New Roman"/>
          <w:sz w:val="28"/>
          <w:szCs w:val="28"/>
        </w:rPr>
        <w:t>воспитания и социализации,</w:t>
      </w:r>
      <w:r w:rsidRPr="0074495D">
        <w:rPr>
          <w:rFonts w:ascii="Times New Roman" w:hAnsi="Times New Roman"/>
          <w:sz w:val="28"/>
          <w:szCs w:val="28"/>
        </w:rPr>
        <w:t xml:space="preserve"> </w:t>
      </w:r>
      <w:proofErr w:type="gramStart"/>
      <w:r w:rsidR="007E276C" w:rsidRPr="0074495D">
        <w:rPr>
          <w:rFonts w:ascii="Times New Roman" w:hAnsi="Times New Roman"/>
          <w:sz w:val="28"/>
          <w:szCs w:val="28"/>
        </w:rPr>
        <w:t>обучающихся</w:t>
      </w:r>
      <w:proofErr w:type="gramEnd"/>
      <w:r w:rsidR="007E276C" w:rsidRPr="0074495D">
        <w:rPr>
          <w:rFonts w:ascii="Times New Roman" w:hAnsi="Times New Roman"/>
          <w:sz w:val="28"/>
          <w:szCs w:val="28"/>
        </w:rPr>
        <w:t xml:space="preserve"> включает</w:t>
      </w:r>
      <w:r w:rsidRPr="0074495D">
        <w:rPr>
          <w:rFonts w:ascii="Times New Roman" w:hAnsi="Times New Roman"/>
          <w:sz w:val="28"/>
          <w:szCs w:val="28"/>
        </w:rPr>
        <w:t xml:space="preserve"> следующие элементы: </w:t>
      </w:r>
    </w:p>
    <w:p w:rsidR="00EF6354" w:rsidRPr="0074495D" w:rsidRDefault="00EF6354" w:rsidP="007C75F8">
      <w:pPr>
        <w:pStyle w:val="a8"/>
        <w:widowControl w:val="0"/>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планов и программ духовно-нравственного развития, </w:t>
      </w:r>
      <w:r w:rsidR="007E276C" w:rsidRPr="0074495D">
        <w:rPr>
          <w:rFonts w:ascii="Times New Roman" w:hAnsi="Times New Roman"/>
          <w:sz w:val="28"/>
          <w:szCs w:val="28"/>
        </w:rPr>
        <w:t>воспитания и социализации,</w:t>
      </w:r>
      <w:r w:rsidRPr="0074495D">
        <w:rPr>
          <w:rFonts w:ascii="Times New Roman" w:hAnsi="Times New Roman"/>
          <w:sz w:val="28"/>
          <w:szCs w:val="28"/>
        </w:rPr>
        <w:t xml:space="preserve">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EF6354" w:rsidRPr="0074495D" w:rsidRDefault="00EF6354" w:rsidP="007C75F8">
      <w:pPr>
        <w:pStyle w:val="a8"/>
        <w:widowControl w:val="0"/>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периодический </w:t>
      </w:r>
      <w:proofErr w:type="gramStart"/>
      <w:r w:rsidRPr="0074495D">
        <w:rPr>
          <w:rFonts w:ascii="Times New Roman" w:hAnsi="Times New Roman"/>
          <w:sz w:val="28"/>
          <w:szCs w:val="28"/>
        </w:rPr>
        <w:t>контроль за</w:t>
      </w:r>
      <w:proofErr w:type="gramEnd"/>
      <w:r w:rsidRPr="0074495D">
        <w:rPr>
          <w:rFonts w:ascii="Times New Roman" w:hAnsi="Times New Roman"/>
          <w:sz w:val="28"/>
          <w:szCs w:val="28"/>
        </w:rPr>
        <w:t xml:space="preserve"> исполнением планов деятельности, обеспечивающей духовно-нравственное развитие, воспитание и социализацию обучающихся; </w:t>
      </w:r>
    </w:p>
    <w:p w:rsidR="00EF6354" w:rsidRPr="0074495D" w:rsidRDefault="00EF6354" w:rsidP="007C75F8">
      <w:pPr>
        <w:pStyle w:val="a8"/>
        <w:widowControl w:val="0"/>
        <w:numPr>
          <w:ilvl w:val="0"/>
          <w:numId w:val="10"/>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профессиональная и общественная экспертиза отчетов об </w:t>
      </w:r>
      <w:r w:rsidR="007E276C" w:rsidRPr="0074495D">
        <w:rPr>
          <w:rFonts w:ascii="Times New Roman" w:hAnsi="Times New Roman"/>
          <w:sz w:val="28"/>
          <w:szCs w:val="28"/>
        </w:rPr>
        <w:t>обеспечении духовно</w:t>
      </w:r>
      <w:r w:rsidRPr="0074495D">
        <w:rPr>
          <w:rFonts w:ascii="Times New Roman" w:hAnsi="Times New Roman"/>
          <w:sz w:val="28"/>
          <w:szCs w:val="28"/>
        </w:rPr>
        <w:t xml:space="preserve">-нравственного развития, </w:t>
      </w:r>
      <w:r w:rsidR="007E276C" w:rsidRPr="0074495D">
        <w:rPr>
          <w:rFonts w:ascii="Times New Roman" w:hAnsi="Times New Roman"/>
          <w:sz w:val="28"/>
          <w:szCs w:val="28"/>
        </w:rPr>
        <w:t>воспитания и социализации,</w:t>
      </w:r>
      <w:r w:rsidRPr="0074495D">
        <w:rPr>
          <w:rFonts w:ascii="Times New Roman" w:hAnsi="Times New Roman"/>
          <w:sz w:val="28"/>
          <w:szCs w:val="28"/>
        </w:rPr>
        <w:t xml:space="preserve"> обучающихся на предмет анализа и рефлексии изменений, произошедших благодаря деятельности педагогов в жизни школы, ученических групп (коллективов), </w:t>
      </w:r>
      <w:r w:rsidR="007E276C" w:rsidRPr="0074495D">
        <w:rPr>
          <w:rFonts w:ascii="Times New Roman" w:hAnsi="Times New Roman"/>
          <w:sz w:val="28"/>
          <w:szCs w:val="28"/>
        </w:rPr>
        <w:t>отдельных обучающихся</w:t>
      </w:r>
      <w:r w:rsidRPr="0074495D">
        <w:rPr>
          <w:rFonts w:ascii="Times New Roman" w:hAnsi="Times New Roman"/>
          <w:sz w:val="28"/>
          <w:szCs w:val="28"/>
        </w:rPr>
        <w:t xml:space="preserve">. </w:t>
      </w:r>
    </w:p>
    <w:p w:rsidR="00EF6354" w:rsidRPr="0074495D" w:rsidRDefault="00EF6354" w:rsidP="00436EB5">
      <w:pPr>
        <w:spacing w:after="0" w:line="360" w:lineRule="auto"/>
        <w:ind w:firstLine="709"/>
        <w:jc w:val="both"/>
        <w:rPr>
          <w:rFonts w:ascii="Times New Roman" w:hAnsi="Times New Roman"/>
          <w:sz w:val="28"/>
          <w:szCs w:val="28"/>
        </w:rPr>
      </w:pPr>
    </w:p>
    <w:p w:rsidR="00EF6354" w:rsidRPr="00353136" w:rsidRDefault="00EF6354" w:rsidP="00FA53E2">
      <w:pPr>
        <w:pStyle w:val="3"/>
        <w:spacing w:before="0" w:beforeAutospacing="0" w:after="0" w:afterAutospacing="0" w:line="360" w:lineRule="auto"/>
        <w:ind w:firstLine="709"/>
        <w:jc w:val="center"/>
        <w:rPr>
          <w:szCs w:val="28"/>
        </w:rPr>
      </w:pPr>
      <w:bookmarkStart w:id="381" w:name="_Toc410654069"/>
      <w:bookmarkStart w:id="382" w:name="_Toc414553272"/>
      <w:bookmarkStart w:id="383" w:name="_Toc409691730"/>
      <w:r w:rsidRPr="00353136">
        <w:rPr>
          <w:szCs w:val="28"/>
        </w:rPr>
        <w:t>2.3.12. Планируемые результаты духовно-нравственного развития,</w:t>
      </w:r>
      <w:bookmarkStart w:id="384" w:name="_Toc410654070"/>
      <w:bookmarkEnd w:id="381"/>
      <w:r w:rsidR="00687105" w:rsidRPr="00353136">
        <w:rPr>
          <w:szCs w:val="28"/>
        </w:rPr>
        <w:t xml:space="preserve"> </w:t>
      </w:r>
      <w:r w:rsidRPr="00353136">
        <w:rPr>
          <w:szCs w:val="28"/>
        </w:rPr>
        <w:t xml:space="preserve">воспитания и социализации </w:t>
      </w:r>
      <w:proofErr w:type="gramStart"/>
      <w:r w:rsidRPr="00353136">
        <w:rPr>
          <w:szCs w:val="28"/>
        </w:rPr>
        <w:t>обучающихся</w:t>
      </w:r>
      <w:proofErr w:type="gramEnd"/>
      <w:r w:rsidRPr="00353136">
        <w:rPr>
          <w:szCs w:val="28"/>
        </w:rPr>
        <w:t>, формирования</w:t>
      </w:r>
      <w:bookmarkEnd w:id="382"/>
      <w:bookmarkEnd w:id="384"/>
    </w:p>
    <w:p w:rsidR="00EF6354" w:rsidRPr="00353136" w:rsidRDefault="00EF6354" w:rsidP="00436EB5">
      <w:pPr>
        <w:pStyle w:val="3"/>
        <w:spacing w:before="0" w:beforeAutospacing="0" w:after="0" w:afterAutospacing="0" w:line="360" w:lineRule="auto"/>
        <w:ind w:firstLine="709"/>
        <w:jc w:val="center"/>
        <w:rPr>
          <w:szCs w:val="28"/>
        </w:rPr>
      </w:pPr>
      <w:bookmarkStart w:id="385" w:name="_Toc410654071"/>
      <w:bookmarkStart w:id="386" w:name="_Toc284662835"/>
      <w:bookmarkStart w:id="387" w:name="_Toc284663462"/>
      <w:bookmarkStart w:id="388" w:name="_Toc414553273"/>
      <w:r w:rsidRPr="00353136">
        <w:rPr>
          <w:szCs w:val="28"/>
        </w:rPr>
        <w:t>экологической культуры, культуры здорового и безопасного образа</w:t>
      </w:r>
      <w:bookmarkEnd w:id="385"/>
      <w:bookmarkEnd w:id="386"/>
      <w:bookmarkEnd w:id="387"/>
      <w:bookmarkEnd w:id="388"/>
    </w:p>
    <w:p w:rsidR="00EF6354" w:rsidRPr="00353136" w:rsidRDefault="00EF6354" w:rsidP="00436EB5">
      <w:pPr>
        <w:pStyle w:val="3"/>
        <w:spacing w:before="0" w:beforeAutospacing="0" w:after="0" w:afterAutospacing="0" w:line="360" w:lineRule="auto"/>
        <w:ind w:firstLine="709"/>
        <w:jc w:val="center"/>
        <w:rPr>
          <w:szCs w:val="28"/>
        </w:rPr>
      </w:pPr>
      <w:bookmarkStart w:id="389" w:name="_Toc410654072"/>
      <w:bookmarkStart w:id="390" w:name="_Toc414553274"/>
      <w:r w:rsidRPr="00353136">
        <w:rPr>
          <w:szCs w:val="28"/>
        </w:rPr>
        <w:lastRenderedPageBreak/>
        <w:t xml:space="preserve">жизни </w:t>
      </w:r>
      <w:proofErr w:type="gramStart"/>
      <w:r w:rsidRPr="00353136">
        <w:rPr>
          <w:szCs w:val="28"/>
        </w:rPr>
        <w:t>обучающихся</w:t>
      </w:r>
      <w:bookmarkEnd w:id="383"/>
      <w:bookmarkEnd w:id="389"/>
      <w:bookmarkEnd w:id="390"/>
      <w:proofErr w:type="gramEnd"/>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 xml:space="preserve">1. </w:t>
      </w:r>
      <w:proofErr w:type="gramStart"/>
      <w:r w:rsidRPr="00353136">
        <w:rPr>
          <w:rFonts w:ascii="Times New Roman" w:hAnsi="Times New Roman"/>
          <w:sz w:val="28"/>
          <w:szCs w:val="28"/>
        </w:rPr>
        <w:t>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w:t>
      </w:r>
      <w:proofErr w:type="gramEnd"/>
      <w:r w:rsidRPr="00353136">
        <w:rPr>
          <w:rFonts w:ascii="Times New Roman" w:hAnsi="Times New Roman"/>
          <w:sz w:val="28"/>
          <w:szCs w:val="28"/>
        </w:rPr>
        <w:t xml:space="preserve">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 xml:space="preserve">2. </w:t>
      </w:r>
      <w:proofErr w:type="gramStart"/>
      <w:r w:rsidRPr="00353136">
        <w:rPr>
          <w:rFonts w:ascii="Times New Roman" w:hAnsi="Times New Roman"/>
          <w:sz w:val="28"/>
          <w:szCs w:val="28"/>
        </w:rPr>
        <w:t>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w:t>
      </w:r>
      <w:proofErr w:type="gramEnd"/>
      <w:r w:rsidRPr="00353136">
        <w:rPr>
          <w:rFonts w:ascii="Times New Roman" w:hAnsi="Times New Roman"/>
          <w:sz w:val="28"/>
          <w:szCs w:val="28"/>
        </w:rPr>
        <w:t xml:space="preserve">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 xml:space="preserve">3. </w:t>
      </w:r>
      <w:r w:rsidRPr="00353136">
        <w:rPr>
          <w:rStyle w:val="dash041e005f0431005f044b005f0447005f043d005f044b005f0439005f005fchar1char1"/>
          <w:sz w:val="28"/>
          <w:szCs w:val="28"/>
        </w:rPr>
        <w:t>Сформированность мотивации к обучению и целенаправленной познавательной деятельности, г</w:t>
      </w:r>
      <w:r w:rsidRPr="00353136">
        <w:rPr>
          <w:rFonts w:ascii="Times New Roman" w:hAnsi="Times New Roman"/>
          <w:sz w:val="28"/>
          <w:szCs w:val="28"/>
        </w:rPr>
        <w:t xml:space="preserve">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w:t>
      </w:r>
      <w:proofErr w:type="gramStart"/>
      <w:r w:rsidRPr="00353136">
        <w:rPr>
          <w:rFonts w:ascii="Times New Roman" w:hAnsi="Times New Roman"/>
          <w:sz w:val="28"/>
          <w:szCs w:val="28"/>
        </w:rPr>
        <w:t>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w:t>
      </w:r>
      <w:proofErr w:type="gramEnd"/>
      <w:r w:rsidRPr="00353136">
        <w:rPr>
          <w:rFonts w:ascii="Times New Roman" w:hAnsi="Times New Roman"/>
          <w:sz w:val="28"/>
          <w:szCs w:val="28"/>
        </w:rPr>
        <w:t xml:space="preserve">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EF6354" w:rsidRPr="00353136" w:rsidRDefault="00EF6354" w:rsidP="00436EB5">
      <w:pPr>
        <w:tabs>
          <w:tab w:val="left" w:pos="1134"/>
        </w:tabs>
        <w:spacing w:after="0" w:line="360" w:lineRule="auto"/>
        <w:ind w:firstLine="709"/>
        <w:jc w:val="both"/>
        <w:rPr>
          <w:rFonts w:ascii="Times New Roman" w:hAnsi="Times New Roman"/>
          <w:sz w:val="28"/>
          <w:szCs w:val="28"/>
        </w:rPr>
      </w:pPr>
      <w:r w:rsidRPr="00353136">
        <w:rPr>
          <w:rFonts w:ascii="Times New Roman" w:hAnsi="Times New Roman"/>
          <w:sz w:val="28"/>
          <w:szCs w:val="28"/>
        </w:rPr>
        <w:t xml:space="preserve">4. Сформированность целостного мировоззрения, </w:t>
      </w:r>
      <w:r w:rsidR="007E276C" w:rsidRPr="00353136">
        <w:rPr>
          <w:rFonts w:ascii="Times New Roman" w:hAnsi="Times New Roman"/>
          <w:sz w:val="28"/>
          <w:szCs w:val="28"/>
        </w:rPr>
        <w:t>соответствующего современному</w:t>
      </w:r>
      <w:r w:rsidRPr="00353136">
        <w:rPr>
          <w:rFonts w:ascii="Times New Roman" w:hAnsi="Times New Roman"/>
          <w:sz w:val="28"/>
          <w:szCs w:val="28"/>
        </w:rPr>
        <w:t xml:space="preserve">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w:t>
      </w:r>
      <w:r w:rsidRPr="00353136">
        <w:rPr>
          <w:rStyle w:val="dash041e005f0431005f044b005f0447005f043d005f044b005f0439005f005fchar1char1"/>
          <w:sz w:val="28"/>
          <w:szCs w:val="28"/>
        </w:rPr>
        <w:t>формированность ценностно-смысловых установок, отражающих личностные и гражданские позиции в деятельности, правосознание.</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w:t>
      </w:r>
      <w:r w:rsidRPr="00353136">
        <w:rPr>
          <w:rFonts w:ascii="Times New Roman" w:hAnsi="Times New Roman"/>
          <w:sz w:val="28"/>
          <w:szCs w:val="28"/>
        </w:rPr>
        <w:lastRenderedPageBreak/>
        <w:t>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w:t>
      </w:r>
      <w:r w:rsidR="007E276C">
        <w:rPr>
          <w:rFonts w:ascii="Times New Roman" w:hAnsi="Times New Roman"/>
          <w:sz w:val="28"/>
          <w:szCs w:val="28"/>
        </w:rPr>
        <w:t xml:space="preserve"> </w:t>
      </w:r>
      <w:r w:rsidRPr="00353136">
        <w:rPr>
          <w:rFonts w:ascii="Times New Roman" w:hAnsi="Times New Roman"/>
          <w:sz w:val="28"/>
          <w:szCs w:val="28"/>
        </w:rPr>
        <w:t xml:space="preserve">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w:t>
      </w:r>
      <w:proofErr w:type="gramStart"/>
      <w:r w:rsidRPr="00353136">
        <w:rPr>
          <w:rFonts w:ascii="Times New Roman" w:hAnsi="Times New Roman"/>
          <w:sz w:val="28"/>
          <w:szCs w:val="28"/>
        </w:rPr>
        <w:t xml:space="preserve">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roofErr w:type="gramEnd"/>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EF6354" w:rsidRPr="00353136" w:rsidRDefault="00EF6354" w:rsidP="00436EB5">
      <w:pPr>
        <w:spacing w:after="0" w:line="360" w:lineRule="auto"/>
        <w:ind w:firstLine="709"/>
        <w:jc w:val="both"/>
        <w:rPr>
          <w:rFonts w:ascii="Times New Roman" w:hAnsi="Times New Roman"/>
          <w:sz w:val="28"/>
          <w:szCs w:val="28"/>
        </w:rPr>
      </w:pPr>
      <w:r w:rsidRPr="00353136">
        <w:rPr>
          <w:rFonts w:ascii="Times New Roman" w:hAnsi="Times New Roman"/>
          <w:sz w:val="28"/>
          <w:szCs w:val="28"/>
        </w:rP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w:t>
      </w:r>
      <w:proofErr w:type="gramStart"/>
      <w:r w:rsidRPr="00353136">
        <w:rPr>
          <w:rFonts w:ascii="Times New Roman" w:hAnsi="Times New Roman"/>
          <w:sz w:val="28"/>
          <w:szCs w:val="28"/>
        </w:rPr>
        <w:t>выраженной</w:t>
      </w:r>
      <w:proofErr w:type="gramEnd"/>
      <w:r w:rsidRPr="00353136">
        <w:rPr>
          <w:rFonts w:ascii="Times New Roman" w:hAnsi="Times New Roman"/>
          <w:sz w:val="28"/>
          <w:szCs w:val="28"/>
        </w:rPr>
        <w:t xml:space="preserve">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F96D7D" w:rsidRDefault="00EF6354" w:rsidP="00F45A6E">
      <w:pPr>
        <w:spacing w:after="0" w:line="360" w:lineRule="auto"/>
        <w:ind w:firstLine="709"/>
        <w:jc w:val="both"/>
        <w:rPr>
          <w:rFonts w:ascii="Times New Roman" w:hAnsi="Times New Roman"/>
          <w:sz w:val="28"/>
          <w:szCs w:val="28"/>
        </w:rPr>
      </w:pPr>
      <w:r w:rsidRPr="00353136">
        <w:rPr>
          <w:rFonts w:ascii="Times New Roman" w:hAnsi="Times New Roman"/>
          <w:sz w:val="28"/>
          <w:szCs w:val="28"/>
        </w:rPr>
        <w:lastRenderedPageBreak/>
        <w:t xml:space="preserve">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 </w:t>
      </w:r>
      <w:bookmarkStart w:id="391" w:name="_Toc406059068"/>
      <w:bookmarkStart w:id="392" w:name="_Toc409691732"/>
    </w:p>
    <w:p w:rsidR="00F45A6E" w:rsidRPr="00F45A6E" w:rsidRDefault="00F45A6E" w:rsidP="00F45A6E">
      <w:pPr>
        <w:spacing w:after="0" w:line="360" w:lineRule="auto"/>
        <w:ind w:firstLine="709"/>
        <w:jc w:val="both"/>
        <w:rPr>
          <w:rFonts w:ascii="Times New Roman" w:hAnsi="Times New Roman"/>
          <w:sz w:val="28"/>
          <w:szCs w:val="28"/>
        </w:rPr>
      </w:pPr>
    </w:p>
    <w:p w:rsidR="003D4807" w:rsidRPr="003D4807" w:rsidRDefault="003D4807" w:rsidP="003D4807">
      <w:pPr>
        <w:jc w:val="center"/>
        <w:rPr>
          <w:rFonts w:ascii="Times New Roman" w:hAnsi="Times New Roman"/>
          <w:b/>
          <w:bCs/>
          <w:sz w:val="28"/>
          <w:szCs w:val="28"/>
          <w:lang w:eastAsia="ru-RU"/>
        </w:rPr>
      </w:pPr>
      <w:r w:rsidRPr="003D4807">
        <w:rPr>
          <w:rFonts w:ascii="Times New Roman" w:hAnsi="Times New Roman"/>
          <w:b/>
          <w:sz w:val="28"/>
          <w:szCs w:val="28"/>
          <w:lang w:eastAsia="ru-RU"/>
        </w:rPr>
        <w:t>2.4. Программа коррекционной  работы</w:t>
      </w:r>
    </w:p>
    <w:p w:rsidR="003D4807" w:rsidRPr="003D4807" w:rsidRDefault="003D4807" w:rsidP="003D4807">
      <w:pPr>
        <w:rPr>
          <w:rFonts w:ascii="Times New Roman" w:hAnsi="Times New Roman"/>
          <w:sz w:val="28"/>
          <w:szCs w:val="28"/>
          <w:lang w:eastAsia="ru-RU"/>
        </w:rPr>
      </w:pPr>
      <w:r>
        <w:rPr>
          <w:rFonts w:ascii="Times New Roman" w:hAnsi="Times New Roman"/>
          <w:sz w:val="28"/>
          <w:szCs w:val="28"/>
          <w:lang w:eastAsia="ru-RU"/>
        </w:rPr>
        <w:t xml:space="preserve">        </w:t>
      </w:r>
      <w:proofErr w:type="gramStart"/>
      <w:r w:rsidRPr="003D4807">
        <w:rPr>
          <w:rFonts w:ascii="Times New Roman" w:hAnsi="Times New Roman"/>
          <w:sz w:val="28"/>
          <w:szCs w:val="28"/>
          <w:lang w:eastAsia="ru-RU"/>
        </w:rPr>
        <w:t xml:space="preserve">Программа коррекционной работы </w:t>
      </w:r>
      <w:r>
        <w:rPr>
          <w:rFonts w:ascii="Times New Roman" w:hAnsi="Times New Roman"/>
          <w:sz w:val="28"/>
          <w:szCs w:val="28"/>
          <w:lang w:eastAsia="ru-RU"/>
        </w:rPr>
        <w:t>ГБОУ РО «ОККК»</w:t>
      </w:r>
      <w:r w:rsidRPr="003D4807">
        <w:rPr>
          <w:rFonts w:ascii="Times New Roman" w:hAnsi="Times New Roman"/>
          <w:sz w:val="28"/>
          <w:szCs w:val="28"/>
          <w:lang w:eastAsia="ru-RU"/>
        </w:rPr>
        <w:t xml:space="preserve">  составлена в соответствии с федеральным государственным образовательным стандартом основного общего образования, направлена на создание системы комплексной помощи детям с ограниченными возможностями здоровья в освоении основной образовательной программы основного общего образования (далее – ООП ООО), коррекцию недостатков в физическом и (или) психическом развитии обучающихся,  их социальную адаптацию и оказание помощи детям этой категории в освоении ООП</w:t>
      </w:r>
      <w:proofErr w:type="gramEnd"/>
      <w:r w:rsidRPr="003D4807">
        <w:rPr>
          <w:rFonts w:ascii="Times New Roman" w:hAnsi="Times New Roman"/>
          <w:sz w:val="28"/>
          <w:szCs w:val="28"/>
          <w:lang w:eastAsia="ru-RU"/>
        </w:rPr>
        <w:t>.</w:t>
      </w:r>
      <w:r>
        <w:rPr>
          <w:rFonts w:ascii="Times New Roman" w:hAnsi="Times New Roman"/>
          <w:sz w:val="28"/>
          <w:szCs w:val="28"/>
          <w:lang w:eastAsia="ru-RU"/>
        </w:rPr>
        <w:t xml:space="preserve">   </w:t>
      </w:r>
      <w:r w:rsidRPr="003D4807">
        <w:rPr>
          <w:rFonts w:ascii="Times New Roman" w:hAnsi="Times New Roman"/>
          <w:color w:val="000000"/>
          <w:sz w:val="28"/>
          <w:szCs w:val="28"/>
          <w:lang w:eastAsia="ru-RU"/>
        </w:rPr>
        <w:t>Программа коррекционной работы предусматривает создание специальных условий обучения и воспитания, позволяющих учитывать особые образовательные потребности детей с ограниченными возможностями здоровья посредством индивидуализации и дифференциации  образовательного процесса, сохраняя преемственность ступеней общего образования.</w:t>
      </w:r>
      <w:r>
        <w:rPr>
          <w:rFonts w:ascii="Times New Roman" w:hAnsi="Times New Roman"/>
          <w:sz w:val="28"/>
          <w:szCs w:val="28"/>
          <w:lang w:eastAsia="ru-RU"/>
        </w:rPr>
        <w:t xml:space="preserve"> </w:t>
      </w:r>
      <w:r w:rsidRPr="003D4807">
        <w:rPr>
          <w:rFonts w:ascii="Times New Roman" w:hAnsi="Times New Roman"/>
          <w:sz w:val="28"/>
          <w:szCs w:val="28"/>
          <w:lang w:eastAsia="ru-RU"/>
        </w:rPr>
        <w:t>Программа коррекционной работы предусматривает как вариативные формы получения образования, так и различные варианты специального сопровождения детей с ограниченными возможностями здоровья. Это могут быть формы обучения в общеобразовательном классе по общей образовательной программе основного общего образования или по индивидуальной программе, с использованием надомной    формы обучения. Варьироваться могут степень участия специалистов сопровождения, а также организационные формы работы.</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Программа коррекционной работы </w:t>
      </w:r>
      <w:r w:rsidRPr="003D4807">
        <w:rPr>
          <w:rFonts w:ascii="Times New Roman" w:hAnsi="Times New Roman"/>
          <w:bCs/>
          <w:sz w:val="28"/>
          <w:szCs w:val="28"/>
          <w:lang w:eastAsia="ru-RU"/>
        </w:rPr>
        <w:t>обеспечивает:</w:t>
      </w:r>
      <w:r>
        <w:rPr>
          <w:rFonts w:ascii="Times New Roman" w:hAnsi="Times New Roman"/>
          <w:sz w:val="28"/>
          <w:szCs w:val="28"/>
          <w:lang w:eastAsia="ru-RU"/>
        </w:rPr>
        <w:t xml:space="preserve"> </w:t>
      </w:r>
      <w:r w:rsidRPr="003D4807">
        <w:rPr>
          <w:rFonts w:ascii="Times New Roman" w:hAnsi="Times New Roman"/>
          <w:sz w:val="28"/>
          <w:szCs w:val="28"/>
          <w:lang w:eastAsia="ru-RU"/>
        </w:rPr>
        <w:t xml:space="preserve">своевременное выявление детей с трудностями адаптации, обусловленными ограниченными возможностями здоровья; определение особых образовательных потребностей детей с ограниченными возможностями здоровья, детей-инвалидов; 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 создание условий, способствующих освоению детьми с ограниченными возможностями здоровья основной образовательной программы основного общего образования и их интеграции в образовательном учреждении; осуществление индивидуально ориентированной психолого-медико-педагогической </w:t>
      </w:r>
      <w:r w:rsidRPr="003D4807">
        <w:rPr>
          <w:rFonts w:ascii="Times New Roman" w:hAnsi="Times New Roman"/>
          <w:sz w:val="28"/>
          <w:szCs w:val="28"/>
          <w:lang w:eastAsia="ru-RU"/>
        </w:rPr>
        <w:lastRenderedPageBreak/>
        <w:t xml:space="preserve">помощи детям с ограниченными возможностями здоровья с учётом особенностей психического и (или) физического развития, индивидуальных возможностей детей (в соответствии с рекомендациями психолого-медико-педагогической комиссии); разработку и реализацию индивидуальных учебных планов,  организацию индивидуальных и (или) групповых занятий для детей с выраженным нарушением в физическом и (или) психическом развитии; обеспечение возможности обучения и воспитания по дополнительным образовательным программам и получения дополнительных образовательных коррекционных услуг; реализацию системы мероприятий по социальной адаптации детей с ограниченными возможностями здоровья; оказание консультативной и методической помощи родителям  (законным представителям) детей с ограниченными возможностями здоровья по медицинским, социальным, правовым и другим вопросам.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Содержание программы коррекционной работы определяют следующие </w:t>
      </w:r>
      <w:r w:rsidRPr="003D4807">
        <w:rPr>
          <w:rFonts w:ascii="Times New Roman" w:hAnsi="Times New Roman"/>
          <w:bCs/>
          <w:sz w:val="28"/>
          <w:szCs w:val="28"/>
          <w:lang w:eastAsia="ru-RU"/>
        </w:rPr>
        <w:t>принципы:</w:t>
      </w:r>
    </w:p>
    <w:p w:rsidR="003D4807" w:rsidRPr="003D4807" w:rsidRDefault="003D4807" w:rsidP="007C75F8">
      <w:pPr>
        <w:numPr>
          <w:ilvl w:val="0"/>
          <w:numId w:val="31"/>
        </w:numPr>
        <w:rPr>
          <w:rFonts w:ascii="Times New Roman" w:hAnsi="Times New Roman"/>
          <w:sz w:val="28"/>
          <w:szCs w:val="28"/>
          <w:lang w:eastAsia="ru-RU"/>
        </w:rPr>
      </w:pPr>
      <w:r w:rsidRPr="003D4807">
        <w:rPr>
          <w:rFonts w:ascii="Times New Roman" w:hAnsi="Times New Roman"/>
          <w:sz w:val="28"/>
          <w:szCs w:val="28"/>
          <w:lang w:eastAsia="ru-RU"/>
        </w:rPr>
        <w:t xml:space="preserve">Соблюдение интересов ребёнка. Принцип определяет позицию специалиста, который призван решать проблему ребёнка с максимальной пользой и в интересах ребёнка. </w:t>
      </w:r>
    </w:p>
    <w:p w:rsidR="003D4807" w:rsidRPr="003D4807" w:rsidRDefault="003D4807" w:rsidP="007C75F8">
      <w:pPr>
        <w:numPr>
          <w:ilvl w:val="0"/>
          <w:numId w:val="31"/>
        </w:numPr>
        <w:rPr>
          <w:rFonts w:ascii="Times New Roman" w:hAnsi="Times New Roman"/>
          <w:sz w:val="28"/>
          <w:szCs w:val="28"/>
          <w:lang w:eastAsia="ru-RU"/>
        </w:rPr>
      </w:pPr>
      <w:r w:rsidRPr="003D4807">
        <w:rPr>
          <w:rFonts w:ascii="Times New Roman" w:hAnsi="Times New Roman"/>
          <w:sz w:val="28"/>
          <w:szCs w:val="28"/>
          <w:lang w:eastAsia="ru-RU"/>
        </w:rPr>
        <w:t xml:space="preserve">Системность. Принцип обеспечивает единство диагностики, коррекции и развития, т. е. системный подход к анализу особенностей развития и коррекции нарушений детей с ограниченными возможностями здоровья, а также всесторонний многоуровневый подход специалистов различного профиля, взаимодействие и согласованность их действий  в решении проблем ребёнка; участие в данном процессе всех участников образовательного процесса. </w:t>
      </w:r>
    </w:p>
    <w:p w:rsidR="003D4807" w:rsidRPr="003D4807" w:rsidRDefault="003D4807" w:rsidP="007C75F8">
      <w:pPr>
        <w:numPr>
          <w:ilvl w:val="0"/>
          <w:numId w:val="31"/>
        </w:numPr>
        <w:rPr>
          <w:rFonts w:ascii="Times New Roman" w:hAnsi="Times New Roman"/>
          <w:sz w:val="28"/>
          <w:szCs w:val="28"/>
          <w:lang w:eastAsia="ru-RU"/>
        </w:rPr>
      </w:pPr>
      <w:r w:rsidRPr="003D4807">
        <w:rPr>
          <w:rFonts w:ascii="Times New Roman" w:hAnsi="Times New Roman"/>
          <w:sz w:val="28"/>
          <w:szCs w:val="28"/>
          <w:lang w:eastAsia="ru-RU"/>
        </w:rPr>
        <w:t xml:space="preserve">Непрерывность. Принцип гарантирует ребёнку и его родителям (законным представителям) непрерывность помощи до полного решения проблемы или определения подхода к её решению. </w:t>
      </w:r>
    </w:p>
    <w:p w:rsidR="003D4807" w:rsidRPr="003D4807" w:rsidRDefault="003D4807" w:rsidP="007C75F8">
      <w:pPr>
        <w:numPr>
          <w:ilvl w:val="0"/>
          <w:numId w:val="31"/>
        </w:numPr>
        <w:rPr>
          <w:rFonts w:ascii="Times New Roman" w:hAnsi="Times New Roman"/>
          <w:sz w:val="28"/>
          <w:szCs w:val="28"/>
          <w:lang w:eastAsia="ru-RU"/>
        </w:rPr>
      </w:pPr>
      <w:r w:rsidRPr="003D4807">
        <w:rPr>
          <w:rFonts w:ascii="Times New Roman" w:hAnsi="Times New Roman"/>
          <w:sz w:val="28"/>
          <w:szCs w:val="28"/>
          <w:lang w:eastAsia="ru-RU"/>
        </w:rPr>
        <w:t xml:space="preserve">Вариативность. Принцип предполагает создание вариативных условий для получения образования детьми, имеющими различные недостатки в физическом и (или) психическом развитии. </w:t>
      </w:r>
    </w:p>
    <w:p w:rsidR="003D4807" w:rsidRPr="003D4807" w:rsidRDefault="003D4807" w:rsidP="007C75F8">
      <w:pPr>
        <w:numPr>
          <w:ilvl w:val="0"/>
          <w:numId w:val="31"/>
        </w:numPr>
        <w:rPr>
          <w:rFonts w:ascii="Times New Roman" w:hAnsi="Times New Roman"/>
          <w:sz w:val="28"/>
          <w:szCs w:val="28"/>
          <w:lang w:eastAsia="ru-RU"/>
        </w:rPr>
      </w:pPr>
      <w:r w:rsidRPr="003D4807">
        <w:rPr>
          <w:rFonts w:ascii="Times New Roman" w:hAnsi="Times New Roman"/>
          <w:sz w:val="28"/>
          <w:szCs w:val="28"/>
          <w:lang w:eastAsia="ru-RU"/>
        </w:rPr>
        <w:t xml:space="preserve">Рекомендательный характер оказания помощи. Принцип обеспечивает соблюдение гарантированных законодательством прав родителей (законных представителей) детей с ограниченными возможностями здоровья выбирать формы получения детьми образования, образовательные учреждения, защищать законные права и интересы детей, включая обязательное согласование с родителями (законными представителями) вопроса о направлении (переводе) детей с ограниченными </w:t>
      </w:r>
      <w:r w:rsidRPr="003D4807">
        <w:rPr>
          <w:rFonts w:ascii="Times New Roman" w:hAnsi="Times New Roman"/>
          <w:sz w:val="28"/>
          <w:szCs w:val="28"/>
          <w:lang w:eastAsia="ru-RU"/>
        </w:rPr>
        <w:lastRenderedPageBreak/>
        <w:t xml:space="preserve">возможностями здоровья в специальные (коррекционные) образовательные учреждения (классы, группы). </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Теоретико-методологической основой</w:t>
      </w:r>
      <w:r w:rsidRPr="003D4807">
        <w:rPr>
          <w:rFonts w:ascii="Times New Roman" w:hAnsi="Times New Roman"/>
          <w:sz w:val="28"/>
          <w:szCs w:val="28"/>
          <w:lang w:eastAsia="ru-RU"/>
        </w:rPr>
        <w:t xml:space="preserve"> Программы коррекционной работы является взаимосвязь трех подходов:</w:t>
      </w:r>
    </w:p>
    <w:p w:rsidR="003D4807" w:rsidRPr="003D4807" w:rsidRDefault="003D4807" w:rsidP="007C75F8">
      <w:pPr>
        <w:numPr>
          <w:ilvl w:val="0"/>
          <w:numId w:val="32"/>
        </w:numPr>
        <w:rPr>
          <w:rFonts w:ascii="Times New Roman" w:hAnsi="Times New Roman"/>
          <w:sz w:val="28"/>
          <w:szCs w:val="28"/>
          <w:lang w:eastAsia="ru-RU"/>
        </w:rPr>
      </w:pPr>
      <w:proofErr w:type="gramStart"/>
      <w:r w:rsidRPr="003D4807">
        <w:rPr>
          <w:rFonts w:ascii="Times New Roman" w:hAnsi="Times New Roman"/>
          <w:sz w:val="28"/>
          <w:szCs w:val="28"/>
          <w:lang w:eastAsia="ru-RU"/>
        </w:rPr>
        <w:t>нейропсихологического</w:t>
      </w:r>
      <w:proofErr w:type="gramEnd"/>
      <w:r w:rsidRPr="003D4807">
        <w:rPr>
          <w:rFonts w:ascii="Times New Roman" w:hAnsi="Times New Roman"/>
          <w:sz w:val="28"/>
          <w:szCs w:val="28"/>
          <w:lang w:eastAsia="ru-RU"/>
        </w:rPr>
        <w:t xml:space="preserve">, выявляющего причины, лежащие в основе школьных трудностей; </w:t>
      </w:r>
    </w:p>
    <w:p w:rsidR="003D4807" w:rsidRPr="003D4807" w:rsidRDefault="003D4807" w:rsidP="007C75F8">
      <w:pPr>
        <w:numPr>
          <w:ilvl w:val="0"/>
          <w:numId w:val="32"/>
        </w:numPr>
        <w:rPr>
          <w:rFonts w:ascii="Times New Roman" w:hAnsi="Times New Roman"/>
          <w:sz w:val="28"/>
          <w:szCs w:val="28"/>
          <w:lang w:eastAsia="ru-RU"/>
        </w:rPr>
      </w:pPr>
      <w:r w:rsidRPr="003D4807">
        <w:rPr>
          <w:rFonts w:ascii="Times New Roman" w:hAnsi="Times New Roman"/>
          <w:sz w:val="28"/>
          <w:szCs w:val="28"/>
          <w:lang w:eastAsia="ru-RU"/>
        </w:rPr>
        <w:t xml:space="preserve">комплексного, обеспечивающего учет медико-психолого-педагогических знаний о ребенке; </w:t>
      </w:r>
    </w:p>
    <w:p w:rsidR="003D4807" w:rsidRPr="003D4807" w:rsidRDefault="003D4807" w:rsidP="007C75F8">
      <w:pPr>
        <w:numPr>
          <w:ilvl w:val="0"/>
          <w:numId w:val="32"/>
        </w:numPr>
        <w:rPr>
          <w:rFonts w:ascii="Times New Roman" w:hAnsi="Times New Roman"/>
          <w:sz w:val="28"/>
          <w:szCs w:val="28"/>
          <w:lang w:eastAsia="ru-RU"/>
        </w:rPr>
      </w:pPr>
      <w:r w:rsidRPr="003D4807">
        <w:rPr>
          <w:rFonts w:ascii="Times New Roman" w:hAnsi="Times New Roman"/>
          <w:sz w:val="28"/>
          <w:szCs w:val="28"/>
          <w:lang w:eastAsia="ru-RU"/>
        </w:rPr>
        <w:t xml:space="preserve">междисциплинарного, позволяющего осуществлять совместно-распределенную деятельность специалистов, сопровождающих развитие ребенка. Эта деятельность отражает, с одной стороны, специфику </w:t>
      </w:r>
      <w:proofErr w:type="gramStart"/>
      <w:r w:rsidRPr="003D4807">
        <w:rPr>
          <w:rFonts w:ascii="Times New Roman" w:hAnsi="Times New Roman"/>
          <w:sz w:val="28"/>
          <w:szCs w:val="28"/>
          <w:lang w:eastAsia="ru-RU"/>
        </w:rPr>
        <w:t>решения задач коррекции нарушенного развития детей</w:t>
      </w:r>
      <w:proofErr w:type="gramEnd"/>
      <w:r w:rsidRPr="003D4807">
        <w:rPr>
          <w:rFonts w:ascii="Times New Roman" w:hAnsi="Times New Roman"/>
          <w:sz w:val="28"/>
          <w:szCs w:val="28"/>
          <w:lang w:eastAsia="ru-RU"/>
        </w:rPr>
        <w:t xml:space="preserve"> конкретным содержанием профессиональной работы медицинских работников, педагогов и психологов, а с другой – интеграцию действий формирующегося коллективного субъекта этого процесса (от осознания необходимости совместных действий к развитому сотрудничеству). </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Направления работы</w:t>
      </w:r>
      <w:r w:rsidRPr="003D4807">
        <w:rPr>
          <w:rFonts w:ascii="Times New Roman" w:hAnsi="Times New Roman"/>
          <w:sz w:val="28"/>
          <w:szCs w:val="28"/>
          <w:lang w:eastAsia="ru-RU"/>
        </w:rPr>
        <w:t>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Программа коррекционной работы на ступен</w:t>
      </w:r>
      <w:proofErr w:type="gramStart"/>
      <w:r w:rsidRPr="003D4807">
        <w:rPr>
          <w:rFonts w:ascii="Times New Roman" w:hAnsi="Times New Roman"/>
          <w:sz w:val="28"/>
          <w:szCs w:val="28"/>
          <w:lang w:eastAsia="ru-RU"/>
        </w:rPr>
        <w:t>и ООО</w:t>
      </w:r>
      <w:proofErr w:type="gramEnd"/>
      <w:r w:rsidRPr="003D4807">
        <w:rPr>
          <w:rFonts w:ascii="Times New Roman" w:hAnsi="Times New Roman"/>
          <w:sz w:val="28"/>
          <w:szCs w:val="28"/>
          <w:lang w:eastAsia="ru-RU"/>
        </w:rPr>
        <w:t xml:space="preserve"> включает в себя взаимосвязанные </w:t>
      </w:r>
      <w:r w:rsidRPr="003D4807">
        <w:rPr>
          <w:rFonts w:ascii="Times New Roman" w:hAnsi="Times New Roman"/>
          <w:bCs/>
          <w:sz w:val="28"/>
          <w:szCs w:val="28"/>
          <w:lang w:eastAsia="ru-RU"/>
        </w:rPr>
        <w:t>направления</w:t>
      </w:r>
      <w:r w:rsidRPr="003D4807">
        <w:rPr>
          <w:rFonts w:ascii="Times New Roman" w:hAnsi="Times New Roman"/>
          <w:sz w:val="28"/>
          <w:szCs w:val="28"/>
          <w:lang w:eastAsia="ru-RU"/>
        </w:rPr>
        <w:t>, которые  отражают её основное содержание:</w:t>
      </w:r>
    </w:p>
    <w:p w:rsidR="003D4807" w:rsidRPr="003D4807" w:rsidRDefault="003D4807" w:rsidP="007C75F8">
      <w:pPr>
        <w:numPr>
          <w:ilvl w:val="0"/>
          <w:numId w:val="33"/>
        </w:numPr>
        <w:rPr>
          <w:rFonts w:ascii="Times New Roman" w:hAnsi="Times New Roman"/>
          <w:sz w:val="28"/>
          <w:szCs w:val="28"/>
          <w:lang w:eastAsia="ru-RU"/>
        </w:rPr>
      </w:pPr>
      <w:r w:rsidRPr="003D4807">
        <w:rPr>
          <w:rFonts w:ascii="Times New Roman" w:hAnsi="Times New Roman"/>
          <w:sz w:val="28"/>
          <w:szCs w:val="28"/>
          <w:lang w:eastAsia="ru-RU"/>
        </w:rPr>
        <w:t xml:space="preserve">диагностическая работа обеспечивает своевременное выявление детей с ограниченными возможностями здоровья, проведение их комплексного обследования и подготовку рекомендаций по оказанию им психолого-медико-педагогической помощи в условиях образовательного учреждения; </w:t>
      </w:r>
    </w:p>
    <w:p w:rsidR="003D4807" w:rsidRPr="003D4807" w:rsidRDefault="003D4807" w:rsidP="007C75F8">
      <w:pPr>
        <w:numPr>
          <w:ilvl w:val="0"/>
          <w:numId w:val="33"/>
        </w:numPr>
        <w:rPr>
          <w:rFonts w:ascii="Times New Roman" w:hAnsi="Times New Roman"/>
          <w:sz w:val="28"/>
          <w:szCs w:val="28"/>
          <w:lang w:eastAsia="ru-RU"/>
        </w:rPr>
      </w:pPr>
      <w:r w:rsidRPr="003D4807">
        <w:rPr>
          <w:rFonts w:ascii="Times New Roman" w:hAnsi="Times New Roman"/>
          <w:sz w:val="28"/>
          <w:szCs w:val="28"/>
          <w:lang w:eastAsia="ru-RU"/>
        </w:rPr>
        <w:t xml:space="preserve">коррекционно-развивающая работа обеспечивает своевременную специализированную помощь в освоении содержания образования и коррекцию недостатков в физическом и (или) психическом развитии детей с ограниченными возможностями здоровья в условиях общеобразовательного учреждения; способствует развитию личностных, регулятивных, познавательных, коммуникативных  учебных действий </w:t>
      </w:r>
      <w:proofErr w:type="gramStart"/>
      <w:r w:rsidRPr="003D4807">
        <w:rPr>
          <w:rFonts w:ascii="Times New Roman" w:hAnsi="Times New Roman"/>
          <w:sz w:val="28"/>
          <w:szCs w:val="28"/>
          <w:lang w:eastAsia="ru-RU"/>
        </w:rPr>
        <w:t>у</w:t>
      </w:r>
      <w:proofErr w:type="gramEnd"/>
      <w:r w:rsidRPr="003D4807">
        <w:rPr>
          <w:rFonts w:ascii="Times New Roman" w:hAnsi="Times New Roman"/>
          <w:sz w:val="28"/>
          <w:szCs w:val="28"/>
          <w:lang w:eastAsia="ru-RU"/>
        </w:rPr>
        <w:t xml:space="preserve"> обучающихся; </w:t>
      </w:r>
    </w:p>
    <w:p w:rsidR="003D4807" w:rsidRPr="003D4807" w:rsidRDefault="003D4807" w:rsidP="007C75F8">
      <w:pPr>
        <w:numPr>
          <w:ilvl w:val="0"/>
          <w:numId w:val="33"/>
        </w:numPr>
        <w:rPr>
          <w:rFonts w:ascii="Times New Roman" w:hAnsi="Times New Roman"/>
          <w:sz w:val="28"/>
          <w:szCs w:val="28"/>
          <w:lang w:eastAsia="ru-RU"/>
        </w:rPr>
      </w:pPr>
      <w:r w:rsidRPr="003D4807">
        <w:rPr>
          <w:rFonts w:ascii="Times New Roman" w:hAnsi="Times New Roman"/>
          <w:sz w:val="28"/>
          <w:szCs w:val="28"/>
          <w:lang w:eastAsia="ru-RU"/>
        </w:rPr>
        <w:t xml:space="preserve">консультативная работа обеспечивает непрерывность специального сопровождения детей с ограниченными возможностями здоровья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3D4807" w:rsidRPr="003D4807" w:rsidRDefault="003D4807" w:rsidP="007C75F8">
      <w:pPr>
        <w:numPr>
          <w:ilvl w:val="0"/>
          <w:numId w:val="33"/>
        </w:numPr>
        <w:rPr>
          <w:rFonts w:ascii="Times New Roman" w:hAnsi="Times New Roman"/>
          <w:sz w:val="28"/>
          <w:szCs w:val="28"/>
          <w:lang w:eastAsia="ru-RU"/>
        </w:rPr>
      </w:pPr>
      <w:r w:rsidRPr="003D4807">
        <w:rPr>
          <w:rFonts w:ascii="Times New Roman" w:hAnsi="Times New Roman"/>
          <w:sz w:val="28"/>
          <w:szCs w:val="28"/>
          <w:lang w:eastAsia="ru-RU"/>
        </w:rPr>
        <w:lastRenderedPageBreak/>
        <w:t xml:space="preserve">информационно-просветительская работа направлена на разъяснительную деятельность по вопросам, связанным с особенностями образовательного процесса для данной категории детей, со всеми участниками образовательного процесса — обучающимися (как имеющими, так и не имеющими недостатки в развитии), их родителями (законными представителями), педагогическими работниками. </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Этапы реализации программы</w:t>
      </w:r>
      <w:r w:rsidRPr="003D4807">
        <w:rPr>
          <w:rFonts w:ascii="Times New Roman" w:hAnsi="Times New Roman"/>
          <w:sz w:val="28"/>
          <w:szCs w:val="28"/>
          <w:lang w:eastAsia="ru-RU"/>
        </w:rPr>
        <w:t>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Коррекционная работа реализуется поэтапно.</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Этап сбора и анализа информаци</w:t>
      </w:r>
      <w:proofErr w:type="gramStart"/>
      <w:r w:rsidRPr="003D4807">
        <w:rPr>
          <w:rFonts w:ascii="Times New Roman" w:hAnsi="Times New Roman"/>
          <w:bCs/>
          <w:sz w:val="28"/>
          <w:szCs w:val="28"/>
          <w:lang w:eastAsia="ru-RU"/>
        </w:rPr>
        <w:t>и(</w:t>
      </w:r>
      <w:proofErr w:type="gramEnd"/>
      <w:r w:rsidRPr="003D4807">
        <w:rPr>
          <w:rFonts w:ascii="Times New Roman" w:hAnsi="Times New Roman"/>
          <w:bCs/>
          <w:sz w:val="28"/>
          <w:szCs w:val="28"/>
          <w:lang w:eastAsia="ru-RU"/>
        </w:rPr>
        <w:t>информационно-аналитическая деятельность).</w:t>
      </w:r>
      <w:r w:rsidRPr="003D4807">
        <w:rPr>
          <w:rFonts w:ascii="Times New Roman" w:hAnsi="Times New Roman"/>
          <w:sz w:val="28"/>
          <w:szCs w:val="28"/>
          <w:lang w:eastAsia="ru-RU"/>
        </w:rPr>
        <w:t xml:space="preserve"> Результатом данного этапа является оценка контингента обучающихся для учёта особенностей развития детей, определения специфики и их особых образовательных потребностей; оценка образовательной среды с целью соответствия требованиям программно-методического обеспечения, материально-технической и кадровой базы школы. </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Этап планирования, организации, координации</w:t>
      </w:r>
      <w:r w:rsidR="002C2FB3">
        <w:rPr>
          <w:rFonts w:ascii="Times New Roman" w:hAnsi="Times New Roman"/>
          <w:bCs/>
          <w:sz w:val="28"/>
          <w:szCs w:val="28"/>
          <w:lang w:eastAsia="ru-RU"/>
        </w:rPr>
        <w:t xml:space="preserve"> </w:t>
      </w:r>
      <w:r w:rsidRPr="003D4807">
        <w:rPr>
          <w:rFonts w:ascii="Times New Roman" w:hAnsi="Times New Roman"/>
          <w:bCs/>
          <w:sz w:val="28"/>
          <w:szCs w:val="28"/>
          <w:lang w:eastAsia="ru-RU"/>
        </w:rPr>
        <w:t>(организационно-исполнительская деятельность).</w:t>
      </w:r>
      <w:r w:rsidRPr="003D4807">
        <w:rPr>
          <w:rFonts w:ascii="Times New Roman" w:hAnsi="Times New Roman"/>
          <w:sz w:val="28"/>
          <w:szCs w:val="28"/>
          <w:lang w:eastAsia="ru-RU"/>
        </w:rPr>
        <w:t xml:space="preserve"> Результатом работы является особым образом организованный образовательный процесс, имеющий коррекционно-развивающую направленность и процесс специального сопровождения детей с ограниченными возможностями здоровья при специально созданных (вариативных) условиях обучения, воспитания, развития, социализации  рассматриваемой категории детей. </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Этап диагностики коррекционно-развивающей образовательной среды</w:t>
      </w:r>
      <w:r w:rsidR="002C2FB3">
        <w:rPr>
          <w:rFonts w:ascii="Times New Roman" w:hAnsi="Times New Roman"/>
          <w:bCs/>
          <w:sz w:val="28"/>
          <w:szCs w:val="28"/>
          <w:lang w:eastAsia="ru-RU"/>
        </w:rPr>
        <w:t xml:space="preserve"> </w:t>
      </w:r>
      <w:r w:rsidRPr="003D4807">
        <w:rPr>
          <w:rFonts w:ascii="Times New Roman" w:hAnsi="Times New Roman"/>
          <w:bCs/>
          <w:sz w:val="28"/>
          <w:szCs w:val="28"/>
          <w:lang w:eastAsia="ru-RU"/>
        </w:rPr>
        <w:t>(контрольно-диагностическая деятельность).</w:t>
      </w:r>
      <w:r w:rsidRPr="003D4807">
        <w:rPr>
          <w:rFonts w:ascii="Times New Roman" w:hAnsi="Times New Roman"/>
          <w:sz w:val="28"/>
          <w:szCs w:val="28"/>
          <w:lang w:eastAsia="ru-RU"/>
        </w:rPr>
        <w:t xml:space="preserve"> Результатом является констатация соответствия созданных условий и выбранных коррекционно-развивающих и образовательных программ особым образовательным потребностям ребёнка. </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Этап регуляции и корректировки.</w:t>
      </w:r>
      <w:r w:rsidRPr="003D4807">
        <w:rPr>
          <w:rFonts w:ascii="Times New Roman" w:hAnsi="Times New Roman"/>
          <w:sz w:val="28"/>
          <w:szCs w:val="28"/>
          <w:lang w:eastAsia="ru-RU"/>
        </w:rPr>
        <w:t xml:space="preserve"> Результатом является внесение необходимых изменений в образовательный процесс и процесс сопровождения детей с ограниченными возможностями здоровья, корректировка условий и форм обучения, методов и приёмов работы. </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Механизм реализации программы</w:t>
      </w:r>
      <w:r w:rsidRPr="003D4807">
        <w:rPr>
          <w:rFonts w:ascii="Times New Roman" w:hAnsi="Times New Roman"/>
          <w:sz w:val="28"/>
          <w:szCs w:val="28"/>
          <w:lang w:eastAsia="ru-RU"/>
        </w:rPr>
        <w:t>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Механизмом реализации коррекционной работы является взаимодействие специалистов образовательного учреждения, обеспечивающее системное сопровождение детей с ограниченными возможностями здоровья специалистами различного профиля в образовательном процессе.</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Такое</w:t>
      </w:r>
      <w:r w:rsidR="002C2FB3">
        <w:rPr>
          <w:rFonts w:ascii="Times New Roman" w:hAnsi="Times New Roman"/>
          <w:sz w:val="28"/>
          <w:szCs w:val="28"/>
          <w:lang w:eastAsia="ru-RU"/>
        </w:rPr>
        <w:t xml:space="preserve">  </w:t>
      </w:r>
      <w:r w:rsidRPr="003D4807">
        <w:rPr>
          <w:rFonts w:ascii="Times New Roman" w:hAnsi="Times New Roman"/>
          <w:sz w:val="28"/>
          <w:szCs w:val="28"/>
          <w:lang w:eastAsia="ru-RU"/>
        </w:rPr>
        <w:t>взаимодействие</w:t>
      </w:r>
      <w:r w:rsidR="002C2FB3">
        <w:rPr>
          <w:rFonts w:ascii="Times New Roman" w:hAnsi="Times New Roman"/>
          <w:sz w:val="28"/>
          <w:szCs w:val="28"/>
          <w:lang w:eastAsia="ru-RU"/>
        </w:rPr>
        <w:t xml:space="preserve"> </w:t>
      </w:r>
      <w:r w:rsidRPr="003D4807">
        <w:rPr>
          <w:rFonts w:ascii="Times New Roman" w:hAnsi="Times New Roman"/>
          <w:sz w:val="28"/>
          <w:szCs w:val="28"/>
          <w:lang w:eastAsia="ru-RU"/>
        </w:rPr>
        <w:t>включает:</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lastRenderedPageBreak/>
        <w:t xml:space="preserve">комплексность в определении и решении проблем ребёнка, предоставлении ему квалифицированной помощи специалистов разного профиля;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многоаспектный анализ личностного и познавательного развития ребёнка;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ребёнка. </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Формой</w:t>
      </w:r>
      <w:r w:rsidRPr="003D4807">
        <w:rPr>
          <w:rFonts w:ascii="Times New Roman" w:hAnsi="Times New Roman"/>
          <w:sz w:val="28"/>
          <w:szCs w:val="28"/>
          <w:lang w:eastAsia="ru-RU"/>
        </w:rPr>
        <w:t xml:space="preserve"> организованного взаимодействия специалистов образовательного учреждения являются психолого</w:t>
      </w:r>
      <w:r w:rsidRPr="003D4807">
        <w:rPr>
          <w:rFonts w:ascii="Times New Roman" w:hAnsi="Times New Roman"/>
          <w:sz w:val="28"/>
          <w:szCs w:val="28"/>
          <w:lang w:eastAsia="ru-RU"/>
        </w:rPr>
        <w:noBreakHyphen/>
        <w:t>медико-педагогический консилиум и служба комплексного сопровождения, которые предоставляют многопрофильную помощь ребёнку и его родителям (законным представителям).</w:t>
      </w:r>
    </w:p>
    <w:p w:rsidR="002C2FB3"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В качестве ещё одного механизма реализации коррекционной работы следует обозначить социальное партнёрство, которое предполагает профессиональное взаимодействие образовательного учреждения с внешними ресурсами (организациями различных ведомств, общественными организациями и другими институтами общества).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Социальное</w:t>
      </w:r>
      <w:r w:rsidR="002C2FB3">
        <w:rPr>
          <w:rFonts w:ascii="Times New Roman" w:hAnsi="Times New Roman"/>
          <w:sz w:val="28"/>
          <w:szCs w:val="28"/>
          <w:lang w:eastAsia="ru-RU"/>
        </w:rPr>
        <w:t xml:space="preserve"> </w:t>
      </w:r>
      <w:r w:rsidRPr="003D4807">
        <w:rPr>
          <w:rFonts w:ascii="Times New Roman" w:hAnsi="Times New Roman"/>
          <w:sz w:val="28"/>
          <w:szCs w:val="28"/>
          <w:lang w:eastAsia="ru-RU"/>
        </w:rPr>
        <w:t>партнёрствов</w:t>
      </w:r>
      <w:r w:rsidR="002C2FB3">
        <w:rPr>
          <w:rFonts w:ascii="Times New Roman" w:hAnsi="Times New Roman"/>
          <w:sz w:val="28"/>
          <w:szCs w:val="28"/>
          <w:lang w:eastAsia="ru-RU"/>
        </w:rPr>
        <w:t xml:space="preserve"> </w:t>
      </w:r>
      <w:r w:rsidRPr="003D4807">
        <w:rPr>
          <w:rFonts w:ascii="Times New Roman" w:hAnsi="Times New Roman"/>
          <w:sz w:val="28"/>
          <w:szCs w:val="28"/>
          <w:lang w:eastAsia="ru-RU"/>
        </w:rPr>
        <w:t>ключает:</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сотрудничество с учреждениями образования и другими ведомствами по вопросам преемственности обучения, развития и адаптации, социализации, здоровьесбережения детей с ограниченными возможностями здоровья;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сотрудничество со средствами массовой информации, а также с негосударственными структурами, прежде всего с общественными объединениями инвалидов, организациями родителей детей с ограниченными возможностями здоровья;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сотрудничество с родительской</w:t>
      </w:r>
      <w:r w:rsidR="002C2FB3">
        <w:rPr>
          <w:rFonts w:ascii="Times New Roman" w:hAnsi="Times New Roman"/>
          <w:sz w:val="28"/>
          <w:szCs w:val="28"/>
          <w:lang w:eastAsia="ru-RU"/>
        </w:rPr>
        <w:t xml:space="preserve"> </w:t>
      </w:r>
      <w:r w:rsidRPr="003D4807">
        <w:rPr>
          <w:rFonts w:ascii="Times New Roman" w:hAnsi="Times New Roman"/>
          <w:sz w:val="28"/>
          <w:szCs w:val="28"/>
          <w:lang w:eastAsia="ru-RU"/>
        </w:rPr>
        <w:t xml:space="preserve">общественностью. </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Структура и содержание Программы коррекционной работы</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Программа включает в себя пять модулей: </w:t>
      </w:r>
      <w:proofErr w:type="gramStart"/>
      <w:r w:rsidRPr="003D4807">
        <w:rPr>
          <w:rFonts w:ascii="Times New Roman" w:hAnsi="Times New Roman"/>
          <w:sz w:val="28"/>
          <w:szCs w:val="28"/>
          <w:lang w:eastAsia="ru-RU"/>
        </w:rPr>
        <w:t>концептуальный</w:t>
      </w:r>
      <w:proofErr w:type="gramEnd"/>
      <w:r w:rsidRPr="003D4807">
        <w:rPr>
          <w:rFonts w:ascii="Times New Roman" w:hAnsi="Times New Roman"/>
          <w:sz w:val="28"/>
          <w:szCs w:val="28"/>
          <w:lang w:eastAsia="ru-RU"/>
        </w:rPr>
        <w:t>, диагностико-консультативный, коррекционно-развивающий, лечебно-профилактический, социально-педагогический.</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u w:val="single"/>
          <w:lang w:eastAsia="ru-RU"/>
        </w:rPr>
        <w:t>Концептуальный модуль</w:t>
      </w:r>
      <w:r w:rsidRPr="003D4807">
        <w:rPr>
          <w:rFonts w:ascii="Times New Roman" w:hAnsi="Times New Roman"/>
          <w:sz w:val="28"/>
          <w:szCs w:val="28"/>
          <w:lang w:eastAsia="ru-RU"/>
        </w:rPr>
        <w:t xml:space="preserve"> раскрывает сущность медико–психолого–педагогического сопровождения, его цели, задачи, содержание и формы соорганизации субъектов сопровождения.</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u w:val="single"/>
          <w:lang w:eastAsia="ru-RU"/>
        </w:rPr>
        <w:t>Диагностико-консультативный модуль</w:t>
      </w:r>
      <w:r w:rsidRPr="003D4807">
        <w:rPr>
          <w:rFonts w:ascii="Times New Roman" w:hAnsi="Times New Roman"/>
          <w:sz w:val="28"/>
          <w:szCs w:val="28"/>
          <w:lang w:eastAsia="ru-RU"/>
        </w:rPr>
        <w:t xml:space="preserve"> включает в себя программы изучения ребенка различными специалистами (педагогами, психологами, медицинскими работниками) и консультативную деятельность.</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u w:val="single"/>
          <w:lang w:eastAsia="ru-RU"/>
        </w:rPr>
        <w:lastRenderedPageBreak/>
        <w:t>Коррекционно-развивающиий модуль</w:t>
      </w:r>
      <w:r w:rsidRPr="003D4807">
        <w:rPr>
          <w:rFonts w:ascii="Times New Roman" w:hAnsi="Times New Roman"/>
          <w:sz w:val="28"/>
          <w:szCs w:val="28"/>
          <w:lang w:eastAsia="ru-RU"/>
        </w:rPr>
        <w:t xml:space="preserve"> на основе диагностических данных обеспечивает создание педагогических условий для ребенка в соответствии с его возрастными и индивидуально–типологическими особенностями.</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u w:val="single"/>
          <w:lang w:eastAsia="ru-RU"/>
        </w:rPr>
        <w:t>Профилактический модуль</w:t>
      </w:r>
      <w:r w:rsidRPr="003D4807">
        <w:rPr>
          <w:rFonts w:ascii="Times New Roman" w:hAnsi="Times New Roman"/>
          <w:sz w:val="28"/>
          <w:szCs w:val="28"/>
          <w:lang w:eastAsia="ru-RU"/>
        </w:rPr>
        <w:t xml:space="preserve"> предполагает проведение профилактических мероприятий; соблюдение санитарно–гигиенических норм, режима дня, питания ребенка.</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u w:val="single"/>
          <w:lang w:eastAsia="ru-RU"/>
        </w:rPr>
        <w:t>Социально-педагогический модуль</w:t>
      </w:r>
      <w:r w:rsidRPr="003D4807">
        <w:rPr>
          <w:rFonts w:ascii="Times New Roman" w:hAnsi="Times New Roman"/>
          <w:sz w:val="28"/>
          <w:szCs w:val="28"/>
          <w:lang w:eastAsia="ru-RU"/>
        </w:rPr>
        <w:t xml:space="preserve"> нацелен на повышение уровня профессионального образования педагогов; организацию социально-педагогической помощи детям и их родителям.</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Концептуальный модуль</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В программе коррекционной работы медико-психолого-педагогическое сопровождение понимается как сложный процесс взаимодействия сопровождающего и сопровождаемого, результатом которого является решение и действие, ведущее к прогрессу в развитии сопровождаемого.</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В основе сопровождения лежит единство четырех функций: диагностики сущности возникшей проблемы; информации о сути проблемы и путях ее решения; консультации на этапе принятия решения и разработка плана решения проблемы; помощи на этапе реализации плана решения. Основными принципами сопровождения ребенка в школе являются: рекомендательный характер советов сопровождающего; приоритет интересов сопровождаемого («на стороне ребенка»); непрерывность сопровождения; комплексный подход сопровождения.</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Основная цель сопровождения </w:t>
      </w:r>
      <w:r w:rsidRPr="003D4807">
        <w:rPr>
          <w:rFonts w:ascii="Times New Roman" w:hAnsi="Times New Roman"/>
          <w:bCs/>
          <w:sz w:val="28"/>
          <w:szCs w:val="28"/>
          <w:lang w:eastAsia="ru-RU"/>
        </w:rPr>
        <w:t>–</w:t>
      </w:r>
      <w:r w:rsidRPr="003D4807">
        <w:rPr>
          <w:rFonts w:ascii="Times New Roman" w:hAnsi="Times New Roman"/>
          <w:sz w:val="28"/>
          <w:szCs w:val="28"/>
          <w:lang w:eastAsia="ru-RU"/>
        </w:rPr>
        <w:t xml:space="preserve"> оказание помощи в решении проблем. Задачи сопровождения: правильный выбор образовательного маршрута; преодоление затруднений в учебе; решение личностных проблем развития ребенка; формирование здорового образа жизни.</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Организационно-управленческой формой сопровождения является медико-психолого-педагогический консилиум. Его главные задачи: защита прав и интересов ребенка; массовая диагностика по проблемам развития; выявление групп детей, требующих внимания специалистов; консультирование всех участников образовательного процесса.</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Диагностико-консультативный модуль</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В данном модуле разрабатывается программа изучения ребенка различными специалистами. Педагог устанавливает усвоенный детьми объем знаний, умений, навыков; выявляет трудности, которые испытывают они в обучении, и условия, при которых эти трудности могут быть преодолены. Педагог отмечает особенности личности, адекватность поведения в различных ситуациях. В сложных случаях, когда </w:t>
      </w:r>
      <w:r w:rsidRPr="003D4807">
        <w:rPr>
          <w:rFonts w:ascii="Times New Roman" w:hAnsi="Times New Roman"/>
          <w:sz w:val="28"/>
          <w:szCs w:val="28"/>
          <w:lang w:eastAsia="ru-RU"/>
        </w:rPr>
        <w:lastRenderedPageBreak/>
        <w:t>педагог не может сам объяснить причину и добиться желаемых результатов, он обращается к психологу школы.</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В содержание исследования ребенка психологом входит следующее:</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Сбор сведений о ребенке у педагогов, родителей. Важно получить факты жалоб, с которыми обращаются. При этом необходимо учитывать сами проявления, а не квалификацию их родителями, педагогами или самими детьми.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Изучение истории развития ребенка. Подробный анализ собирает и анализирует врач. Психолог выявляет обстоятельства, которые могли повлиять на развитие ребенка (внутриутробные поражения, родовые травмы, тяжелые заболевания </w:t>
      </w:r>
      <w:proofErr w:type="gramStart"/>
      <w:r w:rsidRPr="003D4807">
        <w:rPr>
          <w:rFonts w:ascii="Times New Roman" w:hAnsi="Times New Roman"/>
          <w:sz w:val="28"/>
          <w:szCs w:val="28"/>
          <w:lang w:eastAsia="ru-RU"/>
        </w:rPr>
        <w:t>в первые</w:t>
      </w:r>
      <w:proofErr w:type="gramEnd"/>
      <w:r w:rsidRPr="003D4807">
        <w:rPr>
          <w:rFonts w:ascii="Times New Roman" w:hAnsi="Times New Roman"/>
          <w:sz w:val="28"/>
          <w:szCs w:val="28"/>
          <w:lang w:eastAsia="ru-RU"/>
        </w:rPr>
        <w:t xml:space="preserve"> месяцы и годы жизни). Имеют значение наследственность (психические заболевания или некоторые конституциональные черты); семья, среда, в которой живет ребенок. Необходимо знать характер воспитания ребенка (чрезмерная опека, отсутствие внимания к нему и др.).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Изучение работ ребенка (тетради, рисунки, поделки и т. п.).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Непосредственное обследование ребенка. Беседа с целью уточнения мотивации, запаса представлений об окружающем мире, уровня развития речи.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Выявление и раскрытие причин и характера тех или иных особенностей психического развития детей.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Анализ материалов обследования. Психолог анализирует все полученные о ребенке сведения и данные собственного обследования, выявляются его резервные возмож</w:t>
      </w:r>
      <w:r w:rsidR="002C1640">
        <w:rPr>
          <w:rFonts w:ascii="Times New Roman" w:hAnsi="Times New Roman"/>
          <w:sz w:val="28"/>
          <w:szCs w:val="28"/>
          <w:lang w:eastAsia="ru-RU"/>
        </w:rPr>
        <w:t xml:space="preserve">ности. В сложных дифференциально </w:t>
      </w:r>
      <w:r w:rsidRPr="003D4807">
        <w:rPr>
          <w:rFonts w:ascii="Times New Roman" w:hAnsi="Times New Roman"/>
          <w:sz w:val="28"/>
          <w:szCs w:val="28"/>
          <w:lang w:eastAsia="ru-RU"/>
        </w:rPr>
        <w:t>диагностических</w:t>
      </w:r>
      <w:r w:rsidR="002C1640">
        <w:rPr>
          <w:rFonts w:ascii="Times New Roman" w:hAnsi="Times New Roman"/>
          <w:sz w:val="28"/>
          <w:szCs w:val="28"/>
          <w:lang w:eastAsia="ru-RU"/>
        </w:rPr>
        <w:t xml:space="preserve"> </w:t>
      </w:r>
      <w:r w:rsidRPr="003D4807">
        <w:rPr>
          <w:rFonts w:ascii="Times New Roman" w:hAnsi="Times New Roman"/>
          <w:sz w:val="28"/>
          <w:szCs w:val="28"/>
          <w:lang w:eastAsia="ru-RU"/>
        </w:rPr>
        <w:t>случаях</w:t>
      </w:r>
      <w:r w:rsidR="002C1640">
        <w:rPr>
          <w:rFonts w:ascii="Times New Roman" w:hAnsi="Times New Roman"/>
          <w:sz w:val="28"/>
          <w:szCs w:val="28"/>
          <w:lang w:eastAsia="ru-RU"/>
        </w:rPr>
        <w:t xml:space="preserve"> </w:t>
      </w:r>
      <w:r w:rsidRPr="003D4807">
        <w:rPr>
          <w:rFonts w:ascii="Times New Roman" w:hAnsi="Times New Roman"/>
          <w:sz w:val="28"/>
          <w:szCs w:val="28"/>
          <w:lang w:eastAsia="ru-RU"/>
        </w:rPr>
        <w:t>проводятся</w:t>
      </w:r>
      <w:r w:rsidR="002C1640">
        <w:rPr>
          <w:rFonts w:ascii="Times New Roman" w:hAnsi="Times New Roman"/>
          <w:sz w:val="28"/>
          <w:szCs w:val="28"/>
          <w:lang w:eastAsia="ru-RU"/>
        </w:rPr>
        <w:t xml:space="preserve"> </w:t>
      </w:r>
      <w:r w:rsidRPr="003D4807">
        <w:rPr>
          <w:rFonts w:ascii="Times New Roman" w:hAnsi="Times New Roman"/>
          <w:sz w:val="28"/>
          <w:szCs w:val="28"/>
          <w:lang w:eastAsia="ru-RU"/>
        </w:rPr>
        <w:t>повторные</w:t>
      </w:r>
      <w:r w:rsidR="002C1640">
        <w:rPr>
          <w:rFonts w:ascii="Times New Roman" w:hAnsi="Times New Roman"/>
          <w:sz w:val="28"/>
          <w:szCs w:val="28"/>
          <w:lang w:eastAsia="ru-RU"/>
        </w:rPr>
        <w:t xml:space="preserve"> </w:t>
      </w:r>
      <w:r w:rsidRPr="003D4807">
        <w:rPr>
          <w:rFonts w:ascii="Times New Roman" w:hAnsi="Times New Roman"/>
          <w:sz w:val="28"/>
          <w:szCs w:val="28"/>
          <w:lang w:eastAsia="ru-RU"/>
        </w:rPr>
        <w:t xml:space="preserve">обследования.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Выработка рекомендаций по обучению и воспитанию. Составление индивидуальных образовательных маршрутов медико-психолого-педагогического сопровождения.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В каждом конкретном случае определяются ведущие направления в работе с ребенком. Для одних детей на первый план выступает ликвидация пробелов в знаниях учебного материала; для других – формирование произвольной деятельности, выработка навыка самоконтроля и т. д.</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Эти рекомендации психолог обсуждает с учителем и родителями, осуществляя постоянное взаимодействие. Составляется комплексный план оказания ребенку медико-психолого-педагогической помощи с указанием этапов и методов коррекционной работы.</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Коррекционно-развивающий модуль</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lastRenderedPageBreak/>
        <w:t>Содержание и формы коррекционной работы учителя:</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наблюдение за учениками во время учебной и внеурочной деятельности (ежедневно);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поддержание постоянной связи с учителями-предметниками, школьным психологом, администрацией школы, родителями;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составление психолого-педагогической характеристики обучающегося с ОВЗ при помощи методов наблюдения, беседы, экспериментального обследования, где отражаются особенности его личности, поведения, межличностных отношений с родителями и одноклассниками, уровень и особенности интеллектуального развития и результаты учебы, основные виды трудностей при обучении ребенка;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составление индивидуального маршрута сопровождения обучающегося (вместе с психологом и учителями-предметниками), где отражаются пробелы знаний и намечаются пути их ликвидации, способ предъявления учебного материала, темп обучения, направления коррекционной работы;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контроль  успеваемости и </w:t>
      </w:r>
      <w:proofErr w:type="gramStart"/>
      <w:r w:rsidRPr="003D4807">
        <w:rPr>
          <w:rFonts w:ascii="Times New Roman" w:hAnsi="Times New Roman"/>
          <w:sz w:val="28"/>
          <w:szCs w:val="28"/>
          <w:lang w:eastAsia="ru-RU"/>
        </w:rPr>
        <w:t>поведения</w:t>
      </w:r>
      <w:proofErr w:type="gramEnd"/>
      <w:r w:rsidRPr="003D4807">
        <w:rPr>
          <w:rFonts w:ascii="Times New Roman" w:hAnsi="Times New Roman"/>
          <w:sz w:val="28"/>
          <w:szCs w:val="28"/>
          <w:lang w:eastAsia="ru-RU"/>
        </w:rPr>
        <w:t xml:space="preserve"> обучающихся в классе;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формирование такого микроклимата в классе, который способствовал бы тому, чтобы каждый обучающийся с ОВЗ чувствовал себя комфортно;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организация внеурочной деятельности, направленной на формирование социальной компетенции, личностной стратегии и осознания личностных особенностей и ресурсов обучающихся,  развитие познавательных интересов и их  общее развитие.</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 Условием успешного обучения детей с ОВЗ является организация групповых и индивидуальных занятий, которые дополняют коррекционно-развивающую работу и направлены на преодоление специфических трудностей и недостатков, характерных </w:t>
      </w:r>
      <w:proofErr w:type="gramStart"/>
      <w:r w:rsidRPr="003D4807">
        <w:rPr>
          <w:rFonts w:ascii="Times New Roman" w:hAnsi="Times New Roman"/>
          <w:sz w:val="28"/>
          <w:szCs w:val="28"/>
          <w:lang w:eastAsia="ru-RU"/>
        </w:rPr>
        <w:t>для</w:t>
      </w:r>
      <w:proofErr w:type="gramEnd"/>
      <w:r w:rsidRPr="003D4807">
        <w:rPr>
          <w:rFonts w:ascii="Times New Roman" w:hAnsi="Times New Roman"/>
          <w:sz w:val="28"/>
          <w:szCs w:val="28"/>
          <w:lang w:eastAsia="ru-RU"/>
        </w:rPr>
        <w:t xml:space="preserve"> обучающихся с ОВЗ.</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Цель коррекционно-развивающих занятий </w:t>
      </w:r>
      <w:proofErr w:type="gramStart"/>
      <w:r w:rsidRPr="003D4807">
        <w:rPr>
          <w:rFonts w:ascii="Times New Roman" w:hAnsi="Times New Roman"/>
          <w:sz w:val="28"/>
          <w:szCs w:val="28"/>
          <w:lang w:eastAsia="ru-RU"/>
        </w:rPr>
        <w:t>–к</w:t>
      </w:r>
      <w:proofErr w:type="gramEnd"/>
      <w:r w:rsidRPr="003D4807">
        <w:rPr>
          <w:rFonts w:ascii="Times New Roman" w:hAnsi="Times New Roman"/>
          <w:sz w:val="28"/>
          <w:szCs w:val="28"/>
          <w:lang w:eastAsia="ru-RU"/>
        </w:rPr>
        <w:t>оррекция недостатков познавательной и эмоционально-личностной сферы детей средствами изучаемого программного материала.</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Задачи, решаемые на коррекционно-развивающих занятиях:</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создание условий для развития сохранных функций;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формирование положительной мотивации к обучению;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повышение уровня общего развития, восполнение пробелов предшествующего развития и обучения;</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lastRenderedPageBreak/>
        <w:t xml:space="preserve">  формирование социальной компетенции, личностной стратегии и осознания личностных особенностей и ресурсов обучающихся;</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коррекция отклонений в развитии познавательной и эмоционально–личностной сферы; формирование механизмов волевой регуляции в процессе осуществления заданной деятельности;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воспитание умения общаться, развитие коммуникативных навыков.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Занятия строятся с учетом основных принципов коррекционно-развивающего обучения.</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1. </w:t>
      </w:r>
      <w:r w:rsidRPr="003D4807">
        <w:rPr>
          <w:rFonts w:ascii="Times New Roman" w:hAnsi="Times New Roman"/>
          <w:bCs/>
          <w:sz w:val="28"/>
          <w:szCs w:val="28"/>
          <w:lang w:eastAsia="ru-RU"/>
        </w:rPr>
        <w:t>Принцип системности коррекционных</w:t>
      </w:r>
      <w:r w:rsidRPr="003D4807">
        <w:rPr>
          <w:rFonts w:ascii="Times New Roman" w:hAnsi="Times New Roman"/>
          <w:sz w:val="28"/>
          <w:szCs w:val="28"/>
          <w:lang w:eastAsia="ru-RU"/>
        </w:rPr>
        <w:t xml:space="preserve"> (исправление или сглаживание отклонений и нарушений развития, преодоление трудностей развития), профилактических (предупреждение отклонений и трудностей в развитии) и развивающи</w:t>
      </w:r>
      <w:proofErr w:type="gramStart"/>
      <w:r w:rsidRPr="003D4807">
        <w:rPr>
          <w:rFonts w:ascii="Times New Roman" w:hAnsi="Times New Roman"/>
          <w:sz w:val="28"/>
          <w:szCs w:val="28"/>
          <w:lang w:eastAsia="ru-RU"/>
        </w:rPr>
        <w:t>х(</w:t>
      </w:r>
      <w:proofErr w:type="gramEnd"/>
      <w:r w:rsidRPr="003D4807">
        <w:rPr>
          <w:rFonts w:ascii="Times New Roman" w:hAnsi="Times New Roman"/>
          <w:sz w:val="28"/>
          <w:szCs w:val="28"/>
          <w:lang w:eastAsia="ru-RU"/>
        </w:rPr>
        <w:t>стимулирование, обогащение содержания развития, опора на зону ближайшего развития) задач</w:t>
      </w:r>
      <w:r w:rsidRPr="003D4807">
        <w:rPr>
          <w:rFonts w:ascii="Times New Roman" w:hAnsi="Times New Roman"/>
          <w:bCs/>
          <w:i/>
          <w:iCs/>
          <w:sz w:val="28"/>
          <w:szCs w:val="28"/>
          <w:lang w:eastAsia="ru-RU"/>
        </w:rPr>
        <w:t>.</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 xml:space="preserve">2. Принцип единства диагностики и коррекции </w:t>
      </w:r>
      <w:r w:rsidRPr="003D4807">
        <w:rPr>
          <w:rFonts w:ascii="Times New Roman" w:hAnsi="Times New Roman"/>
          <w:sz w:val="28"/>
          <w:szCs w:val="28"/>
          <w:lang w:eastAsia="ru-RU"/>
        </w:rPr>
        <w:t>реализуется в двух аспектах:</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Началу коррекционной работы должен предшествовать этап комплексного диагностического обследования, позволяющий выявить характер и интенсивность трудностей развития, сделать заключение об их возможных причинах и на основании этого заключения строить коррекционную работу, исходя из ближайшего прогноза развития (совместно с психологом).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Реализация коррекционно-развивающей работы требует от педагога постоянного контроля динамики изменений личности, поведения и деятельности, эмоциональных состояний, чувств и переживаний ребенка. Такой контроль позволяет вовремя вносить коррективы в коррекционно-развивающую работу. </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3</w:t>
      </w:r>
      <w:r w:rsidRPr="003D4807">
        <w:rPr>
          <w:rFonts w:ascii="Times New Roman" w:hAnsi="Times New Roman"/>
          <w:sz w:val="28"/>
          <w:szCs w:val="28"/>
          <w:lang w:eastAsia="ru-RU"/>
        </w:rPr>
        <w:t xml:space="preserve">. </w:t>
      </w:r>
      <w:r w:rsidRPr="003D4807">
        <w:rPr>
          <w:rFonts w:ascii="Times New Roman" w:hAnsi="Times New Roman"/>
          <w:bCs/>
          <w:sz w:val="28"/>
          <w:szCs w:val="28"/>
          <w:lang w:eastAsia="ru-RU"/>
        </w:rPr>
        <w:t>Деятельностный принцип коррекции</w:t>
      </w:r>
      <w:r w:rsidRPr="003D4807">
        <w:rPr>
          <w:rFonts w:ascii="Times New Roman" w:hAnsi="Times New Roman"/>
          <w:sz w:val="28"/>
          <w:szCs w:val="28"/>
          <w:lang w:eastAsia="ru-RU"/>
        </w:rPr>
        <w:t xml:space="preserve"> определяет тактику проведения коррекционной работы через активизацию деятельности каждого ученика, в ходе которой создается необходимая основа для позитивных сдвигов в развитии личности ребенка.</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4. Учет индивидуальных особенностей личности</w:t>
      </w:r>
      <w:r w:rsidRPr="003D4807">
        <w:rPr>
          <w:rFonts w:ascii="Times New Roman" w:hAnsi="Times New Roman"/>
          <w:sz w:val="28"/>
          <w:szCs w:val="28"/>
          <w:lang w:eastAsia="ru-RU"/>
        </w:rPr>
        <w:t xml:space="preserve"> позволяет наметить программу оптимизации в пределах психофизических особенностей каждого ребенка. Коррекционная работа должна создавать оптимальные возможности для индивидуализации развития.</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5. Принцип динамичности восприятия</w:t>
      </w:r>
      <w:r w:rsidRPr="003D4807">
        <w:rPr>
          <w:rFonts w:ascii="Times New Roman" w:hAnsi="Times New Roman"/>
          <w:sz w:val="28"/>
          <w:szCs w:val="28"/>
          <w:lang w:eastAsia="ru-RU"/>
        </w:rPr>
        <w:t xml:space="preserve"> заключается в разработке таких заданий, при решении которых возникают какие–либо препятствия. Их преодоление  способствует развитию обучающихся, раскрытию возможностей и способностей. Каждое задание должно проходить ряд этапов от </w:t>
      </w:r>
      <w:proofErr w:type="gramStart"/>
      <w:r w:rsidRPr="003D4807">
        <w:rPr>
          <w:rFonts w:ascii="Times New Roman" w:hAnsi="Times New Roman"/>
          <w:sz w:val="28"/>
          <w:szCs w:val="28"/>
          <w:lang w:eastAsia="ru-RU"/>
        </w:rPr>
        <w:t>простого</w:t>
      </w:r>
      <w:proofErr w:type="gramEnd"/>
      <w:r w:rsidRPr="003D4807">
        <w:rPr>
          <w:rFonts w:ascii="Times New Roman" w:hAnsi="Times New Roman"/>
          <w:sz w:val="28"/>
          <w:szCs w:val="28"/>
          <w:lang w:eastAsia="ru-RU"/>
        </w:rPr>
        <w:t xml:space="preserve"> к сложному. Уровень сложности должен быть </w:t>
      </w:r>
      <w:r w:rsidRPr="003D4807">
        <w:rPr>
          <w:rFonts w:ascii="Times New Roman" w:hAnsi="Times New Roman"/>
          <w:sz w:val="28"/>
          <w:szCs w:val="28"/>
          <w:lang w:eastAsia="ru-RU"/>
        </w:rPr>
        <w:lastRenderedPageBreak/>
        <w:t>доступен конкретному ребенку. Это позволяет поддерживать интерес к работе и дает возможность испытать радость преодоления трудностей.</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 xml:space="preserve">6. Принцип продуктивной обработки информации </w:t>
      </w:r>
      <w:r w:rsidRPr="003D4807">
        <w:rPr>
          <w:rFonts w:ascii="Times New Roman" w:hAnsi="Times New Roman"/>
          <w:sz w:val="28"/>
          <w:szCs w:val="28"/>
          <w:lang w:eastAsia="ru-RU"/>
        </w:rPr>
        <w:t>заключается в организации обучения таким образом, чтобы у учащихся развивался навык переноса обработки информации, следовательно – механизм самостоятельного поиска, выбора и принятия решения.</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7. Принцип учета эмоциональной окрашенности материала</w:t>
      </w:r>
      <w:r w:rsidRPr="003D4807">
        <w:rPr>
          <w:rFonts w:ascii="Times New Roman" w:hAnsi="Times New Roman"/>
          <w:sz w:val="28"/>
          <w:szCs w:val="28"/>
          <w:lang w:eastAsia="ru-RU"/>
        </w:rPr>
        <w:t xml:space="preserve"> предполагает, чтобы игры, задания и упражнения создавали благоприятный, эмоциональный фон, стимулировали положительные эмоции.</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 xml:space="preserve">Коррекционные занятия проводятся с </w:t>
      </w:r>
      <w:proofErr w:type="gramStart"/>
      <w:r w:rsidRPr="003D4807">
        <w:rPr>
          <w:rFonts w:ascii="Times New Roman" w:hAnsi="Times New Roman"/>
          <w:sz w:val="28"/>
          <w:szCs w:val="28"/>
          <w:lang w:eastAsia="ru-RU"/>
        </w:rPr>
        <w:t>обучающимися</w:t>
      </w:r>
      <w:proofErr w:type="gramEnd"/>
      <w:r w:rsidRPr="003D4807">
        <w:rPr>
          <w:rFonts w:ascii="Times New Roman" w:hAnsi="Times New Roman"/>
          <w:sz w:val="28"/>
          <w:szCs w:val="28"/>
          <w:lang w:eastAsia="ru-RU"/>
        </w:rPr>
        <w:t xml:space="preserve"> по мере выявления учителем и психологом индивидуальных пробелов в их развитии и обучении. </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Обучающиеся, удовлетворительно усваивающие учебный материал в ходе фронтальной работы, к индивидуальным занятиям не привлекаются, помощь оказывается ученикам, испытывающим особые затруднения в обучении. Периодически на индивидуальные занятия привлекаются также обучающиеся, не усвоившие материал вследствие пропусков уроков по болезни либо из-за «нерабочих» состояний (чрезмерной возбудимости или заторможенности) во время уроков.</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Индивидуальные и групповые коррекционные занятия проводит учитель во внеурочное время. Коррекционная работа осуществляется в рамках целостного подхода к воспитанию и развитию ребенка. В связи с этим работа в часы индивидуальных и групповых занятий ориентирована на общее развитие, а не на тренировку отдельных психических процессов или способностей обучающихся. Планируется не столько достижение отдельного результата (например, найти процент от числа), сколько создание условий для  развития ребенка.</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При организации коррекционных занятий следует исходить из возможностей ребенка: задание должно лежать в зоне умеренной трудности, но быть доступным, так как на первых этапах коррекционной работы необходимо обеспечить ученику субъективное переживание успеха на фоне определенной затраты усилий. В дальнейшем трудность задания следует увеличивать пропорционально возрастающим возможностям ребенка.</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Изучение индивидуальных особенностей обучающихся позволяет планировать сроки, этапы и основные направления коррекционной работы. Дети, успешно справляющиеся с программой, освобождаются от посещения коррекционно-развивающих занятий.</w:t>
      </w:r>
    </w:p>
    <w:p w:rsidR="003D4807" w:rsidRPr="003D4807" w:rsidRDefault="003D4807" w:rsidP="003D4807">
      <w:pPr>
        <w:rPr>
          <w:rFonts w:ascii="Times New Roman" w:hAnsi="Times New Roman"/>
          <w:sz w:val="28"/>
          <w:szCs w:val="28"/>
          <w:lang w:eastAsia="ru-RU"/>
        </w:rPr>
      </w:pPr>
      <w:r w:rsidRPr="003D4807">
        <w:rPr>
          <w:rFonts w:ascii="Times New Roman" w:hAnsi="Times New Roman"/>
          <w:sz w:val="28"/>
          <w:szCs w:val="28"/>
          <w:lang w:eastAsia="ru-RU"/>
        </w:rPr>
        <w:t>По мере выявления индивидуальных пробелов в развитии и обучении детей с ОВЗ проектируется программа коррекционной работы в последующие годы обучения.</w:t>
      </w:r>
    </w:p>
    <w:p w:rsidR="003D4807" w:rsidRPr="003D4807" w:rsidRDefault="003D4807" w:rsidP="003D4807">
      <w:pPr>
        <w:rPr>
          <w:rFonts w:ascii="Times New Roman" w:hAnsi="Times New Roman"/>
          <w:sz w:val="28"/>
          <w:szCs w:val="28"/>
          <w:lang w:eastAsia="ru-RU"/>
        </w:rPr>
      </w:pPr>
      <w:r w:rsidRPr="003D4807">
        <w:rPr>
          <w:rFonts w:ascii="Times New Roman" w:hAnsi="Times New Roman"/>
          <w:bCs/>
          <w:sz w:val="28"/>
          <w:szCs w:val="28"/>
          <w:lang w:eastAsia="ru-RU"/>
        </w:rPr>
        <w:t>Профилактический модуль</w:t>
      </w:r>
    </w:p>
    <w:p w:rsidR="002C1640" w:rsidRDefault="003D4807" w:rsidP="002C1640">
      <w:pPr>
        <w:widowControl w:val="0"/>
        <w:autoSpaceDE w:val="0"/>
        <w:autoSpaceDN w:val="0"/>
        <w:adjustRightInd w:val="0"/>
        <w:spacing w:after="0" w:line="240" w:lineRule="auto"/>
        <w:jc w:val="both"/>
        <w:rPr>
          <w:rFonts w:ascii="Times New Roman" w:hAnsi="Times New Roman"/>
          <w:sz w:val="28"/>
          <w:szCs w:val="28"/>
          <w:lang w:eastAsia="ru-RU"/>
        </w:rPr>
      </w:pPr>
      <w:r w:rsidRPr="003D4807">
        <w:rPr>
          <w:rFonts w:ascii="Times New Roman" w:hAnsi="Times New Roman"/>
          <w:sz w:val="28"/>
          <w:szCs w:val="28"/>
          <w:lang w:eastAsia="ru-RU"/>
        </w:rPr>
        <w:lastRenderedPageBreak/>
        <w:t>Модуль предполагает проведение профилактических мероприятий; осуществление контроля над соблюдением санитарно–гигиенических норм, режимом дня, питанием ребенка,  использование здоровьесберегающих технологий на уроках и во внеурочной деятельности.</w:t>
      </w:r>
    </w:p>
    <w:p w:rsidR="002C1640" w:rsidRDefault="002C1640" w:rsidP="002C1640">
      <w:pPr>
        <w:widowControl w:val="0"/>
        <w:autoSpaceDE w:val="0"/>
        <w:autoSpaceDN w:val="0"/>
        <w:adjustRightInd w:val="0"/>
        <w:spacing w:after="0" w:line="240" w:lineRule="auto"/>
        <w:jc w:val="both"/>
        <w:rPr>
          <w:rFonts w:ascii="Times New Roman" w:hAnsi="Times New Roman"/>
          <w:sz w:val="28"/>
          <w:szCs w:val="28"/>
          <w:lang w:eastAsia="ru-RU"/>
        </w:rPr>
      </w:pPr>
    </w:p>
    <w:p w:rsidR="002C1640" w:rsidRPr="002C1640" w:rsidRDefault="002C1640" w:rsidP="002C1640">
      <w:pPr>
        <w:rPr>
          <w:rFonts w:ascii="Times New Roman" w:hAnsi="Times New Roman"/>
          <w:sz w:val="28"/>
          <w:szCs w:val="28"/>
          <w:lang w:eastAsia="ru-RU"/>
        </w:rPr>
      </w:pPr>
      <w:r w:rsidRPr="002C1640">
        <w:rPr>
          <w:rFonts w:ascii="Times New Roman" w:hAnsi="Times New Roman"/>
          <w:sz w:val="28"/>
          <w:szCs w:val="28"/>
          <w:lang w:eastAsia="ru-RU"/>
        </w:rPr>
        <w:t xml:space="preserve"> Социально–педагогический модуль</w:t>
      </w:r>
    </w:p>
    <w:p w:rsidR="002C1640" w:rsidRPr="002C1640" w:rsidRDefault="002C1640" w:rsidP="002C1640">
      <w:pPr>
        <w:rPr>
          <w:rFonts w:ascii="Times New Roman" w:hAnsi="Times New Roman"/>
          <w:sz w:val="28"/>
          <w:szCs w:val="28"/>
          <w:lang w:eastAsia="ru-RU"/>
        </w:rPr>
      </w:pPr>
      <w:r w:rsidRPr="002C1640">
        <w:rPr>
          <w:rFonts w:ascii="Times New Roman" w:hAnsi="Times New Roman"/>
          <w:sz w:val="28"/>
          <w:szCs w:val="28"/>
          <w:lang w:eastAsia="ru-RU"/>
        </w:rPr>
        <w:t xml:space="preserve">1. </w:t>
      </w:r>
      <w:r w:rsidRPr="002C1640">
        <w:rPr>
          <w:rFonts w:ascii="Times New Roman" w:hAnsi="Times New Roman"/>
          <w:sz w:val="28"/>
          <w:szCs w:val="28"/>
          <w:u w:val="single"/>
          <w:lang w:eastAsia="ru-RU"/>
        </w:rPr>
        <w:t>Программы повышения профессиональной компетентности педагогов</w:t>
      </w:r>
      <w:r w:rsidRPr="002C1640">
        <w:rPr>
          <w:rFonts w:ascii="Times New Roman" w:hAnsi="Times New Roman"/>
          <w:sz w:val="28"/>
          <w:szCs w:val="28"/>
          <w:lang w:eastAsia="ru-RU"/>
        </w:rPr>
        <w:t xml:space="preserve">. Учитель должен быть знаком с особенностями развития данной неоднородной группы детей. Это необходимо для того, чтобы иметь возможность разобраться в комплексе проблем,  грамотно поставить вопрос перед специалистами, правильно интерпретировать их рекомендации, координировать работу учителей–предметников и родителей, вести коррекционные занятия с учениками, имеющими нарушения. Подготовка учителя возможна на курсах повышения </w:t>
      </w:r>
      <w:proofErr w:type="gramStart"/>
      <w:r w:rsidRPr="002C1640">
        <w:rPr>
          <w:rFonts w:ascii="Times New Roman" w:hAnsi="Times New Roman"/>
          <w:sz w:val="28"/>
          <w:szCs w:val="28"/>
          <w:lang w:eastAsia="ru-RU"/>
        </w:rPr>
        <w:t>квалификации</w:t>
      </w:r>
      <w:proofErr w:type="gramEnd"/>
      <w:r w:rsidRPr="002C1640">
        <w:rPr>
          <w:rFonts w:ascii="Times New Roman" w:hAnsi="Times New Roman"/>
          <w:sz w:val="28"/>
          <w:szCs w:val="28"/>
          <w:lang w:eastAsia="ru-RU"/>
        </w:rPr>
        <w:t xml:space="preserve"> на семинарах–практикумах, курсах переподготовки по направлению «Коррекционная педагогика в  образовании».</w:t>
      </w:r>
    </w:p>
    <w:p w:rsidR="003D4807" w:rsidRDefault="002C1640" w:rsidP="002C1640">
      <w:pPr>
        <w:rPr>
          <w:rFonts w:ascii="Times New Roman" w:hAnsi="Times New Roman"/>
          <w:sz w:val="28"/>
          <w:szCs w:val="28"/>
          <w:lang w:eastAsia="ru-RU"/>
        </w:rPr>
      </w:pPr>
      <w:r w:rsidRPr="002C1640">
        <w:rPr>
          <w:rFonts w:ascii="Times New Roman" w:hAnsi="Times New Roman"/>
          <w:sz w:val="28"/>
          <w:szCs w:val="28"/>
          <w:lang w:eastAsia="ru-RU"/>
        </w:rPr>
        <w:t xml:space="preserve">2. </w:t>
      </w:r>
      <w:r w:rsidRPr="002C1640">
        <w:rPr>
          <w:rFonts w:ascii="Times New Roman" w:hAnsi="Times New Roman"/>
          <w:sz w:val="28"/>
          <w:szCs w:val="28"/>
          <w:u w:val="single"/>
          <w:lang w:eastAsia="ru-RU"/>
        </w:rPr>
        <w:t>Психотерапевтическая работа с семьей</w:t>
      </w:r>
      <w:r w:rsidRPr="002C1640">
        <w:rPr>
          <w:rFonts w:ascii="Times New Roman" w:hAnsi="Times New Roman"/>
          <w:i/>
          <w:iCs/>
          <w:sz w:val="28"/>
          <w:szCs w:val="28"/>
          <w:lang w:eastAsia="ru-RU"/>
        </w:rPr>
        <w:t xml:space="preserve">. </w:t>
      </w:r>
      <w:r w:rsidRPr="002C1640">
        <w:rPr>
          <w:rFonts w:ascii="Times New Roman" w:hAnsi="Times New Roman"/>
          <w:sz w:val="28"/>
          <w:szCs w:val="28"/>
          <w:lang w:eastAsia="ru-RU"/>
        </w:rPr>
        <w:t>Цель – повышение уровня родительской компетентности и активизация роли родителей в воспитании и обучении ребенка. Проводится на индивидуальных консультациях специалистами, на родительских собраниях.</w:t>
      </w:r>
    </w:p>
    <w:p w:rsidR="002C1640" w:rsidRPr="00353136" w:rsidRDefault="002C1640" w:rsidP="002C1640">
      <w:pPr>
        <w:rPr>
          <w:rFonts w:ascii="Times New Roman" w:hAnsi="Times New Roman"/>
          <w:sz w:val="28"/>
          <w:szCs w:val="28"/>
          <w:lang w:eastAsia="ru-RU"/>
        </w:rPr>
      </w:pPr>
    </w:p>
    <w:p w:rsidR="00EF6354" w:rsidRPr="00BD00C9" w:rsidRDefault="00EF6354" w:rsidP="00BD00C9">
      <w:pPr>
        <w:pStyle w:val="1"/>
        <w:spacing w:line="360" w:lineRule="auto"/>
        <w:rPr>
          <w:rFonts w:ascii="Times New Roman" w:hAnsi="Times New Roman"/>
          <w:b/>
          <w:color w:val="auto"/>
          <w:sz w:val="28"/>
          <w:szCs w:val="28"/>
        </w:rPr>
      </w:pPr>
      <w:bookmarkStart w:id="393" w:name="_Toc414553281"/>
      <w:r w:rsidRPr="0074495D">
        <w:rPr>
          <w:rFonts w:ascii="Times New Roman" w:hAnsi="Times New Roman"/>
          <w:b/>
          <w:color w:val="auto"/>
          <w:sz w:val="28"/>
          <w:szCs w:val="28"/>
        </w:rPr>
        <w:t>3. Организационный раздел</w:t>
      </w:r>
      <w:bookmarkEnd w:id="391"/>
      <w:bookmarkEnd w:id="392"/>
      <w:r w:rsidRPr="0074495D">
        <w:rPr>
          <w:rFonts w:ascii="Times New Roman" w:hAnsi="Times New Roman"/>
          <w:b/>
          <w:color w:val="auto"/>
          <w:sz w:val="28"/>
          <w:szCs w:val="28"/>
        </w:rPr>
        <w:t xml:space="preserve"> основной образовательной программы основного общего образования</w:t>
      </w:r>
      <w:bookmarkEnd w:id="393"/>
    </w:p>
    <w:p w:rsidR="00EF6354" w:rsidRPr="0074495D" w:rsidRDefault="0047415A" w:rsidP="00BD00C9">
      <w:pPr>
        <w:pStyle w:val="2"/>
      </w:pPr>
      <w:bookmarkStart w:id="394" w:name="_Toc406059069"/>
      <w:bookmarkStart w:id="395" w:name="_Toc409691733"/>
      <w:bookmarkStart w:id="396" w:name="_Toc410654074"/>
      <w:bookmarkStart w:id="397" w:name="_Toc414553282"/>
      <w:r>
        <w:t>3.1.  У</w:t>
      </w:r>
      <w:r w:rsidR="00EF6354" w:rsidRPr="0074495D">
        <w:t>чебный план</w:t>
      </w:r>
      <w:bookmarkEnd w:id="394"/>
      <w:r w:rsidR="00EF6354" w:rsidRPr="0074495D">
        <w:t xml:space="preserve"> основного общего образования</w:t>
      </w:r>
      <w:bookmarkEnd w:id="395"/>
      <w:bookmarkEnd w:id="396"/>
      <w:bookmarkEnd w:id="397"/>
      <w:r w:rsidR="00BD00C9">
        <w:t xml:space="preserve"> (Приложение №2) </w:t>
      </w:r>
    </w:p>
    <w:p w:rsidR="00EF6354" w:rsidRPr="00F05CA8" w:rsidRDefault="00F05CA8" w:rsidP="00F05CA8">
      <w:pPr>
        <w:spacing w:after="0" w:line="240" w:lineRule="auto"/>
        <w:rPr>
          <w:rFonts w:ascii="Times New Roman" w:hAnsi="Times New Roman"/>
          <w:b/>
          <w:sz w:val="28"/>
          <w:szCs w:val="28"/>
        </w:rPr>
      </w:pPr>
      <w:bookmarkStart w:id="398" w:name="_Toc414553283"/>
      <w:r>
        <w:rPr>
          <w:rFonts w:ascii="Times New Roman" w:hAnsi="Times New Roman"/>
          <w:b/>
          <w:sz w:val="28"/>
          <w:szCs w:val="28"/>
        </w:rPr>
        <w:t xml:space="preserve">          </w:t>
      </w:r>
      <w:r w:rsidR="0047415A" w:rsidRPr="00F05CA8">
        <w:rPr>
          <w:rFonts w:ascii="Times New Roman" w:hAnsi="Times New Roman"/>
          <w:b/>
          <w:sz w:val="28"/>
          <w:szCs w:val="28"/>
        </w:rPr>
        <w:t>3.1.1.  К</w:t>
      </w:r>
      <w:r w:rsidR="00EF6354" w:rsidRPr="00F05CA8">
        <w:rPr>
          <w:rFonts w:ascii="Times New Roman" w:hAnsi="Times New Roman"/>
          <w:b/>
          <w:sz w:val="28"/>
          <w:szCs w:val="28"/>
        </w:rPr>
        <w:t>алендарный учебный график</w:t>
      </w:r>
      <w:bookmarkEnd w:id="398"/>
      <w:r w:rsidR="0047415A" w:rsidRPr="00F05CA8">
        <w:rPr>
          <w:rFonts w:ascii="Times New Roman" w:hAnsi="Times New Roman"/>
          <w:b/>
          <w:sz w:val="28"/>
          <w:szCs w:val="28"/>
        </w:rPr>
        <w:t xml:space="preserve"> (Приложение №3)</w:t>
      </w:r>
    </w:p>
    <w:p w:rsidR="00F45A6E" w:rsidRPr="0074495D" w:rsidRDefault="00440F5B" w:rsidP="00F45A6E">
      <w:pPr>
        <w:pStyle w:val="3"/>
        <w:ind w:left="709"/>
        <w:rPr>
          <w:rStyle w:val="Zag11"/>
          <w:rFonts w:eastAsia="@Arial Unicode MS"/>
          <w:sz w:val="20"/>
        </w:rPr>
      </w:pPr>
      <w:bookmarkStart w:id="399" w:name="_Toc414553284"/>
      <w:bookmarkStart w:id="400" w:name="_Toc406059071"/>
      <w:bookmarkStart w:id="401" w:name="_Toc409691735"/>
      <w:bookmarkStart w:id="402" w:name="_Toc410654075"/>
      <w:bookmarkStart w:id="403" w:name="_Toc414553285"/>
      <w:r>
        <w:rPr>
          <w:rStyle w:val="Zag11"/>
          <w:rFonts w:eastAsia="@Arial Unicode MS"/>
        </w:rPr>
        <w:t>3.1.2. П</w:t>
      </w:r>
      <w:r w:rsidR="00F45A6E" w:rsidRPr="0074495D">
        <w:rPr>
          <w:rStyle w:val="Zag11"/>
          <w:rFonts w:eastAsia="@Arial Unicode MS"/>
        </w:rPr>
        <w:t>лан внеурочной деятельности</w:t>
      </w:r>
      <w:bookmarkEnd w:id="399"/>
      <w:r w:rsidR="00CD1CEA">
        <w:rPr>
          <w:rStyle w:val="Zag11"/>
          <w:rFonts w:eastAsia="@Arial Unicode MS"/>
        </w:rPr>
        <w:t xml:space="preserve"> </w:t>
      </w:r>
      <w:r w:rsidR="00CD1CEA">
        <w:t xml:space="preserve">(Приложение №2) </w:t>
      </w:r>
    </w:p>
    <w:p w:rsidR="00F45A6E" w:rsidRPr="0074495D" w:rsidRDefault="00F45A6E" w:rsidP="00F45A6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План внеурочной деятельности представляет собой описание целостной системы функционирования образовательной организации в сфере внеурочной деятельности и может включать в себя:</w:t>
      </w:r>
    </w:p>
    <w:p w:rsidR="00F45A6E" w:rsidRPr="0074495D" w:rsidRDefault="00F45A6E" w:rsidP="00F45A6E">
      <w:pPr>
        <w:pStyle w:val="a8"/>
        <w:numPr>
          <w:ilvl w:val="0"/>
          <w:numId w:val="2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организации деятельности ученических сообществ (подростковых коллективов), в том числе ученических классов, разновозрастных объединений по интересам, клубов; детских, подростковых и юношеских общественных объединений, организаций и т. д.; </w:t>
      </w:r>
    </w:p>
    <w:p w:rsidR="00F45A6E" w:rsidRPr="0074495D" w:rsidRDefault="00F45A6E" w:rsidP="00F45A6E">
      <w:pPr>
        <w:pStyle w:val="a8"/>
        <w:numPr>
          <w:ilvl w:val="0"/>
          <w:numId w:val="2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F45A6E" w:rsidRPr="0074495D" w:rsidRDefault="00F45A6E" w:rsidP="00F45A6E">
      <w:pPr>
        <w:pStyle w:val="a8"/>
        <w:numPr>
          <w:ilvl w:val="0"/>
          <w:numId w:val="2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организационного обеспечения учебной деятельности (ведение организационной и учебной документации, организационные собрания, взаимодействие с родителями по обеспечению успешной реализации образовательной программы и т. д.);</w:t>
      </w:r>
    </w:p>
    <w:p w:rsidR="00F45A6E" w:rsidRPr="0074495D" w:rsidRDefault="00F45A6E" w:rsidP="00F45A6E">
      <w:pPr>
        <w:pStyle w:val="a8"/>
        <w:numPr>
          <w:ilvl w:val="0"/>
          <w:numId w:val="2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F45A6E" w:rsidRPr="0074495D" w:rsidRDefault="00F45A6E" w:rsidP="00F45A6E">
      <w:pPr>
        <w:pStyle w:val="a8"/>
        <w:numPr>
          <w:ilvl w:val="0"/>
          <w:numId w:val="2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работы по обеспечению благополучия обучающихся в пространстве общеобразовательной школы (безопасности жизни и здоровья школьников, безопасных межличностных отношений в учебных группах, профилактики неуспеваемости, профилактики различных рисков, возникающих в процессе взаимодействия школьника с окружающей средой, социальной защиты учащихся); </w:t>
      </w:r>
    </w:p>
    <w:p w:rsidR="00F45A6E" w:rsidRPr="0074495D" w:rsidRDefault="00F45A6E" w:rsidP="00F45A6E">
      <w:pPr>
        <w:pStyle w:val="a8"/>
        <w:numPr>
          <w:ilvl w:val="0"/>
          <w:numId w:val="211"/>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план воспитательных мероприятий. </w:t>
      </w:r>
    </w:p>
    <w:p w:rsidR="00F45A6E" w:rsidRPr="0074495D" w:rsidRDefault="00F45A6E" w:rsidP="00F45A6E">
      <w:pPr>
        <w:spacing w:after="0" w:line="360" w:lineRule="auto"/>
        <w:ind w:firstLine="709"/>
        <w:jc w:val="both"/>
        <w:rPr>
          <w:rFonts w:ascii="Times New Roman" w:hAnsi="Times New Roman"/>
          <w:sz w:val="28"/>
          <w:szCs w:val="28"/>
        </w:rPr>
      </w:pPr>
      <w:r w:rsidRPr="0074495D">
        <w:rPr>
          <w:rFonts w:ascii="Times New Roman" w:hAnsi="Times New Roman"/>
          <w:b/>
          <w:sz w:val="28"/>
          <w:szCs w:val="28"/>
        </w:rPr>
        <w:t>Содержание плана внеурочной деятельности.</w:t>
      </w:r>
      <w:r w:rsidR="00BA7019">
        <w:rPr>
          <w:rFonts w:ascii="Times New Roman" w:hAnsi="Times New Roman"/>
          <w:b/>
          <w:sz w:val="28"/>
          <w:szCs w:val="28"/>
        </w:rPr>
        <w:t xml:space="preserve"> </w:t>
      </w:r>
      <w:r w:rsidRPr="0074495D">
        <w:rPr>
          <w:rFonts w:ascii="Times New Roman" w:hAnsi="Times New Roman"/>
          <w:sz w:val="28"/>
          <w:szCs w:val="28"/>
        </w:rPr>
        <w:t>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F45A6E" w:rsidRPr="0074495D" w:rsidRDefault="00F45A6E" w:rsidP="00F45A6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F45A6E" w:rsidRPr="0074495D" w:rsidRDefault="00F45A6E" w:rsidP="00F45A6E">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этом расходы времени на отдельные направления плана внеурочной деятельности могут отличаться:</w:t>
      </w:r>
    </w:p>
    <w:p w:rsidR="00F45A6E" w:rsidRPr="0074495D" w:rsidRDefault="00F45A6E" w:rsidP="00F45A6E">
      <w:pPr>
        <w:pStyle w:val="a8"/>
        <w:numPr>
          <w:ilvl w:val="0"/>
          <w:numId w:val="21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F45A6E" w:rsidRPr="0074495D" w:rsidRDefault="00F45A6E" w:rsidP="00F45A6E">
      <w:pPr>
        <w:pStyle w:val="a8"/>
        <w:numPr>
          <w:ilvl w:val="0"/>
          <w:numId w:val="21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внеурочную деятельность по учебным предметам еженедельно – от 1 до 2 часов, </w:t>
      </w:r>
    </w:p>
    <w:p w:rsidR="00F45A6E" w:rsidRPr="0074495D" w:rsidRDefault="00F45A6E" w:rsidP="00F45A6E">
      <w:pPr>
        <w:pStyle w:val="a8"/>
        <w:numPr>
          <w:ilvl w:val="0"/>
          <w:numId w:val="21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организационное обеспечение учебной деятельности еженедельно – до 1 часа, </w:t>
      </w:r>
    </w:p>
    <w:p w:rsidR="00F45A6E" w:rsidRPr="0074495D" w:rsidRDefault="00F45A6E" w:rsidP="00F45A6E">
      <w:pPr>
        <w:pStyle w:val="a8"/>
        <w:numPr>
          <w:ilvl w:val="0"/>
          <w:numId w:val="21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осуществление педагогической поддержки социализации обучающихся еженедельно – от 1 до 2 часов, </w:t>
      </w:r>
    </w:p>
    <w:p w:rsidR="00F45A6E" w:rsidRPr="0074495D" w:rsidRDefault="00F45A6E" w:rsidP="00F45A6E">
      <w:pPr>
        <w:pStyle w:val="a8"/>
        <w:numPr>
          <w:ilvl w:val="0"/>
          <w:numId w:val="212"/>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на обеспечение благополучия школьника еженедельно – от 1 до 2 часов. </w:t>
      </w:r>
    </w:p>
    <w:p w:rsidR="00F45A6E" w:rsidRPr="0074495D" w:rsidRDefault="00F45A6E" w:rsidP="00F45A6E">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зависимости от решения педагогического коллектива, родительской общественности, интересов и запросов детей и родителей в образовательной организации могут реализовываться различные модели примерного плана внеурочной деятельности:</w:t>
      </w:r>
    </w:p>
    <w:p w:rsidR="00F45A6E" w:rsidRPr="0074495D" w:rsidRDefault="00F45A6E" w:rsidP="00F45A6E">
      <w:pPr>
        <w:pStyle w:val="a8"/>
        <w:numPr>
          <w:ilvl w:val="0"/>
          <w:numId w:val="21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общественной самоорганизации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F45A6E" w:rsidRPr="0074495D" w:rsidRDefault="00F45A6E" w:rsidP="00F45A6E">
      <w:pPr>
        <w:pStyle w:val="a8"/>
        <w:numPr>
          <w:ilvl w:val="0"/>
          <w:numId w:val="21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педагогической поддержки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w:t>
      </w:r>
    </w:p>
    <w:p w:rsidR="00F45A6E" w:rsidRPr="0074495D" w:rsidRDefault="00F45A6E" w:rsidP="00F45A6E">
      <w:pPr>
        <w:pStyle w:val="a8"/>
        <w:numPr>
          <w:ilvl w:val="0"/>
          <w:numId w:val="21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работы по обеспечению благополучия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в пространстве общеобразовательной школы;</w:t>
      </w:r>
    </w:p>
    <w:p w:rsidR="00F45A6E" w:rsidRPr="0074495D" w:rsidRDefault="00F45A6E" w:rsidP="00F45A6E">
      <w:pPr>
        <w:pStyle w:val="a8"/>
        <w:numPr>
          <w:ilvl w:val="0"/>
          <w:numId w:val="21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модель плана с преобладанием воспитательных мероприятий; </w:t>
      </w:r>
    </w:p>
    <w:p w:rsidR="00F45A6E" w:rsidRPr="0074495D" w:rsidRDefault="00F45A6E" w:rsidP="00F45A6E">
      <w:pPr>
        <w:pStyle w:val="a8"/>
        <w:numPr>
          <w:ilvl w:val="0"/>
          <w:numId w:val="21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 модель плана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F45A6E" w:rsidRPr="0074495D" w:rsidRDefault="00F45A6E" w:rsidP="00F45A6E">
      <w:pPr>
        <w:spacing w:after="0" w:line="360" w:lineRule="auto"/>
        <w:ind w:firstLine="709"/>
        <w:jc w:val="both"/>
        <w:rPr>
          <w:rFonts w:ascii="Times New Roman" w:hAnsi="Times New Roman"/>
          <w:sz w:val="28"/>
          <w:szCs w:val="28"/>
        </w:rPr>
      </w:pPr>
      <w:proofErr w:type="gramStart"/>
      <w:r w:rsidRPr="0074495D">
        <w:rPr>
          <w:rFonts w:ascii="Times New Roman" w:hAnsi="Times New Roman"/>
          <w:bCs/>
          <w:sz w:val="28"/>
          <w:szCs w:val="28"/>
        </w:rPr>
        <w:t xml:space="preserve">Организация жизни ученических сообществявляется важной составляющей внеурочной деятельности, направлена на формирование у школьников </w:t>
      </w:r>
      <w:r w:rsidRPr="0074495D">
        <w:rPr>
          <w:rFonts w:ascii="Times New Roman" w:hAnsi="Times New Roman"/>
          <w:sz w:val="28"/>
          <w:szCs w:val="28"/>
        </w:rPr>
        <w:t>российской гражданской идентичности и таких компетенций, как</w:t>
      </w:r>
      <w:r w:rsidRPr="0074495D">
        <w:rPr>
          <w:rFonts w:ascii="Times New Roman" w:hAnsi="Times New Roman"/>
          <w:bCs/>
          <w:sz w:val="28"/>
          <w:szCs w:val="28"/>
        </w:rPr>
        <w:t>:</w:t>
      </w:r>
      <w:proofErr w:type="gramEnd"/>
    </w:p>
    <w:p w:rsidR="00F45A6E" w:rsidRPr="0074495D" w:rsidRDefault="00F45A6E" w:rsidP="00F45A6E">
      <w:pPr>
        <w:pStyle w:val="a8"/>
        <w:numPr>
          <w:ilvl w:val="0"/>
          <w:numId w:val="21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компетенции конструктивного, успешного и ответственного поведения в обществе с учетом правовых норм, установленных российским законодательством;</w:t>
      </w:r>
    </w:p>
    <w:p w:rsidR="00F45A6E" w:rsidRPr="0074495D" w:rsidRDefault="00F45A6E" w:rsidP="00F45A6E">
      <w:pPr>
        <w:pStyle w:val="a8"/>
        <w:numPr>
          <w:ilvl w:val="0"/>
          <w:numId w:val="21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социальная самоидентификация обучающихся посредством личностно значимой и общественно приемлемой деятельности, приобретение знаний социальных ролях человека;</w:t>
      </w:r>
    </w:p>
    <w:p w:rsidR="00F45A6E" w:rsidRPr="0074495D" w:rsidRDefault="00F45A6E" w:rsidP="00F45A6E">
      <w:pPr>
        <w:pStyle w:val="a8"/>
        <w:numPr>
          <w:ilvl w:val="0"/>
          <w:numId w:val="213"/>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компетенции в сфере общественной самоорганизации, участия в общественно значимой совместной деятельности.</w:t>
      </w:r>
    </w:p>
    <w:p w:rsidR="00F45A6E" w:rsidRPr="0074495D" w:rsidRDefault="00F45A6E" w:rsidP="00F45A6E">
      <w:pPr>
        <w:tabs>
          <w:tab w:val="num" w:pos="-426"/>
        </w:tabs>
        <w:spacing w:after="0" w:line="360" w:lineRule="auto"/>
        <w:ind w:firstLine="709"/>
        <w:jc w:val="both"/>
        <w:rPr>
          <w:rFonts w:ascii="Times New Roman" w:hAnsi="Times New Roman"/>
          <w:sz w:val="28"/>
          <w:szCs w:val="28"/>
        </w:rPr>
      </w:pPr>
      <w:r w:rsidRPr="0074495D">
        <w:rPr>
          <w:rFonts w:ascii="Times New Roman" w:hAnsi="Times New Roman"/>
          <w:bCs/>
          <w:sz w:val="28"/>
          <w:szCs w:val="28"/>
        </w:rPr>
        <w:t xml:space="preserve">Организация жизни ученических сообществ </w:t>
      </w:r>
      <w:r w:rsidRPr="0074495D">
        <w:rPr>
          <w:rFonts w:ascii="Times New Roman" w:hAnsi="Times New Roman"/>
          <w:sz w:val="28"/>
          <w:szCs w:val="28"/>
        </w:rPr>
        <w:t>может происходить:</w:t>
      </w:r>
    </w:p>
    <w:p w:rsidR="00F45A6E" w:rsidRPr="0074495D" w:rsidRDefault="00F45A6E" w:rsidP="00F45A6E">
      <w:pPr>
        <w:pStyle w:val="a8"/>
        <w:numPr>
          <w:ilvl w:val="0"/>
          <w:numId w:val="214"/>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 рамках внеурочной деятельности в ученическом классе, общешкольной внеурочной деятельности, в сфере школьного ученического самоуправления, участия в детско-юношеских общественных объединениях, созданных в школе и за ее пределами; </w:t>
      </w:r>
    </w:p>
    <w:p w:rsidR="00F45A6E" w:rsidRPr="0074495D" w:rsidRDefault="00F45A6E" w:rsidP="00F45A6E">
      <w:pPr>
        <w:pStyle w:val="a8"/>
        <w:numPr>
          <w:ilvl w:val="0"/>
          <w:numId w:val="214"/>
        </w:numPr>
        <w:spacing w:line="360" w:lineRule="auto"/>
        <w:ind w:left="0" w:firstLine="709"/>
        <w:jc w:val="both"/>
        <w:rPr>
          <w:rFonts w:ascii="Times New Roman" w:hAnsi="Times New Roman"/>
          <w:sz w:val="28"/>
          <w:szCs w:val="28"/>
        </w:rPr>
      </w:pPr>
      <w:r w:rsidRPr="0074495D">
        <w:rPr>
          <w:rFonts w:ascii="Times New Roman" w:hAnsi="Times New Roman"/>
          <w:sz w:val="28"/>
          <w:szCs w:val="28"/>
        </w:rPr>
        <w:t xml:space="preserve">через приобщение обучающихся к общественной деятельности и школьным традициям, участие обучающихся в деятельности производственных, творческих объединений, благотворительных организаций; </w:t>
      </w:r>
    </w:p>
    <w:p w:rsidR="00F45A6E" w:rsidRPr="0074495D" w:rsidRDefault="00F45A6E" w:rsidP="00F45A6E">
      <w:pPr>
        <w:pStyle w:val="a8"/>
        <w:numPr>
          <w:ilvl w:val="0"/>
          <w:numId w:val="214"/>
        </w:numPr>
        <w:spacing w:line="360" w:lineRule="auto"/>
        <w:ind w:left="0" w:firstLine="709"/>
        <w:jc w:val="both"/>
        <w:rPr>
          <w:rFonts w:ascii="Times New Roman" w:hAnsi="Times New Roman"/>
          <w:sz w:val="28"/>
          <w:szCs w:val="28"/>
        </w:rPr>
      </w:pPr>
      <w:r w:rsidRPr="0074495D">
        <w:rPr>
          <w:rFonts w:ascii="Times New Roman" w:hAnsi="Times New Roman"/>
          <w:sz w:val="28"/>
          <w:szCs w:val="28"/>
        </w:rPr>
        <w:t>через участие в экологическом просвещении сверстников, родителей, населения, в благоустройстве школы, класса, сельского поселения, города, в ходе партнерства с общественными организациями и объединениями.</w:t>
      </w:r>
    </w:p>
    <w:p w:rsidR="00BD00C9" w:rsidRDefault="00BD00C9" w:rsidP="00F05CA8">
      <w:pPr>
        <w:pStyle w:val="2"/>
        <w:ind w:firstLine="0"/>
      </w:pPr>
    </w:p>
    <w:p w:rsidR="00EF6354" w:rsidRDefault="00F05CA8" w:rsidP="00BD00C9">
      <w:pPr>
        <w:pStyle w:val="2"/>
        <w:ind w:left="405" w:firstLine="0"/>
      </w:pPr>
      <w:r>
        <w:t>3</w:t>
      </w:r>
      <w:r w:rsidR="00BD00C9">
        <w:t xml:space="preserve">.2. </w:t>
      </w:r>
      <w:r w:rsidR="00EF6354" w:rsidRPr="0074495D">
        <w:t>Система условий</w:t>
      </w:r>
      <w:bookmarkEnd w:id="400"/>
      <w:r w:rsidR="00217DA0">
        <w:t xml:space="preserve"> </w:t>
      </w:r>
      <w:r w:rsidR="00EF6354" w:rsidRPr="0074495D">
        <w:t>реализации основной образовательной программы</w:t>
      </w:r>
      <w:bookmarkEnd w:id="401"/>
      <w:bookmarkEnd w:id="402"/>
      <w:bookmarkEnd w:id="403"/>
    </w:p>
    <w:p w:rsidR="004F6732" w:rsidRDefault="004F6732" w:rsidP="00BD00C9">
      <w:pPr>
        <w:pStyle w:val="2"/>
        <w:ind w:left="405" w:firstLine="0"/>
        <w:rPr>
          <w:b w:val="0"/>
        </w:rPr>
      </w:pPr>
      <w:r>
        <w:t xml:space="preserve"> </w:t>
      </w:r>
      <w:r w:rsidR="00692BB5">
        <w:t xml:space="preserve">    </w:t>
      </w:r>
      <w:r w:rsidRPr="004F6732">
        <w:rPr>
          <w:b w:val="0"/>
        </w:rPr>
        <w:t xml:space="preserve">Педагогический коллектив кадетского корпуса и администрация ведут </w:t>
      </w:r>
      <w:proofErr w:type="gramStart"/>
      <w:r w:rsidRPr="004F6732">
        <w:rPr>
          <w:b w:val="0"/>
        </w:rPr>
        <w:t>постоянную</w:t>
      </w:r>
      <w:proofErr w:type="gramEnd"/>
      <w:r w:rsidRPr="004F6732">
        <w:rPr>
          <w:b w:val="0"/>
        </w:rPr>
        <w:t xml:space="preserve"> работы по созданию и совершенствованию организационно-педагоги</w:t>
      </w:r>
      <w:r w:rsidR="00692BB5">
        <w:rPr>
          <w:b w:val="0"/>
        </w:rPr>
        <w:t>ческих, научно-методических и ма</w:t>
      </w:r>
      <w:r w:rsidRPr="004F6732">
        <w:rPr>
          <w:b w:val="0"/>
        </w:rPr>
        <w:t>териально-технических</w:t>
      </w:r>
      <w:r w:rsidR="00692BB5">
        <w:rPr>
          <w:b w:val="0"/>
        </w:rPr>
        <w:t xml:space="preserve"> условий, способствовавших реализации поставленных целей.</w:t>
      </w:r>
      <w:r w:rsidRPr="004F6732">
        <w:rPr>
          <w:b w:val="0"/>
        </w:rPr>
        <w:t xml:space="preserve"> </w:t>
      </w:r>
    </w:p>
    <w:p w:rsidR="00692BB5" w:rsidRDefault="00692BB5" w:rsidP="00BD00C9">
      <w:pPr>
        <w:pStyle w:val="2"/>
        <w:ind w:left="405" w:firstLine="0"/>
        <w:rPr>
          <w:b w:val="0"/>
        </w:rPr>
      </w:pPr>
      <w:r>
        <w:rPr>
          <w:b w:val="0"/>
        </w:rPr>
        <w:t>Интегративным результатом реализации является создание творческой образовательной среды как средства интеллектуального и личностного становления кадет:</w:t>
      </w:r>
    </w:p>
    <w:p w:rsidR="00692BB5" w:rsidRDefault="00692BB5" w:rsidP="007C75F8">
      <w:pPr>
        <w:pStyle w:val="2"/>
        <w:numPr>
          <w:ilvl w:val="0"/>
          <w:numId w:val="30"/>
        </w:numPr>
        <w:rPr>
          <w:b w:val="0"/>
        </w:rPr>
      </w:pPr>
      <w:proofErr w:type="gramStart"/>
      <w:r>
        <w:rPr>
          <w:b w:val="0"/>
        </w:rPr>
        <w:t>обеспечивающей</w:t>
      </w:r>
      <w:proofErr w:type="gramEnd"/>
      <w:r>
        <w:rPr>
          <w:b w:val="0"/>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692BB5" w:rsidRDefault="00692BB5" w:rsidP="007C75F8">
      <w:pPr>
        <w:pStyle w:val="2"/>
        <w:numPr>
          <w:ilvl w:val="0"/>
          <w:numId w:val="30"/>
        </w:numPr>
        <w:rPr>
          <w:b w:val="0"/>
        </w:rPr>
      </w:pPr>
      <w:r>
        <w:rPr>
          <w:b w:val="0"/>
        </w:rPr>
        <w:t xml:space="preserve"> </w:t>
      </w:r>
      <w:proofErr w:type="gramStart"/>
      <w:r>
        <w:rPr>
          <w:b w:val="0"/>
        </w:rPr>
        <w:t>гарантирующей</w:t>
      </w:r>
      <w:proofErr w:type="gramEnd"/>
      <w:r>
        <w:rPr>
          <w:b w:val="0"/>
        </w:rPr>
        <w:t xml:space="preserve"> охрану и укрепление физического, психического и социального здоровья обучающихся;</w:t>
      </w:r>
    </w:p>
    <w:p w:rsidR="00692BB5" w:rsidRDefault="00692BB5" w:rsidP="007C75F8">
      <w:pPr>
        <w:pStyle w:val="2"/>
        <w:numPr>
          <w:ilvl w:val="0"/>
          <w:numId w:val="30"/>
        </w:numPr>
        <w:rPr>
          <w:b w:val="0"/>
        </w:rPr>
      </w:pPr>
      <w:proofErr w:type="gramStart"/>
      <w:r>
        <w:rPr>
          <w:b w:val="0"/>
        </w:rPr>
        <w:t>комфортной</w:t>
      </w:r>
      <w:proofErr w:type="gramEnd"/>
      <w:r>
        <w:rPr>
          <w:b w:val="0"/>
        </w:rPr>
        <w:t xml:space="preserve"> по отношению к обучающимся и педагогическим работникам.</w:t>
      </w:r>
    </w:p>
    <w:p w:rsidR="00692BB5" w:rsidRDefault="00692BB5" w:rsidP="00692BB5">
      <w:pPr>
        <w:pStyle w:val="2"/>
        <w:rPr>
          <w:b w:val="0"/>
        </w:rPr>
      </w:pPr>
      <w:r>
        <w:rPr>
          <w:b w:val="0"/>
        </w:rPr>
        <w:t>Для реализации образовательной программы в кадетском корпусе созданы условия, обеспечивающие возможность:</w:t>
      </w:r>
    </w:p>
    <w:p w:rsidR="00692BB5" w:rsidRDefault="00692BB5" w:rsidP="00692BB5">
      <w:pPr>
        <w:pStyle w:val="2"/>
        <w:rPr>
          <w:b w:val="0"/>
        </w:rPr>
      </w:pPr>
      <w:r>
        <w:rPr>
          <w:b w:val="0"/>
        </w:rPr>
        <w:lastRenderedPageBreak/>
        <w:t>-достижения планируемых результатов освоения образовательной программы всеми обучающимися;</w:t>
      </w:r>
    </w:p>
    <w:p w:rsidR="00692BB5" w:rsidRDefault="00692BB5" w:rsidP="00692BB5">
      <w:pPr>
        <w:pStyle w:val="2"/>
        <w:rPr>
          <w:b w:val="0"/>
        </w:rPr>
      </w:pPr>
      <w:r>
        <w:rPr>
          <w:b w:val="0"/>
        </w:rPr>
        <w:t xml:space="preserve">-выявление и развитие способностей </w:t>
      </w:r>
      <w:r w:rsidR="00894586">
        <w:rPr>
          <w:b w:val="0"/>
        </w:rPr>
        <w:t>обучающихся через</w:t>
      </w:r>
      <w:r>
        <w:rPr>
          <w:b w:val="0"/>
        </w:rPr>
        <w:t xml:space="preserve"> систему клубов, секций, студий, кружков, организацию общественно полезной деятельности, в том числе социальной практики, используя возможности дополнительного образования;</w:t>
      </w:r>
    </w:p>
    <w:p w:rsidR="00692BB5" w:rsidRDefault="00692BB5" w:rsidP="00692BB5">
      <w:pPr>
        <w:pStyle w:val="2"/>
        <w:rPr>
          <w:b w:val="0"/>
        </w:rPr>
      </w:pPr>
      <w:r>
        <w:rPr>
          <w:b w:val="0"/>
        </w:rPr>
        <w:t>- работы с одаренными детьми, организации интеллектуальных и творческих соревнований, научно-технического творчества и проектно-исследовательской деятельности;</w:t>
      </w:r>
    </w:p>
    <w:p w:rsidR="00692BB5" w:rsidRDefault="00692BB5" w:rsidP="00692BB5">
      <w:pPr>
        <w:pStyle w:val="2"/>
        <w:rPr>
          <w:b w:val="0"/>
        </w:rPr>
      </w:pPr>
      <w:r>
        <w:rPr>
          <w:b w:val="0"/>
        </w:rPr>
        <w:t>- участие обучающихся, их родителей (законных представителей</w:t>
      </w:r>
      <w:r w:rsidR="00A65948">
        <w:rPr>
          <w:b w:val="0"/>
        </w:rPr>
        <w:t>), педагогических работников и общественности в проектировании развитии внутрикадетской социальной среды;</w:t>
      </w:r>
    </w:p>
    <w:p w:rsidR="00A65948" w:rsidRDefault="00A65948" w:rsidP="00692BB5">
      <w:pPr>
        <w:pStyle w:val="2"/>
        <w:rPr>
          <w:b w:val="0"/>
        </w:rPr>
      </w:pPr>
      <w:r>
        <w:rPr>
          <w:b w:val="0"/>
        </w:rPr>
        <w:t>- использование в образовательном процессе современных образовательных технологий;</w:t>
      </w:r>
    </w:p>
    <w:p w:rsidR="00A65948" w:rsidRDefault="00A65948" w:rsidP="00692BB5">
      <w:pPr>
        <w:pStyle w:val="2"/>
        <w:rPr>
          <w:b w:val="0"/>
        </w:rPr>
      </w:pPr>
      <w:r>
        <w:rPr>
          <w:b w:val="0"/>
        </w:rPr>
        <w:t>- эффективной самостоятельной работы обучающихся при поддержке педагогических работников;</w:t>
      </w:r>
    </w:p>
    <w:p w:rsidR="00BD00C9" w:rsidRDefault="00A65948" w:rsidP="00F05CA8">
      <w:pPr>
        <w:pStyle w:val="2"/>
        <w:rPr>
          <w:b w:val="0"/>
        </w:rPr>
      </w:pPr>
      <w:r>
        <w:rPr>
          <w:b w:val="0"/>
        </w:rPr>
        <w:t>- эффективного управления образовательным учреждением с использованием информационно-коммуникативных технологий.</w:t>
      </w:r>
      <w:bookmarkStart w:id="404" w:name="_Toc409691736"/>
    </w:p>
    <w:p w:rsidR="008F488D" w:rsidRPr="00F05CA8" w:rsidRDefault="008F488D" w:rsidP="00F05CA8">
      <w:pPr>
        <w:pStyle w:val="2"/>
        <w:rPr>
          <w:rStyle w:val="30"/>
          <w:sz w:val="28"/>
        </w:rPr>
      </w:pPr>
    </w:p>
    <w:p w:rsidR="00EF6354" w:rsidRPr="00A65948" w:rsidRDefault="00EF6354" w:rsidP="0012121B">
      <w:pPr>
        <w:pStyle w:val="2"/>
      </w:pPr>
      <w:bookmarkStart w:id="405" w:name="_Toc414553286"/>
      <w:bookmarkEnd w:id="404"/>
      <w:r w:rsidRPr="0074495D">
        <w:t xml:space="preserve">3.2.1. Описание кадровых условий реализации основной </w:t>
      </w:r>
      <w:r w:rsidRPr="00A65948">
        <w:t xml:space="preserve">образовательной программы основного общего образования </w:t>
      </w:r>
      <w:bookmarkEnd w:id="405"/>
    </w:p>
    <w:p w:rsidR="00EF6354" w:rsidRPr="00A65948" w:rsidRDefault="00B8449B">
      <w:pPr>
        <w:spacing w:after="0" w:line="360" w:lineRule="auto"/>
        <w:ind w:firstLine="709"/>
        <w:jc w:val="both"/>
        <w:rPr>
          <w:rFonts w:ascii="Times New Roman" w:hAnsi="Times New Roman"/>
          <w:sz w:val="28"/>
          <w:szCs w:val="28"/>
        </w:rPr>
      </w:pPr>
      <w:r w:rsidRPr="00A65948">
        <w:rPr>
          <w:rFonts w:ascii="Times New Roman" w:hAnsi="Times New Roman"/>
          <w:sz w:val="28"/>
          <w:szCs w:val="28"/>
        </w:rPr>
        <w:t>Кадетский корпус</w:t>
      </w:r>
      <w:r w:rsidR="00EF6354" w:rsidRPr="00A65948">
        <w:rPr>
          <w:rFonts w:ascii="Times New Roman" w:hAnsi="Times New Roman"/>
          <w:sz w:val="28"/>
          <w:szCs w:val="28"/>
        </w:rPr>
        <w:t xml:space="preserve"> </w:t>
      </w:r>
      <w:r w:rsidR="00687105" w:rsidRPr="00A65948">
        <w:rPr>
          <w:rFonts w:ascii="Times New Roman" w:hAnsi="Times New Roman"/>
          <w:sz w:val="28"/>
          <w:szCs w:val="28"/>
        </w:rPr>
        <w:t>укомплектован</w:t>
      </w:r>
      <w:r w:rsidR="00EF6354" w:rsidRPr="00A65948">
        <w:rPr>
          <w:rFonts w:ascii="Times New Roman" w:hAnsi="Times New Roman"/>
          <w:sz w:val="28"/>
          <w:szCs w:val="28"/>
        </w:rPr>
        <w:t xml:space="preserve"> кадрами, имеющими необходимую квалификацию для решения задач, определенных основной образовательной программой образовательной организации, способными к инновационной профессиональной деятельности.</w:t>
      </w:r>
    </w:p>
    <w:p w:rsidR="00EF6354" w:rsidRPr="00A65948" w:rsidRDefault="00EF6354">
      <w:pPr>
        <w:spacing w:after="0" w:line="360" w:lineRule="auto"/>
        <w:ind w:firstLine="709"/>
        <w:jc w:val="both"/>
        <w:rPr>
          <w:rFonts w:ascii="Times New Roman" w:hAnsi="Times New Roman"/>
          <w:sz w:val="28"/>
          <w:szCs w:val="28"/>
        </w:rPr>
      </w:pPr>
      <w:r w:rsidRPr="00A65948">
        <w:rPr>
          <w:rFonts w:ascii="Times New Roman" w:hAnsi="Times New Roman"/>
          <w:sz w:val="28"/>
          <w:szCs w:val="28"/>
        </w:rPr>
        <w:t>Требования к кадровым условиям включают:</w:t>
      </w:r>
    </w:p>
    <w:p w:rsidR="00EF6354" w:rsidRPr="00A65948" w:rsidRDefault="00EF6354" w:rsidP="007C75F8">
      <w:pPr>
        <w:pStyle w:val="a8"/>
        <w:numPr>
          <w:ilvl w:val="0"/>
          <w:numId w:val="11"/>
        </w:numPr>
        <w:tabs>
          <w:tab w:val="left" w:pos="993"/>
        </w:tabs>
        <w:spacing w:line="360" w:lineRule="auto"/>
        <w:ind w:left="0" w:firstLine="709"/>
        <w:jc w:val="both"/>
        <w:rPr>
          <w:rFonts w:ascii="Times New Roman" w:hAnsi="Times New Roman"/>
          <w:sz w:val="28"/>
          <w:szCs w:val="28"/>
        </w:rPr>
      </w:pPr>
      <w:r w:rsidRPr="00A65948">
        <w:rPr>
          <w:rFonts w:ascii="Times New Roman" w:hAnsi="Times New Roman"/>
          <w:sz w:val="28"/>
          <w:szCs w:val="28"/>
        </w:rPr>
        <w:t>укомплектованность образовательной организации педагогическими, руководящими и иными работниками;</w:t>
      </w:r>
    </w:p>
    <w:p w:rsidR="00EF6354" w:rsidRPr="00A65948" w:rsidRDefault="00EF6354" w:rsidP="007C75F8">
      <w:pPr>
        <w:pStyle w:val="a8"/>
        <w:numPr>
          <w:ilvl w:val="0"/>
          <w:numId w:val="11"/>
        </w:numPr>
        <w:tabs>
          <w:tab w:val="left" w:pos="993"/>
        </w:tabs>
        <w:spacing w:line="360" w:lineRule="auto"/>
        <w:ind w:left="0" w:firstLine="709"/>
        <w:jc w:val="both"/>
        <w:rPr>
          <w:rFonts w:ascii="Times New Roman" w:hAnsi="Times New Roman"/>
          <w:sz w:val="28"/>
          <w:szCs w:val="28"/>
        </w:rPr>
      </w:pPr>
      <w:r w:rsidRPr="00A65948">
        <w:rPr>
          <w:rFonts w:ascii="Times New Roman" w:hAnsi="Times New Roman"/>
          <w:sz w:val="28"/>
          <w:szCs w:val="28"/>
        </w:rPr>
        <w:t>уровень квалификации педагогических и иных работников образовательной организации;</w:t>
      </w:r>
    </w:p>
    <w:p w:rsidR="00EF6354" w:rsidRPr="00A65948" w:rsidRDefault="00EF6354" w:rsidP="007C75F8">
      <w:pPr>
        <w:pStyle w:val="a8"/>
        <w:numPr>
          <w:ilvl w:val="0"/>
          <w:numId w:val="11"/>
        </w:numPr>
        <w:tabs>
          <w:tab w:val="left" w:pos="993"/>
        </w:tabs>
        <w:spacing w:line="360" w:lineRule="auto"/>
        <w:ind w:left="0" w:firstLine="709"/>
        <w:jc w:val="both"/>
        <w:rPr>
          <w:rFonts w:ascii="Times New Roman" w:hAnsi="Times New Roman"/>
          <w:sz w:val="28"/>
          <w:szCs w:val="28"/>
        </w:rPr>
      </w:pPr>
      <w:r w:rsidRPr="00A65948">
        <w:rPr>
          <w:rFonts w:ascii="Times New Roman" w:hAnsi="Times New Roman"/>
          <w:sz w:val="28"/>
          <w:szCs w:val="28"/>
        </w:rPr>
        <w:lastRenderedPageBreak/>
        <w:t>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w:t>
      </w:r>
    </w:p>
    <w:p w:rsidR="00EF6354" w:rsidRPr="00A65948" w:rsidRDefault="00EF6354">
      <w:pPr>
        <w:spacing w:after="0" w:line="360" w:lineRule="auto"/>
        <w:ind w:firstLine="709"/>
        <w:jc w:val="both"/>
        <w:rPr>
          <w:rFonts w:ascii="Times New Roman" w:hAnsi="Times New Roman"/>
          <w:sz w:val="28"/>
          <w:szCs w:val="28"/>
        </w:rPr>
      </w:pPr>
      <w:r w:rsidRPr="00A65948">
        <w:rPr>
          <w:rFonts w:ascii="Times New Roman" w:hAnsi="Times New Roman"/>
          <w:sz w:val="28"/>
          <w:szCs w:val="28"/>
        </w:rPr>
        <w:t>Основой для разработки должностных инструкций</w:t>
      </w:r>
      <w:r w:rsidR="00B8449B" w:rsidRPr="00A65948">
        <w:rPr>
          <w:rFonts w:ascii="Times New Roman" w:hAnsi="Times New Roman"/>
          <w:sz w:val="28"/>
          <w:szCs w:val="28"/>
        </w:rPr>
        <w:t xml:space="preserve"> корпуса</w:t>
      </w:r>
      <w:r w:rsidRPr="00A65948">
        <w:rPr>
          <w:rFonts w:ascii="Times New Roman" w:hAnsi="Times New Roman"/>
          <w:sz w:val="28"/>
          <w:szCs w:val="28"/>
        </w:rPr>
        <w:t>, содержащих конкретный перечень должностных обязанностей работников, с учетом особенностей организации труда и управления, а также прав, ответственности и компетентности работников образовательной организации, служат квалификационные характеристики, представленные в Едином квалификационном справочнике должностей руководителей, специалистов и служащих (ЕКС), раздел «Квалификационные характеристики должностей работников образования».</w:t>
      </w:r>
    </w:p>
    <w:p w:rsidR="00EF6354" w:rsidRPr="00A65948" w:rsidRDefault="00EF6354">
      <w:pPr>
        <w:spacing w:after="0" w:line="360" w:lineRule="auto"/>
        <w:ind w:firstLine="709"/>
        <w:jc w:val="both"/>
        <w:rPr>
          <w:rFonts w:ascii="Times New Roman" w:hAnsi="Times New Roman"/>
          <w:sz w:val="28"/>
          <w:szCs w:val="28"/>
        </w:rPr>
      </w:pPr>
      <w:r w:rsidRPr="00A65948">
        <w:rPr>
          <w:rFonts w:ascii="Times New Roman" w:hAnsi="Times New Roman"/>
          <w:sz w:val="28"/>
          <w:szCs w:val="28"/>
        </w:rPr>
        <w:t xml:space="preserve">В основу должностных обязанностей положены представленные в профессиональном стандарте </w:t>
      </w:r>
      <w:r w:rsidRPr="00A65948">
        <w:rPr>
          <w:rFonts w:ascii="Arial" w:hAnsi="Arial" w:cs="Arial"/>
          <w:sz w:val="23"/>
          <w:szCs w:val="23"/>
          <w:shd w:val="clear" w:color="auto" w:fill="FFFFFF"/>
        </w:rPr>
        <w:t>"</w:t>
      </w:r>
      <w:r w:rsidRPr="00A65948">
        <w:rPr>
          <w:rFonts w:ascii="Times New Roman" w:hAnsi="Times New Roman"/>
          <w:sz w:val="28"/>
          <w:szCs w:val="28"/>
          <w:shd w:val="clear" w:color="auto" w:fill="FFFFFF"/>
        </w:rPr>
        <w:t>Педагог (педагогическая деятельность в сфере дошкольного, начального общего, основного общего, среднего общего образования) (воспитатель, учитель)</w:t>
      </w:r>
      <w:proofErr w:type="gramStart"/>
      <w:r w:rsidRPr="00A65948">
        <w:rPr>
          <w:rFonts w:ascii="Times New Roman" w:hAnsi="Times New Roman"/>
          <w:sz w:val="28"/>
          <w:szCs w:val="28"/>
          <w:shd w:val="clear" w:color="auto" w:fill="FFFFFF"/>
        </w:rPr>
        <w:t>"</w:t>
      </w:r>
      <w:r w:rsidRPr="00A65948">
        <w:rPr>
          <w:rFonts w:ascii="Times New Roman" w:hAnsi="Times New Roman"/>
          <w:sz w:val="28"/>
          <w:szCs w:val="28"/>
        </w:rPr>
        <w:t>о</w:t>
      </w:r>
      <w:proofErr w:type="gramEnd"/>
      <w:r w:rsidRPr="00A65948">
        <w:rPr>
          <w:rFonts w:ascii="Times New Roman" w:hAnsi="Times New Roman"/>
          <w:sz w:val="28"/>
          <w:szCs w:val="28"/>
        </w:rPr>
        <w:t>бобщенные трудовые функции, которые могут быть поручены работнику, занимающему данную должность.</w:t>
      </w:r>
    </w:p>
    <w:p w:rsidR="00EF6354" w:rsidRPr="00A65948" w:rsidRDefault="00EF6354">
      <w:pPr>
        <w:spacing w:after="0" w:line="360" w:lineRule="auto"/>
        <w:ind w:firstLine="709"/>
        <w:jc w:val="both"/>
        <w:rPr>
          <w:rFonts w:ascii="Times New Roman" w:hAnsi="Times New Roman"/>
          <w:sz w:val="28"/>
          <w:szCs w:val="28"/>
        </w:rPr>
      </w:pPr>
      <w:r w:rsidRPr="00A65948">
        <w:rPr>
          <w:rFonts w:ascii="Times New Roman" w:hAnsi="Times New Roman"/>
          <w:sz w:val="28"/>
          <w:szCs w:val="28"/>
        </w:rPr>
        <w:t>Аттестация педагогических работников в соответствии с Федеральным законом</w:t>
      </w:r>
      <w:r w:rsidR="00B8449B" w:rsidRPr="00A65948">
        <w:rPr>
          <w:rFonts w:ascii="Times New Roman" w:hAnsi="Times New Roman"/>
          <w:sz w:val="28"/>
          <w:szCs w:val="28"/>
        </w:rPr>
        <w:t xml:space="preserve"> </w:t>
      </w:r>
      <w:r w:rsidRPr="00A65948">
        <w:rPr>
          <w:rFonts w:ascii="Times New Roman" w:hAnsi="Times New Roman"/>
          <w:sz w:val="28"/>
          <w:szCs w:val="28"/>
        </w:rPr>
        <w:t>«Об образовании в Российской</w:t>
      </w:r>
      <w:r w:rsidRPr="00A65948">
        <w:rPr>
          <w:rFonts w:ascii="Times New Roman" w:hAnsi="Times New Roman"/>
          <w:sz w:val="28"/>
          <w:szCs w:val="28"/>
        </w:rPr>
        <w:tab/>
        <w:t xml:space="preserve"> </w:t>
      </w:r>
      <w:r w:rsidR="00894586" w:rsidRPr="00A65948">
        <w:rPr>
          <w:rFonts w:ascii="Times New Roman" w:hAnsi="Times New Roman"/>
          <w:sz w:val="28"/>
          <w:szCs w:val="28"/>
        </w:rPr>
        <w:t>Федерации» (</w:t>
      </w:r>
      <w:r w:rsidRPr="00A65948">
        <w:rPr>
          <w:rFonts w:ascii="Times New Roman" w:hAnsi="Times New Roman"/>
          <w:sz w:val="28"/>
          <w:szCs w:val="28"/>
        </w:rPr>
        <w:t>ст. 49) проводится в целях подтверждения их соответствия занимаемым должностям на основе оценки их профессиональной деятельности, с учетом желания педагогических работников в целях установления квалификационной категории. Проведение аттестации педагогических работников в целях подтверждения их соответствия занимаемым должностям осуществля</w:t>
      </w:r>
      <w:r w:rsidR="00B8449B" w:rsidRPr="00A65948">
        <w:rPr>
          <w:rFonts w:ascii="Times New Roman" w:hAnsi="Times New Roman"/>
          <w:sz w:val="28"/>
          <w:szCs w:val="28"/>
        </w:rPr>
        <w:t>ет</w:t>
      </w:r>
      <w:r w:rsidRPr="00A65948">
        <w:rPr>
          <w:rFonts w:ascii="Times New Roman" w:hAnsi="Times New Roman"/>
          <w:sz w:val="28"/>
          <w:szCs w:val="28"/>
        </w:rPr>
        <w:t xml:space="preserve">ся один раз в пять лет на основе оценки их профессиональной деятельности аттестационными комиссиями, самостоятельно формируемыми </w:t>
      </w:r>
      <w:r w:rsidR="00B8449B" w:rsidRPr="00A65948">
        <w:rPr>
          <w:rFonts w:ascii="Times New Roman" w:hAnsi="Times New Roman"/>
          <w:sz w:val="28"/>
          <w:szCs w:val="28"/>
        </w:rPr>
        <w:t xml:space="preserve">образовательной </w:t>
      </w:r>
      <w:r w:rsidR="00894586" w:rsidRPr="00A65948">
        <w:rPr>
          <w:rFonts w:ascii="Times New Roman" w:hAnsi="Times New Roman"/>
          <w:sz w:val="28"/>
          <w:szCs w:val="28"/>
        </w:rPr>
        <w:t>организацией</w:t>
      </w:r>
      <w:r w:rsidR="00B8449B" w:rsidRPr="00A65948">
        <w:rPr>
          <w:rFonts w:ascii="Times New Roman" w:hAnsi="Times New Roman"/>
          <w:sz w:val="28"/>
          <w:szCs w:val="28"/>
        </w:rPr>
        <w:t>.</w:t>
      </w:r>
    </w:p>
    <w:p w:rsidR="00B8449B" w:rsidRPr="00A65948" w:rsidRDefault="00EF6354">
      <w:pPr>
        <w:spacing w:after="0" w:line="360" w:lineRule="auto"/>
        <w:ind w:firstLine="709"/>
        <w:jc w:val="both"/>
        <w:rPr>
          <w:rFonts w:ascii="Times New Roman" w:hAnsi="Times New Roman"/>
          <w:sz w:val="28"/>
          <w:szCs w:val="28"/>
        </w:rPr>
      </w:pPr>
      <w:r w:rsidRPr="00A65948">
        <w:rPr>
          <w:rFonts w:ascii="Times New Roman" w:hAnsi="Times New Roman"/>
          <w:sz w:val="28"/>
          <w:szCs w:val="28"/>
        </w:rPr>
        <w:t xml:space="preserve">Проведение аттестации в целях установления квалификационной категории педагогических работников осуществляется аттестационными комиссиями, формируемыми </w:t>
      </w:r>
      <w:r w:rsidR="00B8449B" w:rsidRPr="00A65948">
        <w:rPr>
          <w:rFonts w:ascii="Times New Roman" w:hAnsi="Times New Roman"/>
          <w:sz w:val="28"/>
          <w:szCs w:val="28"/>
        </w:rPr>
        <w:t xml:space="preserve">Министерством общего и профессионального образования Ростовской области. </w:t>
      </w:r>
    </w:p>
    <w:p w:rsidR="00EF6354" w:rsidRPr="00A65948" w:rsidRDefault="00EF6354">
      <w:pPr>
        <w:spacing w:after="0" w:line="360" w:lineRule="auto"/>
        <w:ind w:firstLine="709"/>
        <w:jc w:val="both"/>
        <w:rPr>
          <w:rFonts w:ascii="Times New Roman" w:hAnsi="Times New Roman"/>
          <w:sz w:val="28"/>
          <w:szCs w:val="28"/>
        </w:rPr>
      </w:pPr>
      <w:r w:rsidRPr="00A65948">
        <w:rPr>
          <w:rFonts w:ascii="Times New Roman" w:hAnsi="Times New Roman"/>
          <w:sz w:val="28"/>
          <w:szCs w:val="28"/>
        </w:rPr>
        <w:t xml:space="preserve">Порядок проведения аттестации педагогических работников устанавливается </w:t>
      </w:r>
      <w:r w:rsidR="00B8449B" w:rsidRPr="00A65948">
        <w:rPr>
          <w:rFonts w:ascii="Times New Roman" w:hAnsi="Times New Roman"/>
          <w:sz w:val="28"/>
          <w:szCs w:val="28"/>
        </w:rPr>
        <w:t>Министерством общего и профессионального образования Ростовской области</w:t>
      </w:r>
      <w:r w:rsidRPr="00A65948">
        <w:rPr>
          <w:rFonts w:ascii="Times New Roman" w:hAnsi="Times New Roman"/>
          <w:sz w:val="28"/>
          <w:szCs w:val="28"/>
        </w:rPr>
        <w:t xml:space="preserve">, </w:t>
      </w:r>
      <w:r w:rsidRPr="00A65948">
        <w:rPr>
          <w:rFonts w:ascii="Times New Roman" w:hAnsi="Times New Roman"/>
          <w:sz w:val="28"/>
          <w:szCs w:val="28"/>
        </w:rPr>
        <w:lastRenderedPageBreak/>
        <w:t xml:space="preserve">осуществляющим функции по выработке государственной политики </w:t>
      </w:r>
      <w:r w:rsidRPr="00A65948">
        <w:rPr>
          <w:rFonts w:ascii="Times New Roman" w:hAnsi="Times New Roman"/>
          <w:sz w:val="28"/>
          <w:szCs w:val="28"/>
          <w:shd w:val="clear" w:color="auto" w:fill="FFFFFF"/>
        </w:rPr>
        <w:t>и нормативно-правовому регулированию в сфере образования, по согласованию с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труда</w:t>
      </w:r>
      <w:r w:rsidRPr="00A65948">
        <w:rPr>
          <w:rFonts w:ascii="Times New Roman" w:hAnsi="Times New Roman"/>
          <w:sz w:val="28"/>
          <w:szCs w:val="28"/>
        </w:rPr>
        <w:t>.</w:t>
      </w:r>
    </w:p>
    <w:p w:rsidR="00C6631D" w:rsidRDefault="00B8449B" w:rsidP="00F05CA8">
      <w:pPr>
        <w:spacing w:after="0" w:line="360" w:lineRule="auto"/>
        <w:ind w:firstLine="709"/>
        <w:jc w:val="both"/>
        <w:rPr>
          <w:rFonts w:ascii="Times New Roman" w:hAnsi="Times New Roman"/>
          <w:sz w:val="28"/>
          <w:szCs w:val="28"/>
        </w:rPr>
      </w:pPr>
      <w:r w:rsidRPr="00A65948">
        <w:rPr>
          <w:rFonts w:ascii="Times New Roman" w:hAnsi="Times New Roman"/>
          <w:sz w:val="28"/>
          <w:szCs w:val="28"/>
        </w:rPr>
        <w:t>Кадетский корпус</w:t>
      </w:r>
      <w:r w:rsidR="00EF6354" w:rsidRPr="00A65948">
        <w:rPr>
          <w:rFonts w:ascii="Times New Roman" w:hAnsi="Times New Roman"/>
          <w:sz w:val="28"/>
          <w:szCs w:val="28"/>
        </w:rPr>
        <w:t xml:space="preserve"> </w:t>
      </w:r>
      <w:r w:rsidRPr="00A65948">
        <w:rPr>
          <w:rFonts w:ascii="Times New Roman" w:hAnsi="Times New Roman"/>
          <w:sz w:val="28"/>
          <w:szCs w:val="28"/>
        </w:rPr>
        <w:t>укомплектован</w:t>
      </w:r>
      <w:r w:rsidR="00EF6354" w:rsidRPr="00A65948">
        <w:rPr>
          <w:rFonts w:ascii="Times New Roman" w:hAnsi="Times New Roman"/>
          <w:sz w:val="28"/>
          <w:szCs w:val="28"/>
        </w:rPr>
        <w:t xml:space="preserve"> вспомогательным персоналом. </w:t>
      </w:r>
    </w:p>
    <w:p w:rsidR="00CD1CEA" w:rsidRDefault="00CD1CEA" w:rsidP="00D74349">
      <w:pPr>
        <w:spacing w:after="0" w:line="360" w:lineRule="auto"/>
        <w:jc w:val="both"/>
        <w:rPr>
          <w:rFonts w:ascii="Times New Roman" w:hAnsi="Times New Roman"/>
          <w:b/>
          <w:sz w:val="28"/>
          <w:szCs w:val="28"/>
        </w:rPr>
      </w:pPr>
    </w:p>
    <w:p w:rsidR="00EF6354" w:rsidRPr="0074495D" w:rsidRDefault="00EF6354" w:rsidP="00D74349">
      <w:pPr>
        <w:spacing w:after="0" w:line="360" w:lineRule="auto"/>
        <w:jc w:val="both"/>
        <w:rPr>
          <w:rFonts w:ascii="Times New Roman" w:hAnsi="Times New Roman"/>
          <w:sz w:val="28"/>
          <w:szCs w:val="28"/>
        </w:rPr>
      </w:pPr>
      <w:r w:rsidRPr="0074495D">
        <w:rPr>
          <w:rFonts w:ascii="Times New Roman" w:hAnsi="Times New Roman"/>
          <w:b/>
          <w:sz w:val="28"/>
          <w:szCs w:val="28"/>
        </w:rPr>
        <w:t>Кадровое обеспечение реализации основной образовательной программы</w:t>
      </w:r>
      <w:r w:rsidRPr="0074495D">
        <w:rPr>
          <w:rFonts w:ascii="Times New Roman" w:hAnsi="Times New Roman"/>
          <w:sz w:val="28"/>
          <w:szCs w:val="28"/>
        </w:rPr>
        <w:t xml:space="preserve"> </w:t>
      </w:r>
      <w:r w:rsidR="00D74349" w:rsidRPr="00A65948">
        <w:rPr>
          <w:rFonts w:ascii="Times New Roman" w:hAnsi="Times New Roman"/>
          <w:b/>
          <w:sz w:val="28"/>
          <w:szCs w:val="28"/>
        </w:rPr>
        <w:t>(Приложение</w:t>
      </w:r>
      <w:r w:rsidR="00A65948" w:rsidRPr="00A65948">
        <w:rPr>
          <w:rFonts w:ascii="Times New Roman" w:hAnsi="Times New Roman"/>
          <w:b/>
          <w:sz w:val="28"/>
          <w:szCs w:val="28"/>
        </w:rPr>
        <w:t xml:space="preserve"> № 4</w:t>
      </w:r>
      <w:r w:rsidR="00D74349" w:rsidRPr="00A65948">
        <w:rPr>
          <w:rFonts w:ascii="Times New Roman" w:hAnsi="Times New Roman"/>
          <w:b/>
          <w:sz w:val="28"/>
          <w:szCs w:val="28"/>
        </w:rPr>
        <w:t>)</w:t>
      </w:r>
      <w:r w:rsidR="00A65948">
        <w:rPr>
          <w:rFonts w:ascii="Times New Roman" w:hAnsi="Times New Roman"/>
          <w:b/>
          <w:sz w:val="28"/>
          <w:szCs w:val="28"/>
        </w:rPr>
        <w:t>.</w:t>
      </w:r>
    </w:p>
    <w:p w:rsidR="00CD1CEA" w:rsidRDefault="00CD1CEA">
      <w:pPr>
        <w:spacing w:after="0" w:line="360" w:lineRule="auto"/>
        <w:ind w:firstLine="709"/>
        <w:jc w:val="both"/>
        <w:rPr>
          <w:rFonts w:ascii="Times New Roman" w:hAnsi="Times New Roman"/>
          <w:b/>
          <w:sz w:val="28"/>
          <w:szCs w:val="28"/>
        </w:rPr>
      </w:pPr>
    </w:p>
    <w:p w:rsidR="00EF6354" w:rsidRPr="00B4781B" w:rsidRDefault="00EF6354">
      <w:pPr>
        <w:spacing w:after="0" w:line="360" w:lineRule="auto"/>
        <w:ind w:firstLine="709"/>
        <w:jc w:val="both"/>
        <w:rPr>
          <w:rFonts w:ascii="Times New Roman" w:hAnsi="Times New Roman"/>
          <w:sz w:val="28"/>
          <w:szCs w:val="28"/>
        </w:rPr>
      </w:pPr>
      <w:r w:rsidRPr="00B4781B">
        <w:rPr>
          <w:rFonts w:ascii="Times New Roman" w:hAnsi="Times New Roman"/>
          <w:b/>
          <w:sz w:val="28"/>
          <w:szCs w:val="28"/>
        </w:rPr>
        <w:t xml:space="preserve">Профессиональное развитие и повышение квалификации педагогических работников. </w:t>
      </w:r>
      <w:r w:rsidRPr="00B4781B">
        <w:rPr>
          <w:rFonts w:ascii="Times New Roman" w:hAnsi="Times New Roman"/>
          <w:sz w:val="28"/>
          <w:szCs w:val="28"/>
        </w:rPr>
        <w:t>Основным условием формирования и наращивания необходимого и достаточного кадрового потенциала образовательной организации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w:t>
      </w:r>
    </w:p>
    <w:p w:rsidR="00EF6354" w:rsidRPr="00B4781B" w:rsidRDefault="00EF6354">
      <w:pPr>
        <w:spacing w:after="0" w:line="360" w:lineRule="auto"/>
        <w:ind w:firstLine="709"/>
        <w:jc w:val="both"/>
        <w:rPr>
          <w:rFonts w:ascii="Times New Roman" w:hAnsi="Times New Roman"/>
          <w:sz w:val="28"/>
          <w:szCs w:val="28"/>
        </w:rPr>
      </w:pPr>
      <w:r w:rsidRPr="00B4781B">
        <w:rPr>
          <w:rFonts w:ascii="Times New Roman" w:hAnsi="Times New Roman"/>
          <w:sz w:val="28"/>
          <w:szCs w:val="28"/>
        </w:rPr>
        <w:t xml:space="preserve">Формами повышения квалификации </w:t>
      </w:r>
      <w:r w:rsidR="0034679F" w:rsidRPr="00B4781B">
        <w:rPr>
          <w:rFonts w:ascii="Times New Roman" w:hAnsi="Times New Roman"/>
          <w:sz w:val="28"/>
          <w:szCs w:val="28"/>
        </w:rPr>
        <w:t>являются</w:t>
      </w:r>
      <w:r w:rsidRPr="00B4781B">
        <w:rPr>
          <w:rFonts w:ascii="Times New Roman" w:hAnsi="Times New Roman"/>
          <w:sz w:val="28"/>
          <w:szCs w:val="28"/>
        </w:rPr>
        <w:t>: послевузовское обучение в высших учебных заведениях, в том числе магистратуре, аспирантуре, докторантуре, на курсах повышения квалификации;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w:t>
      </w:r>
      <w:r w:rsidR="00B4781B" w:rsidRPr="00B4781B">
        <w:rPr>
          <w:rFonts w:ascii="Times New Roman" w:hAnsi="Times New Roman"/>
          <w:sz w:val="28"/>
          <w:szCs w:val="28"/>
        </w:rPr>
        <w:t>я методических материалов и др.</w:t>
      </w:r>
    </w:p>
    <w:p w:rsidR="00EF6354" w:rsidRPr="0034679F" w:rsidRDefault="00EF6354">
      <w:pPr>
        <w:spacing w:after="0" w:line="360" w:lineRule="auto"/>
        <w:ind w:firstLine="709"/>
        <w:jc w:val="both"/>
        <w:rPr>
          <w:rFonts w:ascii="Times New Roman" w:hAnsi="Times New Roman"/>
          <w:color w:val="00B050"/>
          <w:sz w:val="28"/>
          <w:szCs w:val="28"/>
        </w:rPr>
      </w:pPr>
      <w:r w:rsidRPr="00B4781B">
        <w:rPr>
          <w:rFonts w:ascii="Times New Roman" w:hAnsi="Times New Roman"/>
          <w:sz w:val="28"/>
          <w:szCs w:val="28"/>
        </w:rPr>
        <w:t>Для достижения результатов основной образовательной программы в ходе ее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r w:rsidRPr="0034679F">
        <w:rPr>
          <w:rFonts w:ascii="Times New Roman" w:hAnsi="Times New Roman"/>
          <w:color w:val="00B050"/>
          <w:sz w:val="28"/>
          <w:szCs w:val="28"/>
        </w:rPr>
        <w:t>.</w:t>
      </w:r>
    </w:p>
    <w:p w:rsidR="00EF6354" w:rsidRPr="00F05CA8" w:rsidRDefault="0034679F" w:rsidP="0034679F">
      <w:pPr>
        <w:spacing w:after="0" w:line="360" w:lineRule="auto"/>
        <w:ind w:firstLine="709"/>
        <w:jc w:val="both"/>
        <w:rPr>
          <w:rFonts w:ascii="Times New Roman" w:hAnsi="Times New Roman"/>
          <w:sz w:val="28"/>
          <w:szCs w:val="28"/>
        </w:rPr>
      </w:pPr>
      <w:r>
        <w:rPr>
          <w:rFonts w:ascii="Times New Roman" w:hAnsi="Times New Roman"/>
          <w:b/>
          <w:sz w:val="28"/>
          <w:szCs w:val="28"/>
        </w:rPr>
        <w:t>К</w:t>
      </w:r>
      <w:r w:rsidR="00EF6354" w:rsidRPr="0074495D">
        <w:rPr>
          <w:rFonts w:ascii="Times New Roman" w:hAnsi="Times New Roman"/>
          <w:b/>
          <w:sz w:val="28"/>
          <w:szCs w:val="28"/>
        </w:rPr>
        <w:t xml:space="preserve">ритерии оценки результативности деятельности педагогических </w:t>
      </w:r>
      <w:r w:rsidR="00EF6354" w:rsidRPr="00F05CA8">
        <w:rPr>
          <w:rFonts w:ascii="Times New Roman" w:hAnsi="Times New Roman"/>
          <w:b/>
          <w:sz w:val="28"/>
          <w:szCs w:val="28"/>
        </w:rPr>
        <w:t>работников</w:t>
      </w:r>
      <w:r w:rsidR="00EF6354" w:rsidRPr="00F05CA8">
        <w:rPr>
          <w:rFonts w:ascii="Times New Roman" w:hAnsi="Times New Roman"/>
          <w:sz w:val="28"/>
          <w:szCs w:val="28"/>
        </w:rPr>
        <w:t xml:space="preserve">. </w:t>
      </w:r>
    </w:p>
    <w:p w:rsidR="00EF6354" w:rsidRPr="00F05CA8" w:rsidRDefault="00EF6354">
      <w:pPr>
        <w:spacing w:after="0" w:line="360" w:lineRule="auto"/>
        <w:ind w:firstLine="709"/>
        <w:jc w:val="both"/>
        <w:rPr>
          <w:rFonts w:ascii="Times New Roman" w:hAnsi="Times New Roman"/>
          <w:sz w:val="28"/>
          <w:szCs w:val="28"/>
        </w:rPr>
      </w:pPr>
      <w:r w:rsidRPr="00F05CA8">
        <w:rPr>
          <w:rFonts w:ascii="Times New Roman" w:hAnsi="Times New Roman"/>
          <w:sz w:val="28"/>
          <w:szCs w:val="28"/>
        </w:rPr>
        <w:t xml:space="preserve">Показатели и индикаторы разработаны образовательной организацией на основе планируемых результатов (в том числе для междисциплинарных программ) и в соответствии со спецификой основной образовательной программы образовательной </w:t>
      </w:r>
      <w:r w:rsidRPr="00F05CA8">
        <w:rPr>
          <w:rFonts w:ascii="Times New Roman" w:hAnsi="Times New Roman"/>
          <w:sz w:val="28"/>
          <w:szCs w:val="28"/>
        </w:rPr>
        <w:lastRenderedPageBreak/>
        <w:t xml:space="preserve">организации. Они отражают динамику образовательных достижений обучающихся,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волонтерском движении. </w:t>
      </w:r>
      <w:proofErr w:type="gramStart"/>
      <w:r w:rsidRPr="00F05CA8">
        <w:rPr>
          <w:rFonts w:ascii="Times New Roman" w:hAnsi="Times New Roman"/>
          <w:sz w:val="28"/>
          <w:szCs w:val="28"/>
        </w:rPr>
        <w:t>При оценке качества деятельности педагогических работников</w:t>
      </w:r>
      <w:r w:rsidR="0034679F" w:rsidRPr="00F05CA8">
        <w:rPr>
          <w:rFonts w:ascii="Times New Roman" w:hAnsi="Times New Roman"/>
          <w:sz w:val="28"/>
          <w:szCs w:val="28"/>
        </w:rPr>
        <w:t xml:space="preserve">,  </w:t>
      </w:r>
      <w:r w:rsidRPr="00F05CA8">
        <w:rPr>
          <w:rFonts w:ascii="Times New Roman" w:hAnsi="Times New Roman"/>
          <w:sz w:val="28"/>
          <w:szCs w:val="28"/>
        </w:rPr>
        <w:t xml:space="preserve"> учитыва</w:t>
      </w:r>
      <w:r w:rsidR="0034679F" w:rsidRPr="00F05CA8">
        <w:rPr>
          <w:rFonts w:ascii="Times New Roman" w:hAnsi="Times New Roman"/>
          <w:sz w:val="28"/>
          <w:szCs w:val="28"/>
        </w:rPr>
        <w:t>ет</w:t>
      </w:r>
      <w:r w:rsidRPr="00F05CA8">
        <w:rPr>
          <w:rFonts w:ascii="Times New Roman" w:hAnsi="Times New Roman"/>
          <w:sz w:val="28"/>
          <w:szCs w:val="28"/>
        </w:rPr>
        <w:t>ся востребованность услуг учителя (в том числе внеурочных) учениками и родителями; использование учителями современных педагогических технологий, в том числе ИКТ и здоровьесберегающих;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w:t>
      </w:r>
      <w:proofErr w:type="gramEnd"/>
      <w:r w:rsidRPr="00F05CA8">
        <w:rPr>
          <w:rFonts w:ascii="Times New Roman" w:hAnsi="Times New Roman"/>
          <w:sz w:val="28"/>
          <w:szCs w:val="28"/>
        </w:rPr>
        <w:t xml:space="preserve"> руководство проектной деятельностью </w:t>
      </w:r>
      <w:proofErr w:type="gramStart"/>
      <w:r w:rsidRPr="00F05CA8">
        <w:rPr>
          <w:rFonts w:ascii="Times New Roman" w:hAnsi="Times New Roman"/>
          <w:sz w:val="28"/>
          <w:szCs w:val="28"/>
        </w:rPr>
        <w:t>обучающихся</w:t>
      </w:r>
      <w:proofErr w:type="gramEnd"/>
      <w:r w:rsidRPr="00F05CA8">
        <w:rPr>
          <w:rFonts w:ascii="Times New Roman" w:hAnsi="Times New Roman"/>
          <w:sz w:val="28"/>
          <w:szCs w:val="28"/>
        </w:rPr>
        <w:t xml:space="preserve">; взаимодействие со всеми участниками образовательного процесса и др. </w:t>
      </w:r>
    </w:p>
    <w:p w:rsidR="00B4781B" w:rsidRPr="00F05CA8" w:rsidRDefault="00B4781B" w:rsidP="00B4781B">
      <w:pPr>
        <w:jc w:val="center"/>
        <w:rPr>
          <w:rFonts w:ascii="Times New Roman" w:hAnsi="Times New Roman"/>
          <w:sz w:val="28"/>
          <w:szCs w:val="28"/>
        </w:rPr>
      </w:pPr>
    </w:p>
    <w:p w:rsidR="00B4781B" w:rsidRDefault="00B4781B" w:rsidP="00B4781B">
      <w:pPr>
        <w:jc w:val="center"/>
        <w:rPr>
          <w:rFonts w:ascii="Times New Roman" w:hAnsi="Times New Roman"/>
          <w:b/>
          <w:sz w:val="28"/>
          <w:szCs w:val="28"/>
        </w:rPr>
      </w:pPr>
      <w:r w:rsidRPr="00D51502">
        <w:rPr>
          <w:rFonts w:ascii="Times New Roman" w:hAnsi="Times New Roman"/>
          <w:b/>
          <w:sz w:val="28"/>
          <w:szCs w:val="28"/>
        </w:rPr>
        <w:t xml:space="preserve">План методической работы корпуса на </w:t>
      </w:r>
      <w:r w:rsidR="00BA7875">
        <w:rPr>
          <w:rFonts w:ascii="Times New Roman" w:hAnsi="Times New Roman"/>
          <w:b/>
          <w:sz w:val="28"/>
          <w:szCs w:val="28"/>
        </w:rPr>
        <w:t xml:space="preserve">2018-2019 </w:t>
      </w:r>
      <w:r w:rsidR="00CD1CEA">
        <w:rPr>
          <w:rFonts w:ascii="Times New Roman" w:hAnsi="Times New Roman"/>
          <w:b/>
          <w:sz w:val="28"/>
          <w:szCs w:val="28"/>
        </w:rPr>
        <w:t xml:space="preserve"> </w:t>
      </w:r>
      <w:r w:rsidRPr="00D51502">
        <w:rPr>
          <w:rFonts w:ascii="Times New Roman" w:hAnsi="Times New Roman"/>
          <w:b/>
          <w:sz w:val="28"/>
          <w:szCs w:val="28"/>
        </w:rPr>
        <w:t xml:space="preserve"> учебный год</w:t>
      </w:r>
    </w:p>
    <w:tbl>
      <w:tblPr>
        <w:tblW w:w="11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22"/>
        <w:gridCol w:w="2988"/>
        <w:gridCol w:w="1843"/>
        <w:gridCol w:w="2141"/>
        <w:gridCol w:w="1527"/>
        <w:gridCol w:w="2144"/>
      </w:tblGrid>
      <w:tr w:rsidR="00B4781B" w:rsidTr="002D54F0">
        <w:tc>
          <w:tcPr>
            <w:tcW w:w="522"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w:t>
            </w:r>
          </w:p>
        </w:tc>
        <w:tc>
          <w:tcPr>
            <w:tcW w:w="2988"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 xml:space="preserve">Содержание </w:t>
            </w:r>
          </w:p>
        </w:tc>
        <w:tc>
          <w:tcPr>
            <w:tcW w:w="1843"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Заказчик услуги</w:t>
            </w:r>
          </w:p>
        </w:tc>
        <w:tc>
          <w:tcPr>
            <w:tcW w:w="2141"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Форма исполнения</w:t>
            </w:r>
          </w:p>
        </w:tc>
        <w:tc>
          <w:tcPr>
            <w:tcW w:w="1527"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Срок исполнения</w:t>
            </w:r>
          </w:p>
        </w:tc>
        <w:tc>
          <w:tcPr>
            <w:tcW w:w="2144"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 xml:space="preserve">Ответственный </w:t>
            </w:r>
          </w:p>
        </w:tc>
      </w:tr>
      <w:tr w:rsidR="00B4781B" w:rsidTr="002D54F0">
        <w:tc>
          <w:tcPr>
            <w:tcW w:w="522"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1.</w:t>
            </w:r>
          </w:p>
        </w:tc>
        <w:tc>
          <w:tcPr>
            <w:tcW w:w="2988"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Использование ИКТ в образовательном процессе</w:t>
            </w:r>
          </w:p>
        </w:tc>
        <w:tc>
          <w:tcPr>
            <w:tcW w:w="1843"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Учителя-предметники</w:t>
            </w:r>
          </w:p>
        </w:tc>
        <w:tc>
          <w:tcPr>
            <w:tcW w:w="214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консультации</w:t>
            </w:r>
          </w:p>
        </w:tc>
        <w:tc>
          <w:tcPr>
            <w:tcW w:w="152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2144"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ЗУВР</w:t>
            </w:r>
          </w:p>
        </w:tc>
      </w:tr>
      <w:tr w:rsidR="00B4781B" w:rsidTr="002D54F0">
        <w:tc>
          <w:tcPr>
            <w:tcW w:w="522"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2.</w:t>
            </w:r>
          </w:p>
        </w:tc>
        <w:tc>
          <w:tcPr>
            <w:tcW w:w="2988"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Организация обучения в условиях введения ФГОС</w:t>
            </w:r>
          </w:p>
        </w:tc>
        <w:tc>
          <w:tcPr>
            <w:tcW w:w="1843"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Учителя-предметники</w:t>
            </w:r>
          </w:p>
        </w:tc>
        <w:tc>
          <w:tcPr>
            <w:tcW w:w="214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Курсы ИПК и ПРО РО </w:t>
            </w:r>
          </w:p>
        </w:tc>
        <w:tc>
          <w:tcPr>
            <w:tcW w:w="152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2144"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ЗУВР</w:t>
            </w:r>
          </w:p>
        </w:tc>
      </w:tr>
      <w:tr w:rsidR="00B4781B" w:rsidTr="002D54F0">
        <w:tc>
          <w:tcPr>
            <w:tcW w:w="522"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3.</w:t>
            </w:r>
          </w:p>
        </w:tc>
        <w:tc>
          <w:tcPr>
            <w:tcW w:w="2988" w:type="dxa"/>
          </w:tcPr>
          <w:p w:rsidR="00B4781B" w:rsidRPr="00B4781B" w:rsidRDefault="002D54F0" w:rsidP="00B4781B">
            <w:pPr>
              <w:jc w:val="center"/>
              <w:rPr>
                <w:rFonts w:ascii="Times New Roman" w:hAnsi="Times New Roman"/>
                <w:sz w:val="28"/>
                <w:szCs w:val="28"/>
              </w:rPr>
            </w:pPr>
            <w:r w:rsidRPr="00B4781B">
              <w:rPr>
                <w:rFonts w:ascii="Times New Roman" w:hAnsi="Times New Roman"/>
                <w:sz w:val="28"/>
                <w:szCs w:val="28"/>
              </w:rPr>
              <w:t>Обобщение</w:t>
            </w:r>
            <w:r w:rsidR="00B4781B" w:rsidRPr="00B4781B">
              <w:rPr>
                <w:rFonts w:ascii="Times New Roman" w:hAnsi="Times New Roman"/>
                <w:sz w:val="28"/>
                <w:szCs w:val="28"/>
              </w:rPr>
              <w:t xml:space="preserve"> и представление опыта работы через участие в конкурсах, конференциях</w:t>
            </w:r>
          </w:p>
        </w:tc>
        <w:tc>
          <w:tcPr>
            <w:tcW w:w="1843"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Педагоги корпуса</w:t>
            </w:r>
          </w:p>
        </w:tc>
        <w:tc>
          <w:tcPr>
            <w:tcW w:w="214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Семинары, конкурсы, конференции, тематические </w:t>
            </w:r>
            <w:proofErr w:type="gramStart"/>
            <w:r w:rsidRPr="00B4781B">
              <w:rPr>
                <w:rFonts w:ascii="Times New Roman" w:hAnsi="Times New Roman"/>
                <w:sz w:val="28"/>
                <w:szCs w:val="28"/>
              </w:rPr>
              <w:t>пед. советы</w:t>
            </w:r>
            <w:proofErr w:type="gramEnd"/>
          </w:p>
        </w:tc>
        <w:tc>
          <w:tcPr>
            <w:tcW w:w="152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2144"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ЗУВР, ЗВР</w:t>
            </w:r>
          </w:p>
        </w:tc>
      </w:tr>
      <w:tr w:rsidR="00B4781B" w:rsidTr="002D54F0">
        <w:tc>
          <w:tcPr>
            <w:tcW w:w="522"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4.</w:t>
            </w:r>
          </w:p>
        </w:tc>
        <w:tc>
          <w:tcPr>
            <w:tcW w:w="2988"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Аттестация педагогических кадров</w:t>
            </w:r>
          </w:p>
        </w:tc>
        <w:tc>
          <w:tcPr>
            <w:tcW w:w="1843"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Аттестующиеся педагоги</w:t>
            </w:r>
          </w:p>
        </w:tc>
        <w:tc>
          <w:tcPr>
            <w:tcW w:w="214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Анкетирование, консультации</w:t>
            </w:r>
          </w:p>
        </w:tc>
        <w:tc>
          <w:tcPr>
            <w:tcW w:w="152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2144"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ЗУВР</w:t>
            </w:r>
          </w:p>
        </w:tc>
      </w:tr>
      <w:tr w:rsidR="00B4781B" w:rsidTr="002D54F0">
        <w:tc>
          <w:tcPr>
            <w:tcW w:w="522"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5.</w:t>
            </w:r>
          </w:p>
        </w:tc>
        <w:tc>
          <w:tcPr>
            <w:tcW w:w="2988" w:type="dxa"/>
          </w:tcPr>
          <w:p w:rsidR="00B4781B" w:rsidRPr="00B4781B" w:rsidRDefault="00B4781B" w:rsidP="004C30B7">
            <w:pPr>
              <w:jc w:val="center"/>
              <w:rPr>
                <w:rFonts w:ascii="Times New Roman" w:hAnsi="Times New Roman"/>
                <w:sz w:val="28"/>
                <w:szCs w:val="28"/>
              </w:rPr>
            </w:pPr>
            <w:r w:rsidRPr="00B4781B">
              <w:rPr>
                <w:rFonts w:ascii="Times New Roman" w:hAnsi="Times New Roman"/>
                <w:sz w:val="28"/>
                <w:szCs w:val="28"/>
              </w:rPr>
              <w:t xml:space="preserve">Организация и </w:t>
            </w:r>
            <w:r w:rsidRPr="00B4781B">
              <w:rPr>
                <w:rFonts w:ascii="Times New Roman" w:hAnsi="Times New Roman"/>
                <w:sz w:val="28"/>
                <w:szCs w:val="28"/>
              </w:rPr>
              <w:lastRenderedPageBreak/>
              <w:t xml:space="preserve">контроль работы в рамках всероссийской образовательной сети </w:t>
            </w:r>
          </w:p>
        </w:tc>
        <w:tc>
          <w:tcPr>
            <w:tcW w:w="1843"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lastRenderedPageBreak/>
              <w:t>Учителя-</w:t>
            </w:r>
            <w:r w:rsidRPr="00B4781B">
              <w:rPr>
                <w:rFonts w:ascii="Times New Roman" w:hAnsi="Times New Roman"/>
                <w:sz w:val="28"/>
                <w:szCs w:val="28"/>
              </w:rPr>
              <w:lastRenderedPageBreak/>
              <w:t>предметники, классные руководители, воспитатели</w:t>
            </w:r>
          </w:p>
        </w:tc>
        <w:tc>
          <w:tcPr>
            <w:tcW w:w="214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lastRenderedPageBreak/>
              <w:t xml:space="preserve">Сетевое </w:t>
            </w:r>
            <w:r w:rsidRPr="00B4781B">
              <w:rPr>
                <w:rFonts w:ascii="Times New Roman" w:hAnsi="Times New Roman"/>
                <w:sz w:val="28"/>
                <w:szCs w:val="28"/>
              </w:rPr>
              <w:lastRenderedPageBreak/>
              <w:t>взаимодействие с участниками программы</w:t>
            </w:r>
          </w:p>
        </w:tc>
        <w:tc>
          <w:tcPr>
            <w:tcW w:w="152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lastRenderedPageBreak/>
              <w:t xml:space="preserve">В течение </w:t>
            </w:r>
            <w:r w:rsidRPr="00B4781B">
              <w:rPr>
                <w:rFonts w:ascii="Times New Roman" w:hAnsi="Times New Roman"/>
                <w:sz w:val="28"/>
                <w:szCs w:val="28"/>
              </w:rPr>
              <w:lastRenderedPageBreak/>
              <w:t>года</w:t>
            </w:r>
          </w:p>
        </w:tc>
        <w:tc>
          <w:tcPr>
            <w:tcW w:w="2144"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lastRenderedPageBreak/>
              <w:t xml:space="preserve">Администрация </w:t>
            </w:r>
            <w:r w:rsidRPr="00B4781B">
              <w:rPr>
                <w:rFonts w:ascii="Times New Roman" w:hAnsi="Times New Roman"/>
                <w:sz w:val="28"/>
                <w:szCs w:val="28"/>
              </w:rPr>
              <w:lastRenderedPageBreak/>
              <w:t>корпуса</w:t>
            </w:r>
          </w:p>
        </w:tc>
      </w:tr>
      <w:tr w:rsidR="00B4781B" w:rsidTr="002D54F0">
        <w:tc>
          <w:tcPr>
            <w:tcW w:w="522"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lastRenderedPageBreak/>
              <w:t>6.</w:t>
            </w:r>
          </w:p>
        </w:tc>
        <w:tc>
          <w:tcPr>
            <w:tcW w:w="2988"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Организация и контроль деятельности МО</w:t>
            </w:r>
          </w:p>
        </w:tc>
        <w:tc>
          <w:tcPr>
            <w:tcW w:w="1843"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Руководители МО</w:t>
            </w:r>
          </w:p>
        </w:tc>
        <w:tc>
          <w:tcPr>
            <w:tcW w:w="214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Заседание МС</w:t>
            </w:r>
          </w:p>
        </w:tc>
        <w:tc>
          <w:tcPr>
            <w:tcW w:w="152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2144"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ЗУВР, МС</w:t>
            </w:r>
          </w:p>
        </w:tc>
      </w:tr>
      <w:tr w:rsidR="00B4781B" w:rsidTr="002D54F0">
        <w:tc>
          <w:tcPr>
            <w:tcW w:w="522"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7.</w:t>
            </w:r>
          </w:p>
        </w:tc>
        <w:tc>
          <w:tcPr>
            <w:tcW w:w="2988"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Написание индивидуальных образовательных программ</w:t>
            </w:r>
          </w:p>
        </w:tc>
        <w:tc>
          <w:tcPr>
            <w:tcW w:w="1843"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П</w:t>
            </w:r>
            <w:r w:rsidR="00B4781B" w:rsidRPr="00B4781B">
              <w:rPr>
                <w:rFonts w:ascii="Times New Roman" w:hAnsi="Times New Roman"/>
                <w:sz w:val="28"/>
                <w:szCs w:val="28"/>
              </w:rPr>
              <w:t>едагоги</w:t>
            </w:r>
          </w:p>
        </w:tc>
        <w:tc>
          <w:tcPr>
            <w:tcW w:w="214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Курсы ПК, индивидуальные консультации</w:t>
            </w:r>
          </w:p>
        </w:tc>
        <w:tc>
          <w:tcPr>
            <w:tcW w:w="152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2144" w:type="dxa"/>
          </w:tcPr>
          <w:p w:rsidR="00B4781B" w:rsidRPr="00B4781B" w:rsidRDefault="001A2A57" w:rsidP="00B4781B">
            <w:pPr>
              <w:jc w:val="center"/>
              <w:rPr>
                <w:rFonts w:ascii="Times New Roman" w:hAnsi="Times New Roman"/>
                <w:sz w:val="28"/>
                <w:szCs w:val="28"/>
              </w:rPr>
            </w:pPr>
            <w:r w:rsidRPr="00B4781B">
              <w:rPr>
                <w:rFonts w:ascii="Times New Roman" w:hAnsi="Times New Roman"/>
                <w:sz w:val="28"/>
                <w:szCs w:val="28"/>
              </w:rPr>
              <w:t>ЗУВР, МС</w:t>
            </w:r>
          </w:p>
        </w:tc>
      </w:tr>
      <w:tr w:rsidR="00B4781B" w:rsidTr="002D54F0">
        <w:tc>
          <w:tcPr>
            <w:tcW w:w="522"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8.</w:t>
            </w:r>
          </w:p>
        </w:tc>
        <w:tc>
          <w:tcPr>
            <w:tcW w:w="2988"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Оказание помощи в подготовке публикуемых материалов</w:t>
            </w:r>
          </w:p>
        </w:tc>
        <w:tc>
          <w:tcPr>
            <w:tcW w:w="1843"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П</w:t>
            </w:r>
            <w:r w:rsidR="00B4781B" w:rsidRPr="00B4781B">
              <w:rPr>
                <w:rFonts w:ascii="Times New Roman" w:hAnsi="Times New Roman"/>
                <w:sz w:val="28"/>
                <w:szCs w:val="28"/>
              </w:rPr>
              <w:t>едагоги</w:t>
            </w:r>
          </w:p>
        </w:tc>
        <w:tc>
          <w:tcPr>
            <w:tcW w:w="214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Индивидуальные консультации </w:t>
            </w:r>
          </w:p>
        </w:tc>
        <w:tc>
          <w:tcPr>
            <w:tcW w:w="152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2144"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Руководители МО</w:t>
            </w:r>
          </w:p>
        </w:tc>
      </w:tr>
      <w:tr w:rsidR="00B4781B" w:rsidTr="002D54F0">
        <w:tc>
          <w:tcPr>
            <w:tcW w:w="522"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9.</w:t>
            </w:r>
          </w:p>
        </w:tc>
        <w:tc>
          <w:tcPr>
            <w:tcW w:w="2988"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Оказание помощи при подготовке материалов к творческим конкурсам, открытым занятиям</w:t>
            </w:r>
          </w:p>
        </w:tc>
        <w:tc>
          <w:tcPr>
            <w:tcW w:w="1843" w:type="dxa"/>
          </w:tcPr>
          <w:p w:rsidR="00B4781B" w:rsidRPr="00B4781B" w:rsidRDefault="001A2A57" w:rsidP="001A2A57">
            <w:pPr>
              <w:rPr>
                <w:rFonts w:ascii="Times New Roman" w:hAnsi="Times New Roman"/>
                <w:sz w:val="28"/>
                <w:szCs w:val="28"/>
              </w:rPr>
            </w:pPr>
            <w:r>
              <w:rPr>
                <w:rFonts w:ascii="Times New Roman" w:hAnsi="Times New Roman"/>
                <w:sz w:val="28"/>
                <w:szCs w:val="28"/>
              </w:rPr>
              <w:t>П</w:t>
            </w:r>
            <w:r w:rsidR="00B4781B" w:rsidRPr="00B4781B">
              <w:rPr>
                <w:rFonts w:ascii="Times New Roman" w:hAnsi="Times New Roman"/>
                <w:sz w:val="28"/>
                <w:szCs w:val="28"/>
              </w:rPr>
              <w:t>едагоги</w:t>
            </w:r>
          </w:p>
        </w:tc>
        <w:tc>
          <w:tcPr>
            <w:tcW w:w="214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Индивидуальные консультации </w:t>
            </w:r>
          </w:p>
        </w:tc>
        <w:tc>
          <w:tcPr>
            <w:tcW w:w="152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2144"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Руководители МО</w:t>
            </w:r>
          </w:p>
        </w:tc>
      </w:tr>
      <w:tr w:rsidR="00B4781B" w:rsidTr="002D54F0">
        <w:tc>
          <w:tcPr>
            <w:tcW w:w="522"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10.</w:t>
            </w:r>
          </w:p>
        </w:tc>
        <w:tc>
          <w:tcPr>
            <w:tcW w:w="2988"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Самопрезентация педагогов (обобщение и представление опыта на различных уровнях)</w:t>
            </w:r>
          </w:p>
        </w:tc>
        <w:tc>
          <w:tcPr>
            <w:tcW w:w="1843"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П</w:t>
            </w:r>
            <w:r w:rsidR="00B4781B" w:rsidRPr="00B4781B">
              <w:rPr>
                <w:rFonts w:ascii="Times New Roman" w:hAnsi="Times New Roman"/>
                <w:sz w:val="28"/>
                <w:szCs w:val="28"/>
              </w:rPr>
              <w:t>едагоги</w:t>
            </w:r>
          </w:p>
        </w:tc>
        <w:tc>
          <w:tcPr>
            <w:tcW w:w="214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Индивидуальные консультации </w:t>
            </w:r>
          </w:p>
        </w:tc>
        <w:tc>
          <w:tcPr>
            <w:tcW w:w="152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2144"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ЗУВР, МС, Руководители МО</w:t>
            </w:r>
          </w:p>
        </w:tc>
      </w:tr>
      <w:tr w:rsidR="00B4781B" w:rsidTr="002D54F0">
        <w:tc>
          <w:tcPr>
            <w:tcW w:w="522"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11.</w:t>
            </w:r>
          </w:p>
        </w:tc>
        <w:tc>
          <w:tcPr>
            <w:tcW w:w="2988"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Создание коллекции «Мультимедиапрезентации для уроков»</w:t>
            </w:r>
          </w:p>
        </w:tc>
        <w:tc>
          <w:tcPr>
            <w:tcW w:w="1843"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педагоги</w:t>
            </w:r>
          </w:p>
        </w:tc>
        <w:tc>
          <w:tcPr>
            <w:tcW w:w="214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Индивидуальные консультации </w:t>
            </w:r>
          </w:p>
        </w:tc>
        <w:tc>
          <w:tcPr>
            <w:tcW w:w="152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2144"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ЗУВР, МС, Руководители МО</w:t>
            </w:r>
          </w:p>
        </w:tc>
      </w:tr>
    </w:tbl>
    <w:p w:rsidR="00B4781B" w:rsidRDefault="00B4781B" w:rsidP="00B4781B">
      <w:pPr>
        <w:jc w:val="center"/>
        <w:rPr>
          <w:rFonts w:ascii="Times New Roman" w:hAnsi="Times New Roman"/>
          <w:b/>
          <w:sz w:val="28"/>
          <w:szCs w:val="28"/>
        </w:rPr>
      </w:pPr>
    </w:p>
    <w:p w:rsidR="00B4781B" w:rsidRDefault="00B4781B" w:rsidP="00B4781B">
      <w:pPr>
        <w:jc w:val="center"/>
        <w:rPr>
          <w:rFonts w:ascii="Times New Roman" w:hAnsi="Times New Roman"/>
          <w:b/>
          <w:sz w:val="28"/>
          <w:szCs w:val="28"/>
        </w:rPr>
      </w:pPr>
      <w:r>
        <w:rPr>
          <w:rFonts w:ascii="Times New Roman" w:hAnsi="Times New Roman"/>
          <w:b/>
          <w:sz w:val="28"/>
          <w:szCs w:val="28"/>
        </w:rPr>
        <w:t>Планирование мероприятий по направлениям методической работы</w:t>
      </w:r>
    </w:p>
    <w:p w:rsidR="00B4781B" w:rsidRDefault="00B4781B" w:rsidP="00B4781B">
      <w:pPr>
        <w:jc w:val="center"/>
        <w:rPr>
          <w:rFonts w:ascii="Times New Roman" w:hAnsi="Times New Roman"/>
          <w:b/>
          <w:sz w:val="28"/>
          <w:szCs w:val="28"/>
        </w:rPr>
      </w:pPr>
      <w:r>
        <w:rPr>
          <w:rFonts w:ascii="Times New Roman" w:hAnsi="Times New Roman"/>
          <w:b/>
          <w:sz w:val="28"/>
          <w:szCs w:val="28"/>
        </w:rPr>
        <w:t xml:space="preserve">Аналитико-диагностическая и информационная деятельность </w:t>
      </w: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701"/>
        <w:gridCol w:w="2552"/>
        <w:gridCol w:w="2126"/>
        <w:gridCol w:w="1559"/>
        <w:gridCol w:w="1559"/>
        <w:gridCol w:w="851"/>
      </w:tblGrid>
      <w:tr w:rsidR="00B4781B" w:rsidTr="00F05CA8">
        <w:tc>
          <w:tcPr>
            <w:tcW w:w="675" w:type="dxa"/>
            <w:vMerge w:val="restart"/>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 xml:space="preserve">№ </w:t>
            </w:r>
            <w:r w:rsidRPr="00B4781B">
              <w:rPr>
                <w:rFonts w:ascii="Times New Roman" w:hAnsi="Times New Roman"/>
                <w:b/>
                <w:sz w:val="28"/>
                <w:szCs w:val="28"/>
              </w:rPr>
              <w:lastRenderedPageBreak/>
              <w:t>п\</w:t>
            </w:r>
            <w:proofErr w:type="gramStart"/>
            <w:r w:rsidRPr="00B4781B">
              <w:rPr>
                <w:rFonts w:ascii="Times New Roman" w:hAnsi="Times New Roman"/>
                <w:b/>
                <w:sz w:val="28"/>
                <w:szCs w:val="28"/>
              </w:rPr>
              <w:t>п</w:t>
            </w:r>
            <w:proofErr w:type="gramEnd"/>
          </w:p>
        </w:tc>
        <w:tc>
          <w:tcPr>
            <w:tcW w:w="10348" w:type="dxa"/>
            <w:gridSpan w:val="6"/>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lastRenderedPageBreak/>
              <w:t>Мероприятия</w:t>
            </w:r>
          </w:p>
        </w:tc>
      </w:tr>
      <w:tr w:rsidR="00B4781B" w:rsidTr="001A2A57">
        <w:tc>
          <w:tcPr>
            <w:tcW w:w="675" w:type="dxa"/>
            <w:vMerge/>
          </w:tcPr>
          <w:p w:rsidR="00B4781B" w:rsidRPr="00B4781B" w:rsidRDefault="00B4781B" w:rsidP="00B4781B">
            <w:pPr>
              <w:jc w:val="center"/>
              <w:rPr>
                <w:rFonts w:ascii="Times New Roman" w:hAnsi="Times New Roman"/>
                <w:b/>
                <w:sz w:val="28"/>
                <w:szCs w:val="28"/>
              </w:rPr>
            </w:pPr>
          </w:p>
        </w:tc>
        <w:tc>
          <w:tcPr>
            <w:tcW w:w="1701"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Форма методической услуги</w:t>
            </w:r>
          </w:p>
        </w:tc>
        <w:tc>
          <w:tcPr>
            <w:tcW w:w="2552"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Тема</w:t>
            </w:r>
          </w:p>
        </w:tc>
        <w:tc>
          <w:tcPr>
            <w:tcW w:w="2126"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Методический продукт</w:t>
            </w:r>
          </w:p>
        </w:tc>
        <w:tc>
          <w:tcPr>
            <w:tcW w:w="1559"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Категория педагогов</w:t>
            </w:r>
          </w:p>
        </w:tc>
        <w:tc>
          <w:tcPr>
            <w:tcW w:w="1559"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Срок выполнения</w:t>
            </w:r>
          </w:p>
        </w:tc>
        <w:tc>
          <w:tcPr>
            <w:tcW w:w="851"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Ответственный</w:t>
            </w:r>
          </w:p>
        </w:tc>
      </w:tr>
      <w:tr w:rsidR="00B4781B" w:rsidTr="001A2A57">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lastRenderedPageBreak/>
              <w:t>1.</w:t>
            </w:r>
          </w:p>
        </w:tc>
        <w:tc>
          <w:tcPr>
            <w:tcW w:w="1701"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А</w:t>
            </w:r>
            <w:r w:rsidR="00B4781B" w:rsidRPr="00B4781B">
              <w:rPr>
                <w:rFonts w:ascii="Times New Roman" w:hAnsi="Times New Roman"/>
                <w:sz w:val="28"/>
                <w:szCs w:val="28"/>
              </w:rPr>
              <w:t>нкетирование</w:t>
            </w:r>
          </w:p>
        </w:tc>
        <w:tc>
          <w:tcPr>
            <w:tcW w:w="2552"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«Анализ кадрового состава, УМК, программ»</w:t>
            </w:r>
          </w:p>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«Соотношение кадрового состава по стажу, категории»</w:t>
            </w:r>
          </w:p>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«оценка потребностей педагогов в саморазвитии. Анализ заказа на оказание методической помощи»</w:t>
            </w:r>
          </w:p>
        </w:tc>
        <w:tc>
          <w:tcPr>
            <w:tcW w:w="2126"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Банк данных</w:t>
            </w:r>
          </w:p>
        </w:tc>
        <w:tc>
          <w:tcPr>
            <w:tcW w:w="1559"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П</w:t>
            </w:r>
            <w:r w:rsidR="00B4781B" w:rsidRPr="00B4781B">
              <w:rPr>
                <w:rFonts w:ascii="Times New Roman" w:hAnsi="Times New Roman"/>
                <w:sz w:val="28"/>
                <w:szCs w:val="28"/>
              </w:rPr>
              <w:t>едагоги</w:t>
            </w:r>
          </w:p>
        </w:tc>
        <w:tc>
          <w:tcPr>
            <w:tcW w:w="1559"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С</w:t>
            </w:r>
            <w:r w:rsidR="00B4781B" w:rsidRPr="00B4781B">
              <w:rPr>
                <w:rFonts w:ascii="Times New Roman" w:hAnsi="Times New Roman"/>
                <w:sz w:val="28"/>
                <w:szCs w:val="28"/>
              </w:rPr>
              <w:t>ентябрь</w:t>
            </w:r>
          </w:p>
        </w:tc>
        <w:tc>
          <w:tcPr>
            <w:tcW w:w="85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ЗУВР, МС, МО</w:t>
            </w:r>
          </w:p>
        </w:tc>
      </w:tr>
      <w:tr w:rsidR="00B4781B" w:rsidTr="001A2A57">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2.</w:t>
            </w:r>
          </w:p>
        </w:tc>
        <w:tc>
          <w:tcPr>
            <w:tcW w:w="170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Анализ</w:t>
            </w:r>
          </w:p>
        </w:tc>
        <w:tc>
          <w:tcPr>
            <w:tcW w:w="2552" w:type="dxa"/>
          </w:tcPr>
          <w:p w:rsidR="00B4781B" w:rsidRPr="00B4781B" w:rsidRDefault="00B4781B" w:rsidP="00BA7875">
            <w:pPr>
              <w:jc w:val="center"/>
              <w:rPr>
                <w:rFonts w:ascii="Times New Roman" w:hAnsi="Times New Roman"/>
                <w:sz w:val="28"/>
                <w:szCs w:val="28"/>
              </w:rPr>
            </w:pPr>
            <w:r w:rsidRPr="00B4781B">
              <w:rPr>
                <w:rFonts w:ascii="Times New Roman" w:hAnsi="Times New Roman"/>
                <w:sz w:val="28"/>
                <w:szCs w:val="28"/>
              </w:rPr>
              <w:t xml:space="preserve">Потребность в повышении квалификации учителей в </w:t>
            </w:r>
            <w:r w:rsidR="00BA7875">
              <w:rPr>
                <w:rFonts w:ascii="Times New Roman" w:hAnsi="Times New Roman"/>
                <w:sz w:val="28"/>
                <w:szCs w:val="28"/>
              </w:rPr>
              <w:t>2018-2019</w:t>
            </w:r>
            <w:r w:rsidRPr="00B4781B">
              <w:rPr>
                <w:rFonts w:ascii="Times New Roman" w:hAnsi="Times New Roman"/>
                <w:sz w:val="28"/>
                <w:szCs w:val="28"/>
              </w:rPr>
              <w:t xml:space="preserve"> учебном году</w:t>
            </w:r>
          </w:p>
        </w:tc>
        <w:tc>
          <w:tcPr>
            <w:tcW w:w="2126"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Планирование МР</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Педагоги </w:t>
            </w:r>
          </w:p>
        </w:tc>
        <w:tc>
          <w:tcPr>
            <w:tcW w:w="1559"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С</w:t>
            </w:r>
            <w:r w:rsidR="00B4781B" w:rsidRPr="00B4781B">
              <w:rPr>
                <w:rFonts w:ascii="Times New Roman" w:hAnsi="Times New Roman"/>
                <w:sz w:val="28"/>
                <w:szCs w:val="28"/>
              </w:rPr>
              <w:t>ентябрь</w:t>
            </w:r>
          </w:p>
        </w:tc>
        <w:tc>
          <w:tcPr>
            <w:tcW w:w="85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ЗУМР, МС</w:t>
            </w:r>
            <w:proofErr w:type="gramStart"/>
            <w:r w:rsidRPr="00B4781B">
              <w:rPr>
                <w:rFonts w:ascii="Times New Roman" w:hAnsi="Times New Roman"/>
                <w:sz w:val="28"/>
                <w:szCs w:val="28"/>
              </w:rPr>
              <w:t>,М</w:t>
            </w:r>
            <w:proofErr w:type="gramEnd"/>
            <w:r w:rsidRPr="00B4781B">
              <w:rPr>
                <w:rFonts w:ascii="Times New Roman" w:hAnsi="Times New Roman"/>
                <w:sz w:val="28"/>
                <w:szCs w:val="28"/>
              </w:rPr>
              <w:t>О</w:t>
            </w:r>
          </w:p>
        </w:tc>
      </w:tr>
      <w:tr w:rsidR="00B4781B" w:rsidTr="001A2A57">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3.</w:t>
            </w:r>
          </w:p>
        </w:tc>
        <w:tc>
          <w:tcPr>
            <w:tcW w:w="170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Планирование</w:t>
            </w:r>
          </w:p>
        </w:tc>
        <w:tc>
          <w:tcPr>
            <w:tcW w:w="2552" w:type="dxa"/>
          </w:tcPr>
          <w:p w:rsidR="00B4781B" w:rsidRPr="00B4781B" w:rsidRDefault="00B4781B" w:rsidP="00BA7875">
            <w:pPr>
              <w:jc w:val="center"/>
              <w:rPr>
                <w:rFonts w:ascii="Times New Roman" w:hAnsi="Times New Roman"/>
                <w:sz w:val="28"/>
                <w:szCs w:val="28"/>
              </w:rPr>
            </w:pPr>
            <w:r w:rsidRPr="00B4781B">
              <w:rPr>
                <w:rFonts w:ascii="Times New Roman" w:hAnsi="Times New Roman"/>
                <w:sz w:val="28"/>
                <w:szCs w:val="28"/>
              </w:rPr>
              <w:t xml:space="preserve">План работы МС и МО на </w:t>
            </w:r>
            <w:r w:rsidR="00BA7875">
              <w:rPr>
                <w:rFonts w:ascii="Times New Roman" w:hAnsi="Times New Roman"/>
                <w:sz w:val="28"/>
                <w:szCs w:val="28"/>
              </w:rPr>
              <w:t>2018-2019</w:t>
            </w:r>
            <w:r w:rsidRPr="00B4781B">
              <w:rPr>
                <w:rFonts w:ascii="Times New Roman" w:hAnsi="Times New Roman"/>
                <w:sz w:val="28"/>
                <w:szCs w:val="28"/>
              </w:rPr>
              <w:t xml:space="preserve"> учебный год</w:t>
            </w:r>
          </w:p>
        </w:tc>
        <w:tc>
          <w:tcPr>
            <w:tcW w:w="2126"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П</w:t>
            </w:r>
            <w:r w:rsidR="00B4781B" w:rsidRPr="00B4781B">
              <w:rPr>
                <w:rFonts w:ascii="Times New Roman" w:hAnsi="Times New Roman"/>
                <w:sz w:val="28"/>
                <w:szCs w:val="28"/>
              </w:rPr>
              <w:t>лан</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Руководители МО </w:t>
            </w:r>
          </w:p>
        </w:tc>
        <w:tc>
          <w:tcPr>
            <w:tcW w:w="1559"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С</w:t>
            </w:r>
            <w:r w:rsidR="00B4781B" w:rsidRPr="00B4781B">
              <w:rPr>
                <w:rFonts w:ascii="Times New Roman" w:hAnsi="Times New Roman"/>
                <w:sz w:val="28"/>
                <w:szCs w:val="28"/>
              </w:rPr>
              <w:t>ентябрь</w:t>
            </w:r>
          </w:p>
        </w:tc>
        <w:tc>
          <w:tcPr>
            <w:tcW w:w="85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Руководители МО </w:t>
            </w:r>
          </w:p>
        </w:tc>
      </w:tr>
      <w:tr w:rsidR="00B4781B" w:rsidTr="001A2A57">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4.</w:t>
            </w:r>
          </w:p>
        </w:tc>
        <w:tc>
          <w:tcPr>
            <w:tcW w:w="170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Информирование о курсах ПК, семинарах</w:t>
            </w:r>
          </w:p>
        </w:tc>
        <w:tc>
          <w:tcPr>
            <w:tcW w:w="2552"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Курсы ПК в ИПК и ПРО РО и т.д., семинары</w:t>
            </w:r>
          </w:p>
        </w:tc>
        <w:tc>
          <w:tcPr>
            <w:tcW w:w="2126"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План ПК</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Педагоги, администрация</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85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ЗУВР, МС</w:t>
            </w:r>
          </w:p>
        </w:tc>
      </w:tr>
      <w:tr w:rsidR="00B4781B" w:rsidTr="001A2A57">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5.</w:t>
            </w:r>
          </w:p>
        </w:tc>
        <w:tc>
          <w:tcPr>
            <w:tcW w:w="1701"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И</w:t>
            </w:r>
            <w:r w:rsidR="00B4781B" w:rsidRPr="00B4781B">
              <w:rPr>
                <w:rFonts w:ascii="Times New Roman" w:hAnsi="Times New Roman"/>
                <w:sz w:val="28"/>
                <w:szCs w:val="28"/>
              </w:rPr>
              <w:t>нформирование</w:t>
            </w:r>
          </w:p>
        </w:tc>
        <w:tc>
          <w:tcPr>
            <w:tcW w:w="2552"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О размещении материалов в информационной </w:t>
            </w:r>
            <w:r w:rsidRPr="00B4781B">
              <w:rPr>
                <w:rFonts w:ascii="Times New Roman" w:hAnsi="Times New Roman"/>
                <w:sz w:val="28"/>
                <w:szCs w:val="28"/>
              </w:rPr>
              <w:lastRenderedPageBreak/>
              <w:t>сети</w:t>
            </w:r>
          </w:p>
        </w:tc>
        <w:tc>
          <w:tcPr>
            <w:tcW w:w="2126"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lastRenderedPageBreak/>
              <w:t>Банк данных</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педагоги</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85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ЗУВР. МС, </w:t>
            </w:r>
            <w:r w:rsidRPr="00B4781B">
              <w:rPr>
                <w:rFonts w:ascii="Times New Roman" w:hAnsi="Times New Roman"/>
                <w:sz w:val="28"/>
                <w:szCs w:val="28"/>
              </w:rPr>
              <w:lastRenderedPageBreak/>
              <w:t>руководители МО</w:t>
            </w:r>
          </w:p>
        </w:tc>
      </w:tr>
      <w:tr w:rsidR="00B4781B" w:rsidTr="001A2A57">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lastRenderedPageBreak/>
              <w:t>6.</w:t>
            </w:r>
          </w:p>
        </w:tc>
        <w:tc>
          <w:tcPr>
            <w:tcW w:w="170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Анализ посещенных уроков </w:t>
            </w:r>
          </w:p>
        </w:tc>
        <w:tc>
          <w:tcPr>
            <w:tcW w:w="2552"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Диагности</w:t>
            </w:r>
            <w:r w:rsidR="001A2A57">
              <w:rPr>
                <w:rFonts w:ascii="Times New Roman" w:hAnsi="Times New Roman"/>
                <w:sz w:val="28"/>
                <w:szCs w:val="28"/>
              </w:rPr>
              <w:t>ка</w:t>
            </w:r>
            <w:r w:rsidRPr="00B4781B">
              <w:rPr>
                <w:rFonts w:ascii="Times New Roman" w:hAnsi="Times New Roman"/>
                <w:sz w:val="28"/>
                <w:szCs w:val="28"/>
              </w:rPr>
              <w:t xml:space="preserve"> проблемы в деятельности педагога</w:t>
            </w:r>
          </w:p>
        </w:tc>
        <w:tc>
          <w:tcPr>
            <w:tcW w:w="2126"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Р</w:t>
            </w:r>
            <w:r w:rsidR="00B4781B" w:rsidRPr="00B4781B">
              <w:rPr>
                <w:rFonts w:ascii="Times New Roman" w:hAnsi="Times New Roman"/>
                <w:sz w:val="28"/>
                <w:szCs w:val="28"/>
              </w:rPr>
              <w:t>екомендации</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Педагоги, администрация, руководители МО</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85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Администрация</w:t>
            </w:r>
          </w:p>
        </w:tc>
      </w:tr>
      <w:tr w:rsidR="00B4781B" w:rsidTr="001A2A57">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7.</w:t>
            </w:r>
          </w:p>
        </w:tc>
        <w:tc>
          <w:tcPr>
            <w:tcW w:w="170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Информирование</w:t>
            </w:r>
          </w:p>
        </w:tc>
        <w:tc>
          <w:tcPr>
            <w:tcW w:w="2552"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Смотры-конкурсы, конференции</w:t>
            </w:r>
          </w:p>
        </w:tc>
        <w:tc>
          <w:tcPr>
            <w:tcW w:w="2126"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Информационные письма</w:t>
            </w:r>
          </w:p>
        </w:tc>
        <w:tc>
          <w:tcPr>
            <w:tcW w:w="1559"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П</w:t>
            </w:r>
            <w:r w:rsidR="00B4781B" w:rsidRPr="00B4781B">
              <w:rPr>
                <w:rFonts w:ascii="Times New Roman" w:hAnsi="Times New Roman"/>
                <w:sz w:val="28"/>
                <w:szCs w:val="28"/>
              </w:rPr>
              <w:t>едагоги</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851"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ЗУВР, руководители МО</w:t>
            </w:r>
          </w:p>
        </w:tc>
      </w:tr>
    </w:tbl>
    <w:p w:rsidR="00B4781B" w:rsidRDefault="00B4781B" w:rsidP="00CD1CEA">
      <w:pPr>
        <w:rPr>
          <w:rFonts w:ascii="Times New Roman" w:hAnsi="Times New Roman"/>
          <w:b/>
          <w:sz w:val="28"/>
          <w:szCs w:val="28"/>
        </w:rPr>
      </w:pPr>
    </w:p>
    <w:p w:rsidR="00B4781B" w:rsidRDefault="00B4781B" w:rsidP="00B4781B">
      <w:pPr>
        <w:jc w:val="center"/>
        <w:rPr>
          <w:rFonts w:ascii="Times New Roman" w:hAnsi="Times New Roman"/>
          <w:b/>
          <w:sz w:val="28"/>
          <w:szCs w:val="28"/>
        </w:rPr>
      </w:pPr>
      <w:r>
        <w:rPr>
          <w:rFonts w:ascii="Times New Roman" w:hAnsi="Times New Roman"/>
          <w:b/>
          <w:sz w:val="28"/>
          <w:szCs w:val="28"/>
        </w:rPr>
        <w:t>Проблемно-творческие группы</w:t>
      </w: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127"/>
        <w:gridCol w:w="3260"/>
        <w:gridCol w:w="1418"/>
        <w:gridCol w:w="1417"/>
        <w:gridCol w:w="1134"/>
        <w:gridCol w:w="850"/>
      </w:tblGrid>
      <w:tr w:rsidR="00B4781B" w:rsidTr="00F05CA8">
        <w:tc>
          <w:tcPr>
            <w:tcW w:w="675" w:type="dxa"/>
            <w:vMerge w:val="restart"/>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 п\</w:t>
            </w:r>
            <w:proofErr w:type="gramStart"/>
            <w:r w:rsidRPr="00B4781B">
              <w:rPr>
                <w:rFonts w:ascii="Times New Roman" w:hAnsi="Times New Roman"/>
                <w:b/>
                <w:sz w:val="28"/>
                <w:szCs w:val="28"/>
              </w:rPr>
              <w:t>п</w:t>
            </w:r>
            <w:proofErr w:type="gramEnd"/>
          </w:p>
        </w:tc>
        <w:tc>
          <w:tcPr>
            <w:tcW w:w="10206" w:type="dxa"/>
            <w:gridSpan w:val="6"/>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Мероприятия</w:t>
            </w:r>
          </w:p>
        </w:tc>
      </w:tr>
      <w:tr w:rsidR="00B4781B" w:rsidTr="001A2A57">
        <w:tc>
          <w:tcPr>
            <w:tcW w:w="675" w:type="dxa"/>
            <w:vMerge/>
          </w:tcPr>
          <w:p w:rsidR="00B4781B" w:rsidRPr="00B4781B" w:rsidRDefault="00B4781B" w:rsidP="00B4781B">
            <w:pPr>
              <w:jc w:val="center"/>
              <w:rPr>
                <w:rFonts w:ascii="Times New Roman" w:hAnsi="Times New Roman"/>
                <w:b/>
                <w:sz w:val="28"/>
                <w:szCs w:val="28"/>
              </w:rPr>
            </w:pPr>
          </w:p>
        </w:tc>
        <w:tc>
          <w:tcPr>
            <w:tcW w:w="2127"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Форма методической услуги</w:t>
            </w:r>
          </w:p>
        </w:tc>
        <w:tc>
          <w:tcPr>
            <w:tcW w:w="3260"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Тема</w:t>
            </w:r>
          </w:p>
        </w:tc>
        <w:tc>
          <w:tcPr>
            <w:tcW w:w="1418"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Методический продукт</w:t>
            </w:r>
          </w:p>
        </w:tc>
        <w:tc>
          <w:tcPr>
            <w:tcW w:w="1417"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Категория педагогов</w:t>
            </w:r>
          </w:p>
        </w:tc>
        <w:tc>
          <w:tcPr>
            <w:tcW w:w="1134"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Срок выполнения</w:t>
            </w:r>
          </w:p>
        </w:tc>
        <w:tc>
          <w:tcPr>
            <w:tcW w:w="850"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Ответственный</w:t>
            </w:r>
          </w:p>
        </w:tc>
      </w:tr>
      <w:tr w:rsidR="00B4781B" w:rsidTr="001A2A57">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1.</w:t>
            </w:r>
          </w:p>
        </w:tc>
        <w:tc>
          <w:tcPr>
            <w:tcW w:w="212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Разработка методических, дидактических материалов</w:t>
            </w:r>
          </w:p>
        </w:tc>
        <w:tc>
          <w:tcPr>
            <w:tcW w:w="3260"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Разработка методических, дидактических материалов в рамках деятельности кадетского корпуса</w:t>
            </w:r>
          </w:p>
        </w:tc>
        <w:tc>
          <w:tcPr>
            <w:tcW w:w="1418"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Презентации, методические и дидактические материалы</w:t>
            </w:r>
          </w:p>
        </w:tc>
        <w:tc>
          <w:tcPr>
            <w:tcW w:w="1417"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П</w:t>
            </w:r>
            <w:r w:rsidR="00B4781B" w:rsidRPr="00B4781B">
              <w:rPr>
                <w:rFonts w:ascii="Times New Roman" w:hAnsi="Times New Roman"/>
                <w:sz w:val="28"/>
                <w:szCs w:val="28"/>
              </w:rPr>
              <w:t>едагоги</w:t>
            </w:r>
          </w:p>
        </w:tc>
        <w:tc>
          <w:tcPr>
            <w:tcW w:w="1134"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850"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ЗУВР, МС, руководители МО</w:t>
            </w:r>
          </w:p>
        </w:tc>
      </w:tr>
      <w:tr w:rsidR="00B4781B" w:rsidRPr="00892E52" w:rsidTr="001A2A57">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2.</w:t>
            </w:r>
          </w:p>
        </w:tc>
        <w:tc>
          <w:tcPr>
            <w:tcW w:w="212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Официальный сайт корпуса</w:t>
            </w:r>
          </w:p>
        </w:tc>
        <w:tc>
          <w:tcPr>
            <w:tcW w:w="3260"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Методическое сопровождение работы официального сайта корпуса </w:t>
            </w:r>
          </w:p>
        </w:tc>
        <w:tc>
          <w:tcPr>
            <w:tcW w:w="1418"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Материалы для сайта</w:t>
            </w:r>
          </w:p>
        </w:tc>
        <w:tc>
          <w:tcPr>
            <w:tcW w:w="141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Педагоги, администрация</w:t>
            </w:r>
          </w:p>
        </w:tc>
        <w:tc>
          <w:tcPr>
            <w:tcW w:w="1134"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850"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Директор, ЗУВР</w:t>
            </w:r>
          </w:p>
        </w:tc>
      </w:tr>
      <w:tr w:rsidR="00B4781B" w:rsidRPr="00892E52" w:rsidTr="001A2A57">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lastRenderedPageBreak/>
              <w:t>3.</w:t>
            </w:r>
          </w:p>
        </w:tc>
        <w:tc>
          <w:tcPr>
            <w:tcW w:w="212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Методические рекомендации</w:t>
            </w:r>
          </w:p>
        </w:tc>
        <w:tc>
          <w:tcPr>
            <w:tcW w:w="3260"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Использование информационных технологий на уроках и во внеурочной деятельности </w:t>
            </w:r>
          </w:p>
        </w:tc>
        <w:tc>
          <w:tcPr>
            <w:tcW w:w="1418"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Методические рекомендации и авторские разработки уроков и занятий с использованием ИКТ</w:t>
            </w:r>
          </w:p>
        </w:tc>
        <w:tc>
          <w:tcPr>
            <w:tcW w:w="141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Педагоги </w:t>
            </w:r>
          </w:p>
        </w:tc>
        <w:tc>
          <w:tcPr>
            <w:tcW w:w="1134"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А</w:t>
            </w:r>
            <w:r w:rsidR="00B4781B" w:rsidRPr="00B4781B">
              <w:rPr>
                <w:rFonts w:ascii="Times New Roman" w:hAnsi="Times New Roman"/>
                <w:sz w:val="28"/>
                <w:szCs w:val="28"/>
              </w:rPr>
              <w:t>прель</w:t>
            </w:r>
          </w:p>
        </w:tc>
        <w:tc>
          <w:tcPr>
            <w:tcW w:w="850"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Руководители МО</w:t>
            </w:r>
          </w:p>
        </w:tc>
      </w:tr>
      <w:tr w:rsidR="00B4781B" w:rsidRPr="00892E52" w:rsidTr="001A2A57">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4.</w:t>
            </w:r>
          </w:p>
        </w:tc>
        <w:tc>
          <w:tcPr>
            <w:tcW w:w="212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 Методические семинары</w:t>
            </w:r>
          </w:p>
        </w:tc>
        <w:tc>
          <w:tcPr>
            <w:tcW w:w="3260"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Технология современного урока</w:t>
            </w:r>
          </w:p>
        </w:tc>
        <w:tc>
          <w:tcPr>
            <w:tcW w:w="1418"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Методические материалы, материалы для сайта</w:t>
            </w:r>
          </w:p>
        </w:tc>
        <w:tc>
          <w:tcPr>
            <w:tcW w:w="141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Педагоги </w:t>
            </w:r>
          </w:p>
        </w:tc>
        <w:tc>
          <w:tcPr>
            <w:tcW w:w="1134"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850"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ЗУВР, МС</w:t>
            </w:r>
            <w:proofErr w:type="gramStart"/>
            <w:r w:rsidRPr="00B4781B">
              <w:rPr>
                <w:rFonts w:ascii="Times New Roman" w:hAnsi="Times New Roman"/>
                <w:sz w:val="28"/>
                <w:szCs w:val="28"/>
              </w:rPr>
              <w:t>,М</w:t>
            </w:r>
            <w:proofErr w:type="gramEnd"/>
            <w:r w:rsidRPr="00B4781B">
              <w:rPr>
                <w:rFonts w:ascii="Times New Roman" w:hAnsi="Times New Roman"/>
                <w:sz w:val="28"/>
                <w:szCs w:val="28"/>
              </w:rPr>
              <w:t>О</w:t>
            </w:r>
          </w:p>
        </w:tc>
      </w:tr>
    </w:tbl>
    <w:p w:rsidR="00CF7A98" w:rsidRDefault="00CF7A98" w:rsidP="00B4781B">
      <w:pPr>
        <w:spacing w:after="0" w:line="360" w:lineRule="auto"/>
        <w:jc w:val="both"/>
        <w:rPr>
          <w:rFonts w:ascii="Times New Roman" w:hAnsi="Times New Roman"/>
          <w:sz w:val="28"/>
          <w:szCs w:val="28"/>
        </w:rPr>
      </w:pPr>
    </w:p>
    <w:p w:rsidR="00B4781B" w:rsidRPr="009B3573" w:rsidRDefault="00B4781B" w:rsidP="00B4781B">
      <w:pPr>
        <w:jc w:val="center"/>
        <w:rPr>
          <w:rFonts w:ascii="Times New Roman" w:hAnsi="Times New Roman"/>
          <w:b/>
          <w:sz w:val="28"/>
          <w:szCs w:val="28"/>
        </w:rPr>
      </w:pPr>
      <w:r w:rsidRPr="009B3573">
        <w:rPr>
          <w:rFonts w:ascii="Times New Roman" w:hAnsi="Times New Roman"/>
          <w:b/>
          <w:sz w:val="28"/>
          <w:szCs w:val="28"/>
        </w:rPr>
        <w:t>Консультативная (</w:t>
      </w:r>
      <w:proofErr w:type="gramStart"/>
      <w:r w:rsidRPr="009B3573">
        <w:rPr>
          <w:rFonts w:ascii="Times New Roman" w:hAnsi="Times New Roman"/>
          <w:b/>
          <w:sz w:val="28"/>
          <w:szCs w:val="28"/>
        </w:rPr>
        <w:t>индивидуальные</w:t>
      </w:r>
      <w:proofErr w:type="gramEnd"/>
      <w:r w:rsidRPr="009B3573">
        <w:rPr>
          <w:rFonts w:ascii="Times New Roman" w:hAnsi="Times New Roman"/>
          <w:b/>
          <w:sz w:val="28"/>
          <w:szCs w:val="28"/>
        </w:rPr>
        <w:t>, групповые, посещение уроков) деятельность</w:t>
      </w:r>
    </w:p>
    <w:tbl>
      <w:tblP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1560"/>
        <w:gridCol w:w="1559"/>
        <w:gridCol w:w="2126"/>
        <w:gridCol w:w="1559"/>
        <w:gridCol w:w="1559"/>
        <w:gridCol w:w="1637"/>
      </w:tblGrid>
      <w:tr w:rsidR="00B4781B" w:rsidTr="00F05CA8">
        <w:tc>
          <w:tcPr>
            <w:tcW w:w="675" w:type="dxa"/>
            <w:vMerge w:val="restart"/>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 п\</w:t>
            </w:r>
            <w:proofErr w:type="gramStart"/>
            <w:r w:rsidRPr="00B4781B">
              <w:rPr>
                <w:rFonts w:ascii="Times New Roman" w:hAnsi="Times New Roman"/>
                <w:b/>
                <w:sz w:val="28"/>
                <w:szCs w:val="28"/>
              </w:rPr>
              <w:t>п</w:t>
            </w:r>
            <w:proofErr w:type="gramEnd"/>
          </w:p>
        </w:tc>
        <w:tc>
          <w:tcPr>
            <w:tcW w:w="10000" w:type="dxa"/>
            <w:gridSpan w:val="6"/>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Мероприятия</w:t>
            </w:r>
          </w:p>
        </w:tc>
      </w:tr>
      <w:tr w:rsidR="00B4781B" w:rsidTr="00F05CA8">
        <w:tc>
          <w:tcPr>
            <w:tcW w:w="675" w:type="dxa"/>
            <w:vMerge/>
          </w:tcPr>
          <w:p w:rsidR="00B4781B" w:rsidRPr="00B4781B" w:rsidRDefault="00B4781B" w:rsidP="00B4781B">
            <w:pPr>
              <w:jc w:val="center"/>
              <w:rPr>
                <w:rFonts w:ascii="Times New Roman" w:hAnsi="Times New Roman"/>
                <w:b/>
                <w:sz w:val="28"/>
                <w:szCs w:val="28"/>
              </w:rPr>
            </w:pPr>
          </w:p>
        </w:tc>
        <w:tc>
          <w:tcPr>
            <w:tcW w:w="1560"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Форма методической услуги</w:t>
            </w:r>
          </w:p>
        </w:tc>
        <w:tc>
          <w:tcPr>
            <w:tcW w:w="1559"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Тема</w:t>
            </w:r>
          </w:p>
        </w:tc>
        <w:tc>
          <w:tcPr>
            <w:tcW w:w="2126"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Методический продукт</w:t>
            </w:r>
          </w:p>
        </w:tc>
        <w:tc>
          <w:tcPr>
            <w:tcW w:w="1559"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Категория педагогов</w:t>
            </w:r>
          </w:p>
        </w:tc>
        <w:tc>
          <w:tcPr>
            <w:tcW w:w="1559"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Срок выполнения</w:t>
            </w:r>
          </w:p>
        </w:tc>
        <w:tc>
          <w:tcPr>
            <w:tcW w:w="1637" w:type="dxa"/>
          </w:tcPr>
          <w:p w:rsidR="00B4781B" w:rsidRPr="00B4781B" w:rsidRDefault="00B4781B" w:rsidP="00B4781B">
            <w:pPr>
              <w:jc w:val="center"/>
              <w:rPr>
                <w:rFonts w:ascii="Times New Roman" w:hAnsi="Times New Roman"/>
                <w:b/>
                <w:sz w:val="28"/>
                <w:szCs w:val="28"/>
              </w:rPr>
            </w:pPr>
            <w:r w:rsidRPr="00B4781B">
              <w:rPr>
                <w:rFonts w:ascii="Times New Roman" w:hAnsi="Times New Roman"/>
                <w:b/>
                <w:sz w:val="28"/>
                <w:szCs w:val="28"/>
              </w:rPr>
              <w:t>Ответственный</w:t>
            </w:r>
          </w:p>
        </w:tc>
      </w:tr>
      <w:tr w:rsidR="00B4781B" w:rsidRPr="00892E52" w:rsidTr="00F05CA8">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1.</w:t>
            </w:r>
          </w:p>
        </w:tc>
        <w:tc>
          <w:tcPr>
            <w:tcW w:w="1560"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Групповая консультация</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Аттестация педагогов</w:t>
            </w:r>
          </w:p>
        </w:tc>
        <w:tc>
          <w:tcPr>
            <w:tcW w:w="2126"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Рекомендации </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Аттестующиеся учителя</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Сентябрь </w:t>
            </w:r>
          </w:p>
        </w:tc>
        <w:tc>
          <w:tcPr>
            <w:tcW w:w="163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ЗУВР</w:t>
            </w:r>
          </w:p>
        </w:tc>
      </w:tr>
      <w:tr w:rsidR="00B4781B" w:rsidRPr="00892E52" w:rsidTr="00F05CA8">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2.</w:t>
            </w:r>
          </w:p>
        </w:tc>
        <w:tc>
          <w:tcPr>
            <w:tcW w:w="1560"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Индивидуальное консультирование </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Методическое сопровождение педагогов при </w:t>
            </w:r>
            <w:r w:rsidRPr="00B4781B">
              <w:rPr>
                <w:rFonts w:ascii="Times New Roman" w:hAnsi="Times New Roman"/>
                <w:sz w:val="28"/>
                <w:szCs w:val="28"/>
              </w:rPr>
              <w:lastRenderedPageBreak/>
              <w:t>аттестации</w:t>
            </w:r>
          </w:p>
        </w:tc>
        <w:tc>
          <w:tcPr>
            <w:tcW w:w="2126"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lastRenderedPageBreak/>
              <w:t>Портфолио учителя</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Аттестующиеся учителя</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163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ЗУВР</w:t>
            </w:r>
          </w:p>
        </w:tc>
      </w:tr>
      <w:tr w:rsidR="00B4781B" w:rsidRPr="00892E52" w:rsidTr="00F05CA8">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lastRenderedPageBreak/>
              <w:t>3.</w:t>
            </w:r>
          </w:p>
        </w:tc>
        <w:tc>
          <w:tcPr>
            <w:tcW w:w="1560"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Групповая консультация</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Обобщение опыта педагогом</w:t>
            </w:r>
          </w:p>
        </w:tc>
        <w:tc>
          <w:tcPr>
            <w:tcW w:w="2126"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Методически рекомендации </w:t>
            </w:r>
          </w:p>
        </w:tc>
        <w:tc>
          <w:tcPr>
            <w:tcW w:w="1559"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П</w:t>
            </w:r>
            <w:r w:rsidR="00B4781B" w:rsidRPr="00B4781B">
              <w:rPr>
                <w:rFonts w:ascii="Times New Roman" w:hAnsi="Times New Roman"/>
                <w:sz w:val="28"/>
                <w:szCs w:val="28"/>
              </w:rPr>
              <w:t>едагоги</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163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ЗУВР</w:t>
            </w:r>
          </w:p>
        </w:tc>
      </w:tr>
      <w:tr w:rsidR="00B4781B" w:rsidRPr="00892E52" w:rsidTr="00F05CA8">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4.</w:t>
            </w:r>
          </w:p>
        </w:tc>
        <w:tc>
          <w:tcPr>
            <w:tcW w:w="1560"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Групповая консультация</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Анализ и планирование работы МО на год </w:t>
            </w:r>
          </w:p>
        </w:tc>
        <w:tc>
          <w:tcPr>
            <w:tcW w:w="2126"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Методически рекомендации </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Руководители МО</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сентябрь</w:t>
            </w:r>
          </w:p>
        </w:tc>
        <w:tc>
          <w:tcPr>
            <w:tcW w:w="163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Администрация, руководители МО, МС</w:t>
            </w:r>
          </w:p>
        </w:tc>
      </w:tr>
      <w:tr w:rsidR="00B4781B" w:rsidRPr="00892E52" w:rsidTr="00F05CA8">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5.</w:t>
            </w:r>
          </w:p>
        </w:tc>
        <w:tc>
          <w:tcPr>
            <w:tcW w:w="1560"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Индивидуальное консультирование </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Оказание индивидуальной помощи педагогам при подготовке открытых уроков, мероприятий</w:t>
            </w:r>
          </w:p>
        </w:tc>
        <w:tc>
          <w:tcPr>
            <w:tcW w:w="2126"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Методические разработки, конспекты уроков</w:t>
            </w:r>
          </w:p>
        </w:tc>
        <w:tc>
          <w:tcPr>
            <w:tcW w:w="1559"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П</w:t>
            </w:r>
            <w:r w:rsidR="00B4781B" w:rsidRPr="00B4781B">
              <w:rPr>
                <w:rFonts w:ascii="Times New Roman" w:hAnsi="Times New Roman"/>
                <w:sz w:val="28"/>
                <w:szCs w:val="28"/>
              </w:rPr>
              <w:t>едагоги</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163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Администрация, руководители МО, МС</w:t>
            </w:r>
          </w:p>
        </w:tc>
      </w:tr>
      <w:tr w:rsidR="00B4781B" w:rsidRPr="00892E52" w:rsidTr="00F05CA8">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6.</w:t>
            </w:r>
          </w:p>
        </w:tc>
        <w:tc>
          <w:tcPr>
            <w:tcW w:w="1560"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Индивидуальное консультирование</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Тематическое планирование учебного материала</w:t>
            </w:r>
          </w:p>
        </w:tc>
        <w:tc>
          <w:tcPr>
            <w:tcW w:w="2126"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Методические разработки</w:t>
            </w:r>
          </w:p>
        </w:tc>
        <w:tc>
          <w:tcPr>
            <w:tcW w:w="1559"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П</w:t>
            </w:r>
            <w:r w:rsidR="00B4781B" w:rsidRPr="00B4781B">
              <w:rPr>
                <w:rFonts w:ascii="Times New Roman" w:hAnsi="Times New Roman"/>
                <w:sz w:val="28"/>
                <w:szCs w:val="28"/>
              </w:rPr>
              <w:t>едагоги</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В течение года</w:t>
            </w:r>
          </w:p>
        </w:tc>
        <w:tc>
          <w:tcPr>
            <w:tcW w:w="163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ЗУВР, МС</w:t>
            </w:r>
          </w:p>
        </w:tc>
      </w:tr>
      <w:tr w:rsidR="00B4781B" w:rsidRPr="00892E52" w:rsidTr="00F05CA8">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7.</w:t>
            </w:r>
          </w:p>
        </w:tc>
        <w:tc>
          <w:tcPr>
            <w:tcW w:w="1560"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Теоретический семинар</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Информационные компетентности </w:t>
            </w:r>
          </w:p>
        </w:tc>
        <w:tc>
          <w:tcPr>
            <w:tcW w:w="2126"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Методические рекомендации </w:t>
            </w:r>
          </w:p>
        </w:tc>
        <w:tc>
          <w:tcPr>
            <w:tcW w:w="1559"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П</w:t>
            </w:r>
            <w:r w:rsidR="00B4781B" w:rsidRPr="00B4781B">
              <w:rPr>
                <w:rFonts w:ascii="Times New Roman" w:hAnsi="Times New Roman"/>
                <w:sz w:val="28"/>
                <w:szCs w:val="28"/>
              </w:rPr>
              <w:t>едагоги</w:t>
            </w:r>
          </w:p>
        </w:tc>
        <w:tc>
          <w:tcPr>
            <w:tcW w:w="1559"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Н</w:t>
            </w:r>
            <w:r w:rsidR="00B4781B" w:rsidRPr="00B4781B">
              <w:rPr>
                <w:rFonts w:ascii="Times New Roman" w:hAnsi="Times New Roman"/>
                <w:sz w:val="28"/>
                <w:szCs w:val="28"/>
              </w:rPr>
              <w:t>оябрь</w:t>
            </w:r>
          </w:p>
        </w:tc>
        <w:tc>
          <w:tcPr>
            <w:tcW w:w="163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ЗУВР, МС, МО</w:t>
            </w:r>
          </w:p>
        </w:tc>
      </w:tr>
      <w:tr w:rsidR="00B4781B" w:rsidRPr="00892E52" w:rsidTr="00F05CA8">
        <w:tc>
          <w:tcPr>
            <w:tcW w:w="675"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8.</w:t>
            </w:r>
          </w:p>
        </w:tc>
        <w:tc>
          <w:tcPr>
            <w:tcW w:w="1560"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Консультация</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Подготовка материалов для участия в </w:t>
            </w:r>
            <w:r w:rsidRPr="00B4781B">
              <w:rPr>
                <w:rFonts w:ascii="Times New Roman" w:hAnsi="Times New Roman"/>
                <w:sz w:val="28"/>
                <w:szCs w:val="28"/>
              </w:rPr>
              <w:lastRenderedPageBreak/>
              <w:t>профессиональных конкурсах</w:t>
            </w:r>
          </w:p>
        </w:tc>
        <w:tc>
          <w:tcPr>
            <w:tcW w:w="2126"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lastRenderedPageBreak/>
              <w:t>Конкурсные материалы</w:t>
            </w:r>
          </w:p>
        </w:tc>
        <w:tc>
          <w:tcPr>
            <w:tcW w:w="1559" w:type="dxa"/>
          </w:tcPr>
          <w:p w:rsidR="00B4781B" w:rsidRPr="00B4781B" w:rsidRDefault="001A2A57" w:rsidP="00B4781B">
            <w:pPr>
              <w:jc w:val="center"/>
              <w:rPr>
                <w:rFonts w:ascii="Times New Roman" w:hAnsi="Times New Roman"/>
                <w:sz w:val="28"/>
                <w:szCs w:val="28"/>
              </w:rPr>
            </w:pPr>
            <w:r>
              <w:rPr>
                <w:rFonts w:ascii="Times New Roman" w:hAnsi="Times New Roman"/>
                <w:sz w:val="28"/>
                <w:szCs w:val="28"/>
              </w:rPr>
              <w:t>П</w:t>
            </w:r>
            <w:r w:rsidR="00B4781B" w:rsidRPr="00B4781B">
              <w:rPr>
                <w:rFonts w:ascii="Times New Roman" w:hAnsi="Times New Roman"/>
                <w:sz w:val="28"/>
                <w:szCs w:val="28"/>
              </w:rPr>
              <w:t>едагоги</w:t>
            </w:r>
          </w:p>
        </w:tc>
        <w:tc>
          <w:tcPr>
            <w:tcW w:w="1559"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 xml:space="preserve">В течение года </w:t>
            </w:r>
          </w:p>
        </w:tc>
        <w:tc>
          <w:tcPr>
            <w:tcW w:w="1637" w:type="dxa"/>
          </w:tcPr>
          <w:p w:rsidR="00B4781B" w:rsidRPr="00B4781B" w:rsidRDefault="00B4781B" w:rsidP="00B4781B">
            <w:pPr>
              <w:jc w:val="center"/>
              <w:rPr>
                <w:rFonts w:ascii="Times New Roman" w:hAnsi="Times New Roman"/>
                <w:sz w:val="28"/>
                <w:szCs w:val="28"/>
              </w:rPr>
            </w:pPr>
            <w:r w:rsidRPr="00B4781B">
              <w:rPr>
                <w:rFonts w:ascii="Times New Roman" w:hAnsi="Times New Roman"/>
                <w:sz w:val="28"/>
                <w:szCs w:val="28"/>
              </w:rPr>
              <w:t>ЗУВР, МС, МО</w:t>
            </w:r>
          </w:p>
        </w:tc>
      </w:tr>
    </w:tbl>
    <w:p w:rsidR="00CF7A98" w:rsidRPr="00B4781B" w:rsidRDefault="00CF7A98" w:rsidP="00CF7A98">
      <w:pPr>
        <w:spacing w:after="0" w:line="360" w:lineRule="auto"/>
        <w:jc w:val="both"/>
        <w:rPr>
          <w:rFonts w:ascii="Times New Roman" w:hAnsi="Times New Roman"/>
          <w:sz w:val="28"/>
          <w:szCs w:val="28"/>
        </w:rPr>
      </w:pPr>
    </w:p>
    <w:p w:rsidR="00EF6354" w:rsidRPr="00B4781B" w:rsidRDefault="00EF6354" w:rsidP="0012121B">
      <w:pPr>
        <w:pStyle w:val="3"/>
        <w:spacing w:before="0" w:beforeAutospacing="0" w:after="0" w:afterAutospacing="0" w:line="360" w:lineRule="auto"/>
        <w:ind w:left="709"/>
        <w:rPr>
          <w:sz w:val="28"/>
          <w:szCs w:val="28"/>
        </w:rPr>
      </w:pPr>
      <w:bookmarkStart w:id="406" w:name="_Toc410654077"/>
      <w:bookmarkStart w:id="407" w:name="_Toc409691737"/>
      <w:bookmarkStart w:id="408" w:name="_Toc414553287"/>
      <w:r w:rsidRPr="00B4781B">
        <w:rPr>
          <w:sz w:val="28"/>
          <w:szCs w:val="28"/>
        </w:rPr>
        <w:t>3.2.2. Психолого-педагогические условия реализации основной</w:t>
      </w:r>
      <w:bookmarkStart w:id="409" w:name="_Toc410654078"/>
      <w:bookmarkEnd w:id="406"/>
      <w:r w:rsidR="00217DA0" w:rsidRPr="00B4781B">
        <w:rPr>
          <w:sz w:val="28"/>
          <w:szCs w:val="28"/>
        </w:rPr>
        <w:t xml:space="preserve"> </w:t>
      </w:r>
      <w:r w:rsidRPr="00B4781B">
        <w:rPr>
          <w:sz w:val="28"/>
          <w:szCs w:val="28"/>
        </w:rPr>
        <w:t>образовательной программы основного общего образования</w:t>
      </w:r>
      <w:bookmarkEnd w:id="407"/>
      <w:bookmarkEnd w:id="408"/>
      <w:bookmarkEnd w:id="409"/>
    </w:p>
    <w:p w:rsidR="00EF6354" w:rsidRPr="00B4781B" w:rsidRDefault="00B4781B">
      <w:pPr>
        <w:spacing w:after="0" w:line="360" w:lineRule="auto"/>
        <w:ind w:firstLine="709"/>
        <w:jc w:val="both"/>
        <w:rPr>
          <w:rFonts w:ascii="Times New Roman" w:hAnsi="Times New Roman"/>
          <w:sz w:val="28"/>
          <w:szCs w:val="28"/>
        </w:rPr>
      </w:pPr>
      <w:r w:rsidRPr="00B4781B">
        <w:rPr>
          <w:rFonts w:ascii="Times New Roman" w:hAnsi="Times New Roman"/>
          <w:sz w:val="28"/>
          <w:szCs w:val="28"/>
        </w:rPr>
        <w:t>Кадетский корпус реализует</w:t>
      </w:r>
      <w:r w:rsidR="00EF6354" w:rsidRPr="00B4781B">
        <w:rPr>
          <w:rFonts w:ascii="Times New Roman" w:hAnsi="Times New Roman"/>
          <w:sz w:val="28"/>
          <w:szCs w:val="28"/>
        </w:rPr>
        <w:t xml:space="preserve"> психолого-педагогическим условиям основной образовательной программы основ</w:t>
      </w:r>
      <w:r w:rsidRPr="00B4781B">
        <w:rPr>
          <w:rFonts w:ascii="Times New Roman" w:hAnsi="Times New Roman"/>
          <w:sz w:val="28"/>
          <w:szCs w:val="28"/>
        </w:rPr>
        <w:t>ного общего образования</w:t>
      </w:r>
      <w:r w:rsidR="00EF6354" w:rsidRPr="00B4781B">
        <w:rPr>
          <w:rFonts w:ascii="Times New Roman" w:hAnsi="Times New Roman"/>
          <w:sz w:val="28"/>
          <w:szCs w:val="28"/>
        </w:rPr>
        <w:t>:</w:t>
      </w:r>
    </w:p>
    <w:p w:rsidR="00EF6354" w:rsidRPr="00B4781B"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B4781B">
        <w:rPr>
          <w:rFonts w:ascii="Times New Roman" w:hAnsi="Times New Roman"/>
          <w:sz w:val="28"/>
          <w:szCs w:val="28"/>
        </w:rPr>
        <w:t xml:space="preserve">обеспечение преемственности содержания и форм организации образовательного процесса по отношению к уровню 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w:t>
      </w:r>
      <w:proofErr w:type="gramStart"/>
      <w:r w:rsidRPr="00B4781B">
        <w:rPr>
          <w:rFonts w:ascii="Times New Roman" w:hAnsi="Times New Roman"/>
          <w:sz w:val="28"/>
          <w:szCs w:val="28"/>
        </w:rPr>
        <w:t>в</w:t>
      </w:r>
      <w:proofErr w:type="gramEnd"/>
      <w:r w:rsidRPr="00B4781B">
        <w:rPr>
          <w:rFonts w:ascii="Times New Roman" w:hAnsi="Times New Roman"/>
          <w:sz w:val="28"/>
          <w:szCs w:val="28"/>
        </w:rPr>
        <w:t xml:space="preserve"> подростковый;</w:t>
      </w:r>
    </w:p>
    <w:p w:rsidR="00EF6354" w:rsidRPr="00B4781B"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B4781B">
        <w:rPr>
          <w:rFonts w:ascii="Times New Roman" w:hAnsi="Times New Roman"/>
          <w:sz w:val="28"/>
          <w:szCs w:val="28"/>
        </w:rPr>
        <w:t>обеспечение вариативности направлений и форм, а также диверсификации уровней психолого-педагогического сопровождения участников образовательного процесса;</w:t>
      </w:r>
    </w:p>
    <w:p w:rsidR="00EF6354" w:rsidRPr="00B4781B"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B4781B">
        <w:rPr>
          <w:rFonts w:ascii="Times New Roman" w:hAnsi="Times New Roman"/>
          <w:sz w:val="28"/>
          <w:szCs w:val="28"/>
        </w:rPr>
        <w:t>формирование и развитие психолого-педагогической компетентности участников образовательного процесса.</w:t>
      </w:r>
    </w:p>
    <w:p w:rsidR="00EF6354" w:rsidRPr="00B4781B" w:rsidRDefault="00EF6354">
      <w:pPr>
        <w:spacing w:after="0" w:line="360" w:lineRule="auto"/>
        <w:ind w:firstLine="709"/>
        <w:jc w:val="both"/>
        <w:rPr>
          <w:rFonts w:ascii="Times New Roman" w:hAnsi="Times New Roman"/>
          <w:sz w:val="28"/>
          <w:szCs w:val="28"/>
        </w:rPr>
      </w:pPr>
      <w:proofErr w:type="gramStart"/>
      <w:r w:rsidRPr="00B4781B">
        <w:rPr>
          <w:rFonts w:ascii="Times New Roman" w:hAnsi="Times New Roman"/>
          <w:sz w:val="28"/>
          <w:szCs w:val="28"/>
        </w:rPr>
        <w:t>Преемственность содержания и форм организации образовательного процесса по отношению к  уровню</w:t>
      </w:r>
      <w:r w:rsidR="00B53404" w:rsidRPr="00B4781B">
        <w:rPr>
          <w:rFonts w:ascii="Times New Roman" w:hAnsi="Times New Roman"/>
          <w:sz w:val="28"/>
          <w:szCs w:val="28"/>
        </w:rPr>
        <w:t xml:space="preserve"> </w:t>
      </w:r>
      <w:r w:rsidRPr="00B4781B">
        <w:rPr>
          <w:rFonts w:ascii="Times New Roman" w:hAnsi="Times New Roman"/>
          <w:sz w:val="28"/>
          <w:szCs w:val="28"/>
        </w:rPr>
        <w:t xml:space="preserve">начального общего образования с учетом специфики возрастного психофизического развития обучающихся, в том числе особенностей перехода из младшего школьного возраста в подростковый, </w:t>
      </w:r>
      <w:r w:rsidR="00677E64" w:rsidRPr="00B4781B">
        <w:rPr>
          <w:rFonts w:ascii="Times New Roman" w:hAnsi="Times New Roman"/>
          <w:sz w:val="28"/>
          <w:szCs w:val="28"/>
        </w:rPr>
        <w:t>включают</w:t>
      </w:r>
      <w:r w:rsidRPr="00B4781B">
        <w:rPr>
          <w:rFonts w:ascii="Times New Roman" w:hAnsi="Times New Roman"/>
          <w:sz w:val="28"/>
          <w:szCs w:val="28"/>
        </w:rPr>
        <w:t>: учебное сотрудничество, совместную деятельность, разновозрастное сотрудничество, дискуссию, тренинги, групповую игру, освоение культуры аргументации, рефлексию, педагогическое общение, а также информационно-методическое обеспечение образовательно-воспитательного процесса.</w:t>
      </w:r>
      <w:proofErr w:type="gramEnd"/>
    </w:p>
    <w:p w:rsidR="00EF6354" w:rsidRPr="00B4781B" w:rsidRDefault="00EF6354">
      <w:pPr>
        <w:spacing w:after="0" w:line="360" w:lineRule="auto"/>
        <w:ind w:firstLine="709"/>
        <w:jc w:val="both"/>
        <w:rPr>
          <w:rFonts w:ascii="Times New Roman" w:hAnsi="Times New Roman"/>
          <w:sz w:val="28"/>
          <w:szCs w:val="28"/>
        </w:rPr>
      </w:pPr>
      <w:r w:rsidRPr="00B4781B">
        <w:rPr>
          <w:rFonts w:ascii="Times New Roman" w:hAnsi="Times New Roman"/>
          <w:sz w:val="28"/>
          <w:szCs w:val="28"/>
        </w:rPr>
        <w:t xml:space="preserve">При организации психолого-педагогического сопровождения участников образовательного процесса на уровне основного общего образования </w:t>
      </w:r>
      <w:r w:rsidR="00677E64" w:rsidRPr="00B4781B">
        <w:rPr>
          <w:rFonts w:ascii="Times New Roman" w:hAnsi="Times New Roman"/>
          <w:sz w:val="28"/>
          <w:szCs w:val="28"/>
        </w:rPr>
        <w:t>выделяются</w:t>
      </w:r>
      <w:r w:rsidRPr="00B4781B">
        <w:rPr>
          <w:rFonts w:ascii="Times New Roman" w:hAnsi="Times New Roman"/>
          <w:sz w:val="28"/>
          <w:szCs w:val="28"/>
        </w:rPr>
        <w:t xml:space="preserve"> следующие уровни психолого-педагогического сопровождения: индивидуальное, групповое, на уровне класса, на уровне образовательной организации. </w:t>
      </w:r>
    </w:p>
    <w:p w:rsidR="00EF6354" w:rsidRPr="00B4781B" w:rsidRDefault="00EF6354">
      <w:pPr>
        <w:spacing w:after="0" w:line="360" w:lineRule="auto"/>
        <w:ind w:firstLine="709"/>
        <w:jc w:val="both"/>
        <w:rPr>
          <w:rFonts w:ascii="Times New Roman" w:hAnsi="Times New Roman"/>
          <w:sz w:val="28"/>
          <w:szCs w:val="28"/>
        </w:rPr>
      </w:pPr>
      <w:r w:rsidRPr="00B4781B">
        <w:rPr>
          <w:rFonts w:ascii="Times New Roman" w:hAnsi="Times New Roman"/>
          <w:b/>
          <w:sz w:val="28"/>
          <w:szCs w:val="28"/>
        </w:rPr>
        <w:t>Основными формами психолого-педагогического сопровождения</w:t>
      </w:r>
      <w:r w:rsidRPr="00B4781B">
        <w:rPr>
          <w:rFonts w:ascii="Times New Roman" w:hAnsi="Times New Roman"/>
          <w:sz w:val="28"/>
          <w:szCs w:val="28"/>
        </w:rPr>
        <w:t xml:space="preserve"> </w:t>
      </w:r>
      <w:r w:rsidR="00677E64" w:rsidRPr="00B4781B">
        <w:rPr>
          <w:rFonts w:ascii="Times New Roman" w:hAnsi="Times New Roman"/>
          <w:sz w:val="28"/>
          <w:szCs w:val="28"/>
        </w:rPr>
        <w:t>выступают</w:t>
      </w:r>
      <w:r w:rsidRPr="00B4781B">
        <w:rPr>
          <w:rFonts w:ascii="Times New Roman" w:hAnsi="Times New Roman"/>
          <w:sz w:val="28"/>
          <w:szCs w:val="28"/>
        </w:rPr>
        <w:t>:</w:t>
      </w:r>
    </w:p>
    <w:p w:rsidR="00EF6354" w:rsidRPr="00B4781B"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B4781B">
        <w:rPr>
          <w:rFonts w:ascii="Times New Roman" w:hAnsi="Times New Roman"/>
          <w:sz w:val="28"/>
          <w:szCs w:val="28"/>
        </w:rPr>
        <w:lastRenderedPageBreak/>
        <w:t xml:space="preserve">диагностика, направленная на определение особенностей статуса </w:t>
      </w:r>
      <w:r w:rsidR="00677E64" w:rsidRPr="00B4781B">
        <w:rPr>
          <w:rFonts w:ascii="Times New Roman" w:hAnsi="Times New Roman"/>
          <w:sz w:val="28"/>
          <w:szCs w:val="28"/>
        </w:rPr>
        <w:t>кадета</w:t>
      </w:r>
      <w:r w:rsidRPr="00B4781B">
        <w:rPr>
          <w:rFonts w:ascii="Times New Roman" w:hAnsi="Times New Roman"/>
          <w:sz w:val="28"/>
          <w:szCs w:val="28"/>
        </w:rPr>
        <w:t>, которая может проводиться на этапе перехода ученика на следующий</w:t>
      </w:r>
      <w:r w:rsidR="00677E64" w:rsidRPr="00B4781B">
        <w:rPr>
          <w:rFonts w:ascii="Times New Roman" w:hAnsi="Times New Roman"/>
          <w:sz w:val="28"/>
          <w:szCs w:val="28"/>
        </w:rPr>
        <w:t xml:space="preserve"> </w:t>
      </w:r>
      <w:r w:rsidRPr="00B4781B">
        <w:rPr>
          <w:rFonts w:ascii="Times New Roman" w:hAnsi="Times New Roman"/>
          <w:sz w:val="28"/>
          <w:szCs w:val="28"/>
        </w:rPr>
        <w:t>уровень образования и в конце каждого учебного года;</w:t>
      </w:r>
    </w:p>
    <w:p w:rsidR="00EF6354" w:rsidRPr="00B4781B"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B4781B">
        <w:rPr>
          <w:rFonts w:ascii="Times New Roman" w:hAnsi="Times New Roman"/>
          <w:sz w:val="28"/>
          <w:szCs w:val="28"/>
        </w:rPr>
        <w:t>консультирование педагогов и родителей, которое осуществляется учителем и психологом с учетом результатов диагностики, а также администрацией образовательной организации;</w:t>
      </w:r>
    </w:p>
    <w:p w:rsidR="00EF6354" w:rsidRPr="00B4781B"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B4781B">
        <w:rPr>
          <w:rFonts w:ascii="Times New Roman" w:hAnsi="Times New Roman"/>
          <w:sz w:val="28"/>
          <w:szCs w:val="28"/>
        </w:rPr>
        <w:t>профилактика, экспертиза, развивающая работа, просвещение, коррекционная работа, осуществляемая в течение всего учебного времени.</w:t>
      </w:r>
    </w:p>
    <w:p w:rsidR="00EF6354" w:rsidRPr="00B4781B" w:rsidRDefault="00EF6354">
      <w:pPr>
        <w:spacing w:after="0" w:line="360" w:lineRule="auto"/>
        <w:ind w:firstLine="709"/>
        <w:jc w:val="both"/>
        <w:rPr>
          <w:rFonts w:ascii="Times New Roman" w:hAnsi="Times New Roman"/>
          <w:sz w:val="28"/>
          <w:szCs w:val="28"/>
        </w:rPr>
      </w:pPr>
      <w:r w:rsidRPr="00B4781B">
        <w:rPr>
          <w:rFonts w:ascii="Times New Roman" w:hAnsi="Times New Roman"/>
          <w:b/>
          <w:sz w:val="28"/>
          <w:szCs w:val="28"/>
        </w:rPr>
        <w:t>К основным направлениям психолого-педагогического сопровождения</w:t>
      </w:r>
      <w:r w:rsidRPr="00B4781B">
        <w:rPr>
          <w:rFonts w:ascii="Times New Roman" w:hAnsi="Times New Roman"/>
          <w:sz w:val="28"/>
          <w:szCs w:val="28"/>
        </w:rPr>
        <w:t xml:space="preserve"> </w:t>
      </w:r>
      <w:r w:rsidR="00677E64" w:rsidRPr="00B4781B">
        <w:rPr>
          <w:rFonts w:ascii="Times New Roman" w:hAnsi="Times New Roman"/>
          <w:sz w:val="28"/>
          <w:szCs w:val="28"/>
        </w:rPr>
        <w:t>относится</w:t>
      </w:r>
      <w:r w:rsidRPr="00B4781B">
        <w:rPr>
          <w:rFonts w:ascii="Times New Roman" w:hAnsi="Times New Roman"/>
          <w:sz w:val="28"/>
          <w:szCs w:val="28"/>
        </w:rPr>
        <w:t>:</w:t>
      </w:r>
    </w:p>
    <w:p w:rsidR="00EF6354" w:rsidRPr="00B4781B"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B4781B">
        <w:rPr>
          <w:rFonts w:ascii="Times New Roman" w:hAnsi="Times New Roman"/>
          <w:sz w:val="28"/>
          <w:szCs w:val="28"/>
        </w:rPr>
        <w:t>сохранение и укрепление психологического здоровья;</w:t>
      </w:r>
    </w:p>
    <w:p w:rsidR="00EF6354" w:rsidRPr="00B4781B"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B4781B">
        <w:rPr>
          <w:rFonts w:ascii="Times New Roman" w:hAnsi="Times New Roman"/>
          <w:sz w:val="28"/>
          <w:szCs w:val="28"/>
        </w:rPr>
        <w:t>мониторинг возможностей и способностей обучающихся;</w:t>
      </w:r>
    </w:p>
    <w:p w:rsidR="00EF6354" w:rsidRPr="00B4781B"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B4781B">
        <w:rPr>
          <w:rFonts w:ascii="Times New Roman" w:hAnsi="Times New Roman"/>
          <w:sz w:val="28"/>
          <w:szCs w:val="28"/>
        </w:rPr>
        <w:t>психолого-педагогическую поддержку участников олимпиадного движения;</w:t>
      </w:r>
    </w:p>
    <w:p w:rsidR="00EF6354" w:rsidRPr="00B4781B"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B4781B">
        <w:rPr>
          <w:rFonts w:ascii="Times New Roman" w:hAnsi="Times New Roman"/>
          <w:sz w:val="28"/>
          <w:szCs w:val="28"/>
        </w:rPr>
        <w:t xml:space="preserve">формирование у </w:t>
      </w:r>
      <w:proofErr w:type="gramStart"/>
      <w:r w:rsidRPr="00B4781B">
        <w:rPr>
          <w:rFonts w:ascii="Times New Roman" w:hAnsi="Times New Roman"/>
          <w:sz w:val="28"/>
          <w:szCs w:val="28"/>
        </w:rPr>
        <w:t>обучающихся</w:t>
      </w:r>
      <w:proofErr w:type="gramEnd"/>
      <w:r w:rsidRPr="00B4781B">
        <w:rPr>
          <w:rFonts w:ascii="Times New Roman" w:hAnsi="Times New Roman"/>
          <w:sz w:val="28"/>
          <w:szCs w:val="28"/>
        </w:rPr>
        <w:t xml:space="preserve"> понимания ценности здоровья и безопасного образа жизни;</w:t>
      </w:r>
    </w:p>
    <w:p w:rsidR="00EF6354" w:rsidRPr="00B4781B"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B4781B">
        <w:rPr>
          <w:rFonts w:ascii="Times New Roman" w:hAnsi="Times New Roman"/>
          <w:sz w:val="28"/>
          <w:szCs w:val="28"/>
        </w:rPr>
        <w:t>развитие экологической культуры;</w:t>
      </w:r>
    </w:p>
    <w:p w:rsidR="00EF6354" w:rsidRPr="00B4781B"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B4781B">
        <w:rPr>
          <w:rFonts w:ascii="Times New Roman" w:hAnsi="Times New Roman"/>
          <w:sz w:val="28"/>
          <w:szCs w:val="28"/>
        </w:rPr>
        <w:t>выявление и поддержку детей с особыми образовательными потребностями и особыми возможностями здоровья;</w:t>
      </w:r>
    </w:p>
    <w:p w:rsidR="00EF6354" w:rsidRPr="00B4781B"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B4781B">
        <w:rPr>
          <w:rFonts w:ascii="Times New Roman" w:hAnsi="Times New Roman"/>
          <w:sz w:val="28"/>
          <w:szCs w:val="28"/>
        </w:rPr>
        <w:t>формирование коммуникативных навыков в разновозрастной среде и среде сверстников;</w:t>
      </w:r>
    </w:p>
    <w:p w:rsidR="00EF6354" w:rsidRPr="00B4781B"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B4781B">
        <w:rPr>
          <w:rFonts w:ascii="Times New Roman" w:hAnsi="Times New Roman"/>
          <w:sz w:val="28"/>
          <w:szCs w:val="28"/>
        </w:rPr>
        <w:t>поддержку детских объединений и ученического самоуправления;</w:t>
      </w:r>
    </w:p>
    <w:p w:rsidR="00EF6354" w:rsidRPr="00B4781B" w:rsidRDefault="00EF6354" w:rsidP="007C75F8">
      <w:pPr>
        <w:pStyle w:val="a8"/>
        <w:numPr>
          <w:ilvl w:val="0"/>
          <w:numId w:val="12"/>
        </w:numPr>
        <w:tabs>
          <w:tab w:val="left" w:pos="993"/>
        </w:tabs>
        <w:spacing w:line="360" w:lineRule="auto"/>
        <w:ind w:left="0" w:firstLine="709"/>
        <w:jc w:val="both"/>
        <w:rPr>
          <w:rFonts w:ascii="Times New Roman" w:hAnsi="Times New Roman"/>
          <w:sz w:val="28"/>
          <w:szCs w:val="28"/>
        </w:rPr>
      </w:pPr>
      <w:r w:rsidRPr="00B4781B">
        <w:rPr>
          <w:rFonts w:ascii="Times New Roman" w:hAnsi="Times New Roman"/>
          <w:sz w:val="28"/>
          <w:szCs w:val="28"/>
        </w:rPr>
        <w:t xml:space="preserve">выявление и поддержку </w:t>
      </w:r>
      <w:r w:rsidRPr="00B4781B">
        <w:rPr>
          <w:rStyle w:val="Zag11"/>
          <w:rFonts w:ascii="Times New Roman" w:eastAsia="@Arial Unicode MS" w:hAnsi="Times New Roman"/>
          <w:sz w:val="28"/>
          <w:szCs w:val="28"/>
        </w:rPr>
        <w:t>детей, проявивших выдающиеся способности</w:t>
      </w:r>
      <w:r w:rsidRPr="00B4781B">
        <w:rPr>
          <w:rFonts w:ascii="Times New Roman" w:hAnsi="Times New Roman"/>
          <w:sz w:val="28"/>
          <w:szCs w:val="28"/>
        </w:rPr>
        <w:t>.</w:t>
      </w:r>
    </w:p>
    <w:p w:rsidR="00EF6354" w:rsidRPr="00B4781B" w:rsidRDefault="00EF6354">
      <w:pPr>
        <w:spacing w:after="0" w:line="360" w:lineRule="auto"/>
        <w:ind w:firstLine="709"/>
        <w:jc w:val="both"/>
        <w:rPr>
          <w:rFonts w:ascii="Times New Roman" w:hAnsi="Times New Roman"/>
          <w:sz w:val="28"/>
          <w:szCs w:val="28"/>
        </w:rPr>
      </w:pPr>
      <w:r w:rsidRPr="00B4781B">
        <w:rPr>
          <w:rFonts w:ascii="Times New Roman" w:hAnsi="Times New Roman"/>
          <w:sz w:val="28"/>
          <w:szCs w:val="28"/>
        </w:rPr>
        <w:t xml:space="preserve">Для оценки профессиональной деятельности педагога в образовательной организации </w:t>
      </w:r>
      <w:r w:rsidR="00B8449B" w:rsidRPr="00B4781B">
        <w:rPr>
          <w:rFonts w:ascii="Times New Roman" w:hAnsi="Times New Roman"/>
          <w:sz w:val="28"/>
          <w:szCs w:val="28"/>
        </w:rPr>
        <w:t>используются различные</w:t>
      </w:r>
      <w:r w:rsidRPr="00B4781B">
        <w:rPr>
          <w:rFonts w:ascii="Times New Roman" w:hAnsi="Times New Roman"/>
          <w:sz w:val="28"/>
          <w:szCs w:val="28"/>
        </w:rPr>
        <w:t xml:space="preserve"> методик</w:t>
      </w:r>
      <w:r w:rsidR="00B8449B" w:rsidRPr="00B4781B">
        <w:rPr>
          <w:rFonts w:ascii="Times New Roman" w:hAnsi="Times New Roman"/>
          <w:sz w:val="28"/>
          <w:szCs w:val="28"/>
        </w:rPr>
        <w:t>и</w:t>
      </w:r>
      <w:r w:rsidRPr="00B4781B">
        <w:rPr>
          <w:rFonts w:ascii="Times New Roman" w:hAnsi="Times New Roman"/>
          <w:sz w:val="28"/>
          <w:szCs w:val="28"/>
        </w:rPr>
        <w:t xml:space="preserve"> оценки психолого-педагогической компетентности участников образовательного процесса.</w:t>
      </w:r>
    </w:p>
    <w:p w:rsidR="004F533D" w:rsidRDefault="004F533D" w:rsidP="004F533D">
      <w:pPr>
        <w:pStyle w:val="3"/>
        <w:spacing w:before="0" w:beforeAutospacing="0" w:after="0" w:afterAutospacing="0" w:line="360" w:lineRule="auto"/>
        <w:ind w:left="567"/>
        <w:rPr>
          <w:szCs w:val="28"/>
        </w:rPr>
      </w:pPr>
      <w:bookmarkStart w:id="410" w:name="_Toc410654079"/>
      <w:bookmarkStart w:id="411" w:name="_Toc409691738"/>
      <w:bookmarkStart w:id="412" w:name="_Toc414553288"/>
    </w:p>
    <w:p w:rsidR="004F533D" w:rsidRPr="0074495D" w:rsidRDefault="004F533D" w:rsidP="004F533D">
      <w:pPr>
        <w:pStyle w:val="3"/>
        <w:spacing w:before="0" w:beforeAutospacing="0" w:after="0" w:afterAutospacing="0" w:line="360" w:lineRule="auto"/>
        <w:ind w:left="567"/>
        <w:rPr>
          <w:szCs w:val="28"/>
        </w:rPr>
      </w:pPr>
      <w:r w:rsidRPr="0074495D">
        <w:rPr>
          <w:szCs w:val="28"/>
        </w:rPr>
        <w:t>3.2.3. Финансово-экономические условия реализации образовательной</w:t>
      </w:r>
      <w:bookmarkStart w:id="413" w:name="_Toc410654080"/>
      <w:bookmarkEnd w:id="410"/>
      <w:r>
        <w:rPr>
          <w:szCs w:val="28"/>
        </w:rPr>
        <w:t xml:space="preserve"> </w:t>
      </w:r>
      <w:r w:rsidRPr="0074495D">
        <w:rPr>
          <w:szCs w:val="28"/>
        </w:rPr>
        <w:t>программы основного общего образования</w:t>
      </w:r>
      <w:bookmarkEnd w:id="411"/>
      <w:bookmarkEnd w:id="412"/>
      <w:bookmarkEnd w:id="413"/>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Финансовое обеспечение реализации образовательной программы основного общего образования опирается на исполнение расходных обязательств, обеспечивающих </w:t>
      </w:r>
      <w:r w:rsidRPr="0074495D">
        <w:rPr>
          <w:rFonts w:ascii="Times New Roman" w:hAnsi="Times New Roman"/>
          <w:sz w:val="28"/>
          <w:szCs w:val="28"/>
        </w:rPr>
        <w:lastRenderedPageBreak/>
        <w:t xml:space="preserve">государственные гарантии прав на получение общедоступного и бесплатного основного общего образования. Объем действующих расходных обязательств отражается в государственном задании образовательной организации. </w:t>
      </w:r>
    </w:p>
    <w:p w:rsidR="004F533D" w:rsidRPr="0074495D" w:rsidRDefault="004F533D" w:rsidP="004F533D">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Государственное задание устанавливает показатели, характеризующие качество и (или) объем (содержание) государственной услуги (работы), а также порядок ее оказания (выполнения).</w:t>
      </w:r>
      <w:proofErr w:type="gramEnd"/>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реализации образовательной программы основного</w:t>
      </w:r>
      <w:r>
        <w:rPr>
          <w:rFonts w:ascii="Times New Roman" w:hAnsi="Times New Roman"/>
          <w:sz w:val="28"/>
          <w:szCs w:val="28"/>
        </w:rPr>
        <w:t xml:space="preserve"> общего образования бюджетного </w:t>
      </w:r>
      <w:r w:rsidRPr="0074495D">
        <w:rPr>
          <w:rFonts w:ascii="Times New Roman" w:hAnsi="Times New Roman"/>
          <w:sz w:val="28"/>
          <w:szCs w:val="28"/>
        </w:rPr>
        <w:t>учреждения осуществляется исходя из расходных обязательств н</w:t>
      </w:r>
      <w:r>
        <w:rPr>
          <w:rFonts w:ascii="Times New Roman" w:hAnsi="Times New Roman"/>
          <w:sz w:val="28"/>
          <w:szCs w:val="28"/>
        </w:rPr>
        <w:t xml:space="preserve">а основе государственного </w:t>
      </w:r>
      <w:r w:rsidRPr="0074495D">
        <w:rPr>
          <w:rFonts w:ascii="Times New Roman" w:hAnsi="Times New Roman"/>
          <w:sz w:val="28"/>
          <w:szCs w:val="28"/>
        </w:rPr>
        <w:t>задан</w:t>
      </w:r>
      <w:r>
        <w:rPr>
          <w:rFonts w:ascii="Times New Roman" w:hAnsi="Times New Roman"/>
          <w:sz w:val="28"/>
          <w:szCs w:val="28"/>
        </w:rPr>
        <w:t>ия по оказанию государственных образовательных услуг.</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Обеспечение государственных гарантий реализации прав на получение общедоступного и бесплатного основного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 </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 затрат на реализацию образовательной программы основного общего образования – гарантированный минимально допустимый объем финансовых сре</w:t>
      </w:r>
      <w:proofErr w:type="gramStart"/>
      <w:r w:rsidRPr="0074495D">
        <w:rPr>
          <w:rFonts w:ascii="Times New Roman" w:hAnsi="Times New Roman"/>
          <w:sz w:val="28"/>
          <w:szCs w:val="28"/>
        </w:rPr>
        <w:t>дств в г</w:t>
      </w:r>
      <w:proofErr w:type="gramEnd"/>
      <w:r w:rsidRPr="0074495D">
        <w:rPr>
          <w:rFonts w:ascii="Times New Roman" w:hAnsi="Times New Roman"/>
          <w:sz w:val="28"/>
          <w:szCs w:val="28"/>
        </w:rPr>
        <w:t>од в расчете на одного обучающегося, необходимый для реализации образовательной программы основного общего образования, включая:</w:t>
      </w:r>
    </w:p>
    <w:p w:rsidR="004F533D" w:rsidRPr="0074495D" w:rsidRDefault="004F533D" w:rsidP="004F533D">
      <w:pPr>
        <w:numPr>
          <w:ilvl w:val="0"/>
          <w:numId w:val="21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оплату труда работников, реализующих образовательную программу основного общего образования;</w:t>
      </w:r>
    </w:p>
    <w:p w:rsidR="004F533D" w:rsidRPr="0074495D" w:rsidRDefault="004F533D" w:rsidP="004F533D">
      <w:pPr>
        <w:numPr>
          <w:ilvl w:val="0"/>
          <w:numId w:val="21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расходы на приобретение учебников и учебных пособий, средств обучения, игр, игрушек;</w:t>
      </w:r>
    </w:p>
    <w:p w:rsidR="004F533D" w:rsidRPr="0074495D" w:rsidRDefault="004F533D" w:rsidP="004F533D">
      <w:pPr>
        <w:numPr>
          <w:ilvl w:val="0"/>
          <w:numId w:val="218"/>
        </w:numPr>
        <w:tabs>
          <w:tab w:val="left" w:pos="993"/>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прочие расходы (за исключением расходов на содержание зданий и оплату коммунальных услуг, осуществляемых из местных бюджетов).</w:t>
      </w:r>
    </w:p>
    <w:p w:rsidR="004F533D" w:rsidRPr="0074495D" w:rsidRDefault="004F533D" w:rsidP="004F533D">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 xml:space="preserve">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форм обучения, типа образовательной организации, сетевой формы реализации образовательных программ, образовательных технологий, специальных условий получения образования обучающимися с ОВЗ, обеспечения дополнительного профессионального образования педагогическим работникам, обеспечения безопасных </w:t>
      </w:r>
      <w:r w:rsidRPr="0074495D">
        <w:rPr>
          <w:rFonts w:ascii="Times New Roman" w:hAnsi="Times New Roman"/>
          <w:sz w:val="28"/>
          <w:szCs w:val="28"/>
        </w:rPr>
        <w:lastRenderedPageBreak/>
        <w:t>условий обучения и воспитания, охраны здоровья обучающихся, а также с учетом иных предусмотренных законодательством</w:t>
      </w:r>
      <w:proofErr w:type="gramEnd"/>
      <w:r w:rsidRPr="0074495D">
        <w:rPr>
          <w:rFonts w:ascii="Times New Roman" w:hAnsi="Times New Roman"/>
          <w:sz w:val="28"/>
          <w:szCs w:val="28"/>
        </w:rPr>
        <w:t xml:space="preserve"> особенностей организации и осуществления образовательной деятельности (для различных </w:t>
      </w:r>
      <w:proofErr w:type="gramStart"/>
      <w:r w:rsidRPr="0074495D">
        <w:rPr>
          <w:rFonts w:ascii="Times New Roman" w:hAnsi="Times New Roman"/>
          <w:sz w:val="28"/>
          <w:szCs w:val="28"/>
        </w:rPr>
        <w:t>категорий</w:t>
      </w:r>
      <w:proofErr w:type="gramEnd"/>
      <w:r w:rsidRPr="0074495D">
        <w:rPr>
          <w:rFonts w:ascii="Times New Roman" w:hAnsi="Times New Roman"/>
          <w:sz w:val="28"/>
          <w:szCs w:val="28"/>
        </w:rPr>
        <w:t xml:space="preserve">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rsidR="004F533D" w:rsidRPr="0074495D" w:rsidRDefault="004F533D" w:rsidP="004F533D">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Органы местного самоуправления вправе осуществлять за счет средств местных бюджетов финансовое обеспечение предоставления основного общего образования муниципальными общеобразовательными организациями в части расходов на оплату труда работников, реализующих образовательную программу основного общего образования, расходов на приобретение учебников и учебных пособий, средств обучения, игр, игрушек сверх норматива финансового обеспечения, определенного субъектом Российской Федерации.</w:t>
      </w:r>
      <w:proofErr w:type="gramEnd"/>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соответствии с расходными обязательствами органов местного самоуправления по организации предоставления общего образования в расходы местных бюджетов могут также включаться расходы, связанные с организацией подвоза обучающихся к образовательным организациям и развитием сетевого взаимодействия для реализации основной образовательной программы общего образования.</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подхода нормативного финансирования в расчете на одного обучающегося осуществляется на трех следующих уровнях:</w:t>
      </w:r>
    </w:p>
    <w:p w:rsidR="004F533D" w:rsidRPr="0074495D" w:rsidRDefault="004F533D" w:rsidP="004F533D">
      <w:pPr>
        <w:numPr>
          <w:ilvl w:val="0"/>
          <w:numId w:val="21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межбюджетные отношения (бюджет субъекта Российской Федерации – местный бюджет);</w:t>
      </w:r>
    </w:p>
    <w:p w:rsidR="004F533D" w:rsidRPr="0074495D" w:rsidRDefault="004F533D" w:rsidP="004F533D">
      <w:pPr>
        <w:numPr>
          <w:ilvl w:val="0"/>
          <w:numId w:val="21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внутрибюджетные отношения (местный бюджет – муниципальная общеобразовательная организация);</w:t>
      </w:r>
    </w:p>
    <w:p w:rsidR="004F533D" w:rsidRPr="0074495D" w:rsidRDefault="004F533D" w:rsidP="004F533D">
      <w:pPr>
        <w:numPr>
          <w:ilvl w:val="0"/>
          <w:numId w:val="217"/>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общеобразовательная организация.</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Порядок определения и доведения до общеобразовательных организаций бюджетных ассигнований, рассчитанных с использованием нормативов бюджетного финансирования в расчете на одного обучающегося, должен обеспечить нормативно-правовое регулирование на региональном уровне следующих положений:</w:t>
      </w:r>
    </w:p>
    <w:p w:rsidR="004F533D" w:rsidRPr="0074495D" w:rsidRDefault="004F533D" w:rsidP="004F533D">
      <w:pPr>
        <w:numPr>
          <w:ilvl w:val="0"/>
          <w:numId w:val="21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lastRenderedPageBreak/>
        <w:t>сохранение уровня финансирования по статьям расходов, включенным в величину норматива затрат на реализацию образовательной программы основного общего образования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организаций);</w:t>
      </w:r>
    </w:p>
    <w:p w:rsidR="004F533D" w:rsidRPr="0074495D" w:rsidRDefault="004F533D" w:rsidP="004F533D">
      <w:pPr>
        <w:numPr>
          <w:ilvl w:val="0"/>
          <w:numId w:val="219"/>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возможность использования нормативов не только на уровне межбюджетных отношений (бюджет субъекта Российской Федерации – местный бюджет), но и на уровне внутрибюджетных отношений (местный бюджет – общеобразовательная организация) и общеобразовательной организации. </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принимает решение в части направления и расходования средств государственного (муниципального) задания. И самостоятельно определяет долю средств, направляемых на оплату труда и иные нужды, необходимые для выполнения государственного задания.</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разработке программы образовательной организации в части обучения детей с ОВЗ, финансовое обеспечение реализации образовательной программы основного общего образования для детей с ОВЗ учитывает расходы необходимые для коррекции нарушения развития.</w:t>
      </w:r>
    </w:p>
    <w:p w:rsidR="004F533D" w:rsidRPr="0074495D" w:rsidRDefault="004F533D" w:rsidP="004F533D">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Нормативные затраты на оказание государственных (муниципальных)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w:t>
      </w:r>
      <w:proofErr w:type="gramEnd"/>
      <w:r w:rsidRPr="0074495D">
        <w:rPr>
          <w:rFonts w:ascii="Times New Roman" w:hAnsi="Times New Roman"/>
          <w:sz w:val="28"/>
          <w:szCs w:val="28"/>
        </w:rPr>
        <w:t xml:space="preserve"> </w:t>
      </w:r>
      <w:proofErr w:type="gramStart"/>
      <w:r w:rsidRPr="0074495D">
        <w:rPr>
          <w:rFonts w:ascii="Times New Roman" w:hAnsi="Times New Roman"/>
          <w:sz w:val="28"/>
          <w:szCs w:val="28"/>
        </w:rPr>
        <w:t>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roofErr w:type="gramEnd"/>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В связи с требованиями ФГОС ООО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rsidR="004F533D" w:rsidRPr="0074495D" w:rsidRDefault="004F533D" w:rsidP="004F533D">
      <w:pPr>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Формирование фонда оплаты труда образовательной организации осуществляется в пределах объема средств образовательной организации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образовательной организации, устанавливающим положение об оплате труда работников образовательной организации.</w:t>
      </w:r>
      <w:proofErr w:type="gramEnd"/>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Справочно: в соответствии с установленным порядком финансирования оплаты труда работников образовательных организаций:</w:t>
      </w:r>
    </w:p>
    <w:p w:rsidR="004F533D" w:rsidRPr="0074495D" w:rsidRDefault="004F533D" w:rsidP="004F533D">
      <w:pPr>
        <w:numPr>
          <w:ilvl w:val="0"/>
          <w:numId w:val="220"/>
        </w:numPr>
        <w:tabs>
          <w:tab w:val="left" w:pos="1134"/>
        </w:tabs>
        <w:spacing w:after="0"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фонд оплаты труда образовательной организации состоит из базовой и стимулирующей частей.</w:t>
      </w:r>
      <w:proofErr w:type="gramEnd"/>
      <w:r w:rsidRPr="0074495D">
        <w:rPr>
          <w:rFonts w:ascii="Times New Roman" w:hAnsi="Times New Roman"/>
          <w:sz w:val="28"/>
          <w:szCs w:val="28"/>
        </w:rPr>
        <w:t xml:space="preserve"> Рекомендуемый диапазон стимулирующей доли фонда оплаты труда – от 20 до 40 %. Значение стимулирующей части определяется образовательной организацией самостоятельно;</w:t>
      </w:r>
    </w:p>
    <w:p w:rsidR="004F533D" w:rsidRPr="0074495D" w:rsidRDefault="004F533D" w:rsidP="004F533D">
      <w:pPr>
        <w:numPr>
          <w:ilvl w:val="0"/>
          <w:numId w:val="220"/>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базовая часть фонда оплаты труда обеспечивает гарантированную заработную плату работников; </w:t>
      </w:r>
    </w:p>
    <w:p w:rsidR="004F533D" w:rsidRPr="0074495D" w:rsidRDefault="004F533D" w:rsidP="004F533D">
      <w:pPr>
        <w:numPr>
          <w:ilvl w:val="0"/>
          <w:numId w:val="220"/>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 xml:space="preserve">рекомендуемое оптимальное значение объема фонда оплаты труда педагогического персонала – 70 % от общего объема фонда оплаты труда. </w:t>
      </w:r>
      <w:proofErr w:type="gramStart"/>
      <w:r w:rsidRPr="0074495D">
        <w:rPr>
          <w:rFonts w:ascii="Times New Roman" w:hAnsi="Times New Roman"/>
          <w:sz w:val="28"/>
          <w:szCs w:val="28"/>
        </w:rPr>
        <w:t>Значение или диапазон фонда оплаты труда педагогического персонала определяется самостоятельно образовательной организацией;</w:t>
      </w:r>
      <w:proofErr w:type="gramEnd"/>
    </w:p>
    <w:p w:rsidR="004F533D" w:rsidRPr="0074495D" w:rsidRDefault="004F533D" w:rsidP="004F533D">
      <w:pPr>
        <w:numPr>
          <w:ilvl w:val="0"/>
          <w:numId w:val="220"/>
        </w:numPr>
        <w:tabs>
          <w:tab w:val="left" w:pos="1134"/>
        </w:tabs>
        <w:spacing w:after="0" w:line="360" w:lineRule="auto"/>
        <w:ind w:left="0" w:firstLine="851"/>
        <w:jc w:val="both"/>
        <w:rPr>
          <w:rFonts w:ascii="Times New Roman" w:hAnsi="Times New Roman"/>
          <w:sz w:val="28"/>
          <w:szCs w:val="28"/>
        </w:rPr>
      </w:pPr>
      <w:proofErr w:type="gramStart"/>
      <w:r w:rsidRPr="0074495D">
        <w:rPr>
          <w:rFonts w:ascii="Times New Roman" w:hAnsi="Times New Roman"/>
          <w:sz w:val="28"/>
          <w:szCs w:val="28"/>
        </w:rPr>
        <w:t>базовая часть фонда оплаты труда для педагогического персонала, осуществляющего учебный процесс, состоит из общей и специальной частей;</w:t>
      </w:r>
      <w:proofErr w:type="gramEnd"/>
    </w:p>
    <w:p w:rsidR="004F533D" w:rsidRPr="0074495D" w:rsidRDefault="004F533D" w:rsidP="004F533D">
      <w:pPr>
        <w:numPr>
          <w:ilvl w:val="0"/>
          <w:numId w:val="220"/>
        </w:numPr>
        <w:tabs>
          <w:tab w:val="left" w:pos="1134"/>
        </w:tabs>
        <w:spacing w:after="0" w:line="360" w:lineRule="auto"/>
        <w:ind w:left="0" w:firstLine="851"/>
        <w:jc w:val="both"/>
        <w:rPr>
          <w:rFonts w:ascii="Times New Roman" w:hAnsi="Times New Roman"/>
          <w:sz w:val="28"/>
          <w:szCs w:val="28"/>
        </w:rPr>
      </w:pPr>
      <w:r w:rsidRPr="0074495D">
        <w:rPr>
          <w:rFonts w:ascii="Times New Roman" w:hAnsi="Times New Roman"/>
          <w:sz w:val="28"/>
          <w:szCs w:val="28"/>
        </w:rPr>
        <w:t>общая часть фонда оплаты труда обеспечивает гарантированную оплату труда педагогического работника.</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Размеры, порядок и условия осуществления стимулирующих выплат определяются локальными нормативными актами образовательной организации. В локальных нормативных актах о стимулирующих выплатах должны быть определены критерии и показатели результативности и качества деятельности и результатов, разработанные в </w:t>
      </w:r>
      <w:r w:rsidRPr="0074495D">
        <w:rPr>
          <w:rFonts w:ascii="Times New Roman" w:hAnsi="Times New Roman"/>
          <w:sz w:val="28"/>
          <w:szCs w:val="28"/>
        </w:rPr>
        <w:lastRenderedPageBreak/>
        <w:t xml:space="preserve">соответствии с требованиями ФГОС к результатам освоения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 </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Образовательная организация самостоятельно определяет:</w:t>
      </w:r>
    </w:p>
    <w:p w:rsidR="004F533D" w:rsidRPr="0074495D" w:rsidRDefault="004F533D" w:rsidP="004F533D">
      <w:pPr>
        <w:numPr>
          <w:ilvl w:val="0"/>
          <w:numId w:val="22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базовой и стимулирующей части фонда оплаты труда;</w:t>
      </w:r>
    </w:p>
    <w:p w:rsidR="004F533D" w:rsidRPr="0074495D" w:rsidRDefault="004F533D" w:rsidP="004F533D">
      <w:pPr>
        <w:numPr>
          <w:ilvl w:val="0"/>
          <w:numId w:val="22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фонда оплаты труда руководящего, педагогического, инженерно-технического</w:t>
      </w:r>
      <w:proofErr w:type="gramStart"/>
      <w:r w:rsidRPr="0074495D">
        <w:rPr>
          <w:rFonts w:ascii="Times New Roman" w:hAnsi="Times New Roman"/>
          <w:sz w:val="28"/>
          <w:szCs w:val="28"/>
        </w:rPr>
        <w:t>,а</w:t>
      </w:r>
      <w:proofErr w:type="gramEnd"/>
      <w:r w:rsidRPr="0074495D">
        <w:rPr>
          <w:rFonts w:ascii="Times New Roman" w:hAnsi="Times New Roman"/>
          <w:sz w:val="28"/>
          <w:szCs w:val="28"/>
        </w:rPr>
        <w:t>дминистративно-хозяйственного, производственного, учебно-вспомогательногои иного персонала;</w:t>
      </w:r>
    </w:p>
    <w:p w:rsidR="004F533D" w:rsidRPr="0074495D" w:rsidRDefault="004F533D" w:rsidP="004F533D">
      <w:pPr>
        <w:numPr>
          <w:ilvl w:val="0"/>
          <w:numId w:val="22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соотношение общей и специальной частей внутри базовой части фонда оплаты труда;</w:t>
      </w:r>
    </w:p>
    <w:p w:rsidR="004F533D" w:rsidRPr="0074495D" w:rsidRDefault="004F533D" w:rsidP="004F533D">
      <w:pPr>
        <w:numPr>
          <w:ilvl w:val="0"/>
          <w:numId w:val="221"/>
        </w:numPr>
        <w:tabs>
          <w:tab w:val="left" w:pos="1134"/>
        </w:tabs>
        <w:spacing w:after="0" w:line="360" w:lineRule="auto"/>
        <w:ind w:left="0" w:firstLine="709"/>
        <w:jc w:val="both"/>
        <w:rPr>
          <w:rFonts w:ascii="Times New Roman" w:hAnsi="Times New Roman"/>
          <w:sz w:val="28"/>
          <w:szCs w:val="28"/>
        </w:rPr>
      </w:pPr>
      <w:r w:rsidRPr="0074495D">
        <w:rPr>
          <w:rFonts w:ascii="Times New Roman" w:hAnsi="Times New Roman"/>
          <w:sz w:val="28"/>
          <w:szCs w:val="28"/>
        </w:rPr>
        <w:t xml:space="preserve">порядок </w:t>
      </w:r>
      <w:proofErr w:type="gramStart"/>
      <w:r w:rsidRPr="0074495D">
        <w:rPr>
          <w:rFonts w:ascii="Times New Roman" w:hAnsi="Times New Roman"/>
          <w:sz w:val="28"/>
          <w:szCs w:val="28"/>
        </w:rPr>
        <w:t>распределения стимулирующей части фонда оплаты труда</w:t>
      </w:r>
      <w:proofErr w:type="gramEnd"/>
      <w:r w:rsidRPr="0074495D">
        <w:rPr>
          <w:rFonts w:ascii="Times New Roman" w:hAnsi="Times New Roman"/>
          <w:sz w:val="28"/>
          <w:szCs w:val="28"/>
        </w:rPr>
        <w:t xml:space="preserve"> в соответствии с региональными и муниципальными нормативными правовыми актами.</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В распределении стимулирующей части фонда оплаты труда учитывается мнение коллегиальных органов управления образовательной организации (например, Общественного совета образовательной организации), выборного органа первичной профсоюзной организации.</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Для обеспечения требований ФГОС на основе проведенного </w:t>
      </w:r>
      <w:proofErr w:type="gramStart"/>
      <w:r w:rsidRPr="0074495D">
        <w:rPr>
          <w:rFonts w:ascii="Times New Roman" w:hAnsi="Times New Roman"/>
          <w:sz w:val="28"/>
          <w:szCs w:val="28"/>
        </w:rPr>
        <w:t>анализа материально-технических условий реализации образовательной программы основного общего образования</w:t>
      </w:r>
      <w:proofErr w:type="gramEnd"/>
      <w:r w:rsidRPr="0074495D">
        <w:rPr>
          <w:rFonts w:ascii="Times New Roman" w:hAnsi="Times New Roman"/>
          <w:sz w:val="28"/>
          <w:szCs w:val="28"/>
        </w:rPr>
        <w:t xml:space="preserve"> образовательная организация:</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проводит экономический расчет стоимости обеспечения требований ФГОС;</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 образования;</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определяет величину затрат на обеспечение требований к условиям реализации образовательной программы основного общего образования;</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4) соотносит необходимые затраты с региональным (муниципальным) графиком внедрения ФГОС ООО и определяет распределение по годам освоения средств на </w:t>
      </w:r>
      <w:r w:rsidRPr="0074495D">
        <w:rPr>
          <w:rFonts w:ascii="Times New Roman" w:hAnsi="Times New Roman"/>
          <w:sz w:val="28"/>
          <w:szCs w:val="28"/>
        </w:rPr>
        <w:lastRenderedPageBreak/>
        <w:t>обеспечение требований к условиям реализации образовательной программы основного общего образования;</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5) разрабатывает финансовый механизм взаимодействия между образовательной организацией и организациями дополнительного образования детей, а также другими социальными партнерами, организующими внеурочную деятельность обучающихся, и отражает его в своих локальных нормативных актах. При этом учитывается, что взаимодействие может осуществляться:</w:t>
      </w:r>
    </w:p>
    <w:p w:rsidR="004F533D" w:rsidRPr="0074495D" w:rsidRDefault="004F533D" w:rsidP="004F533D">
      <w:pPr>
        <w:pStyle w:val="a8"/>
        <w:numPr>
          <w:ilvl w:val="0"/>
          <w:numId w:val="215"/>
        </w:numPr>
        <w:tabs>
          <w:tab w:val="left" w:pos="993"/>
        </w:tabs>
        <w:spacing w:line="360" w:lineRule="auto"/>
        <w:ind w:left="0" w:firstLine="709"/>
        <w:jc w:val="both"/>
        <w:rPr>
          <w:rFonts w:ascii="Times New Roman" w:hAnsi="Times New Roman"/>
          <w:sz w:val="28"/>
          <w:szCs w:val="28"/>
        </w:rPr>
      </w:pPr>
      <w:proofErr w:type="gramStart"/>
      <w:r w:rsidRPr="0074495D">
        <w:rPr>
          <w:rFonts w:ascii="Times New Roman" w:hAnsi="Times New Roman"/>
          <w:sz w:val="28"/>
          <w:szCs w:val="28"/>
        </w:rPr>
        <w:t>на основе договоров о сетевой форме реализации образовательных программ на проведение занятий в рамках кружков, секций, клубов и др. по различным направлениям внеурочной деятельности на базе образовательной организации (организации дополнительного образования, клуба, спортивного комплекса и др.);</w:t>
      </w:r>
      <w:proofErr w:type="gramEnd"/>
    </w:p>
    <w:p w:rsidR="004F533D" w:rsidRPr="0074495D" w:rsidRDefault="004F533D" w:rsidP="004F533D">
      <w:pPr>
        <w:pStyle w:val="a8"/>
        <w:widowControl w:val="0"/>
        <w:numPr>
          <w:ilvl w:val="0"/>
          <w:numId w:val="215"/>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за счет выделения ставок педагогов дополнительного образования, которые обеспечивают реализацию для обучающихся образовательной организации широкого спектра программ внеурочной деятельности.</w:t>
      </w:r>
    </w:p>
    <w:p w:rsidR="004F533D" w:rsidRPr="0074495D" w:rsidRDefault="004F533D" w:rsidP="004F533D">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Федеральным законом № 273-ФЗ «Об образовании в Российской Федерации»  (ст. 2, п. 10).</w:t>
      </w:r>
    </w:p>
    <w:p w:rsidR="004F533D" w:rsidRPr="0074495D" w:rsidRDefault="004F533D" w:rsidP="004F533D">
      <w:pPr>
        <w:widowControl w:val="0"/>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Примерный расчет нормативных затрат оказания государственных услуг по реализации образовательной программы основного общего образования определяет нормативные затраты субъекта Российской Федерации (муниципального образования) связанных с оказанием государственными (муниципальными) организациями, осуществляющими образовательную деятельность, государственных услуг по реализации образовательных программ в </w:t>
      </w:r>
      <w:proofErr w:type="gramStart"/>
      <w:r w:rsidRPr="0074495D">
        <w:rPr>
          <w:rFonts w:ascii="Times New Roman" w:hAnsi="Times New Roman"/>
          <w:sz w:val="28"/>
          <w:szCs w:val="28"/>
        </w:rPr>
        <w:t>в</w:t>
      </w:r>
      <w:proofErr w:type="gramEnd"/>
      <w:r w:rsidRPr="0074495D">
        <w:rPr>
          <w:rFonts w:ascii="Times New Roman" w:hAnsi="Times New Roman"/>
          <w:sz w:val="28"/>
          <w:szCs w:val="28"/>
        </w:rPr>
        <w:t xml:space="preserve"> соответствии с Федеральным законом «Об образовании в Российской Федерации» (ст. 2, п. 10).</w:t>
      </w:r>
    </w:p>
    <w:p w:rsidR="004F533D" w:rsidRPr="0074495D" w:rsidRDefault="004F533D" w:rsidP="004F533D">
      <w:pPr>
        <w:shd w:val="clear" w:color="auto" w:fill="FFFFFF"/>
        <w:tabs>
          <w:tab w:val="left" w:pos="1238"/>
        </w:tabs>
        <w:spacing w:after="0" w:line="360" w:lineRule="auto"/>
        <w:ind w:firstLine="709"/>
        <w:jc w:val="both"/>
        <w:rPr>
          <w:rFonts w:ascii="Times New Roman" w:hAnsi="Times New Roman"/>
          <w:sz w:val="28"/>
          <w:szCs w:val="28"/>
        </w:rPr>
      </w:pPr>
      <w:r w:rsidRPr="0074495D">
        <w:rPr>
          <w:rFonts w:ascii="Times New Roman" w:hAnsi="Times New Roman"/>
          <w:sz w:val="28"/>
          <w:szCs w:val="28"/>
        </w:rPr>
        <w:t>Финансовое обеспечение оказания государственных услуг осуществляется в пределах бюджетных ассигнований, предусмотренных организации на очередной финансовый год.</w:t>
      </w:r>
    </w:p>
    <w:p w:rsidR="004F533D" w:rsidRPr="0074495D" w:rsidRDefault="004F533D" w:rsidP="004F533D">
      <w:pPr>
        <w:shd w:val="clear" w:color="auto" w:fill="FFFFFF"/>
        <w:tabs>
          <w:tab w:val="left" w:pos="1238"/>
        </w:tabs>
        <w:spacing w:after="0" w:line="360" w:lineRule="auto"/>
        <w:ind w:firstLine="709"/>
        <w:jc w:val="both"/>
        <w:rPr>
          <w:rFonts w:ascii="Times New Roman" w:hAnsi="Times New Roman"/>
          <w:sz w:val="28"/>
          <w:szCs w:val="28"/>
        </w:rPr>
      </w:pPr>
    </w:p>
    <w:p w:rsidR="004F533D" w:rsidRPr="0074495D" w:rsidRDefault="004F533D" w:rsidP="004F533D">
      <w:pPr>
        <w:shd w:val="clear" w:color="auto" w:fill="FFFFFF"/>
        <w:spacing w:after="0" w:line="360" w:lineRule="auto"/>
        <w:ind w:firstLine="709"/>
        <w:jc w:val="center"/>
        <w:rPr>
          <w:rFonts w:ascii="Times New Roman" w:hAnsi="Times New Roman"/>
          <w:b/>
          <w:bCs/>
          <w:sz w:val="28"/>
          <w:szCs w:val="28"/>
        </w:rPr>
      </w:pPr>
      <w:r w:rsidRPr="0074495D">
        <w:rPr>
          <w:rFonts w:ascii="Times New Roman" w:hAnsi="Times New Roman"/>
          <w:b/>
          <w:bCs/>
          <w:sz w:val="28"/>
          <w:szCs w:val="28"/>
        </w:rPr>
        <w:lastRenderedPageBreak/>
        <w:t>Определение нормативных затрат на оказание государственной услуги</w:t>
      </w:r>
    </w:p>
    <w:p w:rsidR="004F533D" w:rsidRPr="0074495D" w:rsidRDefault="004F533D" w:rsidP="004F533D">
      <w:pPr>
        <w:shd w:val="clear" w:color="auto" w:fill="FFFFFF"/>
        <w:tabs>
          <w:tab w:val="left" w:pos="1087"/>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 определяются по формуле:</w:t>
      </w:r>
    </w:p>
    <w:p w:rsidR="004F533D" w:rsidRPr="0074495D" w:rsidRDefault="004F533D" w:rsidP="004F533D">
      <w:pPr>
        <w:shd w:val="clear" w:color="auto" w:fill="FFFFFF"/>
        <w:spacing w:after="0" w:line="360" w:lineRule="auto"/>
        <w:ind w:firstLine="709"/>
        <w:jc w:val="center"/>
        <w:rPr>
          <w:rFonts w:ascii="Times New Roman" w:hAnsi="Times New Roman"/>
          <w:sz w:val="56"/>
          <w:szCs w:val="56"/>
        </w:rPr>
      </w:pPr>
      <w:r w:rsidRPr="0074495D">
        <w:rPr>
          <w:rFonts w:ascii="Times New Roman" w:hAnsi="Times New Roman"/>
          <w:i/>
          <w:sz w:val="40"/>
          <w:szCs w:val="40"/>
        </w:rPr>
        <w:t>Р</w:t>
      </w:r>
      <w:proofErr w:type="gramStart"/>
      <w:r w:rsidRPr="0074495D">
        <w:rPr>
          <w:rFonts w:ascii="Times New Roman" w:hAnsi="Times New Roman"/>
          <w:i/>
          <w:sz w:val="40"/>
          <w:szCs w:val="40"/>
          <w:vertAlign w:val="superscript"/>
          <w:lang w:val="en-US"/>
        </w:rPr>
        <w:t>i</w:t>
      </w:r>
      <w:proofErr w:type="gramEnd"/>
      <w:r w:rsidRPr="0074495D">
        <w:rPr>
          <w:rFonts w:ascii="Times New Roman" w:hAnsi="Times New Roman"/>
          <w:i/>
          <w:sz w:val="40"/>
          <w:szCs w:val="40"/>
          <w:vertAlign w:val="subscript"/>
        </w:rPr>
        <w:t>гу</w:t>
      </w:r>
      <w:r w:rsidRPr="0074495D">
        <w:rPr>
          <w:rFonts w:ascii="Times New Roman" w:hAnsi="Times New Roman"/>
          <w:bCs/>
          <w:sz w:val="28"/>
          <w:szCs w:val="28"/>
        </w:rPr>
        <w:t xml:space="preserve">= </w:t>
      </w: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 ×</w:t>
      </w:r>
      <w:r w:rsidRPr="0074495D">
        <w:rPr>
          <w:rFonts w:ascii="Times New Roman" w:hAnsi="Times New Roman"/>
          <w:i/>
          <w:sz w:val="56"/>
          <w:szCs w:val="56"/>
          <w:vertAlign w:val="subscript"/>
          <w:lang w:val="en-US"/>
        </w:rPr>
        <w:t>k</w:t>
      </w:r>
      <w:r w:rsidRPr="0074495D">
        <w:rPr>
          <w:rFonts w:ascii="Times New Roman" w:hAnsi="Times New Roman"/>
          <w:i/>
          <w:sz w:val="40"/>
          <w:szCs w:val="40"/>
          <w:vertAlign w:val="subscript"/>
          <w:lang w:val="en-US"/>
        </w:rPr>
        <w:t>i</w:t>
      </w:r>
      <w:r w:rsidRPr="0074495D">
        <w:rPr>
          <w:rFonts w:ascii="Times New Roman" w:hAnsi="Times New Roman"/>
          <w:i/>
          <w:iCs/>
          <w:sz w:val="28"/>
          <w:szCs w:val="28"/>
        </w:rPr>
        <w:t xml:space="preserve">, </w:t>
      </w:r>
      <w:r w:rsidRPr="0074495D">
        <w:rPr>
          <w:rFonts w:ascii="Times New Roman" w:hAnsi="Times New Roman"/>
          <w:sz w:val="28"/>
          <w:szCs w:val="28"/>
        </w:rPr>
        <w:t>где:</w:t>
      </w:r>
    </w:p>
    <w:p w:rsidR="004F533D" w:rsidRPr="0074495D" w:rsidRDefault="004F533D" w:rsidP="004F533D">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rPr>
        <w:t>Р</w:t>
      </w:r>
      <w:proofErr w:type="gramStart"/>
      <w:r w:rsidRPr="0074495D">
        <w:rPr>
          <w:rFonts w:ascii="Times New Roman" w:hAnsi="Times New Roman"/>
          <w:i/>
          <w:sz w:val="40"/>
          <w:szCs w:val="40"/>
          <w:vertAlign w:val="superscript"/>
          <w:lang w:val="en-US"/>
        </w:rPr>
        <w:t>i</w:t>
      </w:r>
      <w:proofErr w:type="gramEnd"/>
      <w:r w:rsidRPr="0074495D">
        <w:rPr>
          <w:rFonts w:ascii="Times New Roman" w:hAnsi="Times New Roman"/>
          <w:i/>
          <w:sz w:val="40"/>
          <w:szCs w:val="40"/>
          <w:vertAlign w:val="subscript"/>
        </w:rPr>
        <w:t>гу</w:t>
      </w:r>
      <w:r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 xml:space="preserve">ормативные затраты на оказание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на соответствующий финансовый год;</w:t>
      </w:r>
    </w:p>
    <w:p w:rsidR="004F533D" w:rsidRPr="0074495D" w:rsidRDefault="004F533D" w:rsidP="004F533D">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sz w:val="28"/>
          <w:szCs w:val="28"/>
          <w:lang w:val="en-US"/>
        </w:rPr>
        <w:t>N</w:t>
      </w:r>
      <w:r w:rsidRPr="0074495D">
        <w:rPr>
          <w:rFonts w:ascii="Times New Roman" w:hAnsi="Times New Roman"/>
          <w:sz w:val="28"/>
          <w:szCs w:val="28"/>
          <w:vertAlign w:val="superscript"/>
          <w:lang w:val="en-US"/>
        </w:rPr>
        <w:t>i</w:t>
      </w:r>
      <w:r w:rsidRPr="0074495D">
        <w:rPr>
          <w:rFonts w:ascii="Times New Roman" w:hAnsi="Times New Roman"/>
          <w:sz w:val="28"/>
          <w:szCs w:val="28"/>
          <w:vertAlign w:val="subscript"/>
        </w:rPr>
        <w:t>очр</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оказание единицы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4F533D" w:rsidRPr="0074495D" w:rsidRDefault="004F533D" w:rsidP="004F533D">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iCs/>
          <w:sz w:val="28"/>
          <w:szCs w:val="28"/>
          <w:lang w:val="en-US"/>
        </w:rPr>
        <w:t>k</w:t>
      </w:r>
      <w:r w:rsidRPr="0074495D">
        <w:rPr>
          <w:rFonts w:ascii="Times New Roman" w:hAnsi="Times New Roman"/>
          <w:i/>
          <w:iCs/>
          <w:sz w:val="28"/>
          <w:szCs w:val="28"/>
          <w:vertAlign w:val="subscript"/>
          <w:lang w:val="en-US"/>
        </w:rPr>
        <w:t>t</w:t>
      </w:r>
      <w:proofErr w:type="gramEnd"/>
      <w:r w:rsidRPr="0074495D">
        <w:rPr>
          <w:rFonts w:ascii="Times New Roman" w:hAnsi="Times New Roman"/>
          <w:b/>
          <w:bCs/>
          <w:sz w:val="28"/>
          <w:szCs w:val="28"/>
        </w:rPr>
        <w:t>–</w:t>
      </w:r>
      <w:r w:rsidRPr="0074495D">
        <w:rPr>
          <w:rFonts w:ascii="Times New Roman" w:hAnsi="Times New Roman"/>
          <w:sz w:val="28"/>
          <w:szCs w:val="28"/>
        </w:rPr>
        <w:t xml:space="preserve"> объем </w:t>
      </w:r>
      <w:r w:rsidRPr="0074495D">
        <w:rPr>
          <w:rFonts w:ascii="Times New Roman" w:hAnsi="Times New Roman"/>
          <w:i/>
          <w:sz w:val="28"/>
          <w:szCs w:val="28"/>
          <w:lang w:val="en-US"/>
        </w:rPr>
        <w:t>i</w:t>
      </w:r>
      <w:r w:rsidRPr="0074495D">
        <w:rPr>
          <w:rFonts w:ascii="Times New Roman" w:hAnsi="Times New Roman"/>
          <w:sz w:val="28"/>
          <w:szCs w:val="28"/>
        </w:rPr>
        <w:t>-той государственной услуги в соответствии с государственным (муниципальным) заданием.</w:t>
      </w:r>
    </w:p>
    <w:p w:rsidR="004F533D" w:rsidRPr="0074495D" w:rsidRDefault="004F533D" w:rsidP="004F533D">
      <w:pPr>
        <w:shd w:val="clear" w:color="auto" w:fill="FFFFFF"/>
        <w:tabs>
          <w:tab w:val="left" w:pos="994"/>
        </w:tabs>
        <w:spacing w:after="0" w:line="360" w:lineRule="auto"/>
        <w:ind w:firstLine="709"/>
        <w:jc w:val="both"/>
        <w:rPr>
          <w:rFonts w:ascii="Times New Roman" w:hAnsi="Times New Roman"/>
          <w:sz w:val="28"/>
          <w:szCs w:val="28"/>
        </w:rPr>
      </w:pP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 определяются по формуле:</w:t>
      </w:r>
    </w:p>
    <w:p w:rsidR="004F533D" w:rsidRPr="0074495D" w:rsidRDefault="004F533D" w:rsidP="004F533D">
      <w:pPr>
        <w:shd w:val="clear" w:color="auto" w:fill="FFFFFF"/>
        <w:tabs>
          <w:tab w:val="left" w:pos="994"/>
        </w:tabs>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очр=</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 xml:space="preserve"> гу+</w:t>
      </w:r>
      <w:r w:rsidRPr="0074495D">
        <w:rPr>
          <w:rFonts w:ascii="Times New Roman" w:hAnsi="Times New Roman"/>
          <w:bCs/>
          <w:i/>
          <w:sz w:val="40"/>
          <w:szCs w:val="40"/>
          <w:lang w:val="en-US"/>
        </w:rPr>
        <w:t>N</w:t>
      </w:r>
      <w:r w:rsidRPr="0074495D">
        <w:rPr>
          <w:rFonts w:ascii="Times New Roman" w:hAnsi="Times New Roman"/>
          <w:i/>
          <w:sz w:val="40"/>
          <w:szCs w:val="40"/>
          <w:vertAlign w:val="subscript"/>
        </w:rPr>
        <w:t>он</w:t>
      </w:r>
      <w:proofErr w:type="gramStart"/>
      <w:r w:rsidRPr="0074495D">
        <w:rPr>
          <w:rFonts w:ascii="Times New Roman" w:hAnsi="Times New Roman"/>
          <w:i/>
          <w:iCs/>
          <w:sz w:val="28"/>
          <w:szCs w:val="28"/>
        </w:rPr>
        <w:t>,</w:t>
      </w:r>
      <w:r w:rsidRPr="0074495D">
        <w:rPr>
          <w:rFonts w:ascii="Times New Roman" w:hAnsi="Times New Roman"/>
          <w:sz w:val="28"/>
          <w:szCs w:val="28"/>
        </w:rPr>
        <w:t>где</w:t>
      </w:r>
      <w:proofErr w:type="gramEnd"/>
    </w:p>
    <w:p w:rsidR="004F533D" w:rsidRPr="0074495D" w:rsidRDefault="004F533D" w:rsidP="004F533D">
      <w:pPr>
        <w:shd w:val="clear" w:color="auto" w:fill="FFFFFF"/>
        <w:spacing w:after="0" w:line="360" w:lineRule="auto"/>
        <w:ind w:firstLine="709"/>
        <w:jc w:val="both"/>
        <w:rPr>
          <w:rFonts w:ascii="Times New Roman" w:hAnsi="Times New Roman"/>
          <w:bCs/>
          <w:sz w:val="28"/>
          <w:szCs w:val="28"/>
        </w:rPr>
      </w:pPr>
      <w:r w:rsidRPr="0074495D">
        <w:rPr>
          <w:rFonts w:ascii="Times New Roman" w:hAnsi="Times New Roman"/>
          <w:bCs/>
          <w:i/>
          <w:sz w:val="28"/>
          <w:szCs w:val="28"/>
          <w:lang w:val="en-US"/>
        </w:rPr>
        <w:t>N</w:t>
      </w:r>
      <w:r w:rsidRPr="0074495D">
        <w:rPr>
          <w:rFonts w:ascii="Times New Roman" w:hAnsi="Times New Roman"/>
          <w:i/>
          <w:sz w:val="40"/>
          <w:szCs w:val="40"/>
          <w:vertAlign w:val="superscript"/>
          <w:lang w:val="en-US"/>
        </w:rPr>
        <w:t>i</w:t>
      </w:r>
      <w:r w:rsidRPr="0074495D">
        <w:rPr>
          <w:rFonts w:ascii="Times New Roman" w:hAnsi="Times New Roman"/>
          <w:i/>
          <w:sz w:val="40"/>
          <w:szCs w:val="40"/>
          <w:vertAlign w:val="subscript"/>
        </w:rPr>
        <w:t xml:space="preserve">очр </w:t>
      </w:r>
      <w:r w:rsidRPr="0074495D">
        <w:rPr>
          <w:rFonts w:ascii="Times New Roman" w:hAnsi="Times New Roman"/>
          <w:bCs/>
          <w:sz w:val="28"/>
          <w:szCs w:val="28"/>
        </w:rPr>
        <w:t xml:space="preserve">– </w:t>
      </w:r>
      <w:r w:rsidRPr="0074495D">
        <w:rPr>
          <w:rFonts w:ascii="Times New Roman" w:hAnsi="Times New Roman"/>
          <w:sz w:val="28"/>
          <w:szCs w:val="28"/>
        </w:rPr>
        <w:t xml:space="preserve">нормативные затраты на оказание единицы </w:t>
      </w:r>
      <w:r w:rsidRPr="0074495D">
        <w:rPr>
          <w:rFonts w:ascii="Times New Roman" w:hAnsi="Times New Roman"/>
          <w:sz w:val="28"/>
          <w:szCs w:val="28"/>
          <w:lang w:val="en-US"/>
        </w:rPr>
        <w:t>i</w:t>
      </w:r>
      <w:r w:rsidRPr="0074495D">
        <w:rPr>
          <w:rFonts w:ascii="Times New Roman" w:hAnsi="Times New Roman"/>
          <w:sz w:val="28"/>
          <w:szCs w:val="28"/>
        </w:rPr>
        <w:t>-той государственной услуги образовательной организации на соответствующий финансовый год;</w:t>
      </w:r>
    </w:p>
    <w:p w:rsidR="004F533D" w:rsidRPr="0074495D" w:rsidRDefault="004F533D" w:rsidP="004F533D">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bCs/>
          <w:i/>
          <w:sz w:val="28"/>
          <w:szCs w:val="28"/>
          <w:lang w:val="en-US"/>
        </w:rPr>
        <w:t>N</w:t>
      </w:r>
      <w:r w:rsidRPr="0074495D">
        <w:rPr>
          <w:rFonts w:ascii="Times New Roman" w:hAnsi="Times New Roman"/>
          <w:i/>
          <w:sz w:val="28"/>
          <w:szCs w:val="28"/>
          <w:vertAlign w:val="subscript"/>
        </w:rPr>
        <w:t>гу</w:t>
      </w:r>
      <w:r w:rsidRPr="0074495D">
        <w:rPr>
          <w:rFonts w:ascii="Times New Roman" w:hAnsi="Times New Roman"/>
          <w:b/>
          <w:bCs/>
          <w:sz w:val="28"/>
          <w:szCs w:val="28"/>
        </w:rPr>
        <w:t>–</w:t>
      </w:r>
      <w:r w:rsidRPr="0074495D">
        <w:rPr>
          <w:rFonts w:ascii="Times New Roman" w:hAnsi="Times New Roman"/>
          <w:sz w:val="28"/>
          <w:szCs w:val="28"/>
        </w:rPr>
        <w:t>нормативные затраты, непосредственно связанные с оказанием государственной услуги;</w:t>
      </w:r>
    </w:p>
    <w:p w:rsidR="004F533D" w:rsidRPr="0074495D" w:rsidRDefault="004F533D" w:rsidP="004F533D">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lang w:val="en-US"/>
        </w:rPr>
        <w:t>N</w:t>
      </w:r>
      <w:r w:rsidRPr="0074495D">
        <w:rPr>
          <w:rFonts w:ascii="Times New Roman" w:hAnsi="Times New Roman"/>
          <w:i/>
          <w:sz w:val="28"/>
          <w:szCs w:val="28"/>
          <w:vertAlign w:val="subscript"/>
        </w:rPr>
        <w:t>он</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общехозяйственные нужды.</w:t>
      </w:r>
      <w:proofErr w:type="gramEnd"/>
    </w:p>
    <w:p w:rsidR="004F533D" w:rsidRPr="0074495D" w:rsidRDefault="004F533D" w:rsidP="004F533D">
      <w:pPr>
        <w:shd w:val="clear" w:color="auto" w:fill="FFFFFF"/>
        <w:tabs>
          <w:tab w:val="left" w:pos="1058"/>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 определяется по формуле:</w:t>
      </w:r>
    </w:p>
    <w:p w:rsidR="004F533D" w:rsidRPr="0074495D" w:rsidRDefault="004F533D" w:rsidP="004F533D">
      <w:pPr>
        <w:shd w:val="clear" w:color="auto" w:fill="FFFFFF"/>
        <w:spacing w:after="0" w:line="360" w:lineRule="auto"/>
        <w:ind w:firstLine="709"/>
        <w:jc w:val="center"/>
        <w:rPr>
          <w:rFonts w:ascii="Times New Roman" w:hAnsi="Times New Roman"/>
          <w:sz w:val="28"/>
          <w:szCs w:val="28"/>
        </w:rPr>
      </w:pPr>
      <w:r w:rsidRPr="0074495D">
        <w:rPr>
          <w:rFonts w:ascii="Times New Roman" w:hAnsi="Times New Roman"/>
          <w:bCs/>
          <w:i/>
          <w:sz w:val="40"/>
          <w:szCs w:val="40"/>
          <w:lang w:val="en-US"/>
        </w:rPr>
        <w:t>N</w:t>
      </w:r>
      <w:r w:rsidRPr="0074495D">
        <w:rPr>
          <w:rFonts w:ascii="Times New Roman" w:hAnsi="Times New Roman"/>
          <w:sz w:val="40"/>
          <w:szCs w:val="40"/>
          <w:vertAlign w:val="subscript"/>
        </w:rPr>
        <w:t>гу</w:t>
      </w:r>
      <w:r w:rsidRPr="0074495D">
        <w:rPr>
          <w:rFonts w:ascii="Times New Roman" w:hAnsi="Times New Roman"/>
          <w:i/>
          <w:iCs/>
          <w:sz w:val="28"/>
          <w:szCs w:val="28"/>
        </w:rPr>
        <w:t xml:space="preserve">= </w:t>
      </w:r>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o</w:t>
      </w:r>
      <w:r w:rsidRPr="0074495D">
        <w:rPr>
          <w:rFonts w:ascii="Times New Roman" w:hAnsi="Times New Roman"/>
          <w:i/>
          <w:iCs/>
          <w:sz w:val="40"/>
          <w:szCs w:val="40"/>
          <w:vertAlign w:val="subscript"/>
        </w:rPr>
        <w:t>тгу +</w:t>
      </w:r>
      <w:proofErr w:type="gramStart"/>
      <w:r w:rsidRPr="0074495D">
        <w:rPr>
          <w:rFonts w:ascii="Times New Roman" w:hAnsi="Times New Roman"/>
          <w:i/>
          <w:iCs/>
          <w:sz w:val="40"/>
          <w:szCs w:val="40"/>
          <w:lang w:val="en-US"/>
        </w:rPr>
        <w:t>N</w:t>
      </w:r>
      <w:r w:rsidRPr="0074495D">
        <w:rPr>
          <w:rFonts w:ascii="Times New Roman" w:hAnsi="Times New Roman"/>
          <w:i/>
          <w:iCs/>
          <w:sz w:val="40"/>
          <w:szCs w:val="40"/>
          <w:vertAlign w:val="subscript"/>
          <w:lang w:val="en-US"/>
        </w:rPr>
        <w:t>yp</w:t>
      </w:r>
      <w:proofErr w:type="gramEnd"/>
      <w:r w:rsidRPr="0074495D">
        <w:rPr>
          <w:rFonts w:ascii="Times New Roman" w:hAnsi="Times New Roman"/>
          <w:i/>
          <w:iCs/>
          <w:sz w:val="28"/>
          <w:szCs w:val="28"/>
        </w:rPr>
        <w:t xml:space="preserve">, </w:t>
      </w:r>
      <w:r w:rsidRPr="0074495D">
        <w:rPr>
          <w:rFonts w:ascii="Times New Roman" w:hAnsi="Times New Roman"/>
          <w:sz w:val="28"/>
          <w:szCs w:val="28"/>
        </w:rPr>
        <w:t>где</w:t>
      </w:r>
    </w:p>
    <w:p w:rsidR="004F533D" w:rsidRPr="0074495D" w:rsidRDefault="004F533D" w:rsidP="004F533D">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sz w:val="28"/>
          <w:szCs w:val="28"/>
          <w:lang w:val="en-US"/>
        </w:rPr>
        <w:t>N</w:t>
      </w:r>
      <w:r w:rsidRPr="0074495D">
        <w:rPr>
          <w:rFonts w:ascii="Times New Roman" w:hAnsi="Times New Roman"/>
          <w:i/>
          <w:sz w:val="28"/>
          <w:szCs w:val="28"/>
          <w:vertAlign w:val="subscript"/>
        </w:rPr>
        <w:t>гу</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непосредственно связанные с оказанием</w:t>
      </w:r>
      <w:r w:rsidRPr="0074495D">
        <w:rPr>
          <w:rFonts w:ascii="Times New Roman" w:hAnsi="Times New Roman"/>
          <w:sz w:val="28"/>
          <w:szCs w:val="28"/>
        </w:rPr>
        <w:br/>
        <w:t>государственной услуги на соответствующий финансовый год;</w:t>
      </w:r>
    </w:p>
    <w:p w:rsidR="004F533D" w:rsidRPr="0074495D" w:rsidRDefault="004F533D" w:rsidP="004F533D">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i/>
          <w:iCs/>
          <w:sz w:val="28"/>
          <w:szCs w:val="28"/>
          <w:lang w:val="en-US"/>
        </w:rPr>
        <w:t>N</w:t>
      </w:r>
      <w:r w:rsidRPr="0074495D">
        <w:rPr>
          <w:rFonts w:ascii="Times New Roman" w:hAnsi="Times New Roman"/>
          <w:i/>
          <w:iCs/>
          <w:sz w:val="28"/>
          <w:szCs w:val="28"/>
          <w:vertAlign w:val="subscript"/>
          <w:lang w:val="en-US"/>
        </w:rPr>
        <w:t>om</w:t>
      </w:r>
      <w:r w:rsidRPr="0074495D">
        <w:rPr>
          <w:rFonts w:ascii="Times New Roman" w:hAnsi="Times New Roman"/>
          <w:i/>
          <w:iCs/>
          <w:sz w:val="28"/>
          <w:szCs w:val="28"/>
          <w:vertAlign w:val="subscript"/>
        </w:rPr>
        <w:t>г</w:t>
      </w:r>
      <w:r w:rsidRPr="0074495D">
        <w:rPr>
          <w:rFonts w:ascii="Times New Roman" w:hAnsi="Times New Roman"/>
          <w:i/>
          <w:iCs/>
          <w:sz w:val="28"/>
          <w:szCs w:val="28"/>
          <w:vertAlign w:val="subscript"/>
          <w:lang w:val="en-US"/>
        </w:rPr>
        <w:t>y</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затратына оплату труда и начисления навыплаты по оплате труда персонала, принимающего непосредственное участие в оказании государственной услуги;</w:t>
      </w:r>
    </w:p>
    <w:p w:rsidR="004F533D" w:rsidRPr="0074495D" w:rsidRDefault="004F533D" w:rsidP="004F533D">
      <w:pPr>
        <w:shd w:val="clear" w:color="auto" w:fill="FFFFFF"/>
        <w:spacing w:after="0" w:line="360" w:lineRule="auto"/>
        <w:ind w:firstLine="709"/>
        <w:jc w:val="both"/>
        <w:rPr>
          <w:rFonts w:ascii="Times New Roman" w:hAnsi="Times New Roman"/>
          <w:sz w:val="28"/>
          <w:szCs w:val="28"/>
        </w:rPr>
      </w:pPr>
      <w:proofErr w:type="gramStart"/>
      <w:r w:rsidRPr="0074495D">
        <w:rPr>
          <w:rFonts w:ascii="Times New Roman" w:hAnsi="Times New Roman"/>
          <w:i/>
          <w:sz w:val="28"/>
          <w:szCs w:val="28"/>
          <w:lang w:val="en-US"/>
        </w:rPr>
        <w:lastRenderedPageBreak/>
        <w:t>N</w:t>
      </w:r>
      <w:r w:rsidRPr="0074495D">
        <w:rPr>
          <w:rFonts w:ascii="Times New Roman" w:hAnsi="Times New Roman"/>
          <w:i/>
          <w:sz w:val="28"/>
          <w:szCs w:val="28"/>
          <w:vertAlign w:val="subscript"/>
          <w:lang w:val="en-US"/>
        </w:rPr>
        <w:t>yp</w:t>
      </w:r>
      <w:r w:rsidRPr="0074495D">
        <w:rPr>
          <w:rFonts w:ascii="Times New Roman" w:hAnsi="Times New Roman"/>
          <w:b/>
          <w:bCs/>
          <w:sz w:val="28"/>
          <w:szCs w:val="28"/>
        </w:rPr>
        <w:t>–</w:t>
      </w:r>
      <w:r w:rsidRPr="0074495D">
        <w:rPr>
          <w:rFonts w:ascii="Times New Roman" w:hAnsi="Times New Roman"/>
          <w:sz w:val="28"/>
          <w:szCs w:val="28"/>
        </w:rPr>
        <w:t xml:space="preserve"> нормативные затраты на расходные материалы в соответствии со стандартами качества оказания услуги.</w:t>
      </w:r>
      <w:proofErr w:type="gramEnd"/>
    </w:p>
    <w:p w:rsidR="004F533D" w:rsidRPr="0074495D" w:rsidRDefault="004F533D" w:rsidP="004F533D">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При расчете нормативных затрат на оплату труда и начисления на выплаты по оплате труда учитываются затраты на оплату труда только тех работников, которые принимают непосредственное участие в оказании соответствующей государственной услуги (вспомогательный, технический, административно-управленческий и т. п. персонал не учитывается).</w:t>
      </w:r>
    </w:p>
    <w:p w:rsidR="004F533D" w:rsidRPr="0074495D" w:rsidRDefault="004F533D" w:rsidP="004F533D">
      <w:pPr>
        <w:shd w:val="clear" w:color="auto" w:fill="FFFFFF"/>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рассчитываются как произведение средней стоимости единицы времени персонала на количество единиц времени, необходимых для оказания единицы государственной услуги, с учетом стимулирующих выплат за результативность труда. Стоимость единицы времени персонала рассчитывается исходя из действующей системы оплаты труда, с учетом доплат и надбавок, установленных действующим законодательством, районного коэффициента и процентной надбавки к заработной плате за работу в районах Крайнего Севера и приравненных к ним местностях, установленных законодательством.</w:t>
      </w:r>
    </w:p>
    <w:p w:rsidR="004F533D" w:rsidRPr="0074495D" w:rsidRDefault="004F533D" w:rsidP="004F533D">
      <w:pPr>
        <w:shd w:val="clear" w:color="auto" w:fill="FFFFFF"/>
        <w:tabs>
          <w:tab w:val="left" w:pos="709"/>
          <w:tab w:val="left" w:pos="1224"/>
        </w:tabs>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расходные материалы в соответствии со</w:t>
      </w:r>
      <w:r w:rsidRPr="0074495D">
        <w:rPr>
          <w:rFonts w:ascii="Times New Roman" w:hAnsi="Times New Roman"/>
          <w:sz w:val="28"/>
          <w:szCs w:val="28"/>
        </w:rPr>
        <w:br/>
        <w:t>стандартами качества оказания услуги рассчитываются как произведение</w:t>
      </w:r>
      <w:r w:rsidRPr="0074495D">
        <w:rPr>
          <w:rFonts w:ascii="Times New Roman" w:hAnsi="Times New Roman"/>
          <w:sz w:val="28"/>
          <w:szCs w:val="28"/>
        </w:rPr>
        <w:br/>
        <w:t>стоимости учебных материалов на их количество, необходимое для оказания</w:t>
      </w:r>
      <w:r w:rsidRPr="0074495D">
        <w:rPr>
          <w:rFonts w:ascii="Times New Roman" w:hAnsi="Times New Roman"/>
          <w:sz w:val="28"/>
          <w:szCs w:val="28"/>
        </w:rPr>
        <w:br/>
        <w:t>единицы государственной услуги (выполнения работ) и определяется по видам организаций в соответствии с нормативным актом субъекта Российской Федерации или органа исполнительной власти субъекта Российской Федерации.</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основного общего образования:</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реализация образовательных программ основного общего образования может определяться по формуле:</w:t>
      </w:r>
    </w:p>
    <w:p w:rsidR="004F533D" w:rsidRPr="0074495D" w:rsidRDefault="004F533D" w:rsidP="004F533D">
      <w:pPr>
        <w:spacing w:after="0" w:line="360" w:lineRule="auto"/>
        <w:ind w:firstLine="709"/>
        <w:jc w:val="center"/>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Cs/>
          <w:i/>
          <w:sz w:val="28"/>
          <w:szCs w:val="28"/>
        </w:rPr>
        <w:t xml:space="preserve"> = </w:t>
      </w:r>
      <w:r w:rsidRPr="0074495D">
        <w:rPr>
          <w:rFonts w:ascii="Times New Roman" w:hAnsi="Times New Roman"/>
          <w:bCs/>
          <w:i/>
          <w:sz w:val="28"/>
          <w:szCs w:val="28"/>
          <w:lang w:val="en-US"/>
        </w:rPr>
        <w:t>W</w:t>
      </w:r>
      <w:r w:rsidRPr="0074495D">
        <w:rPr>
          <w:rFonts w:ascii="Times New Roman" w:hAnsi="Times New Roman"/>
          <w:bCs/>
          <w:i/>
          <w:sz w:val="28"/>
          <w:szCs w:val="28"/>
          <w:vertAlign w:val="subscript"/>
          <w:lang w:val="en-US"/>
        </w:rPr>
        <w:t>er</w:t>
      </w:r>
      <w:r w:rsidRPr="0074495D">
        <w:rPr>
          <w:rFonts w:ascii="Times New Roman" w:hAnsi="Times New Roman"/>
          <w:bCs/>
          <w:i/>
          <w:sz w:val="28"/>
          <w:szCs w:val="28"/>
        </w:rPr>
        <w:t>× 12 × К</w:t>
      </w:r>
      <w:r w:rsidRPr="0074495D">
        <w:rPr>
          <w:rFonts w:ascii="Times New Roman" w:hAnsi="Times New Roman"/>
          <w:bCs/>
          <w:i/>
          <w:sz w:val="28"/>
          <w:szCs w:val="28"/>
          <w:vertAlign w:val="superscript"/>
        </w:rPr>
        <w:t>1</w:t>
      </w:r>
      <w:r w:rsidRPr="0074495D">
        <w:rPr>
          <w:rFonts w:ascii="Times New Roman" w:hAnsi="Times New Roman"/>
          <w:bCs/>
          <w:i/>
          <w:sz w:val="28"/>
          <w:szCs w:val="28"/>
        </w:rPr>
        <w:t>× К</w:t>
      </w:r>
      <w:r w:rsidRPr="0074495D">
        <w:rPr>
          <w:rFonts w:ascii="Times New Roman" w:hAnsi="Times New Roman"/>
          <w:bCs/>
          <w:i/>
          <w:sz w:val="28"/>
          <w:szCs w:val="28"/>
          <w:vertAlign w:val="superscript"/>
        </w:rPr>
        <w:t>2</w:t>
      </w:r>
      <w:r w:rsidRPr="0074495D">
        <w:rPr>
          <w:rFonts w:ascii="Times New Roman" w:hAnsi="Times New Roman"/>
          <w:bCs/>
          <w:i/>
          <w:sz w:val="28"/>
          <w:szCs w:val="28"/>
        </w:rPr>
        <w:t>× К</w:t>
      </w:r>
      <w:r w:rsidRPr="0074495D">
        <w:rPr>
          <w:rFonts w:ascii="Times New Roman" w:hAnsi="Times New Roman"/>
          <w:bCs/>
          <w:i/>
          <w:sz w:val="28"/>
          <w:szCs w:val="28"/>
          <w:vertAlign w:val="superscript"/>
        </w:rPr>
        <w:t>3</w:t>
      </w:r>
      <w:proofErr w:type="gramStart"/>
      <w:r w:rsidRPr="0074495D">
        <w:rPr>
          <w:rFonts w:ascii="Times New Roman" w:hAnsi="Times New Roman"/>
          <w:sz w:val="28"/>
          <w:szCs w:val="28"/>
        </w:rPr>
        <w:t>,</w:t>
      </w:r>
      <w:r w:rsidRPr="0074495D">
        <w:rPr>
          <w:rFonts w:ascii="Times New Roman" w:hAnsi="Times New Roman"/>
          <w:bCs/>
          <w:iCs/>
          <w:sz w:val="28"/>
          <w:szCs w:val="28"/>
        </w:rPr>
        <w:t>где</w:t>
      </w:r>
      <w:proofErr w:type="gramEnd"/>
      <w:r w:rsidRPr="0074495D">
        <w:rPr>
          <w:rFonts w:ascii="Times New Roman" w:hAnsi="Times New Roman"/>
          <w:bCs/>
          <w:iCs/>
          <w:sz w:val="28"/>
          <w:szCs w:val="28"/>
        </w:rPr>
        <w:t>:</w:t>
      </w:r>
    </w:p>
    <w:p w:rsidR="004F533D" w:rsidRPr="0074495D" w:rsidRDefault="004F533D" w:rsidP="004F533D">
      <w:pPr>
        <w:spacing w:after="0" w:line="360" w:lineRule="auto"/>
        <w:ind w:firstLine="709"/>
        <w:jc w:val="both"/>
        <w:rPr>
          <w:rFonts w:ascii="Times New Roman" w:hAnsi="Times New Roman"/>
          <w:i/>
          <w:sz w:val="28"/>
          <w:szCs w:val="28"/>
        </w:rPr>
      </w:pPr>
      <w:r w:rsidRPr="0074495D">
        <w:rPr>
          <w:rFonts w:ascii="Times New Roman" w:hAnsi="Times New Roman"/>
          <w:bCs/>
          <w:i/>
          <w:sz w:val="28"/>
          <w:szCs w:val="28"/>
          <w:lang w:val="en-US"/>
        </w:rPr>
        <w:t>N</w:t>
      </w:r>
      <w:r w:rsidRPr="0074495D">
        <w:rPr>
          <w:rFonts w:ascii="Times New Roman" w:hAnsi="Times New Roman"/>
          <w:bCs/>
          <w:i/>
          <w:sz w:val="28"/>
          <w:szCs w:val="28"/>
          <w:vertAlign w:val="subscript"/>
        </w:rPr>
        <w:t>отгу</w:t>
      </w:r>
      <w:r w:rsidRPr="0074495D">
        <w:rPr>
          <w:rFonts w:ascii="Times New Roman" w:hAnsi="Times New Roman"/>
          <w:b/>
          <w:bCs/>
          <w:sz w:val="28"/>
          <w:szCs w:val="28"/>
        </w:rPr>
        <w:t>–</w:t>
      </w:r>
      <w:r w:rsidRPr="0074495D">
        <w:rPr>
          <w:rFonts w:ascii="Times New Roman" w:hAnsi="Times New Roman"/>
          <w:bCs/>
          <w:sz w:val="28"/>
          <w:szCs w:val="28"/>
        </w:rPr>
        <w:t>н</w:t>
      </w:r>
      <w:r w:rsidRPr="0074495D">
        <w:rPr>
          <w:rFonts w:ascii="Times New Roman" w:hAnsi="Times New Roman"/>
          <w:sz w:val="28"/>
          <w:szCs w:val="28"/>
        </w:rPr>
        <w:t>ормативные затраты на оплату труда и начисления на выплаты по оплате труда персонала, принимающего непосредственное участие в оказании государственной услуги по предоставлению основного общего образования;</w:t>
      </w:r>
    </w:p>
    <w:p w:rsidR="004F533D" w:rsidRPr="0074495D" w:rsidRDefault="004F533D" w:rsidP="004F533D">
      <w:pPr>
        <w:spacing w:after="0" w:line="360" w:lineRule="auto"/>
        <w:ind w:firstLine="709"/>
        <w:jc w:val="both"/>
        <w:rPr>
          <w:rFonts w:ascii="Times New Roman" w:hAnsi="Times New Roman"/>
          <w:sz w:val="28"/>
          <w:szCs w:val="28"/>
        </w:rPr>
      </w:pPr>
      <w:proofErr w:type="gramStart"/>
      <w:r w:rsidRPr="0074495D">
        <w:rPr>
          <w:rFonts w:ascii="Times New Roman" w:hAnsi="Times New Roman"/>
          <w:bCs/>
          <w:i/>
          <w:iCs/>
          <w:sz w:val="28"/>
          <w:szCs w:val="28"/>
          <w:lang w:val="en-US"/>
        </w:rPr>
        <w:lastRenderedPageBreak/>
        <w:t>W</w:t>
      </w:r>
      <w:r w:rsidRPr="0074495D">
        <w:rPr>
          <w:rFonts w:ascii="Times New Roman" w:hAnsi="Times New Roman"/>
          <w:bCs/>
          <w:i/>
          <w:iCs/>
          <w:sz w:val="28"/>
          <w:szCs w:val="28"/>
          <w:vertAlign w:val="subscript"/>
          <w:lang w:val="en-US"/>
        </w:rPr>
        <w:t>er</w:t>
      </w:r>
      <w:r w:rsidRPr="0074495D">
        <w:rPr>
          <w:rFonts w:ascii="Times New Roman" w:hAnsi="Times New Roman"/>
          <w:i/>
          <w:sz w:val="28"/>
          <w:szCs w:val="28"/>
        </w:rPr>
        <w:t xml:space="preserve">– </w:t>
      </w:r>
      <w:r w:rsidRPr="0074495D">
        <w:rPr>
          <w:rFonts w:ascii="Times New Roman" w:hAnsi="Times New Roman"/>
          <w:sz w:val="28"/>
          <w:szCs w:val="28"/>
        </w:rPr>
        <w:t>среднемесячная заработная плата в экономике соответствующего региона в предшествующем году, руб.</w:t>
      </w:r>
      <w:proofErr w:type="gramEnd"/>
      <w:r w:rsidRPr="0074495D">
        <w:rPr>
          <w:rFonts w:ascii="Times New Roman" w:hAnsi="Times New Roman"/>
          <w:sz w:val="28"/>
          <w:szCs w:val="28"/>
        </w:rPr>
        <w:t xml:space="preserve"> /мес.;</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bCs/>
          <w:i/>
          <w:sz w:val="28"/>
          <w:szCs w:val="28"/>
        </w:rPr>
        <w:t xml:space="preserve">12 </w:t>
      </w:r>
      <w:r w:rsidRPr="0074495D">
        <w:rPr>
          <w:rFonts w:ascii="Times New Roman" w:hAnsi="Times New Roman"/>
          <w:i/>
          <w:sz w:val="28"/>
          <w:szCs w:val="28"/>
        </w:rPr>
        <w:t xml:space="preserve">– </w:t>
      </w:r>
      <w:r w:rsidRPr="0074495D">
        <w:rPr>
          <w:rFonts w:ascii="Times New Roman" w:hAnsi="Times New Roman"/>
          <w:sz w:val="28"/>
          <w:szCs w:val="28"/>
        </w:rPr>
        <w:t>количество месяцев в году;</w:t>
      </w:r>
    </w:p>
    <w:p w:rsidR="004F533D" w:rsidRPr="0074495D" w:rsidRDefault="004F533D" w:rsidP="004F533D">
      <w:pPr>
        <w:tabs>
          <w:tab w:val="left" w:pos="709"/>
        </w:tabs>
        <w:spacing w:after="0" w:line="360" w:lineRule="auto"/>
        <w:ind w:firstLine="709"/>
        <w:jc w:val="both"/>
        <w:rPr>
          <w:rFonts w:ascii="Times New Roman" w:hAnsi="Times New Roman"/>
          <w:sz w:val="28"/>
          <w:szCs w:val="28"/>
        </w:rPr>
      </w:pPr>
      <w:r w:rsidRPr="0074495D">
        <w:rPr>
          <w:rFonts w:ascii="Times New Roman" w:hAnsi="Times New Roman"/>
          <w:i/>
          <w:sz w:val="28"/>
          <w:szCs w:val="28"/>
        </w:rPr>
        <w:t>K</w:t>
      </w:r>
      <w:r w:rsidRPr="0074495D">
        <w:rPr>
          <w:rFonts w:ascii="Times New Roman" w:hAnsi="Times New Roman"/>
          <w:i/>
          <w:sz w:val="28"/>
          <w:szCs w:val="28"/>
          <w:vertAlign w:val="superscript"/>
        </w:rPr>
        <w:t>1</w:t>
      </w:r>
      <w:r w:rsidRPr="0074495D">
        <w:rPr>
          <w:rFonts w:ascii="Times New Roman" w:hAnsi="Times New Roman"/>
          <w:i/>
          <w:sz w:val="28"/>
          <w:szCs w:val="28"/>
        </w:rPr>
        <w:t xml:space="preserve"> – </w:t>
      </w:r>
      <w:r w:rsidRPr="0074495D">
        <w:rPr>
          <w:rFonts w:ascii="Times New Roman" w:hAnsi="Times New Roman"/>
          <w:sz w:val="28"/>
          <w:szCs w:val="28"/>
        </w:rPr>
        <w:t xml:space="preserve">коэффициент, учитывающий специфику образовательной программы или категорию </w:t>
      </w:r>
      <w:proofErr w:type="gramStart"/>
      <w:r w:rsidRPr="0074495D">
        <w:rPr>
          <w:rFonts w:ascii="Times New Roman" w:hAnsi="Times New Roman"/>
          <w:sz w:val="28"/>
          <w:szCs w:val="28"/>
        </w:rPr>
        <w:t>обучающихся</w:t>
      </w:r>
      <w:proofErr w:type="gramEnd"/>
      <w:r w:rsidRPr="0074495D">
        <w:rPr>
          <w:rFonts w:ascii="Times New Roman" w:hAnsi="Times New Roman"/>
          <w:sz w:val="28"/>
          <w:szCs w:val="28"/>
        </w:rPr>
        <w:t xml:space="preserve"> (при их наличии);</w:t>
      </w:r>
    </w:p>
    <w:p w:rsidR="004F533D" w:rsidRPr="0074495D" w:rsidRDefault="004F533D" w:rsidP="004F533D">
      <w:pPr>
        <w:spacing w:after="0" w:line="360" w:lineRule="auto"/>
        <w:ind w:firstLine="709"/>
        <w:jc w:val="both"/>
        <w:rPr>
          <w:rFonts w:ascii="Times New Roman" w:hAnsi="Times New Roman"/>
          <w:i/>
          <w:sz w:val="28"/>
          <w:szCs w:val="28"/>
        </w:rPr>
      </w:pPr>
      <w:proofErr w:type="gramStart"/>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2</w:t>
      </w:r>
      <w:r w:rsidRPr="0074495D">
        <w:rPr>
          <w:rFonts w:ascii="Times New Roman" w:hAnsi="Times New Roman"/>
          <w:i/>
          <w:sz w:val="28"/>
          <w:szCs w:val="28"/>
        </w:rPr>
        <w:t xml:space="preserve">– </w:t>
      </w:r>
      <w:r w:rsidRPr="0074495D">
        <w:rPr>
          <w:rFonts w:ascii="Times New Roman" w:hAnsi="Times New Roman"/>
          <w:sz w:val="28"/>
          <w:szCs w:val="28"/>
        </w:rPr>
        <w:t>коэффициент страховых взносов на выплаты по оплате труда.</w:t>
      </w:r>
      <w:proofErr w:type="gramEnd"/>
      <w:r w:rsidRPr="0074495D">
        <w:rPr>
          <w:rFonts w:ascii="Times New Roman" w:hAnsi="Times New Roman"/>
          <w:sz w:val="28"/>
          <w:szCs w:val="28"/>
        </w:rPr>
        <w:t xml:space="preserve"> Значение коэффициента – 1,302;</w:t>
      </w:r>
    </w:p>
    <w:p w:rsidR="004F533D" w:rsidRPr="0074495D" w:rsidRDefault="004F533D" w:rsidP="004F533D">
      <w:pPr>
        <w:spacing w:after="0" w:line="360" w:lineRule="auto"/>
        <w:ind w:firstLine="709"/>
        <w:jc w:val="both"/>
        <w:rPr>
          <w:rFonts w:ascii="Times New Roman" w:hAnsi="Times New Roman"/>
          <w:sz w:val="28"/>
          <w:szCs w:val="28"/>
        </w:rPr>
      </w:pPr>
      <w:proofErr w:type="gramStart"/>
      <w:r w:rsidRPr="0074495D">
        <w:rPr>
          <w:rFonts w:ascii="Times New Roman" w:hAnsi="Times New Roman"/>
          <w:bCs/>
          <w:i/>
          <w:iCs/>
          <w:sz w:val="28"/>
          <w:szCs w:val="28"/>
          <w:lang w:val="en-US"/>
        </w:rPr>
        <w:t>K</w:t>
      </w:r>
      <w:r w:rsidRPr="0074495D">
        <w:rPr>
          <w:rFonts w:ascii="Times New Roman" w:hAnsi="Times New Roman"/>
          <w:bCs/>
          <w:i/>
          <w:iCs/>
          <w:sz w:val="28"/>
          <w:szCs w:val="28"/>
          <w:vertAlign w:val="superscript"/>
        </w:rPr>
        <w:t>3</w:t>
      </w:r>
      <w:r w:rsidRPr="0074495D">
        <w:rPr>
          <w:rFonts w:ascii="Times New Roman" w:hAnsi="Times New Roman"/>
          <w:i/>
          <w:sz w:val="28"/>
          <w:szCs w:val="28"/>
        </w:rPr>
        <w:t xml:space="preserve">– </w:t>
      </w:r>
      <w:r w:rsidRPr="0074495D">
        <w:rPr>
          <w:rFonts w:ascii="Times New Roman" w:hAnsi="Times New Roman"/>
          <w:sz w:val="28"/>
          <w:szCs w:val="28"/>
        </w:rPr>
        <w:t>коэффициент, учитывающий применение районных коэффициентов и процентных надбавок к заработной плате за стаж работы в районах Крайнего Севера, приравненных к ним местностях (при наличии данных коэффициентов).</w:t>
      </w:r>
      <w:proofErr w:type="gramEnd"/>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К нормативным затратам на общехозяйственные нужды относятся затраты, которые невозможно отнести напрямую к нормативным затратам, непосредственно связанным с оказанием i-той государственной услуги и к нормативным затратам на содержание имущества. Нормативные затраты на общехозяйственные нужды определяются по формуле</w:t>
      </w:r>
      <w:proofErr w:type="gramStart"/>
      <w:r w:rsidRPr="0074495D">
        <w:rPr>
          <w:rFonts w:ascii="Times New Roman" w:hAnsi="Times New Roman"/>
          <w:sz w:val="28"/>
          <w:szCs w:val="28"/>
        </w:rPr>
        <w:t>:</w:t>
      </w:r>
      <w:proofErr w:type="gramEnd"/>
    </w:p>
    <w:p w:rsidR="004F533D" w:rsidRPr="0074495D" w:rsidRDefault="008D72EA" w:rsidP="004F533D">
      <w:pPr>
        <w:spacing w:after="0" w:line="360" w:lineRule="auto"/>
        <w:ind w:firstLine="709"/>
        <w:jc w:val="center"/>
        <w:rPr>
          <w:rFonts w:ascii="Times New Roman" w:hAnsi="Times New Roman"/>
          <w:sz w:val="28"/>
          <w:szCs w:val="28"/>
        </w:rPr>
      </w:pPr>
      <w:r w:rsidRPr="002D7CB3">
        <w:rPr>
          <w:rFonts w:ascii="Times New Roman" w:hAnsi="Times New Roman"/>
          <w:noProof/>
          <w:sz w:val="28"/>
          <w:szCs w:val="28"/>
          <w:lang w:eastAsia="ru-RU"/>
        </w:rPr>
        <w:pict>
          <v:shape id="Рисунок 693" o:spid="_x0000_i1074" type="#_x0000_t75" style="width:218.5pt;height:17.6pt;visibility:visible">
            <v:imagedata r:id="rId69" o:title=""/>
          </v:shape>
        </w:pict>
      </w:r>
      <w:r w:rsidR="004F533D" w:rsidRPr="0074495D">
        <w:rPr>
          <w:rFonts w:ascii="Times New Roman" w:hAnsi="Times New Roman"/>
          <w:sz w:val="28"/>
          <w:szCs w:val="28"/>
        </w:rPr>
        <w:t>, где</w:t>
      </w:r>
    </w:p>
    <w:p w:rsidR="004F533D" w:rsidRPr="0074495D" w:rsidRDefault="008D72EA" w:rsidP="004F533D">
      <w:pPr>
        <w:spacing w:after="0" w:line="360" w:lineRule="auto"/>
        <w:ind w:firstLine="709"/>
        <w:jc w:val="both"/>
        <w:rPr>
          <w:rFonts w:ascii="Times New Roman" w:hAnsi="Times New Roman"/>
          <w:sz w:val="28"/>
          <w:szCs w:val="28"/>
        </w:rPr>
      </w:pPr>
      <w:r w:rsidRPr="002D7CB3">
        <w:rPr>
          <w:rFonts w:ascii="Times New Roman" w:hAnsi="Times New Roman"/>
          <w:noProof/>
          <w:sz w:val="28"/>
          <w:szCs w:val="28"/>
          <w:lang w:eastAsia="ru-RU"/>
        </w:rPr>
        <w:pict>
          <v:shape id="Рисунок 692" o:spid="_x0000_i1075" type="#_x0000_t75" style="width:29.3pt;height:17.6pt;visibility:visible">
            <v:imagedata r:id="rId70" o:title=""/>
          </v:shape>
        </w:pict>
      </w:r>
      <w:r w:rsidR="004F533D" w:rsidRPr="0074495D">
        <w:rPr>
          <w:rFonts w:ascii="Times New Roman" w:hAnsi="Times New Roman"/>
          <w:b/>
          <w:bCs/>
          <w:sz w:val="28"/>
          <w:szCs w:val="28"/>
        </w:rPr>
        <w:t xml:space="preserve">– </w:t>
      </w:r>
      <w:r w:rsidR="004F533D"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w:t>
      </w:r>
    </w:p>
    <w:p w:rsidR="004F533D" w:rsidRPr="0074495D" w:rsidRDefault="008D72EA" w:rsidP="004F533D">
      <w:pPr>
        <w:spacing w:after="0" w:line="360" w:lineRule="auto"/>
        <w:ind w:firstLine="709"/>
        <w:jc w:val="both"/>
        <w:rPr>
          <w:rFonts w:ascii="Times New Roman" w:hAnsi="Times New Roman"/>
          <w:sz w:val="28"/>
          <w:szCs w:val="28"/>
        </w:rPr>
      </w:pPr>
      <w:r w:rsidRPr="002D7CB3">
        <w:rPr>
          <w:rFonts w:ascii="Times New Roman" w:hAnsi="Times New Roman"/>
          <w:noProof/>
          <w:sz w:val="28"/>
          <w:szCs w:val="28"/>
          <w:lang w:eastAsia="ru-RU"/>
        </w:rPr>
        <w:pict>
          <v:shape id="Рисунок 691" o:spid="_x0000_i1076" type="#_x0000_t75" style="width:25.1pt;height:17.6pt;visibility:visible">
            <v:imagedata r:id="rId71" o:title=""/>
          </v:shape>
        </w:pict>
      </w:r>
      <w:r w:rsidR="004F533D" w:rsidRPr="0074495D">
        <w:rPr>
          <w:rFonts w:ascii="Times New Roman" w:hAnsi="Times New Roman"/>
          <w:b/>
          <w:bCs/>
          <w:sz w:val="28"/>
          <w:szCs w:val="28"/>
        </w:rPr>
        <w:t xml:space="preserve"> –</w:t>
      </w:r>
      <w:r w:rsidR="004F533D" w:rsidRPr="0074495D">
        <w:rPr>
          <w:rFonts w:ascii="Times New Roman" w:hAnsi="Times New Roman"/>
          <w:sz w:val="28"/>
          <w:szCs w:val="28"/>
        </w:rPr>
        <w:t xml:space="preserve"> нормативные затраты на коммунальные услуги (за исключением нормативных затрат, отнесенных к нормативным затратам на содержание имущества);</w:t>
      </w:r>
    </w:p>
    <w:p w:rsidR="004F533D" w:rsidRPr="0074495D" w:rsidRDefault="008D72EA" w:rsidP="004F533D">
      <w:pPr>
        <w:spacing w:after="0" w:line="360" w:lineRule="auto"/>
        <w:ind w:firstLine="709"/>
        <w:jc w:val="both"/>
        <w:rPr>
          <w:rFonts w:ascii="Times New Roman" w:hAnsi="Times New Roman"/>
          <w:sz w:val="28"/>
          <w:szCs w:val="28"/>
        </w:rPr>
      </w:pPr>
      <w:r w:rsidRPr="002D7CB3">
        <w:rPr>
          <w:rFonts w:ascii="Times New Roman" w:hAnsi="Times New Roman"/>
          <w:noProof/>
          <w:sz w:val="28"/>
          <w:szCs w:val="28"/>
          <w:lang w:eastAsia="ru-RU"/>
        </w:rPr>
        <w:pict>
          <v:shape id="Рисунок 690" o:spid="_x0000_i1077" type="#_x0000_t75" style="width:20.95pt;height:17.6pt;visibility:visible">
            <v:imagedata r:id="rId72" o:title=""/>
          </v:shape>
        </w:pict>
      </w:r>
      <w:r w:rsidR="004F533D" w:rsidRPr="0074495D">
        <w:rPr>
          <w:rFonts w:ascii="Times New Roman" w:hAnsi="Times New Roman"/>
          <w:b/>
          <w:bCs/>
          <w:sz w:val="28"/>
          <w:szCs w:val="28"/>
        </w:rPr>
        <w:t xml:space="preserve"> </w:t>
      </w:r>
      <w:proofErr w:type="gramStart"/>
      <w:r w:rsidR="004F533D" w:rsidRPr="0074495D">
        <w:rPr>
          <w:rFonts w:ascii="Times New Roman" w:hAnsi="Times New Roman"/>
          <w:b/>
          <w:bCs/>
          <w:sz w:val="28"/>
          <w:szCs w:val="28"/>
        </w:rPr>
        <w:t>–</w:t>
      </w:r>
      <w:r w:rsidR="004F533D" w:rsidRPr="0074495D">
        <w:rPr>
          <w:rFonts w:ascii="Times New Roman" w:hAnsi="Times New Roman"/>
          <w:sz w:val="28"/>
          <w:szCs w:val="28"/>
        </w:rPr>
        <w:t xml:space="preserve"> нормативные затраты на содержание объектов недвижимого имущества, закрепленного за организацией на праве оперативного управления или приобретенным организацией за счет средств, выделенных ей учредителем на приобретение такого имущества, а также недвижимого имущества, находящегося у организации на основании договора аренды или безвозмездного пользования, эксплуатируемого в процессе </w:t>
      </w:r>
      <w:r w:rsidR="004F533D" w:rsidRPr="0074495D">
        <w:rPr>
          <w:rFonts w:ascii="Times New Roman" w:hAnsi="Times New Roman"/>
          <w:sz w:val="28"/>
          <w:szCs w:val="28"/>
        </w:rPr>
        <w:lastRenderedPageBreak/>
        <w:t>оказания государственных услуг (далее – нормативные затраты на содержание недвижимого имущества);</w:t>
      </w:r>
      <w:proofErr w:type="gramEnd"/>
    </w:p>
    <w:p w:rsidR="004F533D" w:rsidRPr="0074495D" w:rsidRDefault="008D72EA" w:rsidP="004F533D">
      <w:pPr>
        <w:spacing w:after="0" w:line="360" w:lineRule="auto"/>
        <w:ind w:firstLine="709"/>
        <w:jc w:val="both"/>
        <w:rPr>
          <w:rFonts w:ascii="Times New Roman" w:hAnsi="Times New Roman"/>
          <w:sz w:val="28"/>
          <w:szCs w:val="28"/>
        </w:rPr>
      </w:pPr>
      <w:r w:rsidRPr="002D7CB3">
        <w:rPr>
          <w:rFonts w:ascii="Times New Roman" w:hAnsi="Times New Roman"/>
          <w:noProof/>
          <w:lang w:eastAsia="ru-RU"/>
        </w:rPr>
        <w:pict>
          <v:shape id="Рисунок 50" o:spid="_x0000_i1078" type="#_x0000_t75" style="width:20.1pt;height:17.6pt;visibility:visible">
            <v:imagedata r:id="rId73" o:title=""/>
          </v:shape>
        </w:pict>
      </w:r>
      <w:r w:rsidR="004F533D" w:rsidRPr="0074495D">
        <w:rPr>
          <w:rFonts w:ascii="Times New Roman" w:hAnsi="Times New Roman"/>
          <w:b/>
          <w:bCs/>
          <w:sz w:val="28"/>
          <w:szCs w:val="28"/>
        </w:rPr>
        <w:t>–</w:t>
      </w:r>
      <w:r w:rsidR="004F533D" w:rsidRPr="0074495D">
        <w:rPr>
          <w:rFonts w:ascii="Times New Roman" w:hAnsi="Times New Roman"/>
          <w:sz w:val="28"/>
          <w:szCs w:val="28"/>
        </w:rPr>
        <w:t xml:space="preserve"> нормативные затраты на содержание объектов особо ценного движимого имущества, закрепленного за организацией за счет средств, выделенных ей учредителем на приобретение такого имущества (далее – нормативные затраты на содержание особо ценного движимого имущества);</w:t>
      </w:r>
    </w:p>
    <w:p w:rsidR="004F533D" w:rsidRPr="0074495D" w:rsidRDefault="008D72EA" w:rsidP="004F533D">
      <w:pPr>
        <w:spacing w:after="0" w:line="360" w:lineRule="auto"/>
        <w:ind w:firstLine="709"/>
        <w:jc w:val="both"/>
        <w:rPr>
          <w:rFonts w:ascii="Times New Roman" w:hAnsi="Times New Roman"/>
          <w:sz w:val="28"/>
          <w:szCs w:val="28"/>
        </w:rPr>
      </w:pPr>
      <w:r w:rsidRPr="002D7CB3">
        <w:rPr>
          <w:rFonts w:ascii="Times New Roman" w:hAnsi="Times New Roman"/>
          <w:noProof/>
          <w:sz w:val="28"/>
          <w:szCs w:val="28"/>
          <w:lang w:eastAsia="ru-RU"/>
        </w:rPr>
        <w:pict>
          <v:shape id="Рисунок 688" o:spid="_x0000_i1079" type="#_x0000_t75" style="width:18.4pt;height:17.6pt;visibility:visible">
            <v:imagedata r:id="rId74" o:title=""/>
          </v:shape>
        </w:pict>
      </w:r>
      <w:r w:rsidR="004F533D" w:rsidRPr="0074495D">
        <w:rPr>
          <w:rFonts w:ascii="Times New Roman" w:hAnsi="Times New Roman"/>
          <w:b/>
          <w:bCs/>
          <w:sz w:val="28"/>
          <w:szCs w:val="28"/>
        </w:rPr>
        <w:t>–</w:t>
      </w:r>
      <w:r w:rsidR="004F533D" w:rsidRPr="0074495D">
        <w:rPr>
          <w:rFonts w:ascii="Times New Roman" w:hAnsi="Times New Roman"/>
          <w:sz w:val="28"/>
          <w:szCs w:val="28"/>
        </w:rPr>
        <w:t xml:space="preserve"> нормативные затраты на приобретение услуг связи;</w:t>
      </w:r>
    </w:p>
    <w:p w:rsidR="004F533D" w:rsidRPr="0074495D" w:rsidRDefault="008D72EA" w:rsidP="004F533D">
      <w:pPr>
        <w:tabs>
          <w:tab w:val="left" w:pos="8222"/>
        </w:tabs>
        <w:spacing w:after="0" w:line="360" w:lineRule="auto"/>
        <w:ind w:firstLine="709"/>
        <w:jc w:val="both"/>
        <w:rPr>
          <w:rFonts w:ascii="Times New Roman" w:hAnsi="Times New Roman"/>
          <w:sz w:val="28"/>
          <w:szCs w:val="28"/>
        </w:rPr>
      </w:pPr>
      <w:r w:rsidRPr="002D7CB3">
        <w:rPr>
          <w:rFonts w:ascii="Times New Roman" w:hAnsi="Times New Roman"/>
          <w:noProof/>
          <w:sz w:val="28"/>
          <w:szCs w:val="28"/>
          <w:lang w:eastAsia="ru-RU"/>
        </w:rPr>
        <w:pict>
          <v:shape id="Рисунок 687" o:spid="_x0000_i1080" type="#_x0000_t75" style="width:20.1pt;height:17.6pt;visibility:visible">
            <v:imagedata r:id="rId75" o:title=""/>
          </v:shape>
        </w:pict>
      </w:r>
      <w:r w:rsidR="004F533D" w:rsidRPr="0074495D">
        <w:rPr>
          <w:rFonts w:ascii="Times New Roman" w:hAnsi="Times New Roman"/>
          <w:b/>
          <w:bCs/>
          <w:sz w:val="28"/>
          <w:szCs w:val="28"/>
        </w:rPr>
        <w:t>–</w:t>
      </w:r>
      <w:r w:rsidR="004F533D" w:rsidRPr="0074495D">
        <w:rPr>
          <w:rFonts w:ascii="Times New Roman" w:hAnsi="Times New Roman"/>
          <w:sz w:val="28"/>
          <w:szCs w:val="28"/>
        </w:rPr>
        <w:t xml:space="preserve"> нормативные затраты на приобретение транспортных услуг;</w:t>
      </w:r>
    </w:p>
    <w:p w:rsidR="004F533D" w:rsidRPr="0074495D" w:rsidRDefault="008D72EA" w:rsidP="004F533D">
      <w:pPr>
        <w:tabs>
          <w:tab w:val="left" w:pos="8222"/>
        </w:tabs>
        <w:spacing w:after="0" w:line="360" w:lineRule="auto"/>
        <w:ind w:firstLine="709"/>
        <w:jc w:val="both"/>
        <w:rPr>
          <w:rFonts w:ascii="Times New Roman" w:hAnsi="Times New Roman"/>
          <w:sz w:val="28"/>
          <w:szCs w:val="28"/>
        </w:rPr>
      </w:pPr>
      <w:r w:rsidRPr="002D7CB3">
        <w:rPr>
          <w:rFonts w:ascii="Times New Roman" w:hAnsi="Times New Roman"/>
          <w:noProof/>
          <w:sz w:val="28"/>
          <w:szCs w:val="28"/>
          <w:lang w:eastAsia="ru-RU"/>
        </w:rPr>
        <w:pict>
          <v:shape id="Рисунок 686" o:spid="_x0000_i1081" type="#_x0000_t75" style="width:20.95pt;height:17.6pt;visibility:visible">
            <v:imagedata r:id="rId76" o:title=""/>
          </v:shape>
        </w:pict>
      </w:r>
      <w:r w:rsidR="004F533D" w:rsidRPr="0074495D">
        <w:rPr>
          <w:rFonts w:ascii="Times New Roman" w:hAnsi="Times New Roman"/>
          <w:b/>
          <w:bCs/>
          <w:sz w:val="28"/>
          <w:szCs w:val="28"/>
        </w:rPr>
        <w:t>–</w:t>
      </w:r>
      <w:r w:rsidR="004F533D" w:rsidRPr="0074495D">
        <w:rPr>
          <w:rFonts w:ascii="Times New Roman" w:hAnsi="Times New Roman"/>
          <w:sz w:val="28"/>
          <w:szCs w:val="28"/>
        </w:rPr>
        <w:t xml:space="preserve"> прочие нормативные затраты на общехозяйственные нужды.</w:t>
      </w:r>
    </w:p>
    <w:p w:rsidR="004F533D" w:rsidRPr="0074495D" w:rsidRDefault="004F533D" w:rsidP="004F533D">
      <w:pPr>
        <w:tabs>
          <w:tab w:val="left" w:pos="8222"/>
        </w:tabs>
        <w:spacing w:after="0" w:line="360" w:lineRule="auto"/>
        <w:ind w:firstLine="709"/>
        <w:jc w:val="both"/>
        <w:rPr>
          <w:rFonts w:ascii="Times New Roman" w:hAnsi="Times New Roman"/>
          <w:sz w:val="28"/>
          <w:szCs w:val="28"/>
        </w:rPr>
      </w:pPr>
      <w:proofErr w:type="gramStart"/>
      <w:r w:rsidRPr="0074495D">
        <w:rPr>
          <w:rFonts w:ascii="Times New Roman" w:hAnsi="Times New Roman"/>
          <w:sz w:val="28"/>
          <w:szCs w:val="28"/>
        </w:rPr>
        <w:t>Нормативные затраты на оплату труда и начисления на выплаты по оплате труда работников организации, которые не принимают непосредственного участия в оказании государственной услуги (вспомогательного, технического, административно-управленческого и прочего персонала, не принимающего непосредственного участия в оказании государственной услуги) определяются, исходя из количества единиц по штатному расписанию, утвержденному руководителем организации, с учетом действующей системы, оплаты труда, в пределах фонда оплаты труда, установленного</w:t>
      </w:r>
      <w:proofErr w:type="gramEnd"/>
      <w:r w:rsidRPr="0074495D">
        <w:rPr>
          <w:rFonts w:ascii="Times New Roman" w:hAnsi="Times New Roman"/>
          <w:sz w:val="28"/>
          <w:szCs w:val="28"/>
        </w:rPr>
        <w:t xml:space="preserve"> образовательной организации учредителем.</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коммунальные услуги определяются исходя из нормативов потребления коммунальных услуг, в расчете на оказание единицы соответствующей государственной услуги и включают в себя:</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1) нормативные затраты на холодное водоснабжение и водоотведение, ассенизацию, канализацию, вывоз жидких бытовых отходов при отсутствии централизованной системы канализации;</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2) нормативные затраты на горячее водоснабжение;</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3) нормативные затраты на потребление электрической энергии;</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4) нормативные затраты на потребление тепловой энергии. В случае если организациями используется котельно-печное отопление, данные нормативные затраты не включаются в состав коммунальных услуг.</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lastRenderedPageBreak/>
        <w:t>Нормативные затраты на коммунальные услуги рассчитываются как произведение норматива потребления коммунальных услуг, необходимых для оказания единицы государственной услуги, на тариф, установленный на соответствующий год.</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недвижимого имущества включают в себя:</w:t>
      </w:r>
    </w:p>
    <w:p w:rsidR="004F533D" w:rsidRPr="0074495D" w:rsidRDefault="004F533D" w:rsidP="004F533D">
      <w:pPr>
        <w:pStyle w:val="a8"/>
        <w:numPr>
          <w:ilvl w:val="0"/>
          <w:numId w:val="2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системы охранной сигнализации и противопожарной безопасности;</w:t>
      </w:r>
    </w:p>
    <w:p w:rsidR="004F533D" w:rsidRPr="0074495D" w:rsidRDefault="004F533D" w:rsidP="004F533D">
      <w:pPr>
        <w:pStyle w:val="a8"/>
        <w:numPr>
          <w:ilvl w:val="0"/>
          <w:numId w:val="2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аренду недвижимого имущества;</w:t>
      </w:r>
    </w:p>
    <w:p w:rsidR="004F533D" w:rsidRPr="0074495D" w:rsidRDefault="004F533D" w:rsidP="004F533D">
      <w:pPr>
        <w:pStyle w:val="a8"/>
        <w:numPr>
          <w:ilvl w:val="0"/>
          <w:numId w:val="2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проведение текущего ремонта объектов недвижимого имущества;</w:t>
      </w:r>
    </w:p>
    <w:p w:rsidR="004F533D" w:rsidRPr="0074495D" w:rsidRDefault="004F533D" w:rsidP="004F533D">
      <w:pPr>
        <w:pStyle w:val="a8"/>
        <w:numPr>
          <w:ilvl w:val="0"/>
          <w:numId w:val="2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 соответствии с утвержденными санитарными правилами и нормами;</w:t>
      </w:r>
    </w:p>
    <w:p w:rsidR="004F533D" w:rsidRPr="0074495D" w:rsidRDefault="004F533D" w:rsidP="004F533D">
      <w:pPr>
        <w:pStyle w:val="a8"/>
        <w:numPr>
          <w:ilvl w:val="0"/>
          <w:numId w:val="216"/>
        </w:numPr>
        <w:tabs>
          <w:tab w:val="left" w:pos="993"/>
        </w:tabs>
        <w:spacing w:line="360" w:lineRule="auto"/>
        <w:ind w:left="0" w:firstLine="709"/>
        <w:jc w:val="both"/>
        <w:rPr>
          <w:rFonts w:ascii="Times New Roman" w:hAnsi="Times New Roman"/>
          <w:sz w:val="28"/>
          <w:szCs w:val="28"/>
        </w:rPr>
      </w:pPr>
      <w:r w:rsidRPr="0074495D">
        <w:rPr>
          <w:rFonts w:ascii="Times New Roman" w:hAnsi="Times New Roman"/>
          <w:sz w:val="28"/>
          <w:szCs w:val="28"/>
        </w:rPr>
        <w:t>прочие нормативные затраты на содержание недвижимого имущества.</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эксплуатацию систем охранной сигнализации и противопожарной безопасности устанавливаются таким образом, чтобы обеспечивать покрытие затрат, связанных с функционированием установленных в организации средств и систем (системы охранной сигнализации, системы пожарной сигнализации, первичных средств пожаротушения).</w:t>
      </w:r>
    </w:p>
    <w:p w:rsidR="004F533D" w:rsidRPr="0074495D" w:rsidRDefault="004F533D" w:rsidP="004F533D">
      <w:pPr>
        <w:spacing w:after="0" w:line="360" w:lineRule="auto"/>
        <w:ind w:firstLine="709"/>
        <w:jc w:val="both"/>
        <w:rPr>
          <w:rFonts w:ascii="Times New Roman" w:hAnsi="Times New Roman"/>
          <w:sz w:val="28"/>
          <w:szCs w:val="28"/>
        </w:rPr>
      </w:pPr>
      <w:r w:rsidRPr="0074495D">
        <w:rPr>
          <w:rFonts w:ascii="Times New Roman" w:hAnsi="Times New Roman"/>
          <w:sz w:val="28"/>
          <w:szCs w:val="28"/>
        </w:rPr>
        <w:t>Нормативные затраты на содержание прилегающих территорий, включая вывоз мусора, сброс снега с крыш, в соответствии с санитарными нормами и правилами, устанавливаются, исходя из необходимости покрытия затрат, произведенных организацией в предыдущем отчетном периоде (году).</w:t>
      </w:r>
    </w:p>
    <w:p w:rsidR="00EF6354" w:rsidRPr="0074495D" w:rsidRDefault="00EF6354" w:rsidP="00F05CA8">
      <w:pPr>
        <w:spacing w:after="0" w:line="360" w:lineRule="auto"/>
        <w:jc w:val="both"/>
        <w:rPr>
          <w:rFonts w:ascii="Times New Roman" w:hAnsi="Times New Roman"/>
          <w:sz w:val="28"/>
          <w:szCs w:val="28"/>
        </w:rPr>
      </w:pPr>
    </w:p>
    <w:p w:rsidR="00EF6354" w:rsidRPr="0074495D" w:rsidRDefault="00044A1A" w:rsidP="00F05CA8">
      <w:pPr>
        <w:pStyle w:val="3"/>
        <w:spacing w:before="0" w:beforeAutospacing="0" w:after="0" w:afterAutospacing="0" w:line="360" w:lineRule="auto"/>
        <w:rPr>
          <w:szCs w:val="28"/>
        </w:rPr>
      </w:pPr>
      <w:bookmarkStart w:id="414" w:name="_Toc410654081"/>
      <w:bookmarkStart w:id="415" w:name="_Toc409691739"/>
      <w:bookmarkStart w:id="416" w:name="_Toc414553289"/>
      <w:r>
        <w:rPr>
          <w:szCs w:val="28"/>
        </w:rPr>
        <w:t>3.2.4</w:t>
      </w:r>
      <w:r w:rsidR="00F05CA8">
        <w:rPr>
          <w:szCs w:val="28"/>
        </w:rPr>
        <w:t xml:space="preserve">. </w:t>
      </w:r>
      <w:r w:rsidR="00EF6354" w:rsidRPr="0074495D">
        <w:rPr>
          <w:szCs w:val="28"/>
        </w:rPr>
        <w:t>Материально-технические условия реализации основной</w:t>
      </w:r>
      <w:bookmarkStart w:id="417" w:name="_Toc410654082"/>
      <w:bookmarkEnd w:id="414"/>
      <w:r w:rsidR="00217DA0">
        <w:rPr>
          <w:szCs w:val="28"/>
        </w:rPr>
        <w:t xml:space="preserve"> </w:t>
      </w:r>
      <w:r w:rsidR="00EF6354" w:rsidRPr="0074495D">
        <w:rPr>
          <w:szCs w:val="28"/>
        </w:rPr>
        <w:t>образовательной программы</w:t>
      </w:r>
      <w:bookmarkEnd w:id="415"/>
      <w:bookmarkEnd w:id="416"/>
      <w:bookmarkEnd w:id="417"/>
    </w:p>
    <w:p w:rsidR="00EF6354" w:rsidRPr="0073772F" w:rsidRDefault="00EF6354">
      <w:pPr>
        <w:spacing w:after="0" w:line="360" w:lineRule="auto"/>
        <w:ind w:firstLine="709"/>
        <w:jc w:val="both"/>
        <w:rPr>
          <w:rFonts w:ascii="Times New Roman" w:hAnsi="Times New Roman"/>
          <w:sz w:val="28"/>
          <w:szCs w:val="28"/>
        </w:rPr>
      </w:pPr>
      <w:r w:rsidRPr="0073772F">
        <w:rPr>
          <w:rFonts w:ascii="Times New Roman" w:hAnsi="Times New Roman"/>
          <w:sz w:val="28"/>
          <w:szCs w:val="28"/>
        </w:rPr>
        <w:t xml:space="preserve">Материально-техническая база </w:t>
      </w:r>
      <w:r w:rsidR="00C92E92" w:rsidRPr="0073772F">
        <w:rPr>
          <w:rFonts w:ascii="Times New Roman" w:hAnsi="Times New Roman"/>
          <w:sz w:val="28"/>
          <w:szCs w:val="28"/>
        </w:rPr>
        <w:t>корпуса</w:t>
      </w:r>
      <w:r w:rsidRPr="0073772F">
        <w:rPr>
          <w:rFonts w:ascii="Times New Roman" w:hAnsi="Times New Roman"/>
          <w:sz w:val="28"/>
          <w:szCs w:val="28"/>
        </w:rPr>
        <w:t xml:space="preserve"> приведена в соответствие с задачами по обеспечению реализации основной образовательной программы образовательной организации, необходимого учебно-материального оснащения образовательного процесса и созданию соответствующей образовательной и социальной среды.</w:t>
      </w:r>
    </w:p>
    <w:p w:rsidR="00EF6354" w:rsidRPr="0073772F" w:rsidRDefault="00EF6354">
      <w:pPr>
        <w:spacing w:after="0" w:line="360" w:lineRule="auto"/>
        <w:ind w:firstLine="709"/>
        <w:jc w:val="both"/>
        <w:rPr>
          <w:rFonts w:ascii="Times New Roman" w:hAnsi="Times New Roman"/>
          <w:sz w:val="28"/>
          <w:szCs w:val="28"/>
        </w:rPr>
      </w:pPr>
      <w:r w:rsidRPr="0073772F">
        <w:rPr>
          <w:rFonts w:ascii="Times New Roman" w:hAnsi="Times New Roman"/>
          <w:sz w:val="28"/>
          <w:szCs w:val="28"/>
        </w:rPr>
        <w:t xml:space="preserve">Критериальными источниками оценки учебно-материального обеспечения образовательного процесса являются Положения о лицензировании образовательной </w:t>
      </w:r>
      <w:r w:rsidRPr="0073772F">
        <w:rPr>
          <w:rFonts w:ascii="Times New Roman" w:hAnsi="Times New Roman"/>
          <w:sz w:val="28"/>
          <w:szCs w:val="28"/>
        </w:rPr>
        <w:lastRenderedPageBreak/>
        <w:t>деятельности, утвержденного постановлением Правительства Российской Федерации от 28 октября 2013 №966.;перечни рекомендуемой учебной литературы и цифровых образовательных ресурсов, утвержденные региональными нормативными актами, разработанными с учетом местных условий, особенностей реализации основной образовательной программы в образовательной организации.</w:t>
      </w:r>
    </w:p>
    <w:p w:rsidR="00EF6354" w:rsidRPr="0073772F" w:rsidRDefault="004445F5">
      <w:pPr>
        <w:spacing w:after="0" w:line="360" w:lineRule="auto"/>
        <w:ind w:firstLine="709"/>
        <w:jc w:val="both"/>
        <w:rPr>
          <w:rFonts w:ascii="Times New Roman" w:hAnsi="Times New Roman"/>
          <w:sz w:val="28"/>
          <w:szCs w:val="28"/>
        </w:rPr>
      </w:pPr>
      <w:r w:rsidRPr="0073772F">
        <w:rPr>
          <w:rFonts w:ascii="Times New Roman" w:hAnsi="Times New Roman"/>
          <w:sz w:val="28"/>
          <w:szCs w:val="28"/>
        </w:rPr>
        <w:t>В корпусе, реализующем</w:t>
      </w:r>
      <w:r w:rsidR="00EF6354" w:rsidRPr="0073772F">
        <w:rPr>
          <w:rFonts w:ascii="Times New Roman" w:hAnsi="Times New Roman"/>
          <w:sz w:val="28"/>
          <w:szCs w:val="28"/>
        </w:rPr>
        <w:t xml:space="preserve"> основную образовательную программу основного общего образования, </w:t>
      </w:r>
      <w:r w:rsidRPr="0073772F">
        <w:rPr>
          <w:rFonts w:ascii="Times New Roman" w:hAnsi="Times New Roman"/>
          <w:sz w:val="28"/>
          <w:szCs w:val="28"/>
        </w:rPr>
        <w:t>созданы</w:t>
      </w:r>
      <w:r w:rsidR="00EF6354" w:rsidRPr="0073772F">
        <w:rPr>
          <w:rFonts w:ascii="Times New Roman" w:hAnsi="Times New Roman"/>
          <w:sz w:val="28"/>
          <w:szCs w:val="28"/>
        </w:rPr>
        <w:t>:</w:t>
      </w:r>
    </w:p>
    <w:p w:rsidR="00EF6354" w:rsidRPr="0073772F" w:rsidRDefault="00EF6354" w:rsidP="007C75F8">
      <w:pPr>
        <w:pStyle w:val="a8"/>
        <w:numPr>
          <w:ilvl w:val="0"/>
          <w:numId w:val="13"/>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учебные кабинеты с автоматизированными рабочими местами обучающихся и педагогических работников;</w:t>
      </w:r>
    </w:p>
    <w:p w:rsidR="00EF6354" w:rsidRPr="0073772F" w:rsidRDefault="00EF6354" w:rsidP="007C75F8">
      <w:pPr>
        <w:pStyle w:val="a8"/>
        <w:numPr>
          <w:ilvl w:val="0"/>
          <w:numId w:val="13"/>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помещения для занятий учебно-исследовательской и проектной деятельностью, моделированием и техническим творчеством;</w:t>
      </w:r>
    </w:p>
    <w:p w:rsidR="00EF6354" w:rsidRPr="0073772F" w:rsidRDefault="00EF6354" w:rsidP="007C75F8">
      <w:pPr>
        <w:pStyle w:val="a8"/>
        <w:numPr>
          <w:ilvl w:val="0"/>
          <w:numId w:val="13"/>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необходимые для реализации учебной и внеурочной деятельности мастерские;</w:t>
      </w:r>
    </w:p>
    <w:p w:rsidR="00EF6354" w:rsidRPr="0073772F" w:rsidRDefault="00EF6354" w:rsidP="007C75F8">
      <w:pPr>
        <w:pStyle w:val="a8"/>
        <w:numPr>
          <w:ilvl w:val="0"/>
          <w:numId w:val="13"/>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помещения для занятий музыкой, хореографией и изобразительным искусством;</w:t>
      </w:r>
    </w:p>
    <w:p w:rsidR="00EF6354" w:rsidRPr="0073772F" w:rsidRDefault="004445F5" w:rsidP="007C75F8">
      <w:pPr>
        <w:pStyle w:val="a8"/>
        <w:numPr>
          <w:ilvl w:val="0"/>
          <w:numId w:val="13"/>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информационно-библиотечный центр</w:t>
      </w:r>
      <w:r w:rsidR="00EF6354" w:rsidRPr="0073772F">
        <w:rPr>
          <w:rFonts w:ascii="Times New Roman" w:hAnsi="Times New Roman"/>
          <w:sz w:val="28"/>
          <w:szCs w:val="28"/>
        </w:rPr>
        <w:t xml:space="preserve"> с рабочими зонами, оборудованными читальными залами и к</w:t>
      </w:r>
      <w:r w:rsidRPr="0073772F">
        <w:rPr>
          <w:rFonts w:ascii="Times New Roman" w:hAnsi="Times New Roman"/>
          <w:sz w:val="28"/>
          <w:szCs w:val="28"/>
        </w:rPr>
        <w:t xml:space="preserve">нигохранилищами, </w:t>
      </w:r>
      <w:proofErr w:type="gramStart"/>
      <w:r w:rsidRPr="0073772F">
        <w:rPr>
          <w:rFonts w:ascii="Times New Roman" w:hAnsi="Times New Roman"/>
          <w:sz w:val="28"/>
          <w:szCs w:val="28"/>
        </w:rPr>
        <w:t>обеспечивающим</w:t>
      </w:r>
      <w:proofErr w:type="gramEnd"/>
      <w:r w:rsidR="00EF6354" w:rsidRPr="0073772F">
        <w:rPr>
          <w:rFonts w:ascii="Times New Roman" w:hAnsi="Times New Roman"/>
          <w:sz w:val="28"/>
          <w:szCs w:val="28"/>
        </w:rPr>
        <w:t xml:space="preserve"> сохранность книжного фонда, медиатекой;</w:t>
      </w:r>
    </w:p>
    <w:p w:rsidR="00EF6354" w:rsidRPr="0073772F" w:rsidRDefault="004445F5" w:rsidP="007C75F8">
      <w:pPr>
        <w:pStyle w:val="a8"/>
        <w:numPr>
          <w:ilvl w:val="0"/>
          <w:numId w:val="13"/>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актовый и хореографический зал</w:t>
      </w:r>
      <w:r w:rsidR="00EF6354" w:rsidRPr="0073772F">
        <w:rPr>
          <w:rFonts w:ascii="Times New Roman" w:hAnsi="Times New Roman"/>
          <w:sz w:val="28"/>
          <w:szCs w:val="28"/>
        </w:rPr>
        <w:t>;</w:t>
      </w:r>
    </w:p>
    <w:p w:rsidR="00EF6354" w:rsidRPr="0073772F" w:rsidRDefault="004445F5" w:rsidP="007C75F8">
      <w:pPr>
        <w:pStyle w:val="a8"/>
        <w:numPr>
          <w:ilvl w:val="0"/>
          <w:numId w:val="13"/>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 xml:space="preserve">спортивный зал </w:t>
      </w:r>
      <w:r w:rsidR="009D00BB" w:rsidRPr="0073772F">
        <w:rPr>
          <w:rFonts w:ascii="Times New Roman" w:hAnsi="Times New Roman"/>
          <w:sz w:val="28"/>
          <w:szCs w:val="28"/>
        </w:rPr>
        <w:t>и спортивная</w:t>
      </w:r>
      <w:r w:rsidRPr="0073772F">
        <w:rPr>
          <w:rFonts w:ascii="Times New Roman" w:hAnsi="Times New Roman"/>
          <w:sz w:val="28"/>
          <w:szCs w:val="28"/>
        </w:rPr>
        <w:t xml:space="preserve"> </w:t>
      </w:r>
      <w:r w:rsidR="009D00BB" w:rsidRPr="0073772F">
        <w:rPr>
          <w:rFonts w:ascii="Times New Roman" w:hAnsi="Times New Roman"/>
          <w:sz w:val="28"/>
          <w:szCs w:val="28"/>
        </w:rPr>
        <w:t>площадка, оснащенная</w:t>
      </w:r>
      <w:r w:rsidR="0073772F" w:rsidRPr="0073772F">
        <w:rPr>
          <w:rFonts w:ascii="Times New Roman" w:hAnsi="Times New Roman"/>
          <w:sz w:val="28"/>
          <w:szCs w:val="28"/>
        </w:rPr>
        <w:t xml:space="preserve"> </w:t>
      </w:r>
      <w:r w:rsidR="00EF6354" w:rsidRPr="0073772F">
        <w:rPr>
          <w:rFonts w:ascii="Times New Roman" w:hAnsi="Times New Roman"/>
          <w:sz w:val="28"/>
          <w:szCs w:val="28"/>
        </w:rPr>
        <w:t>игровым, спортивным оборудованием и инвентарем;</w:t>
      </w:r>
    </w:p>
    <w:p w:rsidR="00EF6354" w:rsidRPr="0073772F" w:rsidRDefault="00EF6354" w:rsidP="007C75F8">
      <w:pPr>
        <w:pStyle w:val="a8"/>
        <w:numPr>
          <w:ilvl w:val="0"/>
          <w:numId w:val="13"/>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помещения для питания обучающихся, а также для хранения и приготовления пищи, обеспечивающие возможность организации качественного горячего питания, в том числе горячих завтраков;</w:t>
      </w:r>
    </w:p>
    <w:p w:rsidR="00EF6354" w:rsidRPr="0073772F" w:rsidRDefault="00EF6354" w:rsidP="007C75F8">
      <w:pPr>
        <w:pStyle w:val="a8"/>
        <w:numPr>
          <w:ilvl w:val="0"/>
          <w:numId w:val="13"/>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помещения для медицинского персонала;</w:t>
      </w:r>
    </w:p>
    <w:p w:rsidR="00EF6354" w:rsidRPr="0073772F" w:rsidRDefault="00EF6354" w:rsidP="007C75F8">
      <w:pPr>
        <w:pStyle w:val="a8"/>
        <w:numPr>
          <w:ilvl w:val="0"/>
          <w:numId w:val="13"/>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административные и иные помещения, оснащенные необходимым оборудованием;</w:t>
      </w:r>
    </w:p>
    <w:p w:rsidR="00EF6354" w:rsidRPr="0073772F" w:rsidRDefault="00EF6354" w:rsidP="007C75F8">
      <w:pPr>
        <w:pStyle w:val="a8"/>
        <w:numPr>
          <w:ilvl w:val="0"/>
          <w:numId w:val="13"/>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гардеробы, санузлы, места личной гигиены;</w:t>
      </w:r>
    </w:p>
    <w:p w:rsidR="00EF6354" w:rsidRPr="004445F5" w:rsidRDefault="00EF6354" w:rsidP="007C75F8">
      <w:pPr>
        <w:pStyle w:val="a8"/>
        <w:numPr>
          <w:ilvl w:val="0"/>
          <w:numId w:val="13"/>
        </w:numPr>
        <w:tabs>
          <w:tab w:val="left" w:pos="993"/>
        </w:tabs>
        <w:spacing w:line="360" w:lineRule="auto"/>
        <w:ind w:left="0" w:firstLine="709"/>
        <w:jc w:val="both"/>
        <w:rPr>
          <w:rFonts w:ascii="Times New Roman" w:hAnsi="Times New Roman"/>
          <w:color w:val="00B050"/>
          <w:sz w:val="28"/>
          <w:szCs w:val="28"/>
        </w:rPr>
      </w:pPr>
      <w:r w:rsidRPr="0073772F">
        <w:rPr>
          <w:rFonts w:ascii="Times New Roman" w:hAnsi="Times New Roman"/>
          <w:sz w:val="28"/>
          <w:szCs w:val="28"/>
        </w:rPr>
        <w:t>участок (территория) с необходимым набором оснащенных зон</w:t>
      </w:r>
      <w:r w:rsidRPr="004445F5">
        <w:rPr>
          <w:rFonts w:ascii="Times New Roman" w:hAnsi="Times New Roman"/>
          <w:color w:val="00B050"/>
          <w:sz w:val="28"/>
          <w:szCs w:val="28"/>
        </w:rPr>
        <w:t>.</w:t>
      </w:r>
    </w:p>
    <w:p w:rsidR="00EF6354" w:rsidRPr="0073772F" w:rsidRDefault="00EF6354">
      <w:pPr>
        <w:spacing w:after="0" w:line="360" w:lineRule="auto"/>
        <w:ind w:firstLine="709"/>
        <w:jc w:val="both"/>
        <w:rPr>
          <w:rFonts w:ascii="Times New Roman" w:hAnsi="Times New Roman"/>
          <w:sz w:val="28"/>
          <w:szCs w:val="28"/>
        </w:rPr>
      </w:pPr>
      <w:r w:rsidRPr="0073772F">
        <w:rPr>
          <w:rFonts w:ascii="Times New Roman" w:hAnsi="Times New Roman"/>
          <w:sz w:val="28"/>
          <w:szCs w:val="28"/>
        </w:rPr>
        <w:t xml:space="preserve">Все помещения </w:t>
      </w:r>
      <w:r w:rsidR="002259D5" w:rsidRPr="0073772F">
        <w:rPr>
          <w:rFonts w:ascii="Times New Roman" w:hAnsi="Times New Roman"/>
          <w:sz w:val="28"/>
          <w:szCs w:val="28"/>
        </w:rPr>
        <w:t>обеспечены</w:t>
      </w:r>
      <w:r w:rsidRPr="0073772F">
        <w:rPr>
          <w:rFonts w:ascii="Times New Roman" w:hAnsi="Times New Roman"/>
          <w:sz w:val="28"/>
          <w:szCs w:val="28"/>
        </w:rPr>
        <w:t xml:space="preserve"> комплектами оборудования для реализации предметных областей и внеурочной деятельности, включая расходные материалы и </w:t>
      </w:r>
      <w:r w:rsidRPr="0073772F">
        <w:rPr>
          <w:rFonts w:ascii="Times New Roman" w:hAnsi="Times New Roman"/>
          <w:sz w:val="28"/>
          <w:szCs w:val="28"/>
        </w:rPr>
        <w:lastRenderedPageBreak/>
        <w:t xml:space="preserve">канцелярские принадлежности, а также мебелью, оснащением, презентационным оборудованием и необходимым инвентарем. </w:t>
      </w:r>
    </w:p>
    <w:p w:rsidR="00EF6354" w:rsidRPr="0074495D" w:rsidRDefault="00EF6354" w:rsidP="00436EB5">
      <w:pPr>
        <w:spacing w:after="0" w:line="360" w:lineRule="auto"/>
        <w:jc w:val="both"/>
        <w:rPr>
          <w:rFonts w:ascii="Times New Roman" w:hAnsi="Times New Roman"/>
          <w:vanish/>
          <w:sz w:val="28"/>
          <w:szCs w:val="28"/>
        </w:rPr>
      </w:pPr>
    </w:p>
    <w:p w:rsidR="00EF6354" w:rsidRDefault="00EF6354">
      <w:pPr>
        <w:spacing w:after="0" w:line="360" w:lineRule="auto"/>
        <w:ind w:firstLine="709"/>
        <w:jc w:val="both"/>
        <w:rPr>
          <w:rFonts w:ascii="Times New Roman" w:hAnsi="Times New Roman"/>
          <w:sz w:val="28"/>
          <w:szCs w:val="28"/>
        </w:rPr>
      </w:pPr>
    </w:p>
    <w:p w:rsidR="002259D5" w:rsidRPr="00656604" w:rsidRDefault="00F05CA8" w:rsidP="002259D5">
      <w:pPr>
        <w:spacing w:after="0" w:line="240" w:lineRule="auto"/>
        <w:ind w:hanging="426"/>
        <w:jc w:val="center"/>
        <w:rPr>
          <w:rFonts w:ascii="Times New Roman" w:hAnsi="Times New Roman"/>
          <w:b/>
          <w:sz w:val="28"/>
          <w:szCs w:val="28"/>
        </w:rPr>
      </w:pPr>
      <w:r w:rsidRPr="00656604">
        <w:rPr>
          <w:rFonts w:ascii="Times New Roman" w:hAnsi="Times New Roman"/>
          <w:b/>
          <w:sz w:val="28"/>
          <w:szCs w:val="28"/>
        </w:rPr>
        <w:t xml:space="preserve">      </w:t>
      </w:r>
      <w:r w:rsidR="002259D5" w:rsidRPr="00656604">
        <w:rPr>
          <w:rFonts w:ascii="Times New Roman" w:hAnsi="Times New Roman"/>
          <w:b/>
          <w:sz w:val="28"/>
          <w:szCs w:val="28"/>
        </w:rPr>
        <w:t>Сведения о материально-технических условиях реализации основной образовательной программы</w:t>
      </w:r>
    </w:p>
    <w:p w:rsidR="004C30B7" w:rsidRPr="00656604" w:rsidRDefault="004C30B7" w:rsidP="002259D5">
      <w:pPr>
        <w:spacing w:after="0" w:line="240" w:lineRule="auto"/>
        <w:ind w:hanging="426"/>
        <w:jc w:val="center"/>
        <w:rPr>
          <w:rFonts w:ascii="Times New Roman" w:hAnsi="Times New Roman"/>
          <w:b/>
          <w:sz w:val="28"/>
          <w:szCs w:val="28"/>
        </w:rPr>
      </w:pPr>
    </w:p>
    <w:p w:rsidR="004C30B7" w:rsidRPr="00656604" w:rsidRDefault="004C30B7" w:rsidP="00843AAD">
      <w:pPr>
        <w:numPr>
          <w:ilvl w:val="0"/>
          <w:numId w:val="34"/>
        </w:numPr>
        <w:autoSpaceDE w:val="0"/>
        <w:autoSpaceDN w:val="0"/>
        <w:adjustRightInd w:val="0"/>
        <w:spacing w:after="0" w:line="240" w:lineRule="auto"/>
        <w:ind w:hanging="426"/>
        <w:jc w:val="center"/>
        <w:rPr>
          <w:rFonts w:ascii="Times New Roman" w:hAnsi="Times New Roman"/>
          <w:b/>
          <w:sz w:val="28"/>
          <w:szCs w:val="28"/>
        </w:rPr>
      </w:pPr>
      <w:proofErr w:type="gramStart"/>
      <w:r w:rsidRPr="00656604">
        <w:rPr>
          <w:rFonts w:ascii="Times New Roman" w:hAnsi="Times New Roman"/>
          <w:sz w:val="28"/>
          <w:szCs w:val="28"/>
        </w:rPr>
        <w:t>Материально-технические условия реализации основной образовательной программы: учебные кабинеты по всем предметам учебного плана –   16 кабинетов, лаборатории для проведения практических работ по предметам естественнонаучного цикла -  3, компьютерный класс- 1, лингафонный кабинет -1, мастерские – 1, библиотека – 1, спортивных сооружений –  спортивный зал, спортивная площадка, зал для греко-римской борьбы, тренажерный зал,  актовый и хореографический залы – 2, санузлов - 6, гардеробов -2, мест личной гигиены -6</w:t>
      </w:r>
      <w:proofErr w:type="gramEnd"/>
      <w:r w:rsidRPr="00656604">
        <w:rPr>
          <w:rFonts w:ascii="Times New Roman" w:hAnsi="Times New Roman"/>
          <w:sz w:val="28"/>
          <w:szCs w:val="28"/>
        </w:rPr>
        <w:t xml:space="preserve">, комнаты психологической разгрузки – 1, помещений для питания – столовая на 150 посадочных мест;  кабинет медицинского обслуживания – 1. </w:t>
      </w:r>
    </w:p>
    <w:p w:rsidR="002259D5" w:rsidRDefault="002259D5" w:rsidP="002259D5">
      <w:pPr>
        <w:spacing w:after="0" w:line="240" w:lineRule="auto"/>
        <w:ind w:hanging="426"/>
        <w:jc w:val="center"/>
        <w:rPr>
          <w:rFonts w:ascii="Times New Roman" w:hAnsi="Times New Roman"/>
          <w:b/>
          <w:sz w:val="24"/>
          <w:szCs w:val="24"/>
        </w:rPr>
      </w:pPr>
    </w:p>
    <w:tbl>
      <w:tblPr>
        <w:tblW w:w="104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3"/>
        <w:gridCol w:w="7263"/>
      </w:tblGrid>
      <w:tr w:rsidR="008F19BE" w:rsidRPr="008F19BE" w:rsidTr="008F19BE">
        <w:tc>
          <w:tcPr>
            <w:tcW w:w="3193" w:type="dxa"/>
            <w:shd w:val="clear" w:color="auto" w:fill="auto"/>
          </w:tcPr>
          <w:p w:rsidR="008F19BE" w:rsidRPr="00CD1CEA" w:rsidRDefault="008F19BE" w:rsidP="00CD1CEA">
            <w:pPr>
              <w:pStyle w:val="af1"/>
            </w:pPr>
            <w:r w:rsidRPr="00CD1CEA">
              <w:t>Помещение, объект</w:t>
            </w:r>
          </w:p>
        </w:tc>
        <w:tc>
          <w:tcPr>
            <w:tcW w:w="7263" w:type="dxa"/>
            <w:shd w:val="clear" w:color="auto" w:fill="auto"/>
          </w:tcPr>
          <w:p w:rsidR="008F19BE" w:rsidRPr="00CD1CEA" w:rsidRDefault="008F19BE" w:rsidP="00CD1CEA">
            <w:pPr>
              <w:pStyle w:val="af1"/>
            </w:pPr>
            <w:r w:rsidRPr="00CD1CEA">
              <w:t>Основное оборудование</w:t>
            </w:r>
          </w:p>
        </w:tc>
      </w:tr>
      <w:tr w:rsidR="008F19BE" w:rsidRPr="008F19BE" w:rsidTr="008F19BE">
        <w:tc>
          <w:tcPr>
            <w:tcW w:w="3193" w:type="dxa"/>
            <w:shd w:val="clear" w:color="auto" w:fill="auto"/>
          </w:tcPr>
          <w:p w:rsidR="008F19BE" w:rsidRPr="008F19BE" w:rsidRDefault="008F19BE" w:rsidP="00CD1CEA">
            <w:pPr>
              <w:pStyle w:val="af1"/>
            </w:pPr>
            <w:r w:rsidRPr="008F19BE">
              <w:t>учебные кабинеты</w:t>
            </w:r>
          </w:p>
        </w:tc>
        <w:tc>
          <w:tcPr>
            <w:tcW w:w="7263" w:type="dxa"/>
            <w:shd w:val="clear" w:color="auto" w:fill="auto"/>
          </w:tcPr>
          <w:p w:rsidR="008F19BE" w:rsidRPr="008F19BE" w:rsidRDefault="008F19BE" w:rsidP="00CD1CEA">
            <w:pPr>
              <w:pStyle w:val="af1"/>
            </w:pPr>
          </w:p>
        </w:tc>
      </w:tr>
      <w:tr w:rsidR="008F19BE" w:rsidRPr="008F19BE" w:rsidTr="008F19BE">
        <w:tc>
          <w:tcPr>
            <w:tcW w:w="3193" w:type="dxa"/>
            <w:shd w:val="clear" w:color="auto" w:fill="auto"/>
          </w:tcPr>
          <w:p w:rsidR="008F19BE" w:rsidRPr="008F19BE" w:rsidRDefault="008F19BE" w:rsidP="00CD1CEA">
            <w:pPr>
              <w:pStyle w:val="af1"/>
            </w:pPr>
            <w:r w:rsidRPr="008F19BE">
              <w:t xml:space="preserve">Русский язык и литературы, основы православной культуры </w:t>
            </w:r>
          </w:p>
          <w:p w:rsidR="008F19BE" w:rsidRPr="008F19BE" w:rsidRDefault="008F19BE" w:rsidP="00CD1CEA">
            <w:pPr>
              <w:pStyle w:val="af1"/>
            </w:pPr>
            <w:r w:rsidRPr="008F19BE">
              <w:t xml:space="preserve">Каб № 209 </w:t>
            </w:r>
          </w:p>
        </w:tc>
        <w:tc>
          <w:tcPr>
            <w:tcW w:w="7263" w:type="dxa"/>
            <w:shd w:val="clear" w:color="auto" w:fill="auto"/>
          </w:tcPr>
          <w:p w:rsidR="008F19BE" w:rsidRPr="008F19BE" w:rsidRDefault="008F19BE" w:rsidP="00CD1CEA">
            <w:pPr>
              <w:pStyle w:val="af1"/>
            </w:pPr>
            <w:r w:rsidRPr="008F19BE">
              <w:t>«Кабинет русского языка и литературы»</w:t>
            </w:r>
          </w:p>
          <w:p w:rsidR="008F19BE" w:rsidRPr="008F19BE" w:rsidRDefault="008F19BE" w:rsidP="00CD1CEA">
            <w:pPr>
              <w:pStyle w:val="af1"/>
            </w:pPr>
            <w:r w:rsidRPr="008F19BE">
              <w:t>Компьютер 1</w:t>
            </w:r>
          </w:p>
          <w:p w:rsidR="008F19BE" w:rsidRPr="008F19BE" w:rsidRDefault="008F19BE" w:rsidP="00CD1CEA">
            <w:pPr>
              <w:pStyle w:val="af1"/>
            </w:pPr>
            <w:r w:rsidRPr="008F19BE">
              <w:t>ИБП 1</w:t>
            </w:r>
          </w:p>
          <w:p w:rsidR="008F19BE" w:rsidRPr="008F19BE" w:rsidRDefault="008F19BE" w:rsidP="00CD1CEA">
            <w:pPr>
              <w:pStyle w:val="af1"/>
            </w:pPr>
            <w:r w:rsidRPr="008F19BE">
              <w:t>Стол учительский 1</w:t>
            </w:r>
          </w:p>
          <w:p w:rsidR="008F19BE" w:rsidRPr="008F19BE" w:rsidRDefault="008F19BE" w:rsidP="00CD1CEA">
            <w:pPr>
              <w:pStyle w:val="af1"/>
            </w:pPr>
            <w:r w:rsidRPr="008F19BE">
              <w:t>Доска аудиторная 1</w:t>
            </w:r>
          </w:p>
          <w:p w:rsidR="008F19BE" w:rsidRPr="008F19BE" w:rsidRDefault="008F19BE" w:rsidP="00CD1CEA">
            <w:pPr>
              <w:pStyle w:val="af1"/>
            </w:pPr>
            <w:r w:rsidRPr="008F19BE">
              <w:t>Крепление для проектора с кабелем 1</w:t>
            </w:r>
          </w:p>
          <w:p w:rsidR="008F19BE" w:rsidRPr="008F19BE" w:rsidRDefault="008F19BE" w:rsidP="00CD1CEA">
            <w:pPr>
              <w:pStyle w:val="af1"/>
            </w:pPr>
            <w:r w:rsidRPr="008F19BE">
              <w:t>Проектор 1</w:t>
            </w:r>
          </w:p>
          <w:p w:rsidR="008F19BE" w:rsidRPr="008F19BE" w:rsidRDefault="008F19BE" w:rsidP="00CD1CEA">
            <w:pPr>
              <w:pStyle w:val="af1"/>
            </w:pPr>
            <w:r w:rsidRPr="008F19BE">
              <w:t>МФУ 1</w:t>
            </w:r>
          </w:p>
          <w:p w:rsidR="008F19BE" w:rsidRPr="008F19BE" w:rsidRDefault="008F19BE" w:rsidP="00CD1CEA">
            <w:pPr>
              <w:pStyle w:val="af1"/>
            </w:pPr>
            <w:r w:rsidRPr="008F19BE">
              <w:t>Интерактивная доска 1</w:t>
            </w:r>
          </w:p>
          <w:p w:rsidR="008F19BE" w:rsidRPr="008F19BE" w:rsidRDefault="008F19BE" w:rsidP="00CD1CEA">
            <w:pPr>
              <w:pStyle w:val="af1"/>
            </w:pPr>
            <w:r w:rsidRPr="008F19BE">
              <w:t>«1С: Образовательная коллекция. Русский язык. Весь школьный курс»</w:t>
            </w:r>
          </w:p>
          <w:p w:rsidR="008F19BE" w:rsidRPr="008F19BE" w:rsidRDefault="008F19BE" w:rsidP="00CD1CEA">
            <w:pPr>
              <w:pStyle w:val="af1"/>
            </w:pPr>
            <w:r w:rsidRPr="008F19BE">
              <w:t>«1С: Образовательная коллекция. Тесты по орфографии»</w:t>
            </w:r>
          </w:p>
          <w:p w:rsidR="008F19BE" w:rsidRPr="008F19BE" w:rsidRDefault="008F19BE" w:rsidP="00CD1CEA">
            <w:pPr>
              <w:pStyle w:val="af1"/>
            </w:pPr>
            <w:r w:rsidRPr="008F19BE">
              <w:t>«1С: Образовательная коллекция. Русский язык 5-6 классы»</w:t>
            </w:r>
          </w:p>
          <w:p w:rsidR="008F19BE" w:rsidRPr="008F19BE" w:rsidRDefault="008F19BE" w:rsidP="00CD1CEA">
            <w:pPr>
              <w:pStyle w:val="af1"/>
            </w:pPr>
            <w:r w:rsidRPr="008F19BE">
              <w:t>«1С: Образовательная коллекция. Русский язык 5-6 классы. Морфемика. Словообразование»</w:t>
            </w:r>
          </w:p>
          <w:p w:rsidR="008F19BE" w:rsidRPr="008F19BE" w:rsidRDefault="008F19BE" w:rsidP="00CD1CEA">
            <w:pPr>
              <w:pStyle w:val="af1"/>
              <w:rPr>
                <w:color w:val="000000"/>
              </w:rPr>
            </w:pPr>
            <w:r w:rsidRPr="008F19BE">
              <w:t xml:space="preserve">Стенды и плакаты, отражающие содержание рабочих программ учебных дисциплин </w:t>
            </w:r>
            <w:r w:rsidRPr="008F19BE">
              <w:rPr>
                <w:color w:val="000000"/>
              </w:rPr>
              <w:t>Учебно-наглядные пособия по русскому языку для 7-9 классов</w:t>
            </w:r>
          </w:p>
          <w:p w:rsidR="008F19BE" w:rsidRPr="008F19BE" w:rsidRDefault="008F19BE" w:rsidP="00CD1CEA">
            <w:pPr>
              <w:pStyle w:val="af1"/>
            </w:pPr>
            <w:r w:rsidRPr="008F19BE">
              <w:t xml:space="preserve">(3 </w:t>
            </w:r>
            <w:proofErr w:type="gramStart"/>
            <w:r w:rsidRPr="008F19BE">
              <w:t>шт</w:t>
            </w:r>
            <w:proofErr w:type="gramEnd"/>
            <w:r w:rsidRPr="008F19BE">
              <w:t>)</w:t>
            </w:r>
          </w:p>
        </w:tc>
      </w:tr>
      <w:tr w:rsidR="008F19BE" w:rsidRPr="008F19BE" w:rsidTr="008F19BE">
        <w:tc>
          <w:tcPr>
            <w:tcW w:w="3193" w:type="dxa"/>
            <w:shd w:val="clear" w:color="auto" w:fill="auto"/>
          </w:tcPr>
          <w:p w:rsidR="008F19BE" w:rsidRPr="008F19BE" w:rsidRDefault="008F19BE" w:rsidP="00CD1CEA">
            <w:pPr>
              <w:pStyle w:val="af1"/>
            </w:pPr>
            <w:r w:rsidRPr="008F19BE">
              <w:t>Русский язык и литературы</w:t>
            </w:r>
          </w:p>
          <w:p w:rsidR="008F19BE" w:rsidRPr="008F19BE" w:rsidRDefault="008F19BE" w:rsidP="00CD1CEA">
            <w:pPr>
              <w:pStyle w:val="af1"/>
            </w:pPr>
            <w:r w:rsidRPr="008F19BE">
              <w:t>Каб № 210</w:t>
            </w:r>
          </w:p>
        </w:tc>
        <w:tc>
          <w:tcPr>
            <w:tcW w:w="7263" w:type="dxa"/>
            <w:shd w:val="clear" w:color="auto" w:fill="auto"/>
          </w:tcPr>
          <w:p w:rsidR="008F19BE" w:rsidRPr="008F19BE" w:rsidRDefault="008F19BE" w:rsidP="00CD1CEA">
            <w:pPr>
              <w:pStyle w:val="af1"/>
            </w:pPr>
            <w:r w:rsidRPr="008F19BE">
              <w:t>«Кабинет русского языка и литературы»</w:t>
            </w:r>
          </w:p>
          <w:p w:rsidR="008F19BE" w:rsidRPr="008F19BE" w:rsidRDefault="008F19BE" w:rsidP="00CD1CEA">
            <w:pPr>
              <w:pStyle w:val="af1"/>
            </w:pPr>
            <w:r w:rsidRPr="008F19BE">
              <w:t>Компьютер 1</w:t>
            </w:r>
          </w:p>
          <w:p w:rsidR="008F19BE" w:rsidRPr="008F19BE" w:rsidRDefault="008F19BE" w:rsidP="00CD1CEA">
            <w:pPr>
              <w:pStyle w:val="af1"/>
            </w:pPr>
            <w:r w:rsidRPr="008F19BE">
              <w:t xml:space="preserve">Интерактивная система в сборе с короткофокусным </w:t>
            </w:r>
            <w:r w:rsidRPr="008F19BE">
              <w:lastRenderedPageBreak/>
              <w:t xml:space="preserve">проектором -1 </w:t>
            </w:r>
          </w:p>
          <w:p w:rsidR="008F19BE" w:rsidRPr="008F19BE" w:rsidRDefault="008F19BE" w:rsidP="00CD1CEA">
            <w:pPr>
              <w:pStyle w:val="af1"/>
            </w:pPr>
            <w:r w:rsidRPr="008F19BE">
              <w:t>Принтер 1</w:t>
            </w:r>
          </w:p>
          <w:p w:rsidR="008F19BE" w:rsidRPr="008F19BE" w:rsidRDefault="008F19BE" w:rsidP="00CD1CEA">
            <w:pPr>
              <w:pStyle w:val="af1"/>
            </w:pPr>
            <w:r w:rsidRPr="008F19BE">
              <w:t xml:space="preserve"> «1С: Образовательная коллекция. Русский язык 6,7,8,9 класс»</w:t>
            </w:r>
          </w:p>
          <w:p w:rsidR="008F19BE" w:rsidRPr="008F19BE" w:rsidRDefault="008F19BE" w:rsidP="00CD1CEA">
            <w:pPr>
              <w:pStyle w:val="af1"/>
            </w:pPr>
            <w:r w:rsidRPr="008F19BE">
              <w:t>«1С: Образовательная коллекция. Тесты на пунктуации»</w:t>
            </w:r>
          </w:p>
          <w:p w:rsidR="008F19BE" w:rsidRPr="008F19BE" w:rsidRDefault="008F19BE" w:rsidP="00CD1CEA">
            <w:pPr>
              <w:pStyle w:val="af1"/>
            </w:pPr>
            <w:r w:rsidRPr="008F19BE">
              <w:t>«1С: Образовательная коллекция. Привет причастие»</w:t>
            </w:r>
          </w:p>
          <w:p w:rsidR="008F19BE" w:rsidRPr="008F19BE" w:rsidRDefault="008F19BE" w:rsidP="00CD1CEA">
            <w:pPr>
              <w:pStyle w:val="af1"/>
            </w:pPr>
            <w:r w:rsidRPr="008F19BE">
              <w:t>Стенды и плакаты, отражающие содержание рабочих программ учебных дисциплин</w:t>
            </w:r>
          </w:p>
        </w:tc>
      </w:tr>
      <w:tr w:rsidR="008F19BE" w:rsidRPr="008F19BE" w:rsidTr="008F19BE">
        <w:tc>
          <w:tcPr>
            <w:tcW w:w="3193" w:type="dxa"/>
            <w:shd w:val="clear" w:color="auto" w:fill="auto"/>
          </w:tcPr>
          <w:p w:rsidR="008F19BE" w:rsidRPr="008F19BE" w:rsidRDefault="008F19BE" w:rsidP="00CD1CEA">
            <w:pPr>
              <w:pStyle w:val="af1"/>
            </w:pPr>
            <w:r w:rsidRPr="008F19BE">
              <w:lastRenderedPageBreak/>
              <w:t>Русский язык и литературы</w:t>
            </w:r>
          </w:p>
          <w:p w:rsidR="008F19BE" w:rsidRPr="008F19BE" w:rsidRDefault="008F19BE" w:rsidP="00CD1CEA">
            <w:pPr>
              <w:pStyle w:val="af1"/>
            </w:pPr>
            <w:r w:rsidRPr="008F19BE">
              <w:t>Каб № 167</w:t>
            </w:r>
          </w:p>
        </w:tc>
        <w:tc>
          <w:tcPr>
            <w:tcW w:w="7263" w:type="dxa"/>
            <w:shd w:val="clear" w:color="auto" w:fill="auto"/>
          </w:tcPr>
          <w:p w:rsidR="008F19BE" w:rsidRPr="008F19BE" w:rsidRDefault="008F19BE" w:rsidP="00CD1CEA">
            <w:pPr>
              <w:pStyle w:val="af1"/>
            </w:pPr>
            <w:r w:rsidRPr="008F19BE">
              <w:t>«Кабинет русского языка и литературы»</w:t>
            </w:r>
          </w:p>
          <w:p w:rsidR="008F19BE" w:rsidRPr="008F19BE" w:rsidRDefault="008F19BE" w:rsidP="00CD1CEA">
            <w:pPr>
              <w:pStyle w:val="af1"/>
            </w:pPr>
            <w:r w:rsidRPr="008F19BE">
              <w:t>Компьютер 1</w:t>
            </w:r>
          </w:p>
          <w:p w:rsidR="008F19BE" w:rsidRPr="008F19BE" w:rsidRDefault="008F19BE" w:rsidP="00CD1CEA">
            <w:pPr>
              <w:pStyle w:val="af1"/>
            </w:pPr>
            <w:r w:rsidRPr="008F19BE">
              <w:t>Доска аудиторная 1</w:t>
            </w:r>
          </w:p>
          <w:p w:rsidR="008F19BE" w:rsidRPr="008F19BE" w:rsidRDefault="008F19BE" w:rsidP="00CD1CEA">
            <w:pPr>
              <w:pStyle w:val="af1"/>
            </w:pPr>
            <w:r w:rsidRPr="008F19BE">
              <w:t>Принтер 1</w:t>
            </w:r>
          </w:p>
          <w:p w:rsidR="008F19BE" w:rsidRPr="008F19BE" w:rsidRDefault="008F19BE" w:rsidP="00CD1CEA">
            <w:pPr>
              <w:pStyle w:val="af1"/>
            </w:pPr>
            <w:r w:rsidRPr="008F19BE">
              <w:t xml:space="preserve">Интерактивная система в сборе с короткофокусным проектором -1 </w:t>
            </w:r>
          </w:p>
          <w:p w:rsidR="008F19BE" w:rsidRPr="008F19BE" w:rsidRDefault="008F19BE" w:rsidP="00CD1CEA">
            <w:pPr>
              <w:pStyle w:val="af1"/>
            </w:pPr>
            <w:r w:rsidRPr="008F19BE">
              <w:t>«1С: Образовательная коллекция. Русский язык 6,7,8,9 класс»</w:t>
            </w:r>
          </w:p>
          <w:p w:rsidR="008F19BE" w:rsidRPr="008F19BE" w:rsidRDefault="008F19BE" w:rsidP="00CD1CEA">
            <w:pPr>
              <w:pStyle w:val="af1"/>
            </w:pPr>
            <w:r w:rsidRPr="008F19BE">
              <w:t>«1С: Образовательная коллекция. Тесты на пунктуации»</w:t>
            </w:r>
          </w:p>
          <w:p w:rsidR="008F19BE" w:rsidRPr="008F19BE" w:rsidRDefault="008F19BE" w:rsidP="00CD1CEA">
            <w:pPr>
              <w:pStyle w:val="af1"/>
            </w:pPr>
            <w:r w:rsidRPr="008F19BE">
              <w:t>«1С: Образовательная коллекция. Привет причастие»</w:t>
            </w:r>
          </w:p>
          <w:p w:rsidR="008F19BE" w:rsidRPr="008F19BE" w:rsidRDefault="008F19BE" w:rsidP="00CD1CEA">
            <w:pPr>
              <w:pStyle w:val="af1"/>
            </w:pPr>
            <w:r w:rsidRPr="008F19BE">
              <w:t>Стенды и плакаты, отражающие содержание рабочих программ учебных дисциплин</w:t>
            </w:r>
          </w:p>
        </w:tc>
      </w:tr>
      <w:tr w:rsidR="008F19BE" w:rsidRPr="008F19BE" w:rsidTr="008F19BE">
        <w:tc>
          <w:tcPr>
            <w:tcW w:w="3193" w:type="dxa"/>
            <w:shd w:val="clear" w:color="auto" w:fill="auto"/>
          </w:tcPr>
          <w:p w:rsidR="008F19BE" w:rsidRPr="008F19BE" w:rsidRDefault="008F19BE" w:rsidP="00CD1CEA">
            <w:pPr>
              <w:pStyle w:val="af1"/>
            </w:pPr>
            <w:r w:rsidRPr="008F19BE">
              <w:t>Иностранный язык</w:t>
            </w:r>
          </w:p>
          <w:p w:rsidR="008F19BE" w:rsidRPr="008F19BE" w:rsidRDefault="008F19BE" w:rsidP="00CD1CEA">
            <w:pPr>
              <w:pStyle w:val="af1"/>
            </w:pPr>
            <w:r w:rsidRPr="008F19BE">
              <w:t>Каб № 228</w:t>
            </w:r>
          </w:p>
        </w:tc>
        <w:tc>
          <w:tcPr>
            <w:tcW w:w="7263" w:type="dxa"/>
            <w:shd w:val="clear" w:color="auto" w:fill="auto"/>
          </w:tcPr>
          <w:p w:rsidR="008F19BE" w:rsidRPr="008F19BE" w:rsidRDefault="008F19BE" w:rsidP="00CD1CEA">
            <w:pPr>
              <w:pStyle w:val="af1"/>
            </w:pPr>
            <w:r w:rsidRPr="008F19BE">
              <w:t xml:space="preserve"> «Кабинет английского языка»</w:t>
            </w:r>
          </w:p>
          <w:p w:rsidR="008F19BE" w:rsidRPr="008F19BE" w:rsidRDefault="008F19BE" w:rsidP="00CD1CEA">
            <w:pPr>
              <w:pStyle w:val="af1"/>
            </w:pPr>
            <w:r w:rsidRPr="008F19BE">
              <w:t>Принтер 1</w:t>
            </w:r>
          </w:p>
          <w:p w:rsidR="008F19BE" w:rsidRPr="008F19BE" w:rsidRDefault="008F19BE" w:rsidP="00CD1CEA">
            <w:pPr>
              <w:pStyle w:val="af1"/>
            </w:pPr>
            <w:r w:rsidRPr="008F19BE">
              <w:t>Компьютер 1</w:t>
            </w:r>
          </w:p>
          <w:p w:rsidR="008F19BE" w:rsidRPr="008F19BE" w:rsidRDefault="008F19BE" w:rsidP="00CD1CEA">
            <w:pPr>
              <w:pStyle w:val="af1"/>
            </w:pPr>
            <w:r w:rsidRPr="008F19BE">
              <w:t>Проектор 1</w:t>
            </w:r>
          </w:p>
          <w:p w:rsidR="008F19BE" w:rsidRPr="008F19BE" w:rsidRDefault="008F19BE" w:rsidP="00CD1CEA">
            <w:pPr>
              <w:pStyle w:val="af1"/>
            </w:pPr>
            <w:r w:rsidRPr="008F19BE">
              <w:t>Ноутбук 1</w:t>
            </w:r>
          </w:p>
          <w:p w:rsidR="008F19BE" w:rsidRPr="008F19BE" w:rsidRDefault="008F19BE" w:rsidP="00CD1CEA">
            <w:pPr>
              <w:pStyle w:val="af1"/>
            </w:pPr>
            <w:r w:rsidRPr="008F19BE">
              <w:t>Доска аудиторная 1</w:t>
            </w:r>
          </w:p>
          <w:p w:rsidR="008F19BE" w:rsidRPr="008F19BE" w:rsidRDefault="008F19BE" w:rsidP="00CD1CEA">
            <w:pPr>
              <w:pStyle w:val="af1"/>
            </w:pPr>
            <w:r w:rsidRPr="008F19BE">
              <w:t>Стенды и плакаты, отражающие содержание рабочих программ учебных дисциплин</w:t>
            </w:r>
          </w:p>
        </w:tc>
      </w:tr>
      <w:tr w:rsidR="008F19BE" w:rsidRPr="008F19BE" w:rsidTr="008F19BE">
        <w:tc>
          <w:tcPr>
            <w:tcW w:w="3193" w:type="dxa"/>
            <w:shd w:val="clear" w:color="auto" w:fill="auto"/>
          </w:tcPr>
          <w:p w:rsidR="008F19BE" w:rsidRPr="008F19BE" w:rsidRDefault="008F19BE" w:rsidP="00CD1CEA">
            <w:pPr>
              <w:pStyle w:val="af1"/>
            </w:pPr>
            <w:r w:rsidRPr="008F19BE">
              <w:t>Иностранный язык</w:t>
            </w:r>
          </w:p>
          <w:p w:rsidR="008F19BE" w:rsidRPr="008F19BE" w:rsidRDefault="008F19BE" w:rsidP="00CD1CEA">
            <w:pPr>
              <w:pStyle w:val="af1"/>
            </w:pPr>
            <w:r w:rsidRPr="008F19BE">
              <w:t>Каб № 229</w:t>
            </w:r>
          </w:p>
        </w:tc>
        <w:tc>
          <w:tcPr>
            <w:tcW w:w="7263" w:type="dxa"/>
            <w:shd w:val="clear" w:color="auto" w:fill="auto"/>
          </w:tcPr>
          <w:p w:rsidR="008F19BE" w:rsidRPr="008F19BE" w:rsidRDefault="008F19BE" w:rsidP="00CD1CEA">
            <w:pPr>
              <w:pStyle w:val="af1"/>
            </w:pPr>
            <w:r w:rsidRPr="008F19BE">
              <w:t xml:space="preserve"> «Кабинет немецкого и английского языков»</w:t>
            </w:r>
          </w:p>
          <w:p w:rsidR="008F19BE" w:rsidRPr="008F19BE" w:rsidRDefault="008F19BE" w:rsidP="00CD1CEA">
            <w:pPr>
              <w:pStyle w:val="af1"/>
            </w:pPr>
            <w:r w:rsidRPr="008F19BE">
              <w:t>Компьютер 1</w:t>
            </w:r>
          </w:p>
          <w:p w:rsidR="008F19BE" w:rsidRPr="008F19BE" w:rsidRDefault="008F19BE" w:rsidP="00CD1CEA">
            <w:pPr>
              <w:pStyle w:val="af1"/>
            </w:pPr>
            <w:r w:rsidRPr="008F19BE">
              <w:t>Принтер 1</w:t>
            </w:r>
          </w:p>
          <w:p w:rsidR="008F19BE" w:rsidRPr="008F19BE" w:rsidRDefault="008F19BE" w:rsidP="00CD1CEA">
            <w:pPr>
              <w:pStyle w:val="af1"/>
            </w:pPr>
            <w:r w:rsidRPr="008F19BE">
              <w:t xml:space="preserve">Интерактивная система в сборе с короткофокусным проектором -1 </w:t>
            </w:r>
          </w:p>
          <w:p w:rsidR="008F19BE" w:rsidRPr="008F19BE" w:rsidRDefault="008F19BE" w:rsidP="00CD1CEA">
            <w:pPr>
              <w:pStyle w:val="af1"/>
            </w:pPr>
            <w:r w:rsidRPr="008F19BE">
              <w:t xml:space="preserve">Доску </w:t>
            </w:r>
            <w:proofErr w:type="gramStart"/>
            <w:r w:rsidRPr="008F19BE">
              <w:t>аудиторная</w:t>
            </w:r>
            <w:proofErr w:type="gramEnd"/>
            <w:r w:rsidRPr="008F19BE">
              <w:t xml:space="preserve"> 1</w:t>
            </w:r>
          </w:p>
          <w:p w:rsidR="008F19BE" w:rsidRPr="008F19BE" w:rsidRDefault="008F19BE" w:rsidP="00CD1CEA">
            <w:pPr>
              <w:pStyle w:val="af1"/>
            </w:pPr>
            <w:r w:rsidRPr="008F19BE">
              <w:t>С</w:t>
            </w:r>
            <w:proofErr w:type="gramStart"/>
            <w:r w:rsidRPr="008F19BE">
              <w:rPr>
                <w:lang w:val="en-US"/>
              </w:rPr>
              <w:t>D</w:t>
            </w:r>
            <w:proofErr w:type="gramEnd"/>
            <w:r w:rsidRPr="008F19BE">
              <w:t xml:space="preserve"> «Изд. Просвещение. </w:t>
            </w:r>
            <w:r w:rsidRPr="008F19BE">
              <w:rPr>
                <w:lang w:val="en-US"/>
              </w:rPr>
              <w:t>Deutsch</w:t>
            </w:r>
            <w:r w:rsidRPr="008F19BE">
              <w:t xml:space="preserve"> 6,7,8 классы»</w:t>
            </w:r>
          </w:p>
          <w:p w:rsidR="008F19BE" w:rsidRPr="008F19BE" w:rsidRDefault="008F19BE" w:rsidP="00CD1CEA">
            <w:pPr>
              <w:pStyle w:val="af1"/>
            </w:pPr>
            <w:r w:rsidRPr="008F19BE">
              <w:t xml:space="preserve">«1С: Образовательная коллекция. </w:t>
            </w:r>
            <w:proofErr w:type="gramStart"/>
            <w:r w:rsidRPr="008F19BE">
              <w:t>Немецкий</w:t>
            </w:r>
            <w:proofErr w:type="gramEnd"/>
            <w:r w:rsidRPr="008F19BE">
              <w:t xml:space="preserve"> для школьников 5-9х классов»</w:t>
            </w:r>
          </w:p>
          <w:p w:rsidR="008F19BE" w:rsidRPr="008F19BE" w:rsidRDefault="008F19BE" w:rsidP="00CD1CEA">
            <w:pPr>
              <w:pStyle w:val="af1"/>
            </w:pPr>
            <w:r w:rsidRPr="008F19BE">
              <w:t>Стенды и плакаты, отражающие содержание рабочих программ учебных дисциплин</w:t>
            </w:r>
          </w:p>
        </w:tc>
      </w:tr>
      <w:tr w:rsidR="008F19BE" w:rsidRPr="008F19BE" w:rsidTr="008F19BE">
        <w:tc>
          <w:tcPr>
            <w:tcW w:w="3193" w:type="dxa"/>
            <w:shd w:val="clear" w:color="auto" w:fill="auto"/>
          </w:tcPr>
          <w:p w:rsidR="008F19BE" w:rsidRPr="008F19BE" w:rsidRDefault="008F19BE" w:rsidP="00CD1CEA">
            <w:pPr>
              <w:pStyle w:val="af1"/>
            </w:pPr>
            <w:r w:rsidRPr="008F19BE">
              <w:t xml:space="preserve">Математика, </w:t>
            </w:r>
            <w:r w:rsidRPr="008F19BE">
              <w:lastRenderedPageBreak/>
              <w:t>информатика</w:t>
            </w:r>
          </w:p>
          <w:p w:rsidR="008F19BE" w:rsidRPr="008F19BE" w:rsidRDefault="008F19BE" w:rsidP="00CD1CEA">
            <w:pPr>
              <w:pStyle w:val="af1"/>
            </w:pPr>
            <w:r w:rsidRPr="008F19BE">
              <w:t>Каб № 204</w:t>
            </w:r>
          </w:p>
        </w:tc>
        <w:tc>
          <w:tcPr>
            <w:tcW w:w="7263" w:type="dxa"/>
            <w:shd w:val="clear" w:color="auto" w:fill="auto"/>
          </w:tcPr>
          <w:p w:rsidR="008F19BE" w:rsidRPr="008F19BE" w:rsidRDefault="008F19BE" w:rsidP="00CD1CEA">
            <w:pPr>
              <w:pStyle w:val="af1"/>
            </w:pPr>
            <w:r w:rsidRPr="008F19BE">
              <w:lastRenderedPageBreak/>
              <w:t xml:space="preserve"> «Кабинет математики и информатики»</w:t>
            </w:r>
          </w:p>
          <w:p w:rsidR="008F19BE" w:rsidRPr="008F19BE" w:rsidRDefault="008F19BE" w:rsidP="00CD1CEA">
            <w:pPr>
              <w:pStyle w:val="af1"/>
            </w:pPr>
            <w:r w:rsidRPr="008F19BE">
              <w:lastRenderedPageBreak/>
              <w:t>Компьютер 1</w:t>
            </w:r>
          </w:p>
          <w:p w:rsidR="008F19BE" w:rsidRPr="008F19BE" w:rsidRDefault="008F19BE" w:rsidP="00CD1CEA">
            <w:pPr>
              <w:pStyle w:val="af1"/>
            </w:pPr>
            <w:r w:rsidRPr="008F19BE">
              <w:t>Проектор 1</w:t>
            </w:r>
          </w:p>
          <w:p w:rsidR="008F19BE" w:rsidRPr="008F19BE" w:rsidRDefault="008F19BE" w:rsidP="00CD1CEA">
            <w:pPr>
              <w:pStyle w:val="af1"/>
            </w:pPr>
            <w:r w:rsidRPr="008F19BE">
              <w:t>Доска аудиторная 1</w:t>
            </w:r>
          </w:p>
          <w:p w:rsidR="008F19BE" w:rsidRPr="008F19BE" w:rsidRDefault="008F19BE" w:rsidP="00CD1CEA">
            <w:pPr>
              <w:pStyle w:val="af1"/>
            </w:pPr>
            <w:r w:rsidRPr="008F19BE">
              <w:t>Принтер 1</w:t>
            </w:r>
          </w:p>
          <w:p w:rsidR="008F19BE" w:rsidRPr="008F19BE" w:rsidRDefault="008F19BE" w:rsidP="00CD1CEA">
            <w:pPr>
              <w:pStyle w:val="af1"/>
            </w:pPr>
            <w:r w:rsidRPr="008F19BE">
              <w:t>Крепление для проектора 1</w:t>
            </w:r>
          </w:p>
          <w:p w:rsidR="008F19BE" w:rsidRPr="008F19BE" w:rsidRDefault="008F19BE" w:rsidP="00CD1CEA">
            <w:pPr>
              <w:pStyle w:val="af1"/>
            </w:pPr>
            <w:r w:rsidRPr="008F19BE">
              <w:t>Доска интерактивная 1</w:t>
            </w:r>
          </w:p>
          <w:p w:rsidR="008F19BE" w:rsidRPr="008F19BE" w:rsidRDefault="008F19BE" w:rsidP="00CD1CEA">
            <w:pPr>
              <w:pStyle w:val="af1"/>
            </w:pPr>
            <w:r w:rsidRPr="008F19BE">
              <w:t xml:space="preserve">«1С: Образовательная коллекция. </w:t>
            </w:r>
          </w:p>
          <w:p w:rsidR="008F19BE" w:rsidRPr="008F19BE" w:rsidRDefault="008F19BE" w:rsidP="00CD1CEA">
            <w:pPr>
              <w:pStyle w:val="af1"/>
            </w:pPr>
            <w:r w:rsidRPr="008F19BE">
              <w:t>Нескучная математика 5-7 классы»</w:t>
            </w:r>
          </w:p>
          <w:p w:rsidR="008F19BE" w:rsidRPr="008F19BE" w:rsidRDefault="008F19BE" w:rsidP="00CD1CEA">
            <w:pPr>
              <w:pStyle w:val="af1"/>
            </w:pPr>
            <w:r w:rsidRPr="008F19BE">
              <w:t>«1С: Образовательная коллекция. Полезные уроки 1,2,3, 4 класс»</w:t>
            </w:r>
          </w:p>
          <w:p w:rsidR="008F19BE" w:rsidRPr="008F19BE" w:rsidRDefault="008F19BE" w:rsidP="00CD1CEA">
            <w:pPr>
              <w:pStyle w:val="af1"/>
            </w:pPr>
            <w:r w:rsidRPr="008F19BE">
              <w:t>Стенды и плакаты, отражающие содержание рабочих программ учебных дисциплин</w:t>
            </w:r>
          </w:p>
        </w:tc>
      </w:tr>
      <w:tr w:rsidR="008F19BE" w:rsidRPr="008F19BE" w:rsidTr="008F19BE">
        <w:tc>
          <w:tcPr>
            <w:tcW w:w="3193" w:type="dxa"/>
            <w:shd w:val="clear" w:color="auto" w:fill="auto"/>
          </w:tcPr>
          <w:p w:rsidR="008F19BE" w:rsidRPr="008F19BE" w:rsidRDefault="008F19BE" w:rsidP="00CD1CEA">
            <w:pPr>
              <w:pStyle w:val="af1"/>
            </w:pPr>
            <w:r w:rsidRPr="008F19BE">
              <w:lastRenderedPageBreak/>
              <w:t>История, обществознание, история Донского края Каб № 75</w:t>
            </w:r>
          </w:p>
        </w:tc>
        <w:tc>
          <w:tcPr>
            <w:tcW w:w="7263" w:type="dxa"/>
            <w:shd w:val="clear" w:color="auto" w:fill="auto"/>
          </w:tcPr>
          <w:p w:rsidR="008F19BE" w:rsidRPr="008F19BE" w:rsidRDefault="008F19BE" w:rsidP="00CD1CEA">
            <w:pPr>
              <w:pStyle w:val="af1"/>
            </w:pPr>
            <w:r w:rsidRPr="008F19BE">
              <w:t>«Кабинет истории и обществознания»</w:t>
            </w:r>
          </w:p>
          <w:p w:rsidR="008F19BE" w:rsidRPr="008F19BE" w:rsidRDefault="008F19BE" w:rsidP="00CD1CEA">
            <w:pPr>
              <w:pStyle w:val="af1"/>
            </w:pPr>
            <w:r w:rsidRPr="008F19BE">
              <w:t>Компьютер 1</w:t>
            </w:r>
          </w:p>
          <w:p w:rsidR="008F19BE" w:rsidRPr="008F19BE" w:rsidRDefault="008F19BE" w:rsidP="00CD1CEA">
            <w:pPr>
              <w:pStyle w:val="af1"/>
            </w:pPr>
            <w:r w:rsidRPr="008F19BE">
              <w:t>ИБП 1</w:t>
            </w:r>
          </w:p>
          <w:p w:rsidR="008F19BE" w:rsidRPr="008F19BE" w:rsidRDefault="008F19BE" w:rsidP="00CD1CEA">
            <w:pPr>
              <w:pStyle w:val="af1"/>
            </w:pPr>
            <w:r w:rsidRPr="008F19BE">
              <w:t>Принтер 1</w:t>
            </w:r>
          </w:p>
          <w:p w:rsidR="008F19BE" w:rsidRPr="008F19BE" w:rsidRDefault="008F19BE" w:rsidP="00CD1CEA">
            <w:pPr>
              <w:pStyle w:val="af1"/>
            </w:pPr>
            <w:r w:rsidRPr="008F19BE">
              <w:t xml:space="preserve">Интерактивная система в сборе с короткофокусным проектором -1 </w:t>
            </w:r>
          </w:p>
          <w:p w:rsidR="008F19BE" w:rsidRPr="008F19BE" w:rsidRDefault="008F19BE" w:rsidP="00CD1CEA">
            <w:pPr>
              <w:pStyle w:val="af1"/>
            </w:pPr>
            <w:r w:rsidRPr="008F19BE">
              <w:t>Доска аудиторная 1</w:t>
            </w:r>
          </w:p>
          <w:p w:rsidR="008F19BE" w:rsidRPr="008F19BE" w:rsidRDefault="008F19BE" w:rsidP="00CD1CEA">
            <w:pPr>
              <w:pStyle w:val="af1"/>
            </w:pPr>
            <w:r w:rsidRPr="008F19BE">
              <w:rPr>
                <w:lang w:val="en-US"/>
              </w:rPr>
              <w:t>CD</w:t>
            </w:r>
            <w:r w:rsidRPr="008F19BE">
              <w:t xml:space="preserve"> «1С Образовательная коллекция. Элективные курсы «История, обществознание, право»</w:t>
            </w:r>
          </w:p>
          <w:p w:rsidR="008F19BE" w:rsidRPr="008F19BE" w:rsidRDefault="008F19BE" w:rsidP="00CD1CEA">
            <w:pPr>
              <w:pStyle w:val="af1"/>
            </w:pPr>
            <w:r w:rsidRPr="008F19BE">
              <w:t xml:space="preserve">«1С: Образовательная коллекция. Практические пособия по истории России </w:t>
            </w:r>
            <w:r w:rsidRPr="008F19BE">
              <w:rPr>
                <w:lang w:val="en-US"/>
              </w:rPr>
              <w:t>IX</w:t>
            </w:r>
            <w:r w:rsidRPr="008F19BE">
              <w:t>-</w:t>
            </w:r>
            <w:r w:rsidRPr="008F19BE">
              <w:rPr>
                <w:lang w:val="en-US"/>
              </w:rPr>
              <w:t>XIX</w:t>
            </w:r>
            <w:r w:rsidRPr="008F19BE">
              <w:t xml:space="preserve"> вв.»</w:t>
            </w:r>
          </w:p>
          <w:p w:rsidR="008F19BE" w:rsidRPr="008F19BE" w:rsidRDefault="008F19BE" w:rsidP="00CD1CEA">
            <w:pPr>
              <w:pStyle w:val="af1"/>
            </w:pPr>
            <w:r w:rsidRPr="008F19BE">
              <w:t>«1С: Образовательная коллекция. Интерактивные карты по Истории»</w:t>
            </w:r>
          </w:p>
          <w:p w:rsidR="008F19BE" w:rsidRPr="008F19BE" w:rsidRDefault="008F19BE" w:rsidP="00CD1CEA">
            <w:pPr>
              <w:pStyle w:val="af1"/>
            </w:pPr>
            <w:r w:rsidRPr="008F19BE">
              <w:t>Стенды и плакаты, отражающие содержание рабочих программ учебных дисциплин</w:t>
            </w:r>
          </w:p>
        </w:tc>
      </w:tr>
      <w:tr w:rsidR="008F19BE" w:rsidRPr="008F19BE" w:rsidTr="008F19BE">
        <w:tc>
          <w:tcPr>
            <w:tcW w:w="3193" w:type="dxa"/>
            <w:shd w:val="clear" w:color="auto" w:fill="auto"/>
          </w:tcPr>
          <w:p w:rsidR="008F19BE" w:rsidRPr="008F19BE" w:rsidRDefault="008F19BE" w:rsidP="00CD1CEA">
            <w:pPr>
              <w:pStyle w:val="af1"/>
              <w:ind w:firstLine="0"/>
            </w:pPr>
            <w:r w:rsidRPr="008F19BE">
              <w:t>Географии Каб № 76</w:t>
            </w:r>
          </w:p>
        </w:tc>
        <w:tc>
          <w:tcPr>
            <w:tcW w:w="7263" w:type="dxa"/>
            <w:shd w:val="clear" w:color="auto" w:fill="auto"/>
          </w:tcPr>
          <w:p w:rsidR="008F19BE" w:rsidRPr="008F19BE" w:rsidRDefault="008F19BE" w:rsidP="00CD1CEA">
            <w:pPr>
              <w:pStyle w:val="af1"/>
            </w:pPr>
            <w:r w:rsidRPr="008F19BE">
              <w:t>«Кабинет географии»</w:t>
            </w:r>
          </w:p>
          <w:p w:rsidR="008F19BE" w:rsidRPr="008F19BE" w:rsidRDefault="008F19BE" w:rsidP="00CD1CEA">
            <w:pPr>
              <w:pStyle w:val="af1"/>
            </w:pPr>
            <w:r w:rsidRPr="008F19BE">
              <w:t>Компьютер 1</w:t>
            </w:r>
          </w:p>
          <w:p w:rsidR="008F19BE" w:rsidRPr="008F19BE" w:rsidRDefault="008F19BE" w:rsidP="00CD1CEA">
            <w:pPr>
              <w:pStyle w:val="af1"/>
            </w:pPr>
            <w:r w:rsidRPr="008F19BE">
              <w:t>ИБП 1</w:t>
            </w:r>
          </w:p>
          <w:p w:rsidR="008F19BE" w:rsidRPr="008F19BE" w:rsidRDefault="008F19BE" w:rsidP="00CD1CEA">
            <w:pPr>
              <w:pStyle w:val="af1"/>
            </w:pPr>
            <w:r w:rsidRPr="008F19BE">
              <w:t>Принтер 1</w:t>
            </w:r>
          </w:p>
          <w:p w:rsidR="008F19BE" w:rsidRPr="008F19BE" w:rsidRDefault="008F19BE" w:rsidP="00CD1CEA">
            <w:pPr>
              <w:pStyle w:val="af1"/>
            </w:pPr>
            <w:r w:rsidRPr="008F19BE">
              <w:t>Крепление для проектора 1</w:t>
            </w:r>
          </w:p>
          <w:p w:rsidR="008F19BE" w:rsidRPr="008F19BE" w:rsidRDefault="008F19BE" w:rsidP="00CD1CEA">
            <w:pPr>
              <w:pStyle w:val="af1"/>
            </w:pPr>
            <w:r w:rsidRPr="008F19BE">
              <w:t>Интерактивный проктор 1</w:t>
            </w:r>
          </w:p>
          <w:p w:rsidR="008F19BE" w:rsidRPr="008F19BE" w:rsidRDefault="008F19BE" w:rsidP="00CD1CEA">
            <w:pPr>
              <w:pStyle w:val="af1"/>
            </w:pPr>
            <w:r w:rsidRPr="008F19BE">
              <w:t>Интерактивная доска 1</w:t>
            </w:r>
          </w:p>
          <w:p w:rsidR="008F19BE" w:rsidRPr="008F19BE" w:rsidRDefault="008F19BE" w:rsidP="00CD1CEA">
            <w:pPr>
              <w:pStyle w:val="af1"/>
            </w:pPr>
            <w:r w:rsidRPr="008F19BE">
              <w:t>Доска аудиторная 1</w:t>
            </w:r>
          </w:p>
          <w:p w:rsidR="008F19BE" w:rsidRPr="008F19BE" w:rsidRDefault="008F19BE" w:rsidP="00CD1CEA">
            <w:pPr>
              <w:pStyle w:val="af1"/>
            </w:pPr>
            <w:r w:rsidRPr="008F19BE">
              <w:t>Коллекция «Полезные ископаемые» 5</w:t>
            </w:r>
          </w:p>
          <w:p w:rsidR="008F19BE" w:rsidRPr="008F19BE" w:rsidRDefault="008F19BE" w:rsidP="00CD1CEA">
            <w:pPr>
              <w:pStyle w:val="af1"/>
            </w:pPr>
            <w:r w:rsidRPr="008F19BE">
              <w:t>Теллурий (модель солнце-земля-луна) 1</w:t>
            </w:r>
          </w:p>
          <w:p w:rsidR="008F19BE" w:rsidRPr="008F19BE" w:rsidRDefault="008F19BE" w:rsidP="00CD1CEA">
            <w:pPr>
              <w:pStyle w:val="af1"/>
            </w:pPr>
            <w:r w:rsidRPr="008F19BE">
              <w:t xml:space="preserve">Модель «Строение Земли» </w:t>
            </w:r>
          </w:p>
          <w:p w:rsidR="008F19BE" w:rsidRPr="008F19BE" w:rsidRDefault="008F19BE" w:rsidP="00CD1CEA">
            <w:pPr>
              <w:pStyle w:val="af1"/>
            </w:pPr>
            <w:r w:rsidRPr="008F19BE">
              <w:t>разборная 1</w:t>
            </w:r>
          </w:p>
          <w:p w:rsidR="008F19BE" w:rsidRPr="008F19BE" w:rsidRDefault="008F19BE" w:rsidP="00CD1CEA">
            <w:pPr>
              <w:pStyle w:val="af1"/>
            </w:pPr>
            <w:proofErr w:type="gramStart"/>
            <w:r w:rsidRPr="008F19BE">
              <w:t>Коллекция «Минеральные и горные породы) 1</w:t>
            </w:r>
            <w:proofErr w:type="gramEnd"/>
          </w:p>
          <w:p w:rsidR="008F19BE" w:rsidRPr="008F19BE" w:rsidRDefault="008F19BE" w:rsidP="00CD1CEA">
            <w:pPr>
              <w:pStyle w:val="af1"/>
            </w:pPr>
            <w:r w:rsidRPr="008F19BE">
              <w:t>Панель демонстрационная над классной доской 1</w:t>
            </w:r>
          </w:p>
          <w:p w:rsidR="008F19BE" w:rsidRPr="008F19BE" w:rsidRDefault="008F19BE" w:rsidP="00CD1CEA">
            <w:pPr>
              <w:pStyle w:val="af1"/>
            </w:pPr>
            <w:r w:rsidRPr="008F19BE">
              <w:t>«1С: Образовательная коллекция. География. Наш дом – Земля»</w:t>
            </w:r>
          </w:p>
          <w:p w:rsidR="008F19BE" w:rsidRPr="008F19BE" w:rsidRDefault="008F19BE" w:rsidP="00CD1CEA">
            <w:pPr>
              <w:pStyle w:val="af1"/>
            </w:pPr>
            <w:r w:rsidRPr="008F19BE">
              <w:t>«1С: Образовательная коллекция. География 6-10 классы»</w:t>
            </w:r>
          </w:p>
          <w:p w:rsidR="008F19BE" w:rsidRPr="008F19BE" w:rsidRDefault="008F19BE" w:rsidP="00CD1CEA">
            <w:pPr>
              <w:pStyle w:val="af1"/>
            </w:pPr>
            <w:r w:rsidRPr="008F19BE">
              <w:lastRenderedPageBreak/>
              <w:t>Стенды и плакаты, отражающие содержание рабочих программ учебных дисциплин.</w:t>
            </w:r>
          </w:p>
          <w:p w:rsidR="008F19BE" w:rsidRPr="008F19BE" w:rsidRDefault="008F19BE" w:rsidP="00CD1CEA">
            <w:pPr>
              <w:pStyle w:val="af1"/>
            </w:pPr>
            <w:r w:rsidRPr="008F19BE">
              <w:t>Учебно-практическое и учебно-лабораторное оборудование.</w:t>
            </w:r>
          </w:p>
          <w:p w:rsidR="008F19BE" w:rsidRPr="008F19BE" w:rsidRDefault="008F19BE" w:rsidP="00CD1CEA">
            <w:pPr>
              <w:pStyle w:val="af1"/>
            </w:pPr>
            <w:r w:rsidRPr="008F19BE">
              <w:t>Настенные ламинированные карты.</w:t>
            </w:r>
          </w:p>
          <w:p w:rsidR="008F19BE" w:rsidRPr="008F19BE" w:rsidRDefault="008F19BE" w:rsidP="00CD1CEA">
            <w:pPr>
              <w:pStyle w:val="af1"/>
            </w:pPr>
            <w:r w:rsidRPr="008F19BE">
              <w:t>Карты мира.</w:t>
            </w:r>
          </w:p>
          <w:p w:rsidR="008F19BE" w:rsidRPr="008F19BE" w:rsidRDefault="008F19BE" w:rsidP="00CD1CEA">
            <w:pPr>
              <w:pStyle w:val="af1"/>
            </w:pPr>
            <w:r w:rsidRPr="008F19BE">
              <w:t>Карты материков.</w:t>
            </w:r>
          </w:p>
          <w:p w:rsidR="008F19BE" w:rsidRPr="008F19BE" w:rsidRDefault="008F19BE" w:rsidP="00CD1CEA">
            <w:pPr>
              <w:pStyle w:val="af1"/>
            </w:pPr>
            <w:r w:rsidRPr="008F19BE">
              <w:t>Карты Российской Федерации.</w:t>
            </w:r>
          </w:p>
          <w:p w:rsidR="008F19BE" w:rsidRPr="008F19BE" w:rsidRDefault="008F19BE" w:rsidP="00CD1CEA">
            <w:pPr>
              <w:pStyle w:val="af1"/>
            </w:pPr>
            <w:r w:rsidRPr="008F19BE">
              <w:t>Таблицы демонстрационные.</w:t>
            </w:r>
          </w:p>
          <w:p w:rsidR="008F19BE" w:rsidRPr="008F19BE" w:rsidRDefault="008F19BE" w:rsidP="00CD1CEA">
            <w:pPr>
              <w:pStyle w:val="af1"/>
            </w:pPr>
            <w:proofErr w:type="gramStart"/>
            <w:r w:rsidRPr="008F19BE">
              <w:t>Слайд-альбомы</w:t>
            </w:r>
            <w:proofErr w:type="gramEnd"/>
            <w:r w:rsidRPr="008F19BE">
              <w:t>.</w:t>
            </w:r>
          </w:p>
          <w:p w:rsidR="008F19BE" w:rsidRPr="008F19BE" w:rsidRDefault="008F19BE" w:rsidP="00CD1CEA">
            <w:pPr>
              <w:pStyle w:val="af1"/>
            </w:pPr>
            <w:r w:rsidRPr="008F19BE">
              <w:t>Цифровые образовательные ресурсы.</w:t>
            </w:r>
          </w:p>
          <w:p w:rsidR="008F19BE" w:rsidRPr="008F19BE" w:rsidRDefault="008F19BE" w:rsidP="00CD1CEA">
            <w:pPr>
              <w:pStyle w:val="af1"/>
            </w:pPr>
            <w:r w:rsidRPr="008F19BE">
              <w:t>DVD – фильмы.</w:t>
            </w:r>
          </w:p>
        </w:tc>
      </w:tr>
      <w:tr w:rsidR="008F19BE" w:rsidRPr="008F19BE" w:rsidTr="008F19BE">
        <w:tc>
          <w:tcPr>
            <w:tcW w:w="3193" w:type="dxa"/>
            <w:shd w:val="clear" w:color="auto" w:fill="auto"/>
          </w:tcPr>
          <w:p w:rsidR="008F19BE" w:rsidRPr="008F19BE" w:rsidRDefault="008F19BE" w:rsidP="00CD1CEA">
            <w:pPr>
              <w:pStyle w:val="af1"/>
              <w:ind w:firstLine="0"/>
            </w:pPr>
            <w:r w:rsidRPr="008F19BE">
              <w:lastRenderedPageBreak/>
              <w:t>Биология Каб № 64</w:t>
            </w:r>
          </w:p>
        </w:tc>
        <w:tc>
          <w:tcPr>
            <w:tcW w:w="7263" w:type="dxa"/>
            <w:shd w:val="clear" w:color="auto" w:fill="auto"/>
          </w:tcPr>
          <w:p w:rsidR="008F19BE" w:rsidRPr="008F19BE" w:rsidRDefault="008F19BE" w:rsidP="00CD1CEA">
            <w:pPr>
              <w:pStyle w:val="af1"/>
            </w:pPr>
            <w:r w:rsidRPr="008F19BE">
              <w:t xml:space="preserve"> «Кабинет биологии и черчения»</w:t>
            </w:r>
          </w:p>
          <w:p w:rsidR="008F19BE" w:rsidRPr="008F19BE" w:rsidRDefault="008F19BE" w:rsidP="00CD1CEA">
            <w:pPr>
              <w:pStyle w:val="af1"/>
            </w:pPr>
            <w:r w:rsidRPr="008F19BE">
              <w:t>Принтер 1</w:t>
            </w:r>
          </w:p>
          <w:p w:rsidR="008F19BE" w:rsidRPr="008F19BE" w:rsidRDefault="008F19BE" w:rsidP="00CD1CEA">
            <w:pPr>
              <w:pStyle w:val="af1"/>
            </w:pPr>
            <w:r w:rsidRPr="008F19BE">
              <w:t>Ноутбук 1</w:t>
            </w:r>
          </w:p>
          <w:p w:rsidR="008F19BE" w:rsidRPr="008F19BE" w:rsidRDefault="008F19BE" w:rsidP="00CD1CEA">
            <w:pPr>
              <w:pStyle w:val="af1"/>
            </w:pPr>
            <w:r w:rsidRPr="008F19BE">
              <w:t>Сканер 1</w:t>
            </w:r>
          </w:p>
          <w:p w:rsidR="008F19BE" w:rsidRPr="008F19BE" w:rsidRDefault="008F19BE" w:rsidP="00CD1CEA">
            <w:pPr>
              <w:pStyle w:val="af1"/>
            </w:pPr>
            <w:r w:rsidRPr="008F19BE">
              <w:t>Доска аудиторная 1</w:t>
            </w:r>
          </w:p>
          <w:p w:rsidR="008F19BE" w:rsidRPr="008F19BE" w:rsidRDefault="008F19BE" w:rsidP="00CD1CEA">
            <w:pPr>
              <w:pStyle w:val="af1"/>
            </w:pPr>
            <w:r w:rsidRPr="008F19BE">
              <w:t xml:space="preserve">Телевизор </w:t>
            </w:r>
            <w:r w:rsidRPr="008F19BE">
              <w:rPr>
                <w:lang w:val="en-US"/>
              </w:rPr>
              <w:t>Philips</w:t>
            </w:r>
            <w:r w:rsidRPr="008F19BE">
              <w:t xml:space="preserve"> 1</w:t>
            </w:r>
          </w:p>
          <w:p w:rsidR="008F19BE" w:rsidRPr="008F19BE" w:rsidRDefault="008F19BE" w:rsidP="00CD1CEA">
            <w:pPr>
              <w:pStyle w:val="af1"/>
            </w:pPr>
            <w:r w:rsidRPr="008F19BE">
              <w:t>Скелет человека 1</w:t>
            </w:r>
          </w:p>
          <w:p w:rsidR="008F19BE" w:rsidRPr="008F19BE" w:rsidRDefault="008F19BE" w:rsidP="00CD1CEA">
            <w:pPr>
              <w:pStyle w:val="af1"/>
            </w:pPr>
            <w:r w:rsidRPr="008F19BE">
              <w:t>Интерактивный проектор 1</w:t>
            </w:r>
          </w:p>
          <w:p w:rsidR="008F19BE" w:rsidRPr="008F19BE" w:rsidRDefault="008F19BE" w:rsidP="00CD1CEA">
            <w:pPr>
              <w:pStyle w:val="af1"/>
            </w:pPr>
            <w:r w:rsidRPr="008F19BE">
              <w:t>Доска интерактивная 1</w:t>
            </w:r>
          </w:p>
          <w:p w:rsidR="008F19BE" w:rsidRPr="008F19BE" w:rsidRDefault="008F19BE" w:rsidP="00CD1CEA">
            <w:pPr>
              <w:pStyle w:val="af1"/>
            </w:pPr>
            <w:r w:rsidRPr="008F19BE">
              <w:t>Кабинет химии (цифровая лаборатория) 1</w:t>
            </w:r>
          </w:p>
          <w:p w:rsidR="008F19BE" w:rsidRPr="008F19BE" w:rsidRDefault="008F19BE" w:rsidP="00CD1CEA">
            <w:pPr>
              <w:pStyle w:val="af1"/>
            </w:pPr>
            <w:r w:rsidRPr="008F19BE">
              <w:t>Мобильный компьютерный класс 1</w:t>
            </w:r>
          </w:p>
          <w:p w:rsidR="008F19BE" w:rsidRPr="008F19BE" w:rsidRDefault="008F19BE" w:rsidP="00CD1CEA">
            <w:pPr>
              <w:pStyle w:val="af1"/>
            </w:pPr>
            <w:r w:rsidRPr="008F19BE">
              <w:t>«1С: Образовательная коллекция. Биология»</w:t>
            </w:r>
          </w:p>
          <w:p w:rsidR="008F19BE" w:rsidRPr="008F19BE" w:rsidRDefault="008F19BE" w:rsidP="00CD1CEA">
            <w:pPr>
              <w:pStyle w:val="af1"/>
            </w:pPr>
            <w:r w:rsidRPr="008F19BE">
              <w:t>«1С: Образовательная коллекция. Животный мир России. Птицы»</w:t>
            </w:r>
          </w:p>
          <w:p w:rsidR="008F19BE" w:rsidRPr="008F19BE" w:rsidRDefault="008F19BE" w:rsidP="00CD1CEA">
            <w:pPr>
              <w:pStyle w:val="af1"/>
            </w:pPr>
            <w:r w:rsidRPr="008F19BE">
              <w:t>«1С: Образовательная коллекция. Интерактивное пособие по биологии»</w:t>
            </w:r>
          </w:p>
          <w:p w:rsidR="008F19BE" w:rsidRPr="008F19BE" w:rsidRDefault="008F19BE" w:rsidP="00CD1CEA">
            <w:pPr>
              <w:pStyle w:val="af1"/>
            </w:pPr>
            <w:r w:rsidRPr="008F19BE">
              <w:t>«1С: Образовательная коллекция. Биология. Живой организм»</w:t>
            </w:r>
          </w:p>
          <w:p w:rsidR="008F19BE" w:rsidRPr="008F19BE" w:rsidRDefault="008F19BE" w:rsidP="00CD1CEA">
            <w:pPr>
              <w:pStyle w:val="af1"/>
            </w:pPr>
            <w:r w:rsidRPr="008F19BE">
              <w:t>Стенды и плакаты, отражающие содержание рабочих программ учебных дисциплин.</w:t>
            </w:r>
          </w:p>
          <w:p w:rsidR="008F19BE" w:rsidRPr="008F19BE" w:rsidRDefault="008F19BE" w:rsidP="00CD1CEA">
            <w:pPr>
              <w:pStyle w:val="af1"/>
            </w:pPr>
            <w:r w:rsidRPr="008F19BE">
              <w:t>Натуральные объекты.</w:t>
            </w:r>
          </w:p>
          <w:p w:rsidR="008F19BE" w:rsidRPr="008F19BE" w:rsidRDefault="008F19BE" w:rsidP="00CD1CEA">
            <w:pPr>
              <w:pStyle w:val="af1"/>
            </w:pPr>
            <w:r w:rsidRPr="008F19BE">
              <w:t>Гербарии.</w:t>
            </w:r>
          </w:p>
          <w:p w:rsidR="008F19BE" w:rsidRPr="008F19BE" w:rsidRDefault="008F19BE" w:rsidP="00CD1CEA">
            <w:pPr>
              <w:pStyle w:val="af1"/>
            </w:pPr>
            <w:r w:rsidRPr="008F19BE">
              <w:t>Коллекции.</w:t>
            </w:r>
          </w:p>
          <w:p w:rsidR="008F19BE" w:rsidRPr="008F19BE" w:rsidRDefault="008F19BE" w:rsidP="00CD1CEA">
            <w:pPr>
              <w:pStyle w:val="af1"/>
            </w:pPr>
            <w:r w:rsidRPr="008F19BE">
              <w:t>Влажные препараты.</w:t>
            </w:r>
          </w:p>
          <w:p w:rsidR="008F19BE" w:rsidRPr="008F19BE" w:rsidRDefault="008F19BE" w:rsidP="00CD1CEA">
            <w:pPr>
              <w:pStyle w:val="af1"/>
            </w:pPr>
            <w:r w:rsidRPr="008F19BE">
              <w:t>Объемные модели.</w:t>
            </w:r>
          </w:p>
          <w:p w:rsidR="008F19BE" w:rsidRPr="008F19BE" w:rsidRDefault="008F19BE" w:rsidP="00CD1CEA">
            <w:pPr>
              <w:pStyle w:val="af1"/>
            </w:pPr>
            <w:r w:rsidRPr="008F19BE">
              <w:t>Модели остеологические.</w:t>
            </w:r>
          </w:p>
          <w:p w:rsidR="008F19BE" w:rsidRPr="008F19BE" w:rsidRDefault="008F19BE" w:rsidP="00CD1CEA">
            <w:pPr>
              <w:pStyle w:val="af1"/>
            </w:pPr>
            <w:r w:rsidRPr="008F19BE">
              <w:t>Муляжи.</w:t>
            </w:r>
          </w:p>
          <w:p w:rsidR="008F19BE" w:rsidRPr="008F19BE" w:rsidRDefault="008F19BE" w:rsidP="00CD1CEA">
            <w:pPr>
              <w:pStyle w:val="af1"/>
            </w:pPr>
            <w:r w:rsidRPr="008F19BE">
              <w:t>Объемные модели по разделу «Растения».</w:t>
            </w:r>
          </w:p>
          <w:p w:rsidR="008F19BE" w:rsidRPr="008F19BE" w:rsidRDefault="008F19BE" w:rsidP="00CD1CEA">
            <w:pPr>
              <w:pStyle w:val="af1"/>
            </w:pPr>
            <w:r w:rsidRPr="008F19BE">
              <w:t>Объемные модели по разделу «Животные».</w:t>
            </w:r>
          </w:p>
          <w:p w:rsidR="008F19BE" w:rsidRPr="008F19BE" w:rsidRDefault="008F19BE" w:rsidP="00CD1CEA">
            <w:pPr>
              <w:pStyle w:val="af1"/>
            </w:pPr>
            <w:r w:rsidRPr="008F19BE">
              <w:t>Объемные модели по разделу «Человек и его здоровье».</w:t>
            </w:r>
          </w:p>
          <w:p w:rsidR="008F19BE" w:rsidRPr="008F19BE" w:rsidRDefault="008F19BE" w:rsidP="00CD1CEA">
            <w:pPr>
              <w:pStyle w:val="af1"/>
            </w:pPr>
            <w:r w:rsidRPr="008F19BE">
              <w:t>Барельефные модели.</w:t>
            </w:r>
          </w:p>
          <w:p w:rsidR="008F19BE" w:rsidRPr="008F19BE" w:rsidRDefault="008F19BE" w:rsidP="00CD1CEA">
            <w:pPr>
              <w:pStyle w:val="af1"/>
            </w:pPr>
            <w:r w:rsidRPr="008F19BE">
              <w:t>Раздел «Растения»</w:t>
            </w:r>
          </w:p>
          <w:p w:rsidR="008F19BE" w:rsidRPr="008F19BE" w:rsidRDefault="008F19BE" w:rsidP="00CD1CEA">
            <w:pPr>
              <w:pStyle w:val="af1"/>
            </w:pPr>
            <w:r w:rsidRPr="008F19BE">
              <w:lastRenderedPageBreak/>
              <w:t>Раздел «Животные»</w:t>
            </w:r>
          </w:p>
          <w:p w:rsidR="008F19BE" w:rsidRPr="008F19BE" w:rsidRDefault="008F19BE" w:rsidP="00CD1CEA">
            <w:pPr>
              <w:pStyle w:val="af1"/>
            </w:pPr>
            <w:r w:rsidRPr="008F19BE">
              <w:t>Раздел «Человек и его здоровье».</w:t>
            </w:r>
          </w:p>
          <w:p w:rsidR="008F19BE" w:rsidRPr="008F19BE" w:rsidRDefault="008F19BE" w:rsidP="00CD1CEA">
            <w:pPr>
              <w:pStyle w:val="af1"/>
            </w:pPr>
            <w:r w:rsidRPr="008F19BE">
              <w:t>Приборы.</w:t>
            </w:r>
          </w:p>
          <w:p w:rsidR="008F19BE" w:rsidRPr="008F19BE" w:rsidRDefault="008F19BE" w:rsidP="00CD1CEA">
            <w:pPr>
              <w:pStyle w:val="af1"/>
            </w:pPr>
            <w:r w:rsidRPr="008F19BE">
              <w:t>Демонстративные.</w:t>
            </w:r>
          </w:p>
          <w:p w:rsidR="008F19BE" w:rsidRPr="008F19BE" w:rsidRDefault="008F19BE" w:rsidP="00CD1CEA">
            <w:pPr>
              <w:pStyle w:val="af1"/>
            </w:pPr>
            <w:r w:rsidRPr="008F19BE">
              <w:t>Оптические.</w:t>
            </w:r>
          </w:p>
          <w:p w:rsidR="008F19BE" w:rsidRPr="008F19BE" w:rsidRDefault="008F19BE" w:rsidP="00CD1CEA">
            <w:pPr>
              <w:pStyle w:val="af1"/>
            </w:pPr>
            <w:r w:rsidRPr="008F19BE">
              <w:t>Комплект посуды и принадлежностей для опытов.</w:t>
            </w:r>
          </w:p>
          <w:p w:rsidR="008F19BE" w:rsidRPr="008F19BE" w:rsidRDefault="008F19BE" w:rsidP="00CD1CEA">
            <w:pPr>
              <w:pStyle w:val="af1"/>
            </w:pPr>
            <w:r w:rsidRPr="008F19BE">
              <w:t>Демонстративные</w:t>
            </w:r>
            <w:proofErr w:type="gramStart"/>
            <w:r w:rsidRPr="008F19BE">
              <w:t xml:space="preserve"> .</w:t>
            </w:r>
            <w:proofErr w:type="gramEnd"/>
          </w:p>
          <w:p w:rsidR="008F19BE" w:rsidRPr="008F19BE" w:rsidRDefault="008F19BE" w:rsidP="00CD1CEA">
            <w:pPr>
              <w:pStyle w:val="af1"/>
            </w:pPr>
            <w:r w:rsidRPr="008F19BE">
              <w:t>Лабораторные.</w:t>
            </w:r>
          </w:p>
          <w:p w:rsidR="008F19BE" w:rsidRPr="008F19BE" w:rsidRDefault="008F19BE" w:rsidP="00CD1CEA">
            <w:pPr>
              <w:pStyle w:val="af1"/>
            </w:pPr>
            <w:r w:rsidRPr="008F19BE">
              <w:t>Печатная продукция.</w:t>
            </w:r>
          </w:p>
          <w:p w:rsidR="008F19BE" w:rsidRPr="008F19BE" w:rsidRDefault="008F19BE" w:rsidP="00CD1CEA">
            <w:pPr>
              <w:pStyle w:val="af1"/>
            </w:pPr>
            <w:r w:rsidRPr="008F19BE">
              <w:t>Видеофильмы на DVD.</w:t>
            </w:r>
          </w:p>
          <w:p w:rsidR="008F19BE" w:rsidRPr="008F19BE" w:rsidRDefault="008F19BE" w:rsidP="00CD1CEA">
            <w:pPr>
              <w:pStyle w:val="af1"/>
            </w:pPr>
          </w:p>
        </w:tc>
      </w:tr>
      <w:tr w:rsidR="008F19BE" w:rsidRPr="008F19BE" w:rsidTr="008F19BE">
        <w:tc>
          <w:tcPr>
            <w:tcW w:w="3193" w:type="dxa"/>
            <w:shd w:val="clear" w:color="auto" w:fill="auto"/>
          </w:tcPr>
          <w:p w:rsidR="008F19BE" w:rsidRPr="008F19BE" w:rsidRDefault="008F19BE" w:rsidP="00CD1CEA">
            <w:pPr>
              <w:pStyle w:val="af1"/>
              <w:ind w:firstLine="0"/>
            </w:pPr>
            <w:r w:rsidRPr="008F19BE">
              <w:lastRenderedPageBreak/>
              <w:t>Физика Каб № 212</w:t>
            </w:r>
          </w:p>
        </w:tc>
        <w:tc>
          <w:tcPr>
            <w:tcW w:w="7263" w:type="dxa"/>
            <w:shd w:val="clear" w:color="auto" w:fill="auto"/>
          </w:tcPr>
          <w:p w:rsidR="008F19BE" w:rsidRPr="008F19BE" w:rsidRDefault="008F19BE" w:rsidP="00CD1CEA">
            <w:pPr>
              <w:pStyle w:val="af1"/>
            </w:pPr>
            <w:r w:rsidRPr="008F19BE">
              <w:t xml:space="preserve"> «Кабинет физики»</w:t>
            </w:r>
          </w:p>
          <w:p w:rsidR="008F19BE" w:rsidRPr="008F19BE" w:rsidRDefault="008F19BE" w:rsidP="00CD1CEA">
            <w:pPr>
              <w:pStyle w:val="af1"/>
            </w:pPr>
            <w:r w:rsidRPr="008F19BE">
              <w:t>Комплект оборудования для цифровых лабораторий кабинета физики 1</w:t>
            </w:r>
          </w:p>
          <w:p w:rsidR="008F19BE" w:rsidRPr="008F19BE" w:rsidRDefault="008F19BE" w:rsidP="00CD1CEA">
            <w:pPr>
              <w:pStyle w:val="af1"/>
            </w:pPr>
            <w:r w:rsidRPr="008F19BE">
              <w:t>Интерактивная доска 1</w:t>
            </w:r>
          </w:p>
          <w:p w:rsidR="008F19BE" w:rsidRPr="008F19BE" w:rsidRDefault="008F19BE" w:rsidP="00CD1CEA">
            <w:pPr>
              <w:pStyle w:val="af1"/>
            </w:pPr>
            <w:r w:rsidRPr="008F19BE">
              <w:t>Кабинет физики 1</w:t>
            </w:r>
          </w:p>
          <w:p w:rsidR="008F19BE" w:rsidRPr="008F19BE" w:rsidRDefault="008F19BE" w:rsidP="00CD1CEA">
            <w:pPr>
              <w:pStyle w:val="af1"/>
            </w:pPr>
            <w:r w:rsidRPr="008F19BE">
              <w:t>Компьютер 1</w:t>
            </w:r>
          </w:p>
          <w:p w:rsidR="008F19BE" w:rsidRPr="008F19BE" w:rsidRDefault="008F19BE" w:rsidP="00CD1CEA">
            <w:pPr>
              <w:pStyle w:val="af1"/>
            </w:pPr>
            <w:r w:rsidRPr="008F19BE">
              <w:t>Принтер 1</w:t>
            </w:r>
          </w:p>
          <w:p w:rsidR="008F19BE" w:rsidRPr="008F19BE" w:rsidRDefault="008F19BE" w:rsidP="00CD1CEA">
            <w:pPr>
              <w:pStyle w:val="af1"/>
            </w:pPr>
            <w:r w:rsidRPr="008F19BE">
              <w:t>Проектор 1</w:t>
            </w:r>
          </w:p>
          <w:p w:rsidR="008F19BE" w:rsidRPr="008F19BE" w:rsidRDefault="008F19BE" w:rsidP="00CD1CEA">
            <w:pPr>
              <w:pStyle w:val="af1"/>
            </w:pPr>
            <w:r w:rsidRPr="008F19BE">
              <w:t>Крепление для проектора с кабелем 1</w:t>
            </w:r>
          </w:p>
          <w:p w:rsidR="008F19BE" w:rsidRPr="008F19BE" w:rsidRDefault="008F19BE" w:rsidP="00CD1CEA">
            <w:pPr>
              <w:pStyle w:val="af1"/>
            </w:pPr>
            <w:r w:rsidRPr="008F19BE">
              <w:t>Стол демонстрационный 1</w:t>
            </w:r>
          </w:p>
          <w:p w:rsidR="008F19BE" w:rsidRPr="008F19BE" w:rsidRDefault="008F19BE" w:rsidP="00CD1CEA">
            <w:pPr>
              <w:pStyle w:val="af1"/>
            </w:pPr>
            <w:r w:rsidRPr="008F19BE">
              <w:t>Доска аудиторная 1</w:t>
            </w:r>
          </w:p>
          <w:p w:rsidR="008F19BE" w:rsidRPr="008F19BE" w:rsidRDefault="008F19BE" w:rsidP="00CD1CEA">
            <w:pPr>
              <w:pStyle w:val="af1"/>
            </w:pPr>
            <w:r w:rsidRPr="008F19BE">
              <w:t>«1С: Образовательная коллекция. Физика. Библиотека наглядных пособий 7-11 классы»</w:t>
            </w:r>
          </w:p>
          <w:p w:rsidR="008F19BE" w:rsidRPr="008F19BE" w:rsidRDefault="008F19BE" w:rsidP="00CD1CEA">
            <w:pPr>
              <w:pStyle w:val="af1"/>
            </w:pPr>
            <w:r w:rsidRPr="008F19BE">
              <w:t>Стенды и плакаты, отражающие содержание рабочих программ учебных дисциплин</w:t>
            </w:r>
          </w:p>
        </w:tc>
      </w:tr>
      <w:tr w:rsidR="008F19BE" w:rsidRPr="008F19BE" w:rsidTr="008F19BE">
        <w:tc>
          <w:tcPr>
            <w:tcW w:w="3193" w:type="dxa"/>
            <w:shd w:val="clear" w:color="auto" w:fill="auto"/>
          </w:tcPr>
          <w:p w:rsidR="008F19BE" w:rsidRPr="008F19BE" w:rsidRDefault="008F19BE" w:rsidP="00CD1CEA">
            <w:pPr>
              <w:pStyle w:val="af1"/>
              <w:ind w:firstLine="0"/>
            </w:pPr>
            <w:r w:rsidRPr="008F19BE">
              <w:t>Химия Каб № 230</w:t>
            </w:r>
          </w:p>
        </w:tc>
        <w:tc>
          <w:tcPr>
            <w:tcW w:w="7263" w:type="dxa"/>
            <w:shd w:val="clear" w:color="auto" w:fill="auto"/>
          </w:tcPr>
          <w:p w:rsidR="008F19BE" w:rsidRPr="008F19BE" w:rsidRDefault="008F19BE" w:rsidP="00CD1CEA">
            <w:pPr>
              <w:pStyle w:val="af1"/>
            </w:pPr>
            <w:r w:rsidRPr="008F19BE">
              <w:t xml:space="preserve"> «Кабинет химии»</w:t>
            </w:r>
          </w:p>
          <w:p w:rsidR="008F19BE" w:rsidRPr="008F19BE" w:rsidRDefault="008F19BE" w:rsidP="00CD1CEA">
            <w:pPr>
              <w:pStyle w:val="af1"/>
            </w:pPr>
            <w:r w:rsidRPr="008F19BE">
              <w:t>Принтер 1</w:t>
            </w:r>
          </w:p>
          <w:p w:rsidR="008F19BE" w:rsidRPr="008F19BE" w:rsidRDefault="008F19BE" w:rsidP="00CD1CEA">
            <w:pPr>
              <w:pStyle w:val="af1"/>
            </w:pPr>
            <w:r w:rsidRPr="008F19BE">
              <w:t>Компьютер 1</w:t>
            </w:r>
          </w:p>
          <w:p w:rsidR="008F19BE" w:rsidRPr="008F19BE" w:rsidRDefault="008F19BE" w:rsidP="00CD1CEA">
            <w:pPr>
              <w:pStyle w:val="af1"/>
            </w:pPr>
            <w:r w:rsidRPr="008F19BE">
              <w:t>Сканер 1</w:t>
            </w:r>
          </w:p>
          <w:p w:rsidR="008F19BE" w:rsidRPr="008F19BE" w:rsidRDefault="008F19BE" w:rsidP="00CD1CEA">
            <w:pPr>
              <w:pStyle w:val="af1"/>
            </w:pPr>
            <w:r w:rsidRPr="008F19BE">
              <w:t>Доска аудиторная 1</w:t>
            </w:r>
          </w:p>
          <w:p w:rsidR="008F19BE" w:rsidRPr="008F19BE" w:rsidRDefault="008F19BE" w:rsidP="00CD1CEA">
            <w:pPr>
              <w:pStyle w:val="af1"/>
            </w:pPr>
            <w:r w:rsidRPr="008F19BE">
              <w:t>Интерактивный проектор 1</w:t>
            </w:r>
          </w:p>
          <w:p w:rsidR="008F19BE" w:rsidRPr="008F19BE" w:rsidRDefault="008F19BE" w:rsidP="00CD1CEA">
            <w:pPr>
              <w:pStyle w:val="af1"/>
            </w:pPr>
            <w:r w:rsidRPr="008F19BE">
              <w:t>Доска интерактивная 1</w:t>
            </w:r>
          </w:p>
          <w:p w:rsidR="008F19BE" w:rsidRPr="008F19BE" w:rsidRDefault="008F19BE" w:rsidP="00CD1CEA">
            <w:pPr>
              <w:pStyle w:val="af1"/>
            </w:pPr>
            <w:r w:rsidRPr="008F19BE">
              <w:t>Кабинет химии (цифровая лаборатория) 1</w:t>
            </w:r>
          </w:p>
          <w:p w:rsidR="008F19BE" w:rsidRPr="008F19BE" w:rsidRDefault="008F19BE" w:rsidP="00CD1CEA">
            <w:pPr>
              <w:pStyle w:val="af1"/>
            </w:pPr>
            <w:r w:rsidRPr="008F19BE">
              <w:t>Вытяжной шкаф</w:t>
            </w:r>
          </w:p>
          <w:p w:rsidR="008F19BE" w:rsidRPr="008F19BE" w:rsidRDefault="008F19BE" w:rsidP="00CD1CEA">
            <w:pPr>
              <w:pStyle w:val="af1"/>
            </w:pPr>
            <w:r w:rsidRPr="008F19BE">
              <w:t xml:space="preserve"> «1С: Образовательная коллекция. Химия для всех»</w:t>
            </w:r>
          </w:p>
          <w:p w:rsidR="008F19BE" w:rsidRPr="008F19BE" w:rsidRDefault="008F19BE" w:rsidP="00CD1CEA">
            <w:pPr>
              <w:pStyle w:val="af1"/>
            </w:pPr>
            <w:r w:rsidRPr="008F19BE">
              <w:t>Стенды и плакаты, отражающие содержание рабочих программ учебных дисциплин.</w:t>
            </w:r>
          </w:p>
          <w:p w:rsidR="008F19BE" w:rsidRPr="008F19BE" w:rsidRDefault="008F19BE" w:rsidP="00CD1CEA">
            <w:pPr>
              <w:pStyle w:val="af1"/>
            </w:pPr>
            <w:r w:rsidRPr="008F19BE">
              <w:t>Объекты натуральные, коллекции.</w:t>
            </w:r>
          </w:p>
          <w:p w:rsidR="008F19BE" w:rsidRPr="008F19BE" w:rsidRDefault="008F19BE" w:rsidP="00CD1CEA">
            <w:pPr>
              <w:pStyle w:val="af1"/>
            </w:pPr>
            <w:r w:rsidRPr="008F19BE">
              <w:t>Набор химических реактивов.</w:t>
            </w:r>
          </w:p>
          <w:p w:rsidR="008F19BE" w:rsidRPr="008F19BE" w:rsidRDefault="008F19BE" w:rsidP="00CD1CEA">
            <w:pPr>
              <w:pStyle w:val="af1"/>
            </w:pPr>
            <w:r w:rsidRPr="008F19BE">
              <w:t>Приборы общего назначения.</w:t>
            </w:r>
          </w:p>
          <w:p w:rsidR="008F19BE" w:rsidRPr="008F19BE" w:rsidRDefault="008F19BE" w:rsidP="00CD1CEA">
            <w:pPr>
              <w:pStyle w:val="af1"/>
            </w:pPr>
            <w:r w:rsidRPr="008F19BE">
              <w:t>Приборы демонстративные.</w:t>
            </w:r>
          </w:p>
          <w:p w:rsidR="008F19BE" w:rsidRPr="008F19BE" w:rsidRDefault="008F19BE" w:rsidP="00CD1CEA">
            <w:pPr>
              <w:pStyle w:val="af1"/>
            </w:pPr>
            <w:r w:rsidRPr="008F19BE">
              <w:t>Специальные приборы и аппараты.</w:t>
            </w:r>
          </w:p>
          <w:p w:rsidR="008F19BE" w:rsidRPr="008F19BE" w:rsidRDefault="008F19BE" w:rsidP="00CD1CEA">
            <w:pPr>
              <w:pStyle w:val="af1"/>
            </w:pPr>
            <w:r w:rsidRPr="008F19BE">
              <w:t>Приборы лабораторные и принадлежности.</w:t>
            </w:r>
          </w:p>
          <w:p w:rsidR="008F19BE" w:rsidRPr="008F19BE" w:rsidRDefault="008F19BE" w:rsidP="00CD1CEA">
            <w:pPr>
              <w:pStyle w:val="af1"/>
            </w:pPr>
            <w:r w:rsidRPr="008F19BE">
              <w:t>Модели.</w:t>
            </w:r>
          </w:p>
          <w:p w:rsidR="008F19BE" w:rsidRPr="008F19BE" w:rsidRDefault="008F19BE" w:rsidP="00CD1CEA">
            <w:pPr>
              <w:pStyle w:val="af1"/>
            </w:pPr>
            <w:r w:rsidRPr="008F19BE">
              <w:lastRenderedPageBreak/>
              <w:t>Экранные и печатные пособия.</w:t>
            </w:r>
          </w:p>
          <w:p w:rsidR="008F19BE" w:rsidRPr="008F19BE" w:rsidRDefault="008F19BE" w:rsidP="00CD1CEA">
            <w:pPr>
              <w:pStyle w:val="af1"/>
            </w:pPr>
            <w:r w:rsidRPr="008F19BE">
              <w:t>Кодотранспаранты.</w:t>
            </w:r>
          </w:p>
          <w:p w:rsidR="008F19BE" w:rsidRPr="008F19BE" w:rsidRDefault="008F19BE" w:rsidP="00CD1CEA">
            <w:pPr>
              <w:pStyle w:val="af1"/>
            </w:pPr>
            <w:r w:rsidRPr="008F19BE">
              <w:t>Слайд комплект.</w:t>
            </w:r>
          </w:p>
          <w:p w:rsidR="008F19BE" w:rsidRPr="008F19BE" w:rsidRDefault="008F19BE" w:rsidP="00CD1CEA">
            <w:pPr>
              <w:pStyle w:val="af1"/>
            </w:pPr>
            <w:r w:rsidRPr="008F19BE">
              <w:t>Диски.</w:t>
            </w:r>
          </w:p>
          <w:p w:rsidR="008F19BE" w:rsidRPr="008F19BE" w:rsidRDefault="008F19BE" w:rsidP="00CD1CEA">
            <w:pPr>
              <w:pStyle w:val="af1"/>
            </w:pPr>
            <w:r w:rsidRPr="008F19BE">
              <w:t>Таблицы.</w:t>
            </w:r>
          </w:p>
          <w:p w:rsidR="008F19BE" w:rsidRPr="008F19BE" w:rsidRDefault="008F19BE" w:rsidP="00CD1CEA">
            <w:pPr>
              <w:pStyle w:val="af1"/>
            </w:pPr>
          </w:p>
          <w:p w:rsidR="008F19BE" w:rsidRPr="008F19BE" w:rsidRDefault="008F19BE" w:rsidP="00CD1CEA">
            <w:pPr>
              <w:pStyle w:val="af1"/>
            </w:pPr>
          </w:p>
        </w:tc>
      </w:tr>
      <w:tr w:rsidR="008F19BE" w:rsidRPr="008F19BE" w:rsidTr="008F19BE">
        <w:tc>
          <w:tcPr>
            <w:tcW w:w="3193" w:type="dxa"/>
            <w:shd w:val="clear" w:color="auto" w:fill="auto"/>
          </w:tcPr>
          <w:p w:rsidR="008F19BE" w:rsidRPr="008F19BE" w:rsidRDefault="008F19BE" w:rsidP="00CD1CEA">
            <w:pPr>
              <w:pStyle w:val="af1"/>
              <w:ind w:firstLine="0"/>
            </w:pPr>
            <w:r w:rsidRPr="008F19BE">
              <w:lastRenderedPageBreak/>
              <w:t>Математика Каб № 203</w:t>
            </w:r>
          </w:p>
        </w:tc>
        <w:tc>
          <w:tcPr>
            <w:tcW w:w="7263" w:type="dxa"/>
            <w:shd w:val="clear" w:color="auto" w:fill="auto"/>
          </w:tcPr>
          <w:p w:rsidR="008F19BE" w:rsidRPr="008F19BE" w:rsidRDefault="008F19BE" w:rsidP="00CD1CEA">
            <w:pPr>
              <w:pStyle w:val="af1"/>
            </w:pPr>
            <w:r w:rsidRPr="008F19BE">
              <w:t xml:space="preserve"> «Кабинет математики»</w:t>
            </w:r>
          </w:p>
          <w:p w:rsidR="008F19BE" w:rsidRPr="008F19BE" w:rsidRDefault="008F19BE" w:rsidP="00CD1CEA">
            <w:pPr>
              <w:pStyle w:val="af1"/>
            </w:pPr>
            <w:r w:rsidRPr="008F19BE">
              <w:t>Крепление для проектора с кабелем 1</w:t>
            </w:r>
          </w:p>
          <w:p w:rsidR="008F19BE" w:rsidRPr="008F19BE" w:rsidRDefault="008F19BE" w:rsidP="00CD1CEA">
            <w:pPr>
              <w:pStyle w:val="af1"/>
            </w:pPr>
            <w:r w:rsidRPr="008F19BE">
              <w:t>Принтер 1</w:t>
            </w:r>
          </w:p>
          <w:p w:rsidR="008F19BE" w:rsidRPr="008F19BE" w:rsidRDefault="008F19BE" w:rsidP="00CD1CEA">
            <w:pPr>
              <w:pStyle w:val="af1"/>
            </w:pPr>
            <w:r w:rsidRPr="008F19BE">
              <w:t>Компьютер 1</w:t>
            </w:r>
          </w:p>
          <w:p w:rsidR="008F19BE" w:rsidRPr="008F19BE" w:rsidRDefault="008F19BE" w:rsidP="00CD1CEA">
            <w:pPr>
              <w:pStyle w:val="af1"/>
            </w:pPr>
            <w:r w:rsidRPr="008F19BE">
              <w:t>Доска аудиторная 1</w:t>
            </w:r>
          </w:p>
          <w:p w:rsidR="008F19BE" w:rsidRPr="008F19BE" w:rsidRDefault="008F19BE" w:rsidP="00CD1CEA">
            <w:pPr>
              <w:pStyle w:val="af1"/>
            </w:pPr>
            <w:r w:rsidRPr="008F19BE">
              <w:t>Интерактивный проектор 1</w:t>
            </w:r>
          </w:p>
          <w:p w:rsidR="008F19BE" w:rsidRPr="008F19BE" w:rsidRDefault="008F19BE" w:rsidP="00CD1CEA">
            <w:pPr>
              <w:pStyle w:val="af1"/>
            </w:pPr>
            <w:r w:rsidRPr="008F19BE">
              <w:t>Доска интерактивная 1</w:t>
            </w:r>
          </w:p>
          <w:p w:rsidR="008F19BE" w:rsidRPr="008F19BE" w:rsidRDefault="008F19BE" w:rsidP="00CD1CEA">
            <w:pPr>
              <w:pStyle w:val="af1"/>
            </w:pPr>
            <w:r w:rsidRPr="008F19BE">
              <w:t>Стенды и плакаты, отражающие содержание рабочих программ учебных дисциплин</w:t>
            </w:r>
          </w:p>
        </w:tc>
      </w:tr>
      <w:tr w:rsidR="008F19BE" w:rsidRPr="008F19BE" w:rsidTr="008F19BE">
        <w:tc>
          <w:tcPr>
            <w:tcW w:w="3193" w:type="dxa"/>
            <w:shd w:val="clear" w:color="auto" w:fill="auto"/>
          </w:tcPr>
          <w:p w:rsidR="008F19BE" w:rsidRPr="008F19BE" w:rsidRDefault="008F19BE" w:rsidP="00CD1CEA">
            <w:pPr>
              <w:pStyle w:val="af1"/>
              <w:ind w:firstLine="0"/>
            </w:pPr>
            <w:r w:rsidRPr="008F19BE">
              <w:t xml:space="preserve">Физическая культура </w:t>
            </w:r>
          </w:p>
          <w:p w:rsidR="008F19BE" w:rsidRPr="008F19BE" w:rsidRDefault="008F19BE" w:rsidP="00CD1CEA">
            <w:pPr>
              <w:pStyle w:val="af1"/>
            </w:pPr>
            <w:r w:rsidRPr="008F19BE">
              <w:t>Каб № 11</w:t>
            </w:r>
          </w:p>
        </w:tc>
        <w:tc>
          <w:tcPr>
            <w:tcW w:w="7263" w:type="dxa"/>
            <w:shd w:val="clear" w:color="auto" w:fill="auto"/>
          </w:tcPr>
          <w:p w:rsidR="008F19BE" w:rsidRPr="008F19BE" w:rsidRDefault="008F19BE" w:rsidP="00CD1CEA">
            <w:pPr>
              <w:pStyle w:val="af1"/>
            </w:pPr>
            <w:r w:rsidRPr="008F19BE">
              <w:t xml:space="preserve"> «Спортивный зал»</w:t>
            </w:r>
          </w:p>
          <w:p w:rsidR="008F19BE" w:rsidRPr="008F19BE" w:rsidRDefault="008F19BE" w:rsidP="00CD1CEA">
            <w:pPr>
              <w:pStyle w:val="af1"/>
            </w:pPr>
            <w:r w:rsidRPr="008F19BE">
              <w:t>Брусья гимнастические 1</w:t>
            </w:r>
          </w:p>
          <w:p w:rsidR="008F19BE" w:rsidRPr="008F19BE" w:rsidRDefault="008F19BE" w:rsidP="00CD1CEA">
            <w:pPr>
              <w:pStyle w:val="af1"/>
            </w:pPr>
            <w:r w:rsidRPr="008F19BE">
              <w:t>Динамометр ручной ДК-25 5</w:t>
            </w:r>
          </w:p>
          <w:p w:rsidR="008F19BE" w:rsidRPr="008F19BE" w:rsidRDefault="008F19BE" w:rsidP="00CD1CEA">
            <w:pPr>
              <w:pStyle w:val="af1"/>
            </w:pPr>
            <w:r w:rsidRPr="008F19BE">
              <w:t>Турник пристенный 1</w:t>
            </w:r>
          </w:p>
          <w:p w:rsidR="008F19BE" w:rsidRPr="008F19BE" w:rsidRDefault="008F19BE" w:rsidP="00CD1CEA">
            <w:pPr>
              <w:pStyle w:val="af1"/>
            </w:pPr>
            <w:r w:rsidRPr="008F19BE">
              <w:t>Брусья параллельные 1</w:t>
            </w:r>
          </w:p>
          <w:p w:rsidR="008F19BE" w:rsidRPr="008F19BE" w:rsidRDefault="008F19BE" w:rsidP="00CD1CEA">
            <w:pPr>
              <w:pStyle w:val="af1"/>
            </w:pPr>
            <w:r w:rsidRPr="008F19BE">
              <w:t>Гимнастическое бревно 1</w:t>
            </w:r>
          </w:p>
          <w:p w:rsidR="008F19BE" w:rsidRPr="008F19BE" w:rsidRDefault="008F19BE" w:rsidP="00CD1CEA">
            <w:pPr>
              <w:pStyle w:val="af1"/>
            </w:pPr>
            <w:r w:rsidRPr="008F19BE">
              <w:t>Козел гимнастический 2</w:t>
            </w:r>
          </w:p>
          <w:p w:rsidR="008F19BE" w:rsidRPr="008F19BE" w:rsidRDefault="008F19BE" w:rsidP="00CD1CEA">
            <w:pPr>
              <w:pStyle w:val="af1"/>
            </w:pPr>
            <w:r w:rsidRPr="008F19BE">
              <w:t>Конь гимнастический 1</w:t>
            </w:r>
          </w:p>
          <w:p w:rsidR="008F19BE" w:rsidRPr="008F19BE" w:rsidRDefault="008F19BE" w:rsidP="00CD1CEA">
            <w:pPr>
              <w:pStyle w:val="af1"/>
            </w:pPr>
            <w:r w:rsidRPr="008F19BE">
              <w:t>Бревно гимнастическое напольное 1</w:t>
            </w:r>
          </w:p>
          <w:p w:rsidR="008F19BE" w:rsidRPr="008F19BE" w:rsidRDefault="008F19BE" w:rsidP="00CD1CEA">
            <w:pPr>
              <w:pStyle w:val="af1"/>
            </w:pPr>
            <w:r w:rsidRPr="008F19BE">
              <w:t>Канат для перетягивания 1</w:t>
            </w:r>
          </w:p>
          <w:p w:rsidR="008F19BE" w:rsidRPr="008F19BE" w:rsidRDefault="008F19BE" w:rsidP="00CD1CEA">
            <w:pPr>
              <w:pStyle w:val="af1"/>
            </w:pPr>
            <w:r w:rsidRPr="008F19BE">
              <w:t>Мост гимнастический подкидной 2</w:t>
            </w:r>
          </w:p>
          <w:p w:rsidR="008F19BE" w:rsidRPr="008F19BE" w:rsidRDefault="008F19BE" w:rsidP="00CD1CEA">
            <w:pPr>
              <w:pStyle w:val="af1"/>
            </w:pPr>
            <w:r w:rsidRPr="008F19BE">
              <w:t>Планка для прыжков в высоту 2</w:t>
            </w:r>
          </w:p>
          <w:p w:rsidR="008F19BE" w:rsidRPr="008F19BE" w:rsidRDefault="008F19BE" w:rsidP="00CD1CEA">
            <w:pPr>
              <w:pStyle w:val="af1"/>
            </w:pPr>
            <w:r w:rsidRPr="008F19BE">
              <w:t>Щит баскетбольный с фермой 2</w:t>
            </w:r>
          </w:p>
          <w:p w:rsidR="008F19BE" w:rsidRPr="008F19BE" w:rsidRDefault="008F19BE" w:rsidP="00CD1CEA">
            <w:pPr>
              <w:pStyle w:val="af1"/>
            </w:pPr>
            <w:r w:rsidRPr="008F19BE">
              <w:t>Стойка волейбольная настенная 2</w:t>
            </w:r>
          </w:p>
          <w:p w:rsidR="008F19BE" w:rsidRPr="008F19BE" w:rsidRDefault="008F19BE" w:rsidP="00CD1CEA">
            <w:pPr>
              <w:pStyle w:val="af1"/>
            </w:pPr>
            <w:r w:rsidRPr="008F19BE">
              <w:t>Ворота для мини-футбола 2</w:t>
            </w:r>
          </w:p>
          <w:p w:rsidR="008F19BE" w:rsidRPr="008F19BE" w:rsidRDefault="008F19BE" w:rsidP="00CD1CEA">
            <w:pPr>
              <w:pStyle w:val="af1"/>
            </w:pPr>
            <w:r w:rsidRPr="008F19BE">
              <w:t>Стойка для штанги 2</w:t>
            </w:r>
          </w:p>
          <w:p w:rsidR="008F19BE" w:rsidRPr="008F19BE" w:rsidRDefault="008F19BE" w:rsidP="00CD1CEA">
            <w:pPr>
              <w:pStyle w:val="af1"/>
            </w:pPr>
            <w:r w:rsidRPr="008F19BE">
              <w:t>Штанга тренировочная 2</w:t>
            </w:r>
          </w:p>
          <w:p w:rsidR="008F19BE" w:rsidRPr="008F19BE" w:rsidRDefault="008F19BE" w:rsidP="00CD1CEA">
            <w:pPr>
              <w:pStyle w:val="af1"/>
            </w:pPr>
            <w:r w:rsidRPr="008F19BE">
              <w:t>Стол для настольного тенниса 8</w:t>
            </w:r>
          </w:p>
          <w:p w:rsidR="008F19BE" w:rsidRPr="008F19BE" w:rsidRDefault="008F19BE" w:rsidP="00CD1CEA">
            <w:pPr>
              <w:pStyle w:val="af1"/>
            </w:pPr>
            <w:r w:rsidRPr="008F19BE">
              <w:t xml:space="preserve">Ворота для гандбола и </w:t>
            </w:r>
          </w:p>
          <w:p w:rsidR="008F19BE" w:rsidRPr="008F19BE" w:rsidRDefault="008F19BE" w:rsidP="00CD1CEA">
            <w:pPr>
              <w:pStyle w:val="af1"/>
            </w:pPr>
            <w:r w:rsidRPr="008F19BE">
              <w:t>мини-футбола 2</w:t>
            </w:r>
          </w:p>
          <w:p w:rsidR="008F19BE" w:rsidRPr="008F19BE" w:rsidRDefault="008F19BE" w:rsidP="00CD1CEA">
            <w:pPr>
              <w:pStyle w:val="af1"/>
            </w:pPr>
            <w:r w:rsidRPr="008F19BE">
              <w:t>Стойка волейбольная уличная 2</w:t>
            </w:r>
          </w:p>
          <w:p w:rsidR="008F19BE" w:rsidRPr="008F19BE" w:rsidRDefault="008F19BE" w:rsidP="00CD1CEA">
            <w:pPr>
              <w:pStyle w:val="af1"/>
            </w:pPr>
            <w:r w:rsidRPr="008F19BE">
              <w:t>Ноутбук 1</w:t>
            </w:r>
          </w:p>
          <w:p w:rsidR="008F19BE" w:rsidRPr="008F19BE" w:rsidRDefault="008F19BE" w:rsidP="00CD1CEA">
            <w:pPr>
              <w:pStyle w:val="af1"/>
            </w:pPr>
            <w:r w:rsidRPr="008F19BE">
              <w:t>Мультимедийный проектор 1</w:t>
            </w:r>
          </w:p>
          <w:p w:rsidR="008F19BE" w:rsidRPr="008F19BE" w:rsidRDefault="008F19BE" w:rsidP="00CD1CEA">
            <w:pPr>
              <w:pStyle w:val="af1"/>
            </w:pPr>
            <w:r w:rsidRPr="008F19BE">
              <w:t>Стенды и плакаты, отражающие содержание рабочих программ учебных дисциплин</w:t>
            </w:r>
          </w:p>
          <w:p w:rsidR="008F19BE" w:rsidRPr="008F19BE" w:rsidRDefault="008F19BE" w:rsidP="00CD1CEA">
            <w:pPr>
              <w:pStyle w:val="af1"/>
              <w:rPr>
                <w:color w:val="00B050"/>
              </w:rPr>
            </w:pPr>
          </w:p>
        </w:tc>
      </w:tr>
      <w:tr w:rsidR="008F19BE" w:rsidRPr="008F19BE" w:rsidTr="008F19BE">
        <w:tc>
          <w:tcPr>
            <w:tcW w:w="3193" w:type="dxa"/>
            <w:shd w:val="clear" w:color="auto" w:fill="auto"/>
          </w:tcPr>
          <w:p w:rsidR="008F19BE" w:rsidRPr="008F19BE" w:rsidRDefault="008F19BE" w:rsidP="00CD1CEA">
            <w:pPr>
              <w:pStyle w:val="af1"/>
              <w:ind w:firstLine="0"/>
            </w:pPr>
            <w:r w:rsidRPr="008F19BE">
              <w:t>Технология Каб № 65</w:t>
            </w:r>
          </w:p>
        </w:tc>
        <w:tc>
          <w:tcPr>
            <w:tcW w:w="7263" w:type="dxa"/>
            <w:shd w:val="clear" w:color="auto" w:fill="auto"/>
          </w:tcPr>
          <w:p w:rsidR="008F19BE" w:rsidRPr="008F19BE" w:rsidRDefault="008F19BE" w:rsidP="00CD1CEA">
            <w:pPr>
              <w:pStyle w:val="af1"/>
            </w:pPr>
            <w:r w:rsidRPr="008F19BE">
              <w:t xml:space="preserve"> «Кабинет технологии»</w:t>
            </w:r>
          </w:p>
          <w:p w:rsidR="008F19BE" w:rsidRPr="008F19BE" w:rsidRDefault="008F19BE" w:rsidP="00CD1CEA">
            <w:pPr>
              <w:pStyle w:val="af1"/>
            </w:pPr>
            <w:r w:rsidRPr="008F19BE">
              <w:t>Токарный станок 1</w:t>
            </w:r>
          </w:p>
          <w:p w:rsidR="008F19BE" w:rsidRPr="008F19BE" w:rsidRDefault="008F19BE" w:rsidP="00CD1CEA">
            <w:pPr>
              <w:pStyle w:val="af1"/>
            </w:pPr>
            <w:r w:rsidRPr="008F19BE">
              <w:t>Станок круглопильный 1</w:t>
            </w:r>
          </w:p>
          <w:p w:rsidR="008F19BE" w:rsidRPr="008F19BE" w:rsidRDefault="008F19BE" w:rsidP="00CD1CEA">
            <w:pPr>
              <w:pStyle w:val="af1"/>
            </w:pPr>
            <w:r w:rsidRPr="008F19BE">
              <w:lastRenderedPageBreak/>
              <w:t>Станок деревообрабатывающий 1</w:t>
            </w:r>
          </w:p>
          <w:p w:rsidR="008F19BE" w:rsidRPr="008F19BE" w:rsidRDefault="008F19BE" w:rsidP="00CD1CEA">
            <w:pPr>
              <w:pStyle w:val="af1"/>
            </w:pPr>
            <w:r w:rsidRPr="008F19BE">
              <w:t>Станок токарно-винтовой 1</w:t>
            </w:r>
          </w:p>
          <w:p w:rsidR="008F19BE" w:rsidRPr="008F19BE" w:rsidRDefault="008F19BE" w:rsidP="00CD1CEA">
            <w:pPr>
              <w:pStyle w:val="af1"/>
            </w:pPr>
            <w:r w:rsidRPr="008F19BE">
              <w:t>Станок токарный по дереву 2</w:t>
            </w:r>
          </w:p>
          <w:p w:rsidR="008F19BE" w:rsidRPr="008F19BE" w:rsidRDefault="008F19BE" w:rsidP="00CD1CEA">
            <w:pPr>
              <w:pStyle w:val="af1"/>
            </w:pPr>
            <w:r w:rsidRPr="008F19BE">
              <w:t>Станок сверлильный 1</w:t>
            </w:r>
          </w:p>
          <w:p w:rsidR="008F19BE" w:rsidRPr="008F19BE" w:rsidRDefault="008F19BE" w:rsidP="00CD1CEA">
            <w:pPr>
              <w:pStyle w:val="af1"/>
            </w:pPr>
            <w:r w:rsidRPr="008F19BE">
              <w:t>Станок фрезерный 1</w:t>
            </w:r>
          </w:p>
          <w:p w:rsidR="008F19BE" w:rsidRPr="008F19BE" w:rsidRDefault="008F19BE" w:rsidP="00CD1CEA">
            <w:pPr>
              <w:pStyle w:val="af1"/>
            </w:pPr>
            <w:r w:rsidRPr="008F19BE">
              <w:t>Стенды и плакаты, отражающие содержание рабочих программ учебных дисциплин</w:t>
            </w:r>
          </w:p>
        </w:tc>
      </w:tr>
      <w:tr w:rsidR="008F19BE" w:rsidRPr="008F19BE" w:rsidTr="008F19BE">
        <w:tc>
          <w:tcPr>
            <w:tcW w:w="3193" w:type="dxa"/>
            <w:shd w:val="clear" w:color="auto" w:fill="auto"/>
          </w:tcPr>
          <w:p w:rsidR="008F19BE" w:rsidRPr="008F19BE" w:rsidRDefault="008F19BE" w:rsidP="00CD1CEA">
            <w:pPr>
              <w:pStyle w:val="af1"/>
              <w:ind w:firstLine="0"/>
            </w:pPr>
            <w:r w:rsidRPr="008F19BE">
              <w:lastRenderedPageBreak/>
              <w:t xml:space="preserve">ОБЖ </w:t>
            </w:r>
          </w:p>
        </w:tc>
        <w:tc>
          <w:tcPr>
            <w:tcW w:w="7263" w:type="dxa"/>
            <w:shd w:val="clear" w:color="auto" w:fill="auto"/>
          </w:tcPr>
          <w:p w:rsidR="008F19BE" w:rsidRPr="008F19BE" w:rsidRDefault="008F19BE" w:rsidP="00CD1CEA">
            <w:pPr>
              <w:pStyle w:val="af1"/>
            </w:pPr>
            <w:r w:rsidRPr="008F19BE">
              <w:t>«Кабинет основ безопасности жизнедеятельности»</w:t>
            </w:r>
          </w:p>
          <w:p w:rsidR="008F19BE" w:rsidRPr="008F19BE" w:rsidRDefault="008F19BE" w:rsidP="00CD1CEA">
            <w:pPr>
              <w:pStyle w:val="af1"/>
            </w:pPr>
            <w:r w:rsidRPr="008F19BE">
              <w:t>Уголок безопасности дорожного движения 1</w:t>
            </w:r>
          </w:p>
          <w:p w:rsidR="008F19BE" w:rsidRPr="008F19BE" w:rsidRDefault="008F19BE" w:rsidP="00CD1CEA">
            <w:pPr>
              <w:pStyle w:val="af1"/>
            </w:pPr>
            <w:r w:rsidRPr="008F19BE">
              <w:t>Стенд «Обязанности пешехода»2</w:t>
            </w:r>
          </w:p>
          <w:p w:rsidR="008F19BE" w:rsidRPr="008F19BE" w:rsidRDefault="008F19BE" w:rsidP="00CD1CEA">
            <w:pPr>
              <w:pStyle w:val="af1"/>
            </w:pPr>
            <w:r w:rsidRPr="008F19BE">
              <w:t xml:space="preserve">Стенд «Обязанности </w:t>
            </w:r>
          </w:p>
          <w:p w:rsidR="008F19BE" w:rsidRPr="008F19BE" w:rsidRDefault="008F19BE" w:rsidP="00CD1CEA">
            <w:pPr>
              <w:pStyle w:val="af1"/>
            </w:pPr>
            <w:r w:rsidRPr="008F19BE">
              <w:t>велосипедиста» 2</w:t>
            </w:r>
          </w:p>
          <w:p w:rsidR="008F19BE" w:rsidRPr="008F19BE" w:rsidRDefault="008F19BE" w:rsidP="00CD1CEA">
            <w:pPr>
              <w:pStyle w:val="af1"/>
            </w:pPr>
            <w:r w:rsidRPr="008F19BE">
              <w:t xml:space="preserve">Стенд «Ребята будьте </w:t>
            </w:r>
          </w:p>
          <w:p w:rsidR="008F19BE" w:rsidRPr="008F19BE" w:rsidRDefault="008F19BE" w:rsidP="00CD1CEA">
            <w:pPr>
              <w:pStyle w:val="af1"/>
            </w:pPr>
            <w:r w:rsidRPr="008F19BE">
              <w:t>внимательны» 1</w:t>
            </w:r>
          </w:p>
          <w:p w:rsidR="008F19BE" w:rsidRPr="008F19BE" w:rsidRDefault="008F19BE" w:rsidP="00CD1CEA">
            <w:pPr>
              <w:pStyle w:val="af1"/>
            </w:pPr>
            <w:r w:rsidRPr="008F19BE">
              <w:t>Стенд «Памятка юного пешехода» 1</w:t>
            </w:r>
          </w:p>
          <w:p w:rsidR="008F19BE" w:rsidRPr="008F19BE" w:rsidRDefault="008F19BE" w:rsidP="00CD1CEA">
            <w:pPr>
              <w:pStyle w:val="af1"/>
            </w:pPr>
            <w:r w:rsidRPr="008F19BE">
              <w:t xml:space="preserve">Стенд «Типовые ошибки </w:t>
            </w:r>
          </w:p>
          <w:p w:rsidR="008F19BE" w:rsidRPr="008F19BE" w:rsidRDefault="008F19BE" w:rsidP="00CD1CEA">
            <w:pPr>
              <w:pStyle w:val="af1"/>
            </w:pPr>
            <w:r w:rsidRPr="008F19BE">
              <w:t>пешеходов» 1</w:t>
            </w:r>
          </w:p>
          <w:p w:rsidR="008F19BE" w:rsidRPr="008F19BE" w:rsidRDefault="008F19BE" w:rsidP="00CD1CEA">
            <w:pPr>
              <w:pStyle w:val="af1"/>
            </w:pPr>
            <w:r w:rsidRPr="008F19BE">
              <w:t>Знак дорожный (табличка) 2</w:t>
            </w:r>
          </w:p>
          <w:p w:rsidR="008F19BE" w:rsidRPr="008F19BE" w:rsidRDefault="008F19BE" w:rsidP="00CD1CEA">
            <w:pPr>
              <w:pStyle w:val="af1"/>
            </w:pPr>
            <w:r w:rsidRPr="008F19BE">
              <w:t>Знак дорожный, переносной 8</w:t>
            </w:r>
          </w:p>
          <w:p w:rsidR="008F19BE" w:rsidRPr="008F19BE" w:rsidRDefault="008F19BE" w:rsidP="00CD1CEA">
            <w:pPr>
              <w:pStyle w:val="af1"/>
            </w:pPr>
            <w:r w:rsidRPr="008F19BE">
              <w:t>Светофор трехцветный 1</w:t>
            </w:r>
          </w:p>
          <w:p w:rsidR="008F19BE" w:rsidRPr="008F19BE" w:rsidRDefault="008F19BE" w:rsidP="00CD1CEA">
            <w:pPr>
              <w:pStyle w:val="af1"/>
            </w:pPr>
            <w:r w:rsidRPr="008F19BE">
              <w:t>Стенд «Кажется безопасно, нет опасно» 1</w:t>
            </w:r>
          </w:p>
          <w:p w:rsidR="008F19BE" w:rsidRPr="008F19BE" w:rsidRDefault="008F19BE" w:rsidP="00CD1CEA">
            <w:pPr>
              <w:pStyle w:val="af1"/>
            </w:pPr>
            <w:r w:rsidRPr="008F19BE">
              <w:t>Стенд «Правила дорожного движения для велосипедистов» 2</w:t>
            </w:r>
          </w:p>
          <w:p w:rsidR="008F19BE" w:rsidRPr="008F19BE" w:rsidRDefault="008F19BE" w:rsidP="00CD1CEA">
            <w:pPr>
              <w:pStyle w:val="af1"/>
            </w:pPr>
            <w:r w:rsidRPr="008F19BE">
              <w:t>Азбука дорожного движения 1</w:t>
            </w:r>
          </w:p>
          <w:p w:rsidR="008F19BE" w:rsidRPr="008F19BE" w:rsidRDefault="008F19BE" w:rsidP="00CD1CEA">
            <w:pPr>
              <w:pStyle w:val="af1"/>
            </w:pPr>
            <w:r w:rsidRPr="008F19BE">
              <w:t>Кабинет ОБЖ</w:t>
            </w:r>
          </w:p>
          <w:p w:rsidR="008F19BE" w:rsidRPr="008F19BE" w:rsidRDefault="008F19BE" w:rsidP="00CD1CEA">
            <w:pPr>
              <w:pStyle w:val="af1"/>
            </w:pPr>
            <w:r w:rsidRPr="008F19BE">
              <w:t>Стенды и плакаты, отражающие содержание рабочих программ учебных дисциплин</w:t>
            </w:r>
          </w:p>
          <w:p w:rsidR="008F19BE" w:rsidRPr="008F19BE" w:rsidRDefault="008F19BE" w:rsidP="00CD1CEA">
            <w:pPr>
              <w:pStyle w:val="af1"/>
            </w:pPr>
            <w:r w:rsidRPr="008F19BE">
              <w:t>Лингафонный кабинет (программно-аппаратный комплекс - ПАК).</w:t>
            </w:r>
          </w:p>
          <w:p w:rsidR="008F19BE" w:rsidRPr="008F19BE" w:rsidRDefault="008F19BE" w:rsidP="00CD1CEA">
            <w:pPr>
              <w:pStyle w:val="af1"/>
            </w:pPr>
            <w:r w:rsidRPr="008F19BE">
              <w:t>Учебно – наглядное пособие тренажер-манекен для обучения спасения на воде.</w:t>
            </w:r>
          </w:p>
          <w:p w:rsidR="008F19BE" w:rsidRPr="008F19BE" w:rsidRDefault="008F19BE" w:rsidP="00CD1CEA">
            <w:pPr>
              <w:pStyle w:val="af1"/>
            </w:pPr>
            <w:r w:rsidRPr="008F19BE">
              <w:t>Комплекс учебно – наглядных пособий плакатов в кабинет ОБЖ и НВП.</w:t>
            </w:r>
          </w:p>
          <w:p w:rsidR="008F19BE" w:rsidRPr="008F19BE" w:rsidRDefault="008F19BE" w:rsidP="00CD1CEA">
            <w:pPr>
              <w:pStyle w:val="af1"/>
            </w:pPr>
            <w:r w:rsidRPr="008F19BE">
              <w:t>Комплекс учебно – наглядных пособий стенды в кабинет ОБЖ и НВП.</w:t>
            </w:r>
          </w:p>
          <w:p w:rsidR="008F19BE" w:rsidRPr="008F19BE" w:rsidRDefault="008F19BE" w:rsidP="00CD1CEA">
            <w:pPr>
              <w:pStyle w:val="af1"/>
            </w:pPr>
            <w:r w:rsidRPr="008F19BE">
              <w:t>Комплекс учебно – наглядных  электрифицированных пособий стенды в кабинет ОБЖ и НВП.</w:t>
            </w:r>
          </w:p>
          <w:p w:rsidR="008F19BE" w:rsidRPr="008F19BE" w:rsidRDefault="008F19BE" w:rsidP="00CD1CEA">
            <w:pPr>
              <w:pStyle w:val="af1"/>
            </w:pPr>
            <w:r w:rsidRPr="008F19BE">
              <w:t>Тренажер – манекен.</w:t>
            </w:r>
          </w:p>
          <w:p w:rsidR="008F19BE" w:rsidRPr="008F19BE" w:rsidRDefault="008F19BE" w:rsidP="00CD1CEA">
            <w:pPr>
              <w:pStyle w:val="af1"/>
            </w:pPr>
          </w:p>
        </w:tc>
      </w:tr>
      <w:tr w:rsidR="008F19BE" w:rsidRPr="008F19BE" w:rsidTr="008F19BE">
        <w:tc>
          <w:tcPr>
            <w:tcW w:w="3193" w:type="dxa"/>
            <w:shd w:val="clear" w:color="auto" w:fill="auto"/>
          </w:tcPr>
          <w:p w:rsidR="008F19BE" w:rsidRPr="008F19BE" w:rsidRDefault="008F19BE" w:rsidP="00CD1CEA">
            <w:pPr>
              <w:pStyle w:val="af1"/>
              <w:ind w:firstLine="0"/>
            </w:pPr>
            <w:r w:rsidRPr="008F19BE">
              <w:t xml:space="preserve">помещения для занятий учебно-исследовательской и проектной деятельностью, </w:t>
            </w:r>
            <w:r w:rsidRPr="008F19BE">
              <w:lastRenderedPageBreak/>
              <w:t>техническим творчеством (лаборатории, мастерские)</w:t>
            </w:r>
          </w:p>
        </w:tc>
        <w:tc>
          <w:tcPr>
            <w:tcW w:w="7263" w:type="dxa"/>
            <w:shd w:val="clear" w:color="auto" w:fill="auto"/>
          </w:tcPr>
          <w:p w:rsidR="008F19BE" w:rsidRPr="008F19BE" w:rsidRDefault="008F19BE" w:rsidP="00CD1CEA">
            <w:pPr>
              <w:pStyle w:val="af1"/>
            </w:pPr>
            <w:r w:rsidRPr="008F19BE">
              <w:lastRenderedPageBreak/>
              <w:t>4 (в кабинетах биологии, химии,  физики, информатики)</w:t>
            </w:r>
          </w:p>
        </w:tc>
      </w:tr>
      <w:tr w:rsidR="008F19BE" w:rsidRPr="008F19BE" w:rsidTr="008F19BE">
        <w:tc>
          <w:tcPr>
            <w:tcW w:w="3193" w:type="dxa"/>
            <w:shd w:val="clear" w:color="auto" w:fill="auto"/>
          </w:tcPr>
          <w:p w:rsidR="008F19BE" w:rsidRPr="008F19BE" w:rsidRDefault="008F19BE" w:rsidP="00CD1CEA">
            <w:pPr>
              <w:pStyle w:val="af1"/>
              <w:ind w:firstLine="0"/>
            </w:pPr>
            <w:r w:rsidRPr="008F19BE">
              <w:lastRenderedPageBreak/>
              <w:t xml:space="preserve">Помещения для занятий музыкой, хореографией, </w:t>
            </w:r>
            <w:proofErr w:type="gramStart"/>
            <w:r w:rsidRPr="008F19BE">
              <w:t>ИЗО</w:t>
            </w:r>
            <w:proofErr w:type="gramEnd"/>
            <w:r w:rsidRPr="008F19BE">
              <w:t xml:space="preserve"> (актовые, хореографические залы)</w:t>
            </w:r>
          </w:p>
        </w:tc>
        <w:tc>
          <w:tcPr>
            <w:tcW w:w="7263" w:type="dxa"/>
            <w:shd w:val="clear" w:color="auto" w:fill="auto"/>
          </w:tcPr>
          <w:p w:rsidR="008F19BE" w:rsidRPr="008F19BE" w:rsidRDefault="008F19BE" w:rsidP="00CD1CEA">
            <w:pPr>
              <w:pStyle w:val="af1"/>
            </w:pPr>
            <w:r w:rsidRPr="008F19BE">
              <w:t>Актовый зал, хореографический зал.</w:t>
            </w:r>
          </w:p>
        </w:tc>
      </w:tr>
      <w:tr w:rsidR="008F19BE" w:rsidRPr="008F19BE" w:rsidTr="008F19BE">
        <w:tc>
          <w:tcPr>
            <w:tcW w:w="3193" w:type="dxa"/>
            <w:shd w:val="clear" w:color="auto" w:fill="auto"/>
          </w:tcPr>
          <w:p w:rsidR="008F19BE" w:rsidRPr="008F19BE" w:rsidRDefault="008F19BE" w:rsidP="00CD1CEA">
            <w:pPr>
              <w:pStyle w:val="af1"/>
              <w:ind w:firstLine="0"/>
            </w:pPr>
            <w:r w:rsidRPr="008F19BE">
              <w:t>Лингафонные кабинеты</w:t>
            </w:r>
          </w:p>
        </w:tc>
        <w:tc>
          <w:tcPr>
            <w:tcW w:w="7263" w:type="dxa"/>
            <w:shd w:val="clear" w:color="auto" w:fill="auto"/>
          </w:tcPr>
          <w:p w:rsidR="008F19BE" w:rsidRPr="008F19BE" w:rsidRDefault="008F19BE" w:rsidP="00CD1CEA">
            <w:pPr>
              <w:pStyle w:val="af1"/>
            </w:pPr>
            <w:r w:rsidRPr="008F19BE">
              <w:t>1</w:t>
            </w:r>
          </w:p>
        </w:tc>
      </w:tr>
      <w:tr w:rsidR="008F19BE" w:rsidRPr="008F19BE" w:rsidTr="008F19BE">
        <w:tc>
          <w:tcPr>
            <w:tcW w:w="3193" w:type="dxa"/>
            <w:shd w:val="clear" w:color="auto" w:fill="auto"/>
          </w:tcPr>
          <w:p w:rsidR="008F19BE" w:rsidRPr="008F19BE" w:rsidRDefault="008F19BE" w:rsidP="00CD1CEA">
            <w:pPr>
              <w:pStyle w:val="af1"/>
              <w:ind w:firstLine="0"/>
            </w:pPr>
            <w:r w:rsidRPr="008F19BE">
              <w:t>Информационно-библиотечные центры (библиотека, читальный зал, медиатека)</w:t>
            </w:r>
          </w:p>
        </w:tc>
        <w:tc>
          <w:tcPr>
            <w:tcW w:w="7263" w:type="dxa"/>
            <w:shd w:val="clear" w:color="auto" w:fill="auto"/>
          </w:tcPr>
          <w:p w:rsidR="008F19BE" w:rsidRPr="008F19BE" w:rsidRDefault="008F19BE" w:rsidP="00CD1CEA">
            <w:pPr>
              <w:pStyle w:val="af1"/>
            </w:pPr>
            <w:r w:rsidRPr="008F19BE">
              <w:t>Библиотека с рабочей зоной, медиатека.</w:t>
            </w:r>
          </w:p>
        </w:tc>
      </w:tr>
      <w:tr w:rsidR="008F19BE" w:rsidRPr="008F19BE" w:rsidTr="008F19BE">
        <w:tc>
          <w:tcPr>
            <w:tcW w:w="3193" w:type="dxa"/>
            <w:shd w:val="clear" w:color="auto" w:fill="auto"/>
          </w:tcPr>
          <w:p w:rsidR="008F19BE" w:rsidRPr="008F19BE" w:rsidRDefault="008F19BE" w:rsidP="00CD1CEA">
            <w:pPr>
              <w:pStyle w:val="af1"/>
              <w:ind w:firstLine="0"/>
            </w:pPr>
            <w:proofErr w:type="gramStart"/>
            <w:r w:rsidRPr="008F19BE">
              <w:t>спортивные сооружения (комплексы, залы, бассейны, стадионы, спортивные площадки, тиры, оснащенные игровым, спортивным оборудованием и инвентарем), автогородки</w:t>
            </w:r>
            <w:proofErr w:type="gramEnd"/>
          </w:p>
        </w:tc>
        <w:tc>
          <w:tcPr>
            <w:tcW w:w="7263" w:type="dxa"/>
            <w:shd w:val="clear" w:color="auto" w:fill="auto"/>
          </w:tcPr>
          <w:p w:rsidR="008F19BE" w:rsidRPr="008F19BE" w:rsidRDefault="008F19BE" w:rsidP="00CD1CEA">
            <w:pPr>
              <w:pStyle w:val="af1"/>
            </w:pPr>
            <w:r w:rsidRPr="008F19BE">
              <w:t xml:space="preserve">Спортивный зал, спортивная площадка, тир, зал для греко-римской борьбы, тренажерный зал. </w:t>
            </w:r>
          </w:p>
        </w:tc>
      </w:tr>
    </w:tbl>
    <w:p w:rsidR="004445F5" w:rsidRDefault="004445F5" w:rsidP="00B53404">
      <w:pPr>
        <w:spacing w:after="0" w:line="360" w:lineRule="auto"/>
        <w:jc w:val="both"/>
        <w:rPr>
          <w:rFonts w:ascii="Times New Roman" w:hAnsi="Times New Roman"/>
          <w:sz w:val="28"/>
          <w:szCs w:val="28"/>
        </w:rPr>
      </w:pPr>
    </w:p>
    <w:p w:rsidR="008F19BE" w:rsidRDefault="008F19BE" w:rsidP="008F19BE">
      <w:pPr>
        <w:ind w:firstLine="426"/>
        <w:jc w:val="center"/>
        <w:rPr>
          <w:rFonts w:ascii="Times New Roman" w:hAnsi="Times New Roman"/>
          <w:sz w:val="28"/>
          <w:szCs w:val="28"/>
        </w:rPr>
      </w:pPr>
      <w:r>
        <w:rPr>
          <w:rFonts w:ascii="Times New Roman" w:hAnsi="Times New Roman"/>
          <w:sz w:val="28"/>
          <w:szCs w:val="28"/>
        </w:rPr>
        <w:t>Вспомогательные помещения и объекты социально-бытового назначения:</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8"/>
        <w:gridCol w:w="3969"/>
        <w:gridCol w:w="2693"/>
        <w:gridCol w:w="3651"/>
      </w:tblGrid>
      <w:tr w:rsidR="008F19BE" w:rsidRPr="00D12DE6" w:rsidTr="00A4073C">
        <w:tc>
          <w:tcPr>
            <w:tcW w:w="568" w:type="dxa"/>
            <w:shd w:val="clear" w:color="auto" w:fill="auto"/>
          </w:tcPr>
          <w:p w:rsidR="008F19BE" w:rsidRPr="00D12DE6" w:rsidRDefault="008F19BE" w:rsidP="00A4073C">
            <w:pPr>
              <w:jc w:val="center"/>
              <w:rPr>
                <w:rFonts w:ascii="Times New Roman" w:hAnsi="Times New Roman"/>
                <w:sz w:val="28"/>
                <w:szCs w:val="28"/>
              </w:rPr>
            </w:pPr>
            <w:r w:rsidRPr="00D12DE6">
              <w:rPr>
                <w:rFonts w:ascii="Times New Roman" w:hAnsi="Times New Roman"/>
                <w:sz w:val="28"/>
                <w:szCs w:val="28"/>
              </w:rPr>
              <w:t>№</w:t>
            </w:r>
          </w:p>
        </w:tc>
        <w:tc>
          <w:tcPr>
            <w:tcW w:w="3969" w:type="dxa"/>
            <w:shd w:val="clear" w:color="auto" w:fill="auto"/>
            <w:vAlign w:val="center"/>
          </w:tcPr>
          <w:p w:rsidR="008F19BE" w:rsidRPr="00D12DE6" w:rsidRDefault="008F19BE" w:rsidP="00A4073C">
            <w:pPr>
              <w:jc w:val="center"/>
              <w:rPr>
                <w:rFonts w:ascii="Times New Roman" w:hAnsi="Times New Roman"/>
                <w:sz w:val="28"/>
                <w:szCs w:val="28"/>
              </w:rPr>
            </w:pPr>
            <w:r w:rsidRPr="00D12DE6">
              <w:rPr>
                <w:rFonts w:ascii="Times New Roman" w:hAnsi="Times New Roman"/>
                <w:sz w:val="28"/>
                <w:szCs w:val="28"/>
              </w:rPr>
              <w:t>Наименование помещения</w:t>
            </w:r>
          </w:p>
        </w:tc>
        <w:tc>
          <w:tcPr>
            <w:tcW w:w="2693" w:type="dxa"/>
            <w:shd w:val="clear" w:color="auto" w:fill="auto"/>
            <w:vAlign w:val="center"/>
          </w:tcPr>
          <w:p w:rsidR="008F19BE" w:rsidRPr="00D12DE6" w:rsidRDefault="008F19BE" w:rsidP="00A4073C">
            <w:pPr>
              <w:jc w:val="center"/>
              <w:rPr>
                <w:rFonts w:ascii="Times New Roman" w:hAnsi="Times New Roman"/>
                <w:sz w:val="28"/>
                <w:szCs w:val="28"/>
              </w:rPr>
            </w:pPr>
            <w:r w:rsidRPr="00D12DE6">
              <w:rPr>
                <w:rFonts w:ascii="Times New Roman" w:hAnsi="Times New Roman"/>
                <w:sz w:val="28"/>
                <w:szCs w:val="28"/>
              </w:rPr>
              <w:t>Адрес расположения</w:t>
            </w:r>
          </w:p>
        </w:tc>
        <w:tc>
          <w:tcPr>
            <w:tcW w:w="3651" w:type="dxa"/>
            <w:shd w:val="clear" w:color="auto" w:fill="auto"/>
            <w:vAlign w:val="center"/>
          </w:tcPr>
          <w:p w:rsidR="008F19BE" w:rsidRPr="00D12DE6" w:rsidRDefault="008F19BE" w:rsidP="00A4073C">
            <w:pPr>
              <w:jc w:val="center"/>
              <w:rPr>
                <w:rFonts w:ascii="Times New Roman" w:hAnsi="Times New Roman"/>
                <w:sz w:val="28"/>
                <w:szCs w:val="28"/>
              </w:rPr>
            </w:pPr>
            <w:r w:rsidRPr="00D12DE6">
              <w:rPr>
                <w:rFonts w:ascii="Times New Roman" w:hAnsi="Times New Roman"/>
                <w:sz w:val="28"/>
                <w:szCs w:val="28"/>
              </w:rPr>
              <w:t>Права на использование</w:t>
            </w:r>
          </w:p>
          <w:p w:rsidR="008F19BE" w:rsidRPr="00D12DE6" w:rsidRDefault="008F19BE" w:rsidP="00A4073C">
            <w:pPr>
              <w:jc w:val="both"/>
              <w:rPr>
                <w:rFonts w:ascii="Times New Roman" w:hAnsi="Times New Roman"/>
                <w:sz w:val="28"/>
                <w:szCs w:val="28"/>
              </w:rPr>
            </w:pPr>
            <w:r w:rsidRPr="00D12DE6">
              <w:rPr>
                <w:rFonts w:ascii="Times New Roman" w:hAnsi="Times New Roman"/>
                <w:sz w:val="28"/>
                <w:szCs w:val="28"/>
              </w:rPr>
              <w:t>(</w:t>
            </w:r>
            <w:r w:rsidRPr="00D12DE6">
              <w:rPr>
                <w:rFonts w:ascii="Times New Roman" w:hAnsi="Times New Roman"/>
              </w:rPr>
              <w:t>вид права, реквизиты свидетельств о государственной регистрации права, договоров аренды, безвозмездного пользования</w:t>
            </w:r>
            <w:r w:rsidRPr="00D12DE6">
              <w:rPr>
                <w:rFonts w:ascii="Times New Roman" w:hAnsi="Times New Roman"/>
                <w:sz w:val="28"/>
                <w:szCs w:val="28"/>
              </w:rPr>
              <w:t>)</w:t>
            </w:r>
          </w:p>
        </w:tc>
      </w:tr>
      <w:tr w:rsidR="008F19BE" w:rsidRPr="00D12DE6" w:rsidTr="00A4073C">
        <w:tc>
          <w:tcPr>
            <w:tcW w:w="568" w:type="dxa"/>
            <w:shd w:val="clear" w:color="auto" w:fill="auto"/>
          </w:tcPr>
          <w:p w:rsidR="008F19BE" w:rsidRPr="00D12DE6" w:rsidRDefault="008F19BE" w:rsidP="00A4073C">
            <w:pPr>
              <w:jc w:val="both"/>
              <w:rPr>
                <w:rFonts w:ascii="Times New Roman" w:hAnsi="Times New Roman"/>
                <w:sz w:val="28"/>
                <w:szCs w:val="28"/>
              </w:rPr>
            </w:pPr>
            <w:r w:rsidRPr="00D12DE6">
              <w:rPr>
                <w:rFonts w:ascii="Times New Roman" w:hAnsi="Times New Roman"/>
                <w:sz w:val="28"/>
                <w:szCs w:val="28"/>
              </w:rPr>
              <w:t>1</w:t>
            </w:r>
          </w:p>
        </w:tc>
        <w:tc>
          <w:tcPr>
            <w:tcW w:w="3969" w:type="dxa"/>
            <w:shd w:val="clear" w:color="auto" w:fill="auto"/>
          </w:tcPr>
          <w:p w:rsidR="008F19BE" w:rsidRDefault="008F19BE" w:rsidP="00A4073C">
            <w:pPr>
              <w:jc w:val="both"/>
              <w:rPr>
                <w:rFonts w:ascii="Times New Roman" w:hAnsi="Times New Roman"/>
                <w:sz w:val="28"/>
                <w:szCs w:val="28"/>
              </w:rPr>
            </w:pPr>
            <w:r w:rsidRPr="00D6699C">
              <w:rPr>
                <w:rFonts w:ascii="Times New Roman" w:hAnsi="Times New Roman"/>
                <w:sz w:val="28"/>
                <w:szCs w:val="28"/>
              </w:rPr>
              <w:t xml:space="preserve">помещения для питания </w:t>
            </w:r>
            <w:proofErr w:type="gramStart"/>
            <w:r w:rsidRPr="00D6699C">
              <w:rPr>
                <w:rFonts w:ascii="Times New Roman" w:hAnsi="Times New Roman"/>
                <w:sz w:val="28"/>
                <w:szCs w:val="28"/>
              </w:rPr>
              <w:t>обучающихся</w:t>
            </w:r>
            <w:proofErr w:type="gramEnd"/>
          </w:p>
          <w:p w:rsidR="008F19BE" w:rsidRPr="00D12DE6" w:rsidRDefault="008F19BE" w:rsidP="00A4073C">
            <w:pPr>
              <w:jc w:val="both"/>
              <w:rPr>
                <w:rFonts w:ascii="Times New Roman" w:hAnsi="Times New Roman"/>
                <w:sz w:val="28"/>
                <w:szCs w:val="28"/>
              </w:rPr>
            </w:pPr>
            <w:r w:rsidRPr="00E110D9">
              <w:rPr>
                <w:rFonts w:ascii="Times New Roman" w:hAnsi="Times New Roman"/>
                <w:sz w:val="28"/>
                <w:szCs w:val="28"/>
              </w:rPr>
              <w:t>Столовая</w:t>
            </w:r>
          </w:p>
        </w:tc>
        <w:tc>
          <w:tcPr>
            <w:tcW w:w="2693" w:type="dxa"/>
            <w:shd w:val="clear" w:color="auto" w:fill="auto"/>
          </w:tcPr>
          <w:p w:rsidR="008F19BE" w:rsidRPr="00E110D9" w:rsidRDefault="008F19BE" w:rsidP="00A4073C">
            <w:pPr>
              <w:pStyle w:val="ConsPlusNormal"/>
              <w:rPr>
                <w:rFonts w:ascii="Times New Roman" w:hAnsi="Times New Roman" w:cs="Times New Roman"/>
                <w:sz w:val="28"/>
                <w:szCs w:val="28"/>
              </w:rPr>
            </w:pPr>
            <w:r>
              <w:rPr>
                <w:rFonts w:ascii="Times New Roman" w:hAnsi="Times New Roman" w:cs="Times New Roman"/>
                <w:sz w:val="28"/>
                <w:szCs w:val="28"/>
              </w:rPr>
              <w:t xml:space="preserve">347510, </w:t>
            </w:r>
            <w:r w:rsidRPr="00E110D9">
              <w:rPr>
                <w:rFonts w:ascii="Times New Roman" w:hAnsi="Times New Roman" w:cs="Times New Roman"/>
                <w:sz w:val="28"/>
                <w:szCs w:val="28"/>
              </w:rPr>
              <w:t>Ростовская область</w:t>
            </w:r>
            <w:r>
              <w:rPr>
                <w:rFonts w:ascii="Times New Roman" w:hAnsi="Times New Roman" w:cs="Times New Roman"/>
                <w:sz w:val="28"/>
                <w:szCs w:val="28"/>
              </w:rPr>
              <w:t>,</w:t>
            </w:r>
            <w:r w:rsidRPr="00E110D9">
              <w:rPr>
                <w:rFonts w:ascii="Times New Roman" w:hAnsi="Times New Roman" w:cs="Times New Roman"/>
                <w:sz w:val="28"/>
                <w:szCs w:val="28"/>
              </w:rPr>
              <w:t xml:space="preserve"> Орловский район</w:t>
            </w:r>
            <w:r>
              <w:rPr>
                <w:rFonts w:ascii="Times New Roman" w:hAnsi="Times New Roman" w:cs="Times New Roman"/>
                <w:sz w:val="28"/>
                <w:szCs w:val="28"/>
              </w:rPr>
              <w:t>, п. Орловский ул.</w:t>
            </w:r>
            <w:r w:rsidRPr="00E110D9">
              <w:rPr>
                <w:rFonts w:ascii="Times New Roman" w:hAnsi="Times New Roman" w:cs="Times New Roman"/>
                <w:sz w:val="28"/>
                <w:szCs w:val="28"/>
              </w:rPr>
              <w:t xml:space="preserve"> Лесная, 28</w:t>
            </w:r>
            <w:r>
              <w:rPr>
                <w:rFonts w:ascii="Times New Roman" w:hAnsi="Times New Roman" w:cs="Times New Roman"/>
                <w:sz w:val="28"/>
                <w:szCs w:val="28"/>
              </w:rPr>
              <w:t xml:space="preserve"> (</w:t>
            </w:r>
            <w:r w:rsidRPr="002C0BBF">
              <w:rPr>
                <w:rFonts w:ascii="Times New Roman" w:hAnsi="Times New Roman" w:cs="Times New Roman"/>
                <w:sz w:val="28"/>
                <w:szCs w:val="28"/>
              </w:rPr>
              <w:t>691 кв</w:t>
            </w:r>
            <w:proofErr w:type="gramStart"/>
            <w:r w:rsidRPr="002C0BBF">
              <w:rPr>
                <w:rFonts w:ascii="Times New Roman" w:hAnsi="Times New Roman" w:cs="Times New Roman"/>
                <w:sz w:val="28"/>
                <w:szCs w:val="28"/>
              </w:rPr>
              <w:t>.м</w:t>
            </w:r>
            <w:proofErr w:type="gramEnd"/>
            <w:r>
              <w:rPr>
                <w:rFonts w:ascii="Times New Roman" w:hAnsi="Times New Roman" w:cs="Times New Roman"/>
                <w:sz w:val="28"/>
                <w:szCs w:val="28"/>
              </w:rPr>
              <w:t>)</w:t>
            </w:r>
          </w:p>
        </w:tc>
        <w:tc>
          <w:tcPr>
            <w:tcW w:w="3651" w:type="dxa"/>
            <w:shd w:val="clear" w:color="auto" w:fill="auto"/>
          </w:tcPr>
          <w:p w:rsidR="008F19BE" w:rsidRDefault="008F19BE" w:rsidP="00A4073C">
            <w:pPr>
              <w:pStyle w:val="ConsPlusNormal"/>
              <w:rPr>
                <w:rFonts w:ascii="Times New Roman" w:hAnsi="Times New Roman" w:cs="Times New Roman"/>
                <w:color w:val="00B050"/>
                <w:sz w:val="28"/>
                <w:szCs w:val="28"/>
              </w:rPr>
            </w:pPr>
            <w:r w:rsidRPr="00B30FB6">
              <w:rPr>
                <w:rFonts w:ascii="Times New Roman" w:hAnsi="Times New Roman" w:cs="Times New Roman"/>
                <w:sz w:val="28"/>
                <w:szCs w:val="28"/>
              </w:rPr>
              <w:t>договор безвозмездного пользования недвижимым имуществом, находящимся в муниципальной собственности Орловского района № 49 от 17.08.15</w:t>
            </w:r>
            <w:r>
              <w:rPr>
                <w:rFonts w:ascii="Times New Roman" w:hAnsi="Times New Roman" w:cs="Times New Roman"/>
                <w:sz w:val="28"/>
                <w:szCs w:val="28"/>
              </w:rPr>
              <w:t xml:space="preserve"> бессрочно</w:t>
            </w:r>
            <w:r>
              <w:rPr>
                <w:rFonts w:ascii="Times New Roman" w:hAnsi="Times New Roman" w:cs="Times New Roman"/>
                <w:color w:val="00B050"/>
                <w:sz w:val="28"/>
                <w:szCs w:val="28"/>
              </w:rPr>
              <w:t xml:space="preserve"> </w:t>
            </w:r>
          </w:p>
          <w:p w:rsidR="008F19BE" w:rsidRPr="00E65BF6" w:rsidRDefault="008F19BE" w:rsidP="00A4073C">
            <w:pPr>
              <w:pStyle w:val="ConsPlusNormal"/>
              <w:rPr>
                <w:rFonts w:ascii="Times New Roman" w:hAnsi="Times New Roman" w:cs="Times New Roman"/>
                <w:sz w:val="28"/>
                <w:szCs w:val="28"/>
              </w:rPr>
            </w:pPr>
          </w:p>
        </w:tc>
      </w:tr>
      <w:tr w:rsidR="008F19BE" w:rsidRPr="00D12DE6" w:rsidTr="00A4073C">
        <w:tc>
          <w:tcPr>
            <w:tcW w:w="568" w:type="dxa"/>
            <w:shd w:val="clear" w:color="auto" w:fill="auto"/>
          </w:tcPr>
          <w:p w:rsidR="008F19BE" w:rsidRPr="00D12DE6" w:rsidRDefault="008F19BE" w:rsidP="00A4073C">
            <w:pPr>
              <w:jc w:val="both"/>
              <w:rPr>
                <w:rFonts w:ascii="Times New Roman" w:hAnsi="Times New Roman"/>
                <w:sz w:val="28"/>
                <w:szCs w:val="28"/>
              </w:rPr>
            </w:pPr>
            <w:r w:rsidRPr="00D12DE6">
              <w:rPr>
                <w:rFonts w:ascii="Times New Roman" w:hAnsi="Times New Roman"/>
                <w:sz w:val="28"/>
                <w:szCs w:val="28"/>
              </w:rPr>
              <w:t>2</w:t>
            </w:r>
          </w:p>
        </w:tc>
        <w:tc>
          <w:tcPr>
            <w:tcW w:w="3969" w:type="dxa"/>
            <w:shd w:val="clear" w:color="auto" w:fill="auto"/>
          </w:tcPr>
          <w:p w:rsidR="008F19BE" w:rsidRPr="00D12DE6" w:rsidRDefault="008F19BE" w:rsidP="00A4073C">
            <w:pPr>
              <w:jc w:val="both"/>
              <w:rPr>
                <w:rFonts w:ascii="Times New Roman" w:hAnsi="Times New Roman"/>
                <w:sz w:val="28"/>
                <w:szCs w:val="28"/>
              </w:rPr>
            </w:pPr>
            <w:r w:rsidRPr="00D6699C">
              <w:rPr>
                <w:rFonts w:ascii="Times New Roman" w:hAnsi="Times New Roman"/>
                <w:sz w:val="28"/>
                <w:szCs w:val="28"/>
              </w:rPr>
              <w:t>помещения медицинского назначения</w:t>
            </w:r>
          </w:p>
        </w:tc>
        <w:tc>
          <w:tcPr>
            <w:tcW w:w="2693" w:type="dxa"/>
            <w:shd w:val="clear" w:color="auto" w:fill="auto"/>
          </w:tcPr>
          <w:p w:rsidR="008F19BE" w:rsidRPr="00464DFB" w:rsidRDefault="008F19BE" w:rsidP="00A4073C">
            <w:pPr>
              <w:pStyle w:val="ConsPlusNormal"/>
              <w:rPr>
                <w:rFonts w:ascii="Times New Roman" w:hAnsi="Times New Roman" w:cs="Times New Roman"/>
                <w:sz w:val="28"/>
                <w:szCs w:val="28"/>
              </w:rPr>
            </w:pPr>
            <w:r w:rsidRPr="00464DFB">
              <w:rPr>
                <w:rFonts w:ascii="Times New Roman" w:hAnsi="Times New Roman" w:cs="Times New Roman"/>
                <w:sz w:val="28"/>
                <w:szCs w:val="28"/>
              </w:rPr>
              <w:t xml:space="preserve">347510, Ростовская область, Орловский район, п. Орловский </w:t>
            </w:r>
            <w:r>
              <w:rPr>
                <w:rFonts w:ascii="Times New Roman" w:hAnsi="Times New Roman" w:cs="Times New Roman"/>
                <w:sz w:val="28"/>
                <w:szCs w:val="28"/>
              </w:rPr>
              <w:t>ул. Лесная, 28</w:t>
            </w:r>
          </w:p>
        </w:tc>
        <w:tc>
          <w:tcPr>
            <w:tcW w:w="3651" w:type="dxa"/>
            <w:shd w:val="clear" w:color="auto" w:fill="auto"/>
          </w:tcPr>
          <w:p w:rsidR="008F19BE" w:rsidRPr="003E7184" w:rsidRDefault="008F19BE" w:rsidP="00A4073C">
            <w:pPr>
              <w:pStyle w:val="ConsPlusNormal"/>
              <w:rPr>
                <w:rFonts w:ascii="Times New Roman" w:hAnsi="Times New Roman" w:cs="Times New Roman"/>
                <w:sz w:val="28"/>
                <w:szCs w:val="28"/>
              </w:rPr>
            </w:pPr>
            <w:r>
              <w:rPr>
                <w:rFonts w:ascii="Times New Roman" w:hAnsi="Times New Roman" w:cs="Times New Roman"/>
                <w:sz w:val="28"/>
                <w:szCs w:val="28"/>
              </w:rPr>
              <w:t xml:space="preserve">Лицензия на осуществление медицинской деятельности МБУЗ «ЦРБ» Орловского района №ЛО-61-01-004255 от 09.04.2015 </w:t>
            </w:r>
          </w:p>
        </w:tc>
      </w:tr>
    </w:tbl>
    <w:p w:rsidR="008F19BE" w:rsidRPr="0074495D" w:rsidRDefault="008F19BE" w:rsidP="00B53404">
      <w:pPr>
        <w:spacing w:after="0" w:line="360" w:lineRule="auto"/>
        <w:jc w:val="both"/>
        <w:rPr>
          <w:rFonts w:ascii="Times New Roman" w:hAnsi="Times New Roman"/>
          <w:sz w:val="28"/>
          <w:szCs w:val="28"/>
        </w:rPr>
      </w:pPr>
    </w:p>
    <w:p w:rsidR="00EF6354" w:rsidRPr="0073772F" w:rsidRDefault="00B53404">
      <w:pPr>
        <w:spacing w:after="0" w:line="360" w:lineRule="auto"/>
        <w:ind w:firstLine="709"/>
        <w:jc w:val="both"/>
        <w:rPr>
          <w:rFonts w:ascii="Times New Roman" w:hAnsi="Times New Roman"/>
          <w:sz w:val="28"/>
          <w:szCs w:val="28"/>
        </w:rPr>
      </w:pPr>
      <w:proofErr w:type="gramStart"/>
      <w:r w:rsidRPr="0073772F">
        <w:rPr>
          <w:rFonts w:ascii="Times New Roman" w:hAnsi="Times New Roman"/>
          <w:sz w:val="28"/>
          <w:szCs w:val="28"/>
        </w:rPr>
        <w:t xml:space="preserve">В соответствии с </w:t>
      </w:r>
      <w:r w:rsidR="00EF6354" w:rsidRPr="0073772F">
        <w:rPr>
          <w:rFonts w:ascii="Times New Roman" w:hAnsi="Times New Roman"/>
          <w:sz w:val="28"/>
          <w:szCs w:val="28"/>
        </w:rPr>
        <w:t xml:space="preserve">СанПИН 2.4.2.2821-10 «Санитарно-эпидемиологические требования к условиям и организации обучения в общеобразовательных учреждениях» </w:t>
      </w:r>
      <w:r w:rsidRPr="0073772F">
        <w:rPr>
          <w:rFonts w:ascii="Times New Roman" w:hAnsi="Times New Roman"/>
          <w:sz w:val="28"/>
          <w:szCs w:val="28"/>
        </w:rPr>
        <w:t>в корпусе  в наличии помещени</w:t>
      </w:r>
      <w:r w:rsidR="0073772F" w:rsidRPr="0073772F">
        <w:rPr>
          <w:rFonts w:ascii="Times New Roman" w:hAnsi="Times New Roman"/>
          <w:sz w:val="28"/>
          <w:szCs w:val="28"/>
        </w:rPr>
        <w:t>я</w:t>
      </w:r>
      <w:r w:rsidR="00EF6354" w:rsidRPr="0073772F">
        <w:rPr>
          <w:rFonts w:ascii="Times New Roman" w:hAnsi="Times New Roman"/>
          <w:sz w:val="28"/>
          <w:szCs w:val="28"/>
        </w:rPr>
        <w:t xml:space="preserve"> для осуществления образовательного процесса, активной деятельности, отдыха, питания обучающихся, их площадь, освещенность и воздушно-тепловой режим, расположение и размеры рабочих, учебных зон и зон для индивидуальных занятий, </w:t>
      </w:r>
      <w:r w:rsidRPr="0073772F">
        <w:rPr>
          <w:rFonts w:ascii="Times New Roman" w:hAnsi="Times New Roman"/>
          <w:sz w:val="28"/>
          <w:szCs w:val="28"/>
        </w:rPr>
        <w:t>обеспечивают</w:t>
      </w:r>
      <w:r w:rsidR="00EF6354" w:rsidRPr="0073772F">
        <w:rPr>
          <w:rFonts w:ascii="Times New Roman" w:hAnsi="Times New Roman"/>
          <w:sz w:val="28"/>
          <w:szCs w:val="28"/>
        </w:rPr>
        <w:t xml:space="preserve"> возможность безопасной и комфортной организации всех видов учебной и внеурочной деятельности для</w:t>
      </w:r>
      <w:proofErr w:type="gramEnd"/>
      <w:r w:rsidR="00EF6354" w:rsidRPr="0073772F">
        <w:rPr>
          <w:rFonts w:ascii="Times New Roman" w:hAnsi="Times New Roman"/>
          <w:sz w:val="28"/>
          <w:szCs w:val="28"/>
        </w:rPr>
        <w:t xml:space="preserve"> всех участников образовательного процесса.</w:t>
      </w:r>
    </w:p>
    <w:p w:rsidR="00EF6354" w:rsidRPr="0074495D" w:rsidRDefault="00EF6354">
      <w:pPr>
        <w:spacing w:after="0" w:line="360" w:lineRule="auto"/>
        <w:ind w:firstLine="709"/>
        <w:jc w:val="both"/>
        <w:rPr>
          <w:rFonts w:ascii="Times New Roman" w:hAnsi="Times New Roman"/>
          <w:sz w:val="28"/>
          <w:szCs w:val="28"/>
        </w:rPr>
      </w:pPr>
    </w:p>
    <w:p w:rsidR="00440F5B" w:rsidRDefault="00440F5B" w:rsidP="00F05CA8">
      <w:pPr>
        <w:pStyle w:val="3"/>
        <w:spacing w:before="0" w:beforeAutospacing="0" w:after="0" w:afterAutospacing="0" w:line="360" w:lineRule="auto"/>
        <w:ind w:left="709"/>
        <w:jc w:val="both"/>
        <w:rPr>
          <w:szCs w:val="28"/>
        </w:rPr>
      </w:pPr>
      <w:bookmarkStart w:id="418" w:name="_Toc410654083"/>
      <w:bookmarkStart w:id="419" w:name="_Toc409691740"/>
      <w:bookmarkStart w:id="420" w:name="_Toc414553290"/>
    </w:p>
    <w:p w:rsidR="000D1576" w:rsidRPr="00656604" w:rsidRDefault="00044A1A" w:rsidP="00F05CA8">
      <w:pPr>
        <w:pStyle w:val="3"/>
        <w:spacing w:before="0" w:beforeAutospacing="0" w:after="0" w:afterAutospacing="0" w:line="360" w:lineRule="auto"/>
        <w:ind w:left="709"/>
        <w:jc w:val="both"/>
        <w:rPr>
          <w:sz w:val="28"/>
          <w:szCs w:val="28"/>
        </w:rPr>
      </w:pPr>
      <w:r w:rsidRPr="00656604">
        <w:rPr>
          <w:sz w:val="28"/>
          <w:szCs w:val="28"/>
        </w:rPr>
        <w:t>3.2.5</w:t>
      </w:r>
      <w:r w:rsidR="00F05CA8" w:rsidRPr="00656604">
        <w:rPr>
          <w:sz w:val="28"/>
          <w:szCs w:val="28"/>
        </w:rPr>
        <w:t xml:space="preserve">. </w:t>
      </w:r>
      <w:r w:rsidR="00EF6354" w:rsidRPr="00656604">
        <w:rPr>
          <w:sz w:val="28"/>
          <w:szCs w:val="28"/>
        </w:rPr>
        <w:t>Информационно-методические условия реализации основной</w:t>
      </w:r>
      <w:bookmarkStart w:id="421" w:name="_Toc410654084"/>
      <w:bookmarkEnd w:id="418"/>
      <w:r w:rsidR="000D1576" w:rsidRPr="00656604">
        <w:rPr>
          <w:sz w:val="28"/>
          <w:szCs w:val="28"/>
        </w:rPr>
        <w:t xml:space="preserve"> </w:t>
      </w:r>
    </w:p>
    <w:p w:rsidR="00EF6354" w:rsidRPr="00656604" w:rsidRDefault="00EF6354" w:rsidP="000D1576">
      <w:pPr>
        <w:pStyle w:val="3"/>
        <w:spacing w:before="0" w:beforeAutospacing="0" w:after="0" w:afterAutospacing="0" w:line="360" w:lineRule="auto"/>
        <w:ind w:left="1429"/>
        <w:jc w:val="both"/>
        <w:rPr>
          <w:sz w:val="28"/>
          <w:szCs w:val="28"/>
        </w:rPr>
      </w:pPr>
      <w:r w:rsidRPr="00656604">
        <w:rPr>
          <w:sz w:val="28"/>
          <w:szCs w:val="28"/>
        </w:rPr>
        <w:t>образовательной программы основного общего образования</w:t>
      </w:r>
      <w:bookmarkEnd w:id="419"/>
      <w:bookmarkEnd w:id="420"/>
      <w:bookmarkEnd w:id="421"/>
    </w:p>
    <w:p w:rsidR="00EF6354" w:rsidRPr="0073772F" w:rsidRDefault="00EF6354">
      <w:pPr>
        <w:spacing w:after="0" w:line="360" w:lineRule="auto"/>
        <w:ind w:firstLine="709"/>
        <w:jc w:val="both"/>
        <w:rPr>
          <w:rFonts w:ascii="Times New Roman" w:hAnsi="Times New Roman"/>
          <w:sz w:val="28"/>
          <w:szCs w:val="28"/>
        </w:rPr>
      </w:pPr>
      <w:proofErr w:type="gramStart"/>
      <w:r w:rsidRPr="0073772F">
        <w:rPr>
          <w:rFonts w:ascii="Times New Roman" w:hAnsi="Times New Roman"/>
          <w:bCs/>
          <w:sz w:val="28"/>
          <w:szCs w:val="28"/>
        </w:rPr>
        <w:t xml:space="preserve">Под </w:t>
      </w:r>
      <w:r w:rsidRPr="0073772F">
        <w:rPr>
          <w:rFonts w:ascii="Times New Roman" w:hAnsi="Times New Roman"/>
          <w:b/>
          <w:bCs/>
          <w:sz w:val="28"/>
          <w:szCs w:val="28"/>
        </w:rPr>
        <w:t xml:space="preserve">информационно-образовательной средой </w:t>
      </w:r>
      <w:r w:rsidRPr="0073772F">
        <w:rPr>
          <w:rFonts w:ascii="Times New Roman" w:hAnsi="Times New Roman"/>
          <w:bCs/>
          <w:sz w:val="28"/>
          <w:szCs w:val="28"/>
        </w:rPr>
        <w:t>(ИОС)</w:t>
      </w:r>
      <w:r w:rsidRPr="0073772F">
        <w:rPr>
          <w:rFonts w:ascii="Times New Roman" w:hAnsi="Times New Roman"/>
          <w:sz w:val="28"/>
          <w:szCs w:val="28"/>
        </w:rPr>
        <w:t>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образовательного процесса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roofErr w:type="gramEnd"/>
    </w:p>
    <w:p w:rsidR="00EF6354" w:rsidRPr="0073772F" w:rsidRDefault="00EF6354">
      <w:pPr>
        <w:spacing w:after="0" w:line="360" w:lineRule="auto"/>
        <w:ind w:firstLine="709"/>
        <w:jc w:val="both"/>
        <w:rPr>
          <w:rFonts w:ascii="Times New Roman" w:hAnsi="Times New Roman"/>
          <w:sz w:val="28"/>
          <w:szCs w:val="28"/>
        </w:rPr>
      </w:pPr>
      <w:r w:rsidRPr="0073772F">
        <w:rPr>
          <w:rFonts w:ascii="Times New Roman" w:hAnsi="Times New Roman"/>
          <w:bCs/>
          <w:iCs/>
          <w:sz w:val="28"/>
          <w:szCs w:val="28"/>
        </w:rPr>
        <w:t xml:space="preserve">Основными элементами </w:t>
      </w:r>
      <w:r w:rsidR="009D00BB" w:rsidRPr="0073772F">
        <w:rPr>
          <w:rFonts w:ascii="Times New Roman" w:hAnsi="Times New Roman"/>
          <w:bCs/>
          <w:iCs/>
          <w:sz w:val="28"/>
          <w:szCs w:val="28"/>
        </w:rPr>
        <w:t>ИОС в корпусе</w:t>
      </w:r>
      <w:r w:rsidR="0073772F" w:rsidRPr="0073772F">
        <w:rPr>
          <w:rFonts w:ascii="Times New Roman" w:hAnsi="Times New Roman"/>
          <w:bCs/>
          <w:iCs/>
          <w:sz w:val="28"/>
          <w:szCs w:val="28"/>
        </w:rPr>
        <w:t xml:space="preserve"> </w:t>
      </w:r>
      <w:r w:rsidRPr="0073772F">
        <w:rPr>
          <w:rFonts w:ascii="Times New Roman" w:hAnsi="Times New Roman"/>
          <w:bCs/>
          <w:iCs/>
          <w:sz w:val="28"/>
          <w:szCs w:val="28"/>
        </w:rPr>
        <w:t>являются:</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информационно-образовательные ресурсы в виде печатной продукции;</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информационно-образовательные ресурсы на сменных оптических носителях;</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информационно-образовательные ресурсы сети Интернет;</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 xml:space="preserve">вычислительная и информационно-телекоммуникационная </w:t>
      </w:r>
      <w:r w:rsidR="009D00BB" w:rsidRPr="0073772F">
        <w:rPr>
          <w:rFonts w:ascii="Times New Roman" w:hAnsi="Times New Roman"/>
          <w:sz w:val="28"/>
          <w:szCs w:val="28"/>
        </w:rPr>
        <w:t>инфраструктура</w:t>
      </w:r>
      <w:r w:rsidRPr="0073772F">
        <w:rPr>
          <w:rFonts w:ascii="Times New Roman" w:hAnsi="Times New Roman"/>
          <w:sz w:val="28"/>
          <w:szCs w:val="28"/>
        </w:rPr>
        <w:t>;</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прикладные программы, в том числе поддерживающие администрирование и финансово-хозяйственную деятельность образовательной организации (бухгалтерский учет, делопроизводство, кадры и т. д.).</w:t>
      </w:r>
    </w:p>
    <w:p w:rsidR="00EF6354" w:rsidRPr="0073772F" w:rsidRDefault="00EF6354">
      <w:pPr>
        <w:spacing w:after="0" w:line="360" w:lineRule="auto"/>
        <w:ind w:firstLine="709"/>
        <w:jc w:val="both"/>
        <w:rPr>
          <w:rFonts w:ascii="Times New Roman" w:hAnsi="Times New Roman"/>
          <w:sz w:val="28"/>
          <w:szCs w:val="28"/>
        </w:rPr>
      </w:pPr>
      <w:r w:rsidRPr="0073772F">
        <w:rPr>
          <w:rFonts w:ascii="Times New Roman" w:hAnsi="Times New Roman"/>
          <w:bCs/>
          <w:iCs/>
          <w:sz w:val="28"/>
          <w:szCs w:val="28"/>
        </w:rPr>
        <w:lastRenderedPageBreak/>
        <w:t xml:space="preserve">Необходимое для использования ИКТ </w:t>
      </w:r>
      <w:r w:rsidR="009D00BB" w:rsidRPr="0073772F">
        <w:rPr>
          <w:rFonts w:ascii="Times New Roman" w:hAnsi="Times New Roman"/>
          <w:bCs/>
          <w:iCs/>
          <w:sz w:val="28"/>
          <w:szCs w:val="28"/>
        </w:rPr>
        <w:t>оборудование</w:t>
      </w:r>
      <w:r w:rsidR="009D00BB" w:rsidRPr="0073772F">
        <w:rPr>
          <w:rFonts w:ascii="Times New Roman" w:hAnsi="Times New Roman"/>
          <w:sz w:val="28"/>
          <w:szCs w:val="28"/>
        </w:rPr>
        <w:t> отвечает</w:t>
      </w:r>
      <w:r w:rsidRPr="0073772F">
        <w:rPr>
          <w:rFonts w:ascii="Times New Roman" w:hAnsi="Times New Roman"/>
          <w:sz w:val="28"/>
          <w:szCs w:val="28"/>
        </w:rPr>
        <w:t xml:space="preserve"> современным </w:t>
      </w:r>
      <w:proofErr w:type="gramStart"/>
      <w:r w:rsidRPr="0073772F">
        <w:rPr>
          <w:rFonts w:ascii="Times New Roman" w:hAnsi="Times New Roman"/>
          <w:sz w:val="28"/>
          <w:szCs w:val="28"/>
        </w:rPr>
        <w:t>требованиям</w:t>
      </w:r>
      <w:proofErr w:type="gramEnd"/>
      <w:r w:rsidRPr="0073772F">
        <w:rPr>
          <w:rFonts w:ascii="Times New Roman" w:hAnsi="Times New Roman"/>
          <w:sz w:val="28"/>
          <w:szCs w:val="28"/>
        </w:rPr>
        <w:t xml:space="preserve"> и обеспечивать использование ИКТ:</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в учебной деятельности;</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во внеурочной деятельности;</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в исследовательской и проектной деятельности;</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при измерении, контроле и оценке результатов образования;</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в административной деятельности, включая дистанционное взаимодействие всех участников образовательного процесса, а также дистанционное взаимодействие образовательной организации с другими организациями социальной сферы и органами управления.</w:t>
      </w:r>
    </w:p>
    <w:p w:rsidR="00EF6354" w:rsidRPr="0073772F" w:rsidRDefault="00EF6354">
      <w:pPr>
        <w:spacing w:after="0" w:line="360" w:lineRule="auto"/>
        <w:ind w:firstLine="709"/>
        <w:jc w:val="both"/>
        <w:rPr>
          <w:rFonts w:ascii="Times New Roman" w:hAnsi="Times New Roman"/>
          <w:sz w:val="28"/>
          <w:szCs w:val="28"/>
        </w:rPr>
      </w:pPr>
      <w:r w:rsidRPr="0073772F">
        <w:rPr>
          <w:rFonts w:ascii="Times New Roman" w:hAnsi="Times New Roman"/>
          <w:bCs/>
          <w:iCs/>
          <w:sz w:val="28"/>
          <w:szCs w:val="28"/>
        </w:rPr>
        <w:t>Учебно-методическое и информационное оснащение образовательного процесса</w:t>
      </w:r>
      <w:r w:rsidRPr="0073772F">
        <w:rPr>
          <w:rFonts w:ascii="Times New Roman" w:hAnsi="Times New Roman"/>
          <w:sz w:val="28"/>
          <w:szCs w:val="28"/>
        </w:rPr>
        <w:t xml:space="preserve"> обеспечивает возможность:</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реализации индивидуальных образовательных планов обучающихся, осуществления их самостоятельной образовательной деятельности;</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образовательного процесса; переноса информации с нецифровых носителей (включая трехмерные объекты) в цифровую среду (оцифровка, сканирование);</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создания и использования диаграмм различных видов (алгоритмических, концептуальных, классификационных, организационных, хронологических, родства и др.),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видеосообщений;</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lastRenderedPageBreak/>
        <w:t>выступления с аудио-, виде</w:t>
      </w:r>
      <w:proofErr w:type="gramStart"/>
      <w:r w:rsidRPr="0073772F">
        <w:rPr>
          <w:rFonts w:ascii="Times New Roman" w:hAnsi="Times New Roman"/>
          <w:sz w:val="28"/>
          <w:szCs w:val="28"/>
        </w:rPr>
        <w:t>о-</w:t>
      </w:r>
      <w:proofErr w:type="gramEnd"/>
      <w:r w:rsidRPr="0073772F">
        <w:rPr>
          <w:rFonts w:ascii="Times New Roman" w:hAnsi="Times New Roman"/>
          <w:sz w:val="28"/>
          <w:szCs w:val="28"/>
        </w:rPr>
        <w:t xml:space="preserve"> и графическим экранным сопровождением;</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вывода информации на бумагу и т. п. и в трехмерную материальную среду (печать);</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информационного подключения к локальной сети и глобальной сети Интернет, входа в информационную среду организации, в том числе через Интернет, размещения гипермедиасообщений в информационной среде образовательной организации;</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поиска и получения информации;</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использования источников информации на бумажных и цифровых носителях (в том числе в справочниках, словарях, поисковых системах);</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 xml:space="preserve">вещания (подкастинга), использования </w:t>
      </w:r>
      <w:proofErr w:type="gramStart"/>
      <w:r w:rsidRPr="0073772F">
        <w:rPr>
          <w:rFonts w:ascii="Times New Roman" w:hAnsi="Times New Roman"/>
          <w:sz w:val="28"/>
          <w:szCs w:val="28"/>
        </w:rPr>
        <w:t>носимых</w:t>
      </w:r>
      <w:proofErr w:type="gramEnd"/>
      <w:r w:rsidRPr="0073772F">
        <w:rPr>
          <w:rFonts w:ascii="Times New Roman" w:hAnsi="Times New Roman"/>
          <w:sz w:val="28"/>
          <w:szCs w:val="28"/>
        </w:rPr>
        <w:t xml:space="preserve"> аудиовидеоустройств для учебной деятельности на уроке и вне урока;</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общения в Интернете, взаимодействия в социальных группах и сетях, участия в форумах, групповой работы над сообщениями (вики);</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создания, заполнения и анализа баз данных, в том числе определителей; их наглядного представления;</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 xml:space="preserve">включения обучающихся в проектную и учебно-исследовательскую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включая определение местонахождения; виртуальных лабораторий, вещественных и виртуально-наглядных моделей и коллекций основных математических и </w:t>
      </w:r>
      <w:proofErr w:type="gramStart"/>
      <w:r w:rsidRPr="0073772F">
        <w:rPr>
          <w:rFonts w:ascii="Times New Roman" w:hAnsi="Times New Roman"/>
          <w:sz w:val="28"/>
          <w:szCs w:val="28"/>
        </w:rPr>
        <w:t>естественно-научных</w:t>
      </w:r>
      <w:proofErr w:type="gramEnd"/>
      <w:r w:rsidRPr="0073772F">
        <w:rPr>
          <w:rFonts w:ascii="Times New Roman" w:hAnsi="Times New Roman"/>
          <w:sz w:val="28"/>
          <w:szCs w:val="28"/>
        </w:rPr>
        <w:t xml:space="preserve"> объектов и явлений;</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исполнения, сочинения и аранжировки музыкальных произведений с применением традиционных народных и современных инструментов и цифровых технологий, использования звуковых и музыкальных редакторов, клавишных и кинестетических синтезаторов;</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 xml:space="preserve">художественного творчества с использованием ручных, электрических и </w:t>
      </w:r>
      <w:proofErr w:type="gramStart"/>
      <w:r w:rsidRPr="0073772F">
        <w:rPr>
          <w:rFonts w:ascii="Times New Roman" w:hAnsi="Times New Roman"/>
          <w:sz w:val="28"/>
          <w:szCs w:val="28"/>
        </w:rPr>
        <w:t>ИКТ-инструментов</w:t>
      </w:r>
      <w:proofErr w:type="gramEnd"/>
      <w:r w:rsidRPr="0073772F">
        <w:rPr>
          <w:rFonts w:ascii="Times New Roman" w:hAnsi="Times New Roman"/>
          <w:sz w:val="28"/>
          <w:szCs w:val="28"/>
        </w:rPr>
        <w:t>, реализации художественно-оформительских и издательских проектов, натурной и рисованной мультипликации;</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lastRenderedPageBreak/>
        <w:t>создания материальных и информационных объектов с использованием ручных и электроинструментов, применяемых в избранных для изучения распространенных технологиях (индустриальных, сельскохозяйственных, технологиях ведения дома, информационных и коммуникационных технологиях);</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проектирования и конструирования, в том числе моделей с цифровым управлением и обратной связью, с использованием конструкторов; управления объектами; программирования;</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занятий по изучению правил дорожного движения с использованием игр, оборудования, а также компьютерных тренажеров;</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размещения продуктов познавательной, учебно-исследовательской и проектной деятельности обучающихся в информационно-образовательной среде образовательной организации;</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EF6354" w:rsidRPr="0074495D"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обеспечения доступа в школьной библиотеке к информационным ресурсам Интернета, учебной и художественной литературе, коллекциям медиаресурсов</w:t>
      </w:r>
      <w:r w:rsidRPr="0074495D">
        <w:rPr>
          <w:rFonts w:ascii="Times New Roman" w:hAnsi="Times New Roman"/>
          <w:sz w:val="28"/>
          <w:szCs w:val="28"/>
        </w:rPr>
        <w:t xml:space="preserve"> на электронных носителях, множительной технике для тиражирования учебных и методических тексто-графических и аудиовидеоматериалов, результатов творческой, научно-исследовательской и проектной деятельности обучающихся;</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 xml:space="preserve">проведения массовых мероприятий, собраний, представлений; досуга и </w:t>
      </w:r>
      <w:r w:rsidR="009D00BB" w:rsidRPr="0073772F">
        <w:rPr>
          <w:rFonts w:ascii="Times New Roman" w:hAnsi="Times New Roman"/>
          <w:sz w:val="28"/>
          <w:szCs w:val="28"/>
        </w:rPr>
        <w:t>общения,</w:t>
      </w:r>
      <w:r w:rsidRPr="0073772F">
        <w:rPr>
          <w:rFonts w:ascii="Times New Roman" w:hAnsi="Times New Roman"/>
          <w:sz w:val="28"/>
          <w:szCs w:val="28"/>
        </w:rPr>
        <w:t xml:space="preserve"> обучающихся с возможностью для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EF6354" w:rsidRPr="0073772F" w:rsidRDefault="00EF6354" w:rsidP="007C75F8">
      <w:pPr>
        <w:pStyle w:val="a8"/>
        <w:numPr>
          <w:ilvl w:val="0"/>
          <w:numId w:val="14"/>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выпуска школьных печатных изданий, работы школьного телевидения.</w:t>
      </w:r>
    </w:p>
    <w:p w:rsidR="00EF6354" w:rsidRDefault="00EF6354" w:rsidP="0073772F">
      <w:pPr>
        <w:pStyle w:val="a8"/>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Все указанные виды деятельности обеспечиваются расходными материалами.</w:t>
      </w:r>
      <w:bookmarkStart w:id="422" w:name="_Toc406059072"/>
      <w:bookmarkStart w:id="423" w:name="_Toc409691741"/>
      <w:bookmarkStart w:id="424" w:name="_Toc410654085"/>
    </w:p>
    <w:p w:rsidR="008F19BE" w:rsidRPr="008F19BE" w:rsidRDefault="008F19BE" w:rsidP="00656604">
      <w:pPr>
        <w:jc w:val="center"/>
        <w:rPr>
          <w:rFonts w:ascii="Times New Roman" w:hAnsi="Times New Roman"/>
          <w:b/>
          <w:sz w:val="28"/>
          <w:szCs w:val="28"/>
        </w:rPr>
      </w:pPr>
      <w:r w:rsidRPr="008F19BE">
        <w:rPr>
          <w:rFonts w:ascii="Times New Roman" w:hAnsi="Times New Roman"/>
          <w:b/>
          <w:sz w:val="28"/>
          <w:szCs w:val="28"/>
        </w:rPr>
        <w:t>Информационно-образовательная среда организации:</w:t>
      </w:r>
    </w:p>
    <w:tbl>
      <w:tblPr>
        <w:tblW w:w="10197" w:type="dxa"/>
        <w:jc w:val="center"/>
        <w:tblInd w:w="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05"/>
        <w:gridCol w:w="2824"/>
        <w:gridCol w:w="3068"/>
      </w:tblGrid>
      <w:tr w:rsidR="008F19BE" w:rsidRPr="00DE039F" w:rsidTr="00A4073C">
        <w:trPr>
          <w:jc w:val="center"/>
        </w:trPr>
        <w:tc>
          <w:tcPr>
            <w:tcW w:w="4305" w:type="dxa"/>
          </w:tcPr>
          <w:p w:rsidR="008F19BE" w:rsidRPr="00DE039F" w:rsidRDefault="008F19BE" w:rsidP="00A4073C">
            <w:pPr>
              <w:jc w:val="center"/>
              <w:rPr>
                <w:rFonts w:ascii="Times New Roman" w:hAnsi="Times New Roman"/>
                <w:sz w:val="28"/>
                <w:szCs w:val="28"/>
              </w:rPr>
            </w:pPr>
            <w:r w:rsidRPr="00DE039F">
              <w:rPr>
                <w:rFonts w:ascii="Times New Roman" w:hAnsi="Times New Roman"/>
                <w:sz w:val="28"/>
                <w:szCs w:val="28"/>
              </w:rPr>
              <w:t>Наименование</w:t>
            </w:r>
          </w:p>
        </w:tc>
        <w:tc>
          <w:tcPr>
            <w:tcW w:w="2824" w:type="dxa"/>
            <w:vAlign w:val="center"/>
          </w:tcPr>
          <w:p w:rsidR="008F19BE" w:rsidRPr="00DE039F" w:rsidRDefault="008F19BE" w:rsidP="00A4073C">
            <w:pPr>
              <w:jc w:val="center"/>
              <w:rPr>
                <w:rFonts w:ascii="Times New Roman" w:hAnsi="Times New Roman"/>
                <w:sz w:val="28"/>
                <w:szCs w:val="28"/>
              </w:rPr>
            </w:pPr>
            <w:r w:rsidRPr="00DE039F">
              <w:rPr>
                <w:rFonts w:ascii="Times New Roman" w:hAnsi="Times New Roman"/>
                <w:sz w:val="28"/>
                <w:szCs w:val="28"/>
              </w:rPr>
              <w:t>Количество</w:t>
            </w:r>
          </w:p>
        </w:tc>
        <w:tc>
          <w:tcPr>
            <w:tcW w:w="3068" w:type="dxa"/>
          </w:tcPr>
          <w:p w:rsidR="008F19BE" w:rsidRPr="00DE039F" w:rsidRDefault="008F19BE" w:rsidP="00A4073C">
            <w:pPr>
              <w:jc w:val="center"/>
              <w:rPr>
                <w:rFonts w:ascii="Times New Roman" w:hAnsi="Times New Roman"/>
                <w:sz w:val="28"/>
                <w:szCs w:val="28"/>
              </w:rPr>
            </w:pPr>
            <w:r w:rsidRPr="00DE039F">
              <w:rPr>
                <w:rFonts w:ascii="Times New Roman" w:hAnsi="Times New Roman"/>
                <w:sz w:val="28"/>
                <w:szCs w:val="28"/>
              </w:rPr>
              <w:t>Область применения</w:t>
            </w:r>
          </w:p>
        </w:tc>
      </w:tr>
      <w:tr w:rsidR="008F19BE" w:rsidRPr="00DE039F" w:rsidTr="00A4073C">
        <w:trPr>
          <w:jc w:val="center"/>
        </w:trPr>
        <w:tc>
          <w:tcPr>
            <w:tcW w:w="4305" w:type="dxa"/>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lastRenderedPageBreak/>
              <w:t>Виртуальная лаборатория</w:t>
            </w:r>
          </w:p>
        </w:tc>
        <w:tc>
          <w:tcPr>
            <w:tcW w:w="2824" w:type="dxa"/>
            <w:vAlign w:val="center"/>
          </w:tcPr>
          <w:p w:rsidR="008F19BE" w:rsidRPr="00DE039F" w:rsidRDefault="008F19BE" w:rsidP="00A4073C">
            <w:pPr>
              <w:jc w:val="center"/>
              <w:rPr>
                <w:rFonts w:ascii="Times New Roman" w:hAnsi="Times New Roman"/>
                <w:sz w:val="28"/>
                <w:szCs w:val="28"/>
              </w:rPr>
            </w:pPr>
            <w:r w:rsidRPr="00DE039F">
              <w:rPr>
                <w:rFonts w:ascii="Times New Roman" w:hAnsi="Times New Roman"/>
                <w:sz w:val="28"/>
                <w:szCs w:val="28"/>
              </w:rPr>
              <w:t>3</w:t>
            </w:r>
          </w:p>
        </w:tc>
        <w:tc>
          <w:tcPr>
            <w:tcW w:w="3068" w:type="dxa"/>
          </w:tcPr>
          <w:p w:rsidR="008F19BE" w:rsidRPr="00DE039F" w:rsidRDefault="008F19BE" w:rsidP="00A4073C">
            <w:pPr>
              <w:jc w:val="center"/>
              <w:rPr>
                <w:rFonts w:ascii="Times New Roman" w:hAnsi="Times New Roman"/>
                <w:sz w:val="28"/>
                <w:szCs w:val="28"/>
              </w:rPr>
            </w:pPr>
            <w:r w:rsidRPr="00DE039F">
              <w:rPr>
                <w:rFonts w:ascii="Times New Roman" w:hAnsi="Times New Roman"/>
                <w:sz w:val="28"/>
                <w:szCs w:val="28"/>
              </w:rPr>
              <w:t>Химия, физика, биология</w:t>
            </w:r>
          </w:p>
        </w:tc>
      </w:tr>
      <w:tr w:rsidR="008F19BE" w:rsidRPr="00DE039F" w:rsidTr="00A4073C">
        <w:trPr>
          <w:jc w:val="center"/>
        </w:trPr>
        <w:tc>
          <w:tcPr>
            <w:tcW w:w="4305" w:type="dxa"/>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Интерактивная доска</w:t>
            </w:r>
          </w:p>
        </w:tc>
        <w:tc>
          <w:tcPr>
            <w:tcW w:w="2824" w:type="dxa"/>
            <w:vAlign w:val="center"/>
          </w:tcPr>
          <w:p w:rsidR="008F19BE" w:rsidRPr="00DE039F" w:rsidRDefault="008F19BE" w:rsidP="00A4073C">
            <w:pPr>
              <w:jc w:val="center"/>
              <w:rPr>
                <w:rFonts w:ascii="Times New Roman" w:hAnsi="Times New Roman"/>
                <w:sz w:val="28"/>
                <w:szCs w:val="28"/>
              </w:rPr>
            </w:pPr>
            <w:r w:rsidRPr="00DE039F">
              <w:rPr>
                <w:rFonts w:ascii="Times New Roman" w:hAnsi="Times New Roman"/>
                <w:sz w:val="28"/>
                <w:szCs w:val="28"/>
              </w:rPr>
              <w:t>11</w:t>
            </w:r>
          </w:p>
        </w:tc>
        <w:tc>
          <w:tcPr>
            <w:tcW w:w="3068" w:type="dxa"/>
          </w:tcPr>
          <w:p w:rsidR="008F19BE" w:rsidRPr="00DE039F" w:rsidRDefault="008F19BE" w:rsidP="00A4073C">
            <w:pPr>
              <w:jc w:val="center"/>
              <w:rPr>
                <w:rFonts w:ascii="Times New Roman" w:hAnsi="Times New Roman"/>
                <w:sz w:val="28"/>
                <w:szCs w:val="28"/>
              </w:rPr>
            </w:pPr>
            <w:r w:rsidRPr="00DE039F">
              <w:rPr>
                <w:rFonts w:ascii="Times New Roman" w:hAnsi="Times New Roman"/>
                <w:sz w:val="28"/>
                <w:szCs w:val="28"/>
              </w:rPr>
              <w:t>На  всех уроках учебного плана</w:t>
            </w:r>
          </w:p>
        </w:tc>
      </w:tr>
      <w:tr w:rsidR="008F19BE" w:rsidRPr="00DE039F" w:rsidTr="00A4073C">
        <w:trPr>
          <w:jc w:val="center"/>
        </w:trPr>
        <w:tc>
          <w:tcPr>
            <w:tcW w:w="4305" w:type="dxa"/>
            <w:vAlign w:val="center"/>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Сканер</w:t>
            </w:r>
          </w:p>
        </w:tc>
        <w:tc>
          <w:tcPr>
            <w:tcW w:w="2824" w:type="dxa"/>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 xml:space="preserve">                  5</w:t>
            </w:r>
          </w:p>
        </w:tc>
        <w:tc>
          <w:tcPr>
            <w:tcW w:w="3068" w:type="dxa"/>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 xml:space="preserve"> На уроках биологии, истории, химии, математики, информатики</w:t>
            </w:r>
          </w:p>
        </w:tc>
      </w:tr>
      <w:tr w:rsidR="008F19BE" w:rsidRPr="00DE039F" w:rsidTr="00A4073C">
        <w:trPr>
          <w:jc w:val="center"/>
        </w:trPr>
        <w:tc>
          <w:tcPr>
            <w:tcW w:w="4305" w:type="dxa"/>
            <w:vAlign w:val="center"/>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Модем</w:t>
            </w:r>
          </w:p>
        </w:tc>
        <w:tc>
          <w:tcPr>
            <w:tcW w:w="2824" w:type="dxa"/>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 xml:space="preserve">                  3</w:t>
            </w:r>
          </w:p>
        </w:tc>
        <w:tc>
          <w:tcPr>
            <w:tcW w:w="3068" w:type="dxa"/>
          </w:tcPr>
          <w:p w:rsidR="008F19BE" w:rsidRPr="00DE039F" w:rsidRDefault="008F19BE" w:rsidP="00A4073C">
            <w:pPr>
              <w:jc w:val="center"/>
              <w:rPr>
                <w:rFonts w:ascii="Times New Roman" w:hAnsi="Times New Roman"/>
                <w:sz w:val="28"/>
                <w:szCs w:val="28"/>
              </w:rPr>
            </w:pPr>
            <w:r w:rsidRPr="00DE039F">
              <w:rPr>
                <w:rFonts w:ascii="Times New Roman" w:hAnsi="Times New Roman"/>
                <w:sz w:val="28"/>
                <w:szCs w:val="28"/>
              </w:rPr>
              <w:t>На  всех уроках учебного плана</w:t>
            </w:r>
          </w:p>
        </w:tc>
      </w:tr>
      <w:tr w:rsidR="008F19BE" w:rsidRPr="00DE039F" w:rsidTr="00A4073C">
        <w:trPr>
          <w:jc w:val="center"/>
        </w:trPr>
        <w:tc>
          <w:tcPr>
            <w:tcW w:w="4305" w:type="dxa"/>
            <w:vAlign w:val="center"/>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Принтер</w:t>
            </w:r>
          </w:p>
        </w:tc>
        <w:tc>
          <w:tcPr>
            <w:tcW w:w="2824" w:type="dxa"/>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 xml:space="preserve">                18</w:t>
            </w:r>
          </w:p>
        </w:tc>
        <w:tc>
          <w:tcPr>
            <w:tcW w:w="3068" w:type="dxa"/>
          </w:tcPr>
          <w:p w:rsidR="008F19BE" w:rsidRPr="00DE039F" w:rsidRDefault="008F19BE" w:rsidP="00A4073C">
            <w:pPr>
              <w:jc w:val="center"/>
              <w:rPr>
                <w:rFonts w:ascii="Times New Roman" w:hAnsi="Times New Roman"/>
                <w:sz w:val="28"/>
                <w:szCs w:val="28"/>
              </w:rPr>
            </w:pPr>
            <w:r w:rsidRPr="00DE039F">
              <w:rPr>
                <w:rFonts w:ascii="Times New Roman" w:hAnsi="Times New Roman"/>
                <w:sz w:val="28"/>
                <w:szCs w:val="28"/>
              </w:rPr>
              <w:t>На  всех уроках учебного плана</w:t>
            </w:r>
          </w:p>
        </w:tc>
      </w:tr>
      <w:tr w:rsidR="008F19BE" w:rsidRPr="00DE039F" w:rsidTr="00A4073C">
        <w:trPr>
          <w:jc w:val="center"/>
        </w:trPr>
        <w:tc>
          <w:tcPr>
            <w:tcW w:w="4305" w:type="dxa"/>
            <w:vAlign w:val="center"/>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Копировальный аппарат</w:t>
            </w:r>
          </w:p>
        </w:tc>
        <w:tc>
          <w:tcPr>
            <w:tcW w:w="2824" w:type="dxa"/>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 xml:space="preserve">                 5</w:t>
            </w:r>
          </w:p>
        </w:tc>
        <w:tc>
          <w:tcPr>
            <w:tcW w:w="3068" w:type="dxa"/>
          </w:tcPr>
          <w:p w:rsidR="008F19BE" w:rsidRPr="00DE039F" w:rsidRDefault="008F19BE" w:rsidP="00A4073C">
            <w:pPr>
              <w:jc w:val="center"/>
              <w:rPr>
                <w:rFonts w:ascii="Times New Roman" w:hAnsi="Times New Roman"/>
                <w:sz w:val="28"/>
                <w:szCs w:val="28"/>
              </w:rPr>
            </w:pPr>
            <w:r w:rsidRPr="00DE039F">
              <w:rPr>
                <w:rFonts w:ascii="Times New Roman" w:hAnsi="Times New Roman"/>
                <w:sz w:val="28"/>
                <w:szCs w:val="28"/>
              </w:rPr>
              <w:t>На  всех уроках учебного плана</w:t>
            </w:r>
          </w:p>
        </w:tc>
      </w:tr>
      <w:tr w:rsidR="008F19BE" w:rsidRPr="00DE039F" w:rsidTr="00A4073C">
        <w:trPr>
          <w:jc w:val="center"/>
        </w:trPr>
        <w:tc>
          <w:tcPr>
            <w:tcW w:w="4305" w:type="dxa"/>
            <w:vAlign w:val="center"/>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Факс</w:t>
            </w:r>
          </w:p>
        </w:tc>
        <w:tc>
          <w:tcPr>
            <w:tcW w:w="2824" w:type="dxa"/>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 xml:space="preserve">                  1</w:t>
            </w:r>
          </w:p>
        </w:tc>
        <w:tc>
          <w:tcPr>
            <w:tcW w:w="3068" w:type="dxa"/>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 xml:space="preserve">Административная и учебная деятельность </w:t>
            </w:r>
          </w:p>
        </w:tc>
      </w:tr>
      <w:tr w:rsidR="008F19BE" w:rsidRPr="00DE039F" w:rsidTr="00A4073C">
        <w:trPr>
          <w:jc w:val="center"/>
        </w:trPr>
        <w:tc>
          <w:tcPr>
            <w:tcW w:w="4305" w:type="dxa"/>
            <w:vAlign w:val="center"/>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Телевизор</w:t>
            </w:r>
          </w:p>
        </w:tc>
        <w:tc>
          <w:tcPr>
            <w:tcW w:w="2824" w:type="dxa"/>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 xml:space="preserve">                  1</w:t>
            </w:r>
          </w:p>
        </w:tc>
        <w:tc>
          <w:tcPr>
            <w:tcW w:w="3068" w:type="dxa"/>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На уроках биологии</w:t>
            </w:r>
          </w:p>
        </w:tc>
      </w:tr>
      <w:tr w:rsidR="008F19BE" w:rsidRPr="00DE039F" w:rsidTr="00A4073C">
        <w:trPr>
          <w:jc w:val="center"/>
        </w:trPr>
        <w:tc>
          <w:tcPr>
            <w:tcW w:w="4305" w:type="dxa"/>
            <w:vAlign w:val="center"/>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Видеомагнитофон</w:t>
            </w:r>
          </w:p>
        </w:tc>
        <w:tc>
          <w:tcPr>
            <w:tcW w:w="2824" w:type="dxa"/>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 xml:space="preserve">                  0</w:t>
            </w:r>
          </w:p>
        </w:tc>
        <w:tc>
          <w:tcPr>
            <w:tcW w:w="3068" w:type="dxa"/>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w:t>
            </w:r>
          </w:p>
        </w:tc>
      </w:tr>
      <w:tr w:rsidR="008F19BE" w:rsidRPr="00DE039F" w:rsidTr="00A4073C">
        <w:trPr>
          <w:jc w:val="center"/>
        </w:trPr>
        <w:tc>
          <w:tcPr>
            <w:tcW w:w="4305" w:type="dxa"/>
            <w:vAlign w:val="center"/>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Проектор</w:t>
            </w:r>
          </w:p>
        </w:tc>
        <w:tc>
          <w:tcPr>
            <w:tcW w:w="2824" w:type="dxa"/>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 xml:space="preserve">                 23</w:t>
            </w:r>
          </w:p>
        </w:tc>
        <w:tc>
          <w:tcPr>
            <w:tcW w:w="3068" w:type="dxa"/>
          </w:tcPr>
          <w:p w:rsidR="008F19BE" w:rsidRPr="00DE039F" w:rsidRDefault="008F19BE" w:rsidP="00A4073C">
            <w:pPr>
              <w:jc w:val="center"/>
              <w:rPr>
                <w:rFonts w:ascii="Times New Roman" w:hAnsi="Times New Roman"/>
                <w:sz w:val="28"/>
                <w:szCs w:val="28"/>
              </w:rPr>
            </w:pPr>
            <w:r w:rsidRPr="00DE039F">
              <w:rPr>
                <w:rFonts w:ascii="Times New Roman" w:hAnsi="Times New Roman"/>
                <w:sz w:val="28"/>
                <w:szCs w:val="28"/>
              </w:rPr>
              <w:t>На  всех уроках учебного плана</w:t>
            </w:r>
          </w:p>
        </w:tc>
      </w:tr>
      <w:tr w:rsidR="008F19BE" w:rsidRPr="00DE039F" w:rsidTr="00A4073C">
        <w:trPr>
          <w:jc w:val="center"/>
        </w:trPr>
        <w:tc>
          <w:tcPr>
            <w:tcW w:w="4305" w:type="dxa"/>
            <w:vAlign w:val="center"/>
          </w:tcPr>
          <w:p w:rsidR="008F19BE" w:rsidRPr="00DE039F" w:rsidRDefault="008F19BE" w:rsidP="00A4073C">
            <w:pPr>
              <w:jc w:val="both"/>
              <w:rPr>
                <w:rFonts w:ascii="Times New Roman" w:hAnsi="Times New Roman"/>
                <w:sz w:val="28"/>
                <w:szCs w:val="28"/>
              </w:rPr>
            </w:pPr>
            <w:r w:rsidRPr="00DE039F">
              <w:rPr>
                <w:rFonts w:ascii="Times New Roman" w:hAnsi="Times New Roman"/>
                <w:sz w:val="28"/>
                <w:szCs w:val="28"/>
              </w:rPr>
              <w:t>Школьный сайт</w:t>
            </w:r>
          </w:p>
          <w:p w:rsidR="008F19BE" w:rsidRPr="00DE039F" w:rsidRDefault="008F19BE" w:rsidP="00A4073C">
            <w:pPr>
              <w:ind w:firstLine="540"/>
              <w:jc w:val="both"/>
              <w:rPr>
                <w:rFonts w:ascii="Times New Roman" w:hAnsi="Times New Roman"/>
                <w:sz w:val="28"/>
                <w:szCs w:val="28"/>
              </w:rPr>
            </w:pPr>
          </w:p>
        </w:tc>
        <w:tc>
          <w:tcPr>
            <w:tcW w:w="5892" w:type="dxa"/>
            <w:gridSpan w:val="2"/>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http://оккк</w:t>
            </w:r>
            <w:proofErr w:type="gramStart"/>
            <w:r w:rsidRPr="00DE039F">
              <w:rPr>
                <w:rFonts w:ascii="Times New Roman" w:hAnsi="Times New Roman"/>
                <w:sz w:val="28"/>
                <w:szCs w:val="28"/>
              </w:rPr>
              <w:t>.р</w:t>
            </w:r>
            <w:proofErr w:type="gramEnd"/>
            <w:r w:rsidRPr="00DE039F">
              <w:rPr>
                <w:rFonts w:ascii="Times New Roman" w:hAnsi="Times New Roman"/>
                <w:sz w:val="28"/>
                <w:szCs w:val="28"/>
              </w:rPr>
              <w:t>ф/</w:t>
            </w:r>
          </w:p>
        </w:tc>
      </w:tr>
      <w:tr w:rsidR="008F19BE" w:rsidRPr="00DE039F" w:rsidTr="00A4073C">
        <w:trPr>
          <w:jc w:val="center"/>
        </w:trPr>
        <w:tc>
          <w:tcPr>
            <w:tcW w:w="4305" w:type="dxa"/>
            <w:vAlign w:val="center"/>
          </w:tcPr>
          <w:p w:rsidR="008F19BE" w:rsidRPr="00DE039F" w:rsidRDefault="008F19BE" w:rsidP="00A4073C">
            <w:pPr>
              <w:jc w:val="both"/>
              <w:rPr>
                <w:rFonts w:ascii="Times New Roman" w:hAnsi="Times New Roman"/>
                <w:sz w:val="28"/>
                <w:szCs w:val="28"/>
              </w:rPr>
            </w:pPr>
            <w:r w:rsidRPr="00DE039F">
              <w:rPr>
                <w:rFonts w:ascii="Times New Roman" w:hAnsi="Times New Roman"/>
                <w:sz w:val="28"/>
                <w:szCs w:val="28"/>
              </w:rPr>
              <w:t>Наличие внутренней (локальной) сети</w:t>
            </w:r>
          </w:p>
          <w:p w:rsidR="008F19BE" w:rsidRPr="00DE039F" w:rsidRDefault="008F19BE" w:rsidP="00A4073C">
            <w:pPr>
              <w:jc w:val="both"/>
              <w:rPr>
                <w:rFonts w:ascii="Arial" w:hAnsi="Arial" w:cs="Arial"/>
                <w:sz w:val="20"/>
                <w:szCs w:val="20"/>
              </w:rPr>
            </w:pPr>
          </w:p>
        </w:tc>
        <w:tc>
          <w:tcPr>
            <w:tcW w:w="5892" w:type="dxa"/>
            <w:gridSpan w:val="2"/>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В наличии 20 компьютеров и 53 ноутбука</w:t>
            </w:r>
          </w:p>
        </w:tc>
      </w:tr>
      <w:tr w:rsidR="008F19BE" w:rsidRPr="00DE039F" w:rsidTr="00A4073C">
        <w:trPr>
          <w:jc w:val="center"/>
        </w:trPr>
        <w:tc>
          <w:tcPr>
            <w:tcW w:w="4305" w:type="dxa"/>
            <w:vAlign w:val="center"/>
          </w:tcPr>
          <w:p w:rsidR="008F19BE" w:rsidRPr="00DE039F" w:rsidRDefault="008F19BE" w:rsidP="00A4073C">
            <w:pPr>
              <w:jc w:val="both"/>
              <w:rPr>
                <w:rFonts w:ascii="Times New Roman" w:hAnsi="Times New Roman"/>
                <w:sz w:val="28"/>
                <w:szCs w:val="28"/>
              </w:rPr>
            </w:pPr>
            <w:r w:rsidRPr="00DE039F">
              <w:rPr>
                <w:rFonts w:ascii="Times New Roman" w:hAnsi="Times New Roman"/>
                <w:sz w:val="28"/>
                <w:szCs w:val="28"/>
              </w:rPr>
              <w:t>Наличие дистанционного взаимодействия с родительской общественностью, иными организациями и т.д.</w:t>
            </w:r>
          </w:p>
        </w:tc>
        <w:tc>
          <w:tcPr>
            <w:tcW w:w="5892" w:type="dxa"/>
            <w:gridSpan w:val="2"/>
          </w:tcPr>
          <w:p w:rsidR="008F19BE" w:rsidRPr="00DE039F" w:rsidRDefault="008F19BE" w:rsidP="00A4073C">
            <w:pPr>
              <w:rPr>
                <w:rFonts w:ascii="Times New Roman" w:hAnsi="Times New Roman"/>
                <w:sz w:val="28"/>
                <w:szCs w:val="28"/>
              </w:rPr>
            </w:pPr>
            <w:r w:rsidRPr="00DE039F">
              <w:rPr>
                <w:rFonts w:ascii="Times New Roman" w:hAnsi="Times New Roman"/>
                <w:sz w:val="28"/>
                <w:szCs w:val="28"/>
              </w:rPr>
              <w:t>Имеется школьный сайт, сайты педагогов</w:t>
            </w:r>
          </w:p>
        </w:tc>
      </w:tr>
    </w:tbl>
    <w:p w:rsidR="008F19BE" w:rsidRDefault="008F19BE" w:rsidP="0073772F">
      <w:pPr>
        <w:pStyle w:val="a8"/>
        <w:tabs>
          <w:tab w:val="left" w:pos="993"/>
        </w:tabs>
        <w:spacing w:line="360" w:lineRule="auto"/>
        <w:ind w:left="0" w:firstLine="709"/>
        <w:jc w:val="both"/>
        <w:rPr>
          <w:rFonts w:ascii="Times New Roman" w:hAnsi="Times New Roman"/>
          <w:sz w:val="28"/>
          <w:szCs w:val="28"/>
        </w:rPr>
      </w:pPr>
    </w:p>
    <w:p w:rsidR="0073772F" w:rsidRPr="0073772F" w:rsidRDefault="0073772F" w:rsidP="0073772F">
      <w:pPr>
        <w:pStyle w:val="a8"/>
        <w:tabs>
          <w:tab w:val="left" w:pos="993"/>
        </w:tabs>
        <w:spacing w:line="360" w:lineRule="auto"/>
        <w:ind w:left="0" w:firstLine="709"/>
        <w:jc w:val="both"/>
        <w:rPr>
          <w:rFonts w:ascii="Times New Roman" w:hAnsi="Times New Roman"/>
          <w:sz w:val="28"/>
          <w:szCs w:val="28"/>
        </w:rPr>
      </w:pPr>
    </w:p>
    <w:p w:rsidR="00EF6354" w:rsidRPr="00656604" w:rsidRDefault="00044A1A" w:rsidP="00F05CA8">
      <w:pPr>
        <w:pStyle w:val="3"/>
        <w:spacing w:before="0" w:beforeAutospacing="0" w:after="0" w:afterAutospacing="0" w:line="360" w:lineRule="auto"/>
        <w:ind w:left="709"/>
        <w:rPr>
          <w:sz w:val="28"/>
          <w:szCs w:val="28"/>
        </w:rPr>
      </w:pPr>
      <w:bookmarkStart w:id="425" w:name="_Toc414553291"/>
      <w:r w:rsidRPr="00656604">
        <w:rPr>
          <w:sz w:val="28"/>
          <w:szCs w:val="28"/>
        </w:rPr>
        <w:t>3.2.6</w:t>
      </w:r>
      <w:r w:rsidR="00F05CA8" w:rsidRPr="00656604">
        <w:rPr>
          <w:sz w:val="28"/>
          <w:szCs w:val="28"/>
        </w:rPr>
        <w:t xml:space="preserve">. </w:t>
      </w:r>
      <w:r w:rsidR="00EF6354" w:rsidRPr="00656604">
        <w:rPr>
          <w:sz w:val="28"/>
          <w:szCs w:val="28"/>
        </w:rPr>
        <w:t>Механизмы достижения целевых ориентиров в системе условий</w:t>
      </w:r>
      <w:bookmarkEnd w:id="422"/>
      <w:bookmarkEnd w:id="423"/>
      <w:bookmarkEnd w:id="424"/>
      <w:bookmarkEnd w:id="425"/>
    </w:p>
    <w:p w:rsidR="00EF6354" w:rsidRPr="0073772F" w:rsidRDefault="00EF6354">
      <w:pPr>
        <w:spacing w:after="0" w:line="360" w:lineRule="auto"/>
        <w:ind w:firstLine="709"/>
        <w:jc w:val="both"/>
        <w:rPr>
          <w:rFonts w:ascii="Times New Roman" w:hAnsi="Times New Roman"/>
          <w:sz w:val="28"/>
          <w:szCs w:val="28"/>
        </w:rPr>
      </w:pPr>
      <w:r w:rsidRPr="0073772F">
        <w:rPr>
          <w:rFonts w:ascii="Times New Roman" w:hAnsi="Times New Roman"/>
          <w:sz w:val="28"/>
          <w:szCs w:val="28"/>
        </w:rPr>
        <w:t xml:space="preserve">Интегративным результатом выполнения требований основной образовательной программы </w:t>
      </w:r>
      <w:r w:rsidR="00C92E92" w:rsidRPr="0073772F">
        <w:rPr>
          <w:rFonts w:ascii="Times New Roman" w:hAnsi="Times New Roman"/>
          <w:sz w:val="28"/>
          <w:szCs w:val="28"/>
        </w:rPr>
        <w:t>корпуса</w:t>
      </w:r>
      <w:r w:rsidRPr="0073772F">
        <w:rPr>
          <w:rFonts w:ascii="Times New Roman" w:hAnsi="Times New Roman"/>
          <w:sz w:val="28"/>
          <w:szCs w:val="28"/>
        </w:rPr>
        <w:t xml:space="preserve"> является создание и поддержание развивающей образовательной среды, адекватной 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 Созданные в образовательной организации, реализующей ООП ООО, условия:</w:t>
      </w:r>
    </w:p>
    <w:p w:rsidR="00EF6354" w:rsidRPr="0073772F" w:rsidRDefault="00EF6354" w:rsidP="007C75F8">
      <w:pPr>
        <w:pStyle w:val="a8"/>
        <w:numPr>
          <w:ilvl w:val="0"/>
          <w:numId w:val="15"/>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обеспечивают достижение планируемых результатов освоения</w:t>
      </w:r>
      <w:r w:rsidR="00C92E92" w:rsidRPr="0073772F">
        <w:rPr>
          <w:rFonts w:ascii="Times New Roman" w:hAnsi="Times New Roman"/>
          <w:sz w:val="28"/>
          <w:szCs w:val="28"/>
        </w:rPr>
        <w:t xml:space="preserve"> </w:t>
      </w:r>
      <w:r w:rsidRPr="0073772F">
        <w:rPr>
          <w:rFonts w:ascii="Times New Roman" w:hAnsi="Times New Roman"/>
          <w:sz w:val="28"/>
          <w:szCs w:val="28"/>
        </w:rPr>
        <w:t>основной образовательной программы образовательной организации и</w:t>
      </w:r>
      <w:r w:rsidR="00C92E92" w:rsidRPr="0073772F">
        <w:rPr>
          <w:rFonts w:ascii="Times New Roman" w:hAnsi="Times New Roman"/>
          <w:sz w:val="28"/>
          <w:szCs w:val="28"/>
        </w:rPr>
        <w:t xml:space="preserve"> </w:t>
      </w:r>
      <w:r w:rsidRPr="0073772F">
        <w:rPr>
          <w:rFonts w:ascii="Times New Roman" w:hAnsi="Times New Roman"/>
          <w:sz w:val="28"/>
          <w:szCs w:val="28"/>
        </w:rPr>
        <w:t>реализацию предусмотренных в ней образовательных программ;</w:t>
      </w:r>
    </w:p>
    <w:p w:rsidR="00EF6354" w:rsidRPr="0073772F" w:rsidRDefault="00EF6354" w:rsidP="007C75F8">
      <w:pPr>
        <w:pStyle w:val="a8"/>
        <w:numPr>
          <w:ilvl w:val="0"/>
          <w:numId w:val="15"/>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учитывают особенности образовательной организации, ее</w:t>
      </w:r>
      <w:r w:rsidR="00C92E92" w:rsidRPr="0073772F">
        <w:rPr>
          <w:rFonts w:ascii="Times New Roman" w:hAnsi="Times New Roman"/>
          <w:sz w:val="28"/>
          <w:szCs w:val="28"/>
        </w:rPr>
        <w:t xml:space="preserve"> </w:t>
      </w:r>
      <w:r w:rsidRPr="0073772F">
        <w:rPr>
          <w:rFonts w:ascii="Times New Roman" w:hAnsi="Times New Roman"/>
          <w:sz w:val="28"/>
          <w:szCs w:val="28"/>
        </w:rPr>
        <w:t>организационную структуру, запросы участников образовательного процесса;</w:t>
      </w:r>
    </w:p>
    <w:p w:rsidR="00EF6354" w:rsidRPr="0073772F" w:rsidRDefault="00EF6354" w:rsidP="007C75F8">
      <w:pPr>
        <w:pStyle w:val="a8"/>
        <w:numPr>
          <w:ilvl w:val="0"/>
          <w:numId w:val="15"/>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предоставляют возможность взаимодействия с социальными</w:t>
      </w:r>
      <w:r w:rsidR="00C92E92" w:rsidRPr="0073772F">
        <w:rPr>
          <w:rFonts w:ascii="Times New Roman" w:hAnsi="Times New Roman"/>
          <w:sz w:val="28"/>
          <w:szCs w:val="28"/>
        </w:rPr>
        <w:t xml:space="preserve"> </w:t>
      </w:r>
      <w:r w:rsidRPr="0073772F">
        <w:rPr>
          <w:rFonts w:ascii="Times New Roman" w:hAnsi="Times New Roman"/>
          <w:sz w:val="28"/>
          <w:szCs w:val="28"/>
        </w:rPr>
        <w:t>партнерами, использования ресурсов социума, в том числе и сетевого</w:t>
      </w:r>
      <w:r w:rsidR="00C92E92" w:rsidRPr="0073772F">
        <w:rPr>
          <w:rFonts w:ascii="Times New Roman" w:hAnsi="Times New Roman"/>
          <w:sz w:val="28"/>
          <w:szCs w:val="28"/>
        </w:rPr>
        <w:t xml:space="preserve"> </w:t>
      </w:r>
      <w:r w:rsidRPr="0073772F">
        <w:rPr>
          <w:rFonts w:ascii="Times New Roman" w:hAnsi="Times New Roman"/>
          <w:sz w:val="28"/>
          <w:szCs w:val="28"/>
        </w:rPr>
        <w:t>взаимодействия.</w:t>
      </w:r>
    </w:p>
    <w:p w:rsidR="00EF6354" w:rsidRPr="0073772F" w:rsidRDefault="00EF6354">
      <w:pPr>
        <w:spacing w:after="0" w:line="360" w:lineRule="auto"/>
        <w:ind w:firstLine="709"/>
        <w:jc w:val="both"/>
        <w:rPr>
          <w:rFonts w:ascii="Times New Roman" w:hAnsi="Times New Roman"/>
          <w:sz w:val="28"/>
          <w:szCs w:val="28"/>
        </w:rPr>
      </w:pPr>
      <w:r w:rsidRPr="0073772F">
        <w:rPr>
          <w:rFonts w:ascii="Times New Roman" w:hAnsi="Times New Roman"/>
          <w:sz w:val="28"/>
          <w:szCs w:val="28"/>
        </w:rPr>
        <w:t>В соответствии с требованиями ФГОС ООО раздел основной образовательной программы образовательной организации, характеризующий систему условий, содержит:</w:t>
      </w:r>
    </w:p>
    <w:p w:rsidR="00EF6354" w:rsidRPr="0073772F" w:rsidRDefault="00EF6354" w:rsidP="007C75F8">
      <w:pPr>
        <w:pStyle w:val="a8"/>
        <w:numPr>
          <w:ilvl w:val="0"/>
          <w:numId w:val="19"/>
        </w:numPr>
        <w:tabs>
          <w:tab w:val="left" w:pos="1134"/>
        </w:tabs>
        <w:spacing w:line="360" w:lineRule="auto"/>
        <w:ind w:left="0" w:firstLine="709"/>
        <w:jc w:val="both"/>
        <w:rPr>
          <w:rFonts w:ascii="Times New Roman" w:hAnsi="Times New Roman"/>
          <w:sz w:val="28"/>
          <w:szCs w:val="28"/>
        </w:rPr>
      </w:pPr>
      <w:r w:rsidRPr="0073772F">
        <w:rPr>
          <w:rFonts w:ascii="Times New Roman" w:hAnsi="Times New Roman"/>
          <w:sz w:val="28"/>
          <w:szCs w:val="28"/>
        </w:rPr>
        <w:t>описание кадровых, психолого-педагогических, финансово-экономических, материально-технических, информационно-методических условий и ресурсов;</w:t>
      </w:r>
    </w:p>
    <w:p w:rsidR="00EF6354" w:rsidRPr="0073772F" w:rsidRDefault="00EF6354" w:rsidP="007C75F8">
      <w:pPr>
        <w:pStyle w:val="a8"/>
        <w:numPr>
          <w:ilvl w:val="0"/>
          <w:numId w:val="19"/>
        </w:numPr>
        <w:tabs>
          <w:tab w:val="left" w:pos="1134"/>
        </w:tabs>
        <w:spacing w:line="360" w:lineRule="auto"/>
        <w:ind w:left="0" w:firstLine="709"/>
        <w:jc w:val="both"/>
        <w:rPr>
          <w:rFonts w:ascii="Times New Roman" w:hAnsi="Times New Roman"/>
          <w:sz w:val="28"/>
          <w:szCs w:val="28"/>
        </w:rPr>
      </w:pPr>
      <w:r w:rsidRPr="0073772F">
        <w:rPr>
          <w:rFonts w:ascii="Times New Roman" w:hAnsi="Times New Roman"/>
          <w:sz w:val="28"/>
          <w:szCs w:val="28"/>
        </w:rPr>
        <w:t>обоснование необходимых изменений в имеющихся условиях в соответствии с целями и приоритетами ООП ООО образовательной организации;</w:t>
      </w:r>
    </w:p>
    <w:p w:rsidR="00EF6354" w:rsidRPr="0073772F" w:rsidRDefault="00EF6354" w:rsidP="007C75F8">
      <w:pPr>
        <w:pStyle w:val="a8"/>
        <w:numPr>
          <w:ilvl w:val="0"/>
          <w:numId w:val="19"/>
        </w:numPr>
        <w:tabs>
          <w:tab w:val="left" w:pos="1134"/>
        </w:tabs>
        <w:spacing w:line="360" w:lineRule="auto"/>
        <w:ind w:left="0" w:firstLine="709"/>
        <w:jc w:val="both"/>
        <w:rPr>
          <w:rFonts w:ascii="Times New Roman" w:hAnsi="Times New Roman"/>
          <w:sz w:val="28"/>
          <w:szCs w:val="28"/>
        </w:rPr>
      </w:pPr>
      <w:r w:rsidRPr="0073772F">
        <w:rPr>
          <w:rFonts w:ascii="Times New Roman" w:hAnsi="Times New Roman"/>
          <w:sz w:val="28"/>
          <w:szCs w:val="28"/>
        </w:rPr>
        <w:t>механизмы достижения целевых ориентиров в системе условий;</w:t>
      </w:r>
    </w:p>
    <w:p w:rsidR="00EF6354" w:rsidRPr="0073772F" w:rsidRDefault="00EF6354" w:rsidP="007C75F8">
      <w:pPr>
        <w:pStyle w:val="a8"/>
        <w:numPr>
          <w:ilvl w:val="0"/>
          <w:numId w:val="19"/>
        </w:numPr>
        <w:tabs>
          <w:tab w:val="left" w:pos="1134"/>
        </w:tabs>
        <w:spacing w:line="360" w:lineRule="auto"/>
        <w:ind w:left="0" w:firstLine="709"/>
        <w:jc w:val="both"/>
        <w:rPr>
          <w:rFonts w:ascii="Times New Roman" w:hAnsi="Times New Roman"/>
          <w:sz w:val="28"/>
          <w:szCs w:val="28"/>
        </w:rPr>
      </w:pPr>
      <w:r w:rsidRPr="0073772F">
        <w:rPr>
          <w:rFonts w:ascii="Times New Roman" w:hAnsi="Times New Roman"/>
          <w:sz w:val="28"/>
          <w:szCs w:val="28"/>
        </w:rPr>
        <w:t>сетевой график (дорожную карту) по формированию необходимой системы условий;</w:t>
      </w:r>
    </w:p>
    <w:p w:rsidR="00EF6354" w:rsidRPr="0073772F" w:rsidRDefault="00EF6354" w:rsidP="007C75F8">
      <w:pPr>
        <w:pStyle w:val="a8"/>
        <w:numPr>
          <w:ilvl w:val="0"/>
          <w:numId w:val="19"/>
        </w:numPr>
        <w:tabs>
          <w:tab w:val="left" w:pos="1134"/>
        </w:tabs>
        <w:spacing w:line="360" w:lineRule="auto"/>
        <w:ind w:left="0" w:firstLine="709"/>
        <w:jc w:val="both"/>
        <w:rPr>
          <w:rFonts w:ascii="Times New Roman" w:hAnsi="Times New Roman"/>
          <w:sz w:val="28"/>
          <w:szCs w:val="28"/>
        </w:rPr>
      </w:pPr>
      <w:r w:rsidRPr="0073772F">
        <w:rPr>
          <w:rFonts w:ascii="Times New Roman" w:hAnsi="Times New Roman"/>
          <w:sz w:val="28"/>
          <w:szCs w:val="28"/>
        </w:rPr>
        <w:t>систему оценки условий.</w:t>
      </w:r>
    </w:p>
    <w:p w:rsidR="00EF6354" w:rsidRPr="0073772F" w:rsidRDefault="00EF6354">
      <w:pPr>
        <w:spacing w:after="0" w:line="360" w:lineRule="auto"/>
        <w:ind w:firstLine="709"/>
        <w:jc w:val="both"/>
        <w:rPr>
          <w:rFonts w:ascii="Times New Roman" w:hAnsi="Times New Roman"/>
          <w:sz w:val="28"/>
          <w:szCs w:val="28"/>
        </w:rPr>
      </w:pPr>
      <w:r w:rsidRPr="0073772F">
        <w:rPr>
          <w:rFonts w:ascii="Times New Roman" w:hAnsi="Times New Roman"/>
          <w:sz w:val="28"/>
          <w:szCs w:val="28"/>
        </w:rPr>
        <w:t>Система условий реализации ООП образовательной организации базируется на результатах проведенной в ходе разработки программы комплексной аналитико-обобщающей и прогностической работы, включающей:</w:t>
      </w:r>
    </w:p>
    <w:p w:rsidR="00EF6354" w:rsidRPr="0073772F" w:rsidRDefault="00EF6354" w:rsidP="007C75F8">
      <w:pPr>
        <w:pStyle w:val="a8"/>
        <w:numPr>
          <w:ilvl w:val="0"/>
          <w:numId w:val="16"/>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анализ имеющихся в образовательной организации условий и ресурсов реализации основной образовательной программы основного общего образования;</w:t>
      </w:r>
    </w:p>
    <w:p w:rsidR="00EF6354" w:rsidRPr="0073772F" w:rsidRDefault="00EF6354" w:rsidP="007C75F8">
      <w:pPr>
        <w:pStyle w:val="a8"/>
        <w:numPr>
          <w:ilvl w:val="0"/>
          <w:numId w:val="16"/>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lastRenderedPageBreak/>
        <w:t>установление степени их соответствия целям и задачам основной образовательной программы образовательной организации, сформированным с учетом потребностей всех участников образовательного процесса;</w:t>
      </w:r>
    </w:p>
    <w:p w:rsidR="00EF6354" w:rsidRPr="0073772F" w:rsidRDefault="00EF6354" w:rsidP="007C75F8">
      <w:pPr>
        <w:pStyle w:val="a8"/>
        <w:numPr>
          <w:ilvl w:val="0"/>
          <w:numId w:val="16"/>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выявление проблемных зон и установление необходимых изменений в имеющихся условиях для приведения их в соответствие с требованиями ФГОС;</w:t>
      </w:r>
    </w:p>
    <w:p w:rsidR="00EF6354" w:rsidRPr="0073772F" w:rsidRDefault="00EF6354" w:rsidP="007C75F8">
      <w:pPr>
        <w:pStyle w:val="a8"/>
        <w:numPr>
          <w:ilvl w:val="0"/>
          <w:numId w:val="16"/>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разработку с привлечением всех участников образовательного процесса и возможных партнеров механизмов достижения целевых ориентиров в системе условий;</w:t>
      </w:r>
    </w:p>
    <w:p w:rsidR="00EF6354" w:rsidRPr="0073772F" w:rsidRDefault="00EF6354" w:rsidP="007C75F8">
      <w:pPr>
        <w:pStyle w:val="a8"/>
        <w:numPr>
          <w:ilvl w:val="0"/>
          <w:numId w:val="16"/>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разработку сетевого графика (дорожной карты) создания необходимой системы условий;</w:t>
      </w:r>
    </w:p>
    <w:p w:rsidR="00EF6354" w:rsidRPr="00656604" w:rsidRDefault="00EF6354" w:rsidP="00656604">
      <w:pPr>
        <w:pStyle w:val="a8"/>
        <w:numPr>
          <w:ilvl w:val="0"/>
          <w:numId w:val="16"/>
        </w:numPr>
        <w:tabs>
          <w:tab w:val="left" w:pos="993"/>
        </w:tabs>
        <w:spacing w:line="360" w:lineRule="auto"/>
        <w:ind w:left="0" w:firstLine="709"/>
        <w:jc w:val="both"/>
        <w:rPr>
          <w:rFonts w:ascii="Times New Roman" w:hAnsi="Times New Roman"/>
          <w:sz w:val="28"/>
          <w:szCs w:val="28"/>
        </w:rPr>
      </w:pPr>
      <w:r w:rsidRPr="0073772F">
        <w:rPr>
          <w:rFonts w:ascii="Times New Roman" w:hAnsi="Times New Roman"/>
          <w:sz w:val="28"/>
          <w:szCs w:val="28"/>
        </w:rPr>
        <w:t>разработку механизмов мониторинга, оценки и коррекции реализации промежуточных этапов разработанного графика (дорожной карты).</w:t>
      </w:r>
      <w:bookmarkStart w:id="426" w:name="_Toc410654086"/>
      <w:bookmarkStart w:id="427" w:name="_Toc406059073"/>
      <w:bookmarkStart w:id="428" w:name="_Toc409691742"/>
    </w:p>
    <w:p w:rsidR="00EF6354" w:rsidRPr="00656604" w:rsidRDefault="00F05CA8" w:rsidP="00F05CA8">
      <w:pPr>
        <w:pStyle w:val="3"/>
        <w:spacing w:before="0" w:beforeAutospacing="0" w:after="0" w:afterAutospacing="0" w:line="360" w:lineRule="auto"/>
        <w:ind w:left="993"/>
        <w:rPr>
          <w:sz w:val="28"/>
          <w:szCs w:val="28"/>
        </w:rPr>
      </w:pPr>
      <w:bookmarkStart w:id="429" w:name="_Toc414553292"/>
      <w:r w:rsidRPr="00656604">
        <w:rPr>
          <w:sz w:val="28"/>
          <w:szCs w:val="28"/>
        </w:rPr>
        <w:t>3.2.6.</w:t>
      </w:r>
      <w:r w:rsidR="00EF6354" w:rsidRPr="00656604">
        <w:rPr>
          <w:sz w:val="28"/>
          <w:szCs w:val="28"/>
        </w:rPr>
        <w:t>Сетевой график (дорожная карта) по формированию необходимой</w:t>
      </w:r>
      <w:bookmarkStart w:id="430" w:name="_Toc410654087"/>
      <w:bookmarkEnd w:id="426"/>
      <w:r w:rsidR="00217DA0" w:rsidRPr="00656604">
        <w:rPr>
          <w:sz w:val="28"/>
          <w:szCs w:val="28"/>
        </w:rPr>
        <w:t xml:space="preserve"> </w:t>
      </w:r>
      <w:r w:rsidR="00EF6354" w:rsidRPr="00656604">
        <w:rPr>
          <w:sz w:val="28"/>
          <w:szCs w:val="28"/>
        </w:rPr>
        <w:t>системы условий</w:t>
      </w:r>
      <w:bookmarkEnd w:id="427"/>
      <w:bookmarkEnd w:id="428"/>
      <w:bookmarkEnd w:id="429"/>
      <w:bookmarkEnd w:id="430"/>
    </w:p>
    <w:tbl>
      <w:tblPr>
        <w:tblW w:w="10580" w:type="dxa"/>
        <w:tblInd w:w="-5" w:type="dxa"/>
        <w:tblLayout w:type="fixed"/>
        <w:tblCellMar>
          <w:left w:w="0" w:type="dxa"/>
          <w:right w:w="0" w:type="dxa"/>
        </w:tblCellMar>
        <w:tblLook w:val="0000"/>
      </w:tblPr>
      <w:tblGrid>
        <w:gridCol w:w="2835"/>
        <w:gridCol w:w="5052"/>
        <w:gridCol w:w="2693"/>
      </w:tblGrid>
      <w:tr w:rsidR="00EF6354" w:rsidRPr="0073772F" w:rsidTr="008F19BE">
        <w:trPr>
          <w:trHeight w:val="500"/>
          <w:tblHeader/>
        </w:trPr>
        <w:tc>
          <w:tcPr>
            <w:tcW w:w="2835"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6354" w:rsidRPr="0073772F" w:rsidRDefault="00EF6354"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3772F">
              <w:rPr>
                <w:rFonts w:ascii="Times New Roman" w:eastAsia="MS Mincho" w:hAnsi="Times New Roman"/>
                <w:b/>
                <w:bCs/>
                <w:sz w:val="28"/>
                <w:szCs w:val="28"/>
                <w:lang w:eastAsia="ru-RU"/>
              </w:rPr>
              <w:t>Направление мероприятий</w:t>
            </w: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6354" w:rsidRPr="0073772F" w:rsidRDefault="00EF6354"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3772F">
              <w:rPr>
                <w:rFonts w:ascii="Times New Roman" w:eastAsia="MS Mincho" w:hAnsi="Times New Roman"/>
                <w:b/>
                <w:bCs/>
                <w:sz w:val="28"/>
                <w:szCs w:val="28"/>
                <w:lang w:eastAsia="ru-RU"/>
              </w:rPr>
              <w:t>Мероприятия</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6354" w:rsidRPr="0073772F" w:rsidRDefault="00EF6354" w:rsidP="00436EB5">
            <w:pPr>
              <w:tabs>
                <w:tab w:val="left" w:pos="4500"/>
                <w:tab w:val="left" w:pos="9180"/>
                <w:tab w:val="left" w:pos="9360"/>
              </w:tabs>
              <w:autoSpaceDE w:val="0"/>
              <w:autoSpaceDN w:val="0"/>
              <w:adjustRightInd w:val="0"/>
              <w:spacing w:after="0" w:line="288" w:lineRule="auto"/>
              <w:ind w:firstLine="52"/>
              <w:jc w:val="center"/>
              <w:textAlignment w:val="center"/>
              <w:rPr>
                <w:rFonts w:ascii="Times New Roman" w:eastAsia="MS Mincho" w:hAnsi="Times New Roman"/>
                <w:b/>
                <w:bCs/>
                <w:sz w:val="28"/>
                <w:szCs w:val="28"/>
                <w:lang w:eastAsia="ru-RU"/>
              </w:rPr>
            </w:pPr>
            <w:r w:rsidRPr="0073772F">
              <w:rPr>
                <w:rFonts w:ascii="Times New Roman" w:eastAsia="MS Mincho" w:hAnsi="Times New Roman"/>
                <w:b/>
                <w:bCs/>
                <w:sz w:val="28"/>
                <w:szCs w:val="28"/>
                <w:lang w:eastAsia="ru-RU"/>
              </w:rPr>
              <w:t>Сроки реализации</w:t>
            </w:r>
          </w:p>
        </w:tc>
      </w:tr>
      <w:tr w:rsidR="00EF6354" w:rsidRPr="0073772F" w:rsidTr="008F19BE">
        <w:trPr>
          <w:trHeight w:val="2697"/>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6354" w:rsidRPr="0073772F" w:rsidRDefault="00EF6354"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I.</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Нормативное обеспечение введения ФГОС ООО</w:t>
            </w: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6354" w:rsidRPr="0073772F" w:rsidRDefault="00EF6354" w:rsidP="00044A1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1. Наличие решения органа государственно­обществ</w:t>
            </w:r>
            <w:r w:rsidR="00044A1A">
              <w:rPr>
                <w:rFonts w:ascii="Times New Roman" w:eastAsia="MS Mincho" w:hAnsi="Times New Roman"/>
                <w:sz w:val="28"/>
                <w:szCs w:val="28"/>
                <w:lang w:eastAsia="ru-RU"/>
              </w:rPr>
              <w:t xml:space="preserve">енного управления </w:t>
            </w:r>
            <w:r w:rsidRPr="0073772F">
              <w:rPr>
                <w:rFonts w:ascii="Times New Roman" w:eastAsia="MS Mincho" w:hAnsi="Times New Roman"/>
                <w:sz w:val="28"/>
                <w:szCs w:val="28"/>
                <w:lang w:eastAsia="ru-RU"/>
              </w:rPr>
              <w:t xml:space="preserve">о введении в образовательной организации ФГОС ООО </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6354" w:rsidRPr="0073772F" w:rsidRDefault="002D2215" w:rsidP="00436EB5">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sz w:val="28"/>
                <w:szCs w:val="28"/>
              </w:rPr>
              <w:t xml:space="preserve">2016 г. </w:t>
            </w:r>
          </w:p>
        </w:tc>
      </w:tr>
      <w:tr w:rsidR="00EF6354" w:rsidRPr="0073772F" w:rsidTr="008F19BE">
        <w:trPr>
          <w:trHeight w:val="402"/>
        </w:trPr>
        <w:tc>
          <w:tcPr>
            <w:tcW w:w="2835" w:type="dxa"/>
            <w:vMerge/>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6354" w:rsidRPr="0073772F" w:rsidRDefault="00EF635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6354" w:rsidRPr="0073772F" w:rsidRDefault="008F19BE" w:rsidP="00077F0C">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w:t>
            </w:r>
            <w:r w:rsidR="00EF6354" w:rsidRPr="0073772F">
              <w:rPr>
                <w:rFonts w:ascii="Times New Roman" w:eastAsia="MS Mincho" w:hAnsi="Times New Roman"/>
                <w:sz w:val="28"/>
                <w:szCs w:val="28"/>
                <w:lang w:eastAsia="ru-RU"/>
              </w:rPr>
              <w:t xml:space="preserve">. Обеспечение соответствия нормативной базы </w:t>
            </w:r>
            <w:r w:rsidR="00077F0C" w:rsidRPr="0073772F">
              <w:rPr>
                <w:rFonts w:ascii="Times New Roman" w:eastAsia="MS Mincho" w:hAnsi="Times New Roman"/>
                <w:sz w:val="28"/>
                <w:szCs w:val="28"/>
                <w:lang w:eastAsia="ru-RU"/>
              </w:rPr>
              <w:t>корпуса</w:t>
            </w:r>
            <w:r w:rsidR="00EF6354" w:rsidRPr="0073772F">
              <w:rPr>
                <w:rFonts w:ascii="Times New Roman" w:eastAsia="MS Mincho" w:hAnsi="Times New Roman"/>
                <w:sz w:val="28"/>
                <w:szCs w:val="28"/>
                <w:lang w:eastAsia="ru-RU"/>
              </w:rPr>
              <w:t xml:space="preserve"> требованиям ФГОС ООО (цели образовательного процесса, режим занятий, финансирование, материально-техническое обеспечение и др.)</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6354" w:rsidRPr="0073772F" w:rsidRDefault="002D2215" w:rsidP="00436EB5">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EF6354" w:rsidRPr="0073772F" w:rsidTr="008F19BE">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F6354" w:rsidRPr="0073772F" w:rsidRDefault="00EF635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6354" w:rsidRPr="0073772F" w:rsidRDefault="008F19BE"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Pr>
                <w:rFonts w:ascii="Times New Roman" w:eastAsia="MS Mincho" w:hAnsi="Times New Roman"/>
                <w:sz w:val="28"/>
                <w:szCs w:val="28"/>
                <w:lang w:eastAsia="ru-RU"/>
              </w:rPr>
              <w:t>3</w:t>
            </w:r>
            <w:r w:rsidR="00EF6354" w:rsidRPr="0073772F">
              <w:rPr>
                <w:rFonts w:ascii="Times New Roman" w:eastAsia="MS Mincho" w:hAnsi="Times New Roman"/>
                <w:sz w:val="28"/>
                <w:szCs w:val="28"/>
                <w:lang w:eastAsia="ru-RU"/>
              </w:rPr>
              <w:t>.</w:t>
            </w:r>
            <w:r w:rsidR="00EF6354" w:rsidRPr="0073772F">
              <w:rPr>
                <w:rFonts w:ascii="Times New Roman" w:eastAsia="MS Mincho" w:hAnsi="Times New Roman"/>
                <w:sz w:val="28"/>
                <w:szCs w:val="28"/>
                <w:lang w:eastAsia="ru-RU"/>
              </w:rPr>
              <w:t> </w:t>
            </w:r>
            <w:r w:rsidR="00EF6354" w:rsidRPr="0073772F">
              <w:rPr>
                <w:rFonts w:ascii="Times New Roman" w:eastAsia="MS Mincho" w:hAnsi="Times New Roman"/>
                <w:sz w:val="28"/>
                <w:szCs w:val="28"/>
                <w:lang w:eastAsia="ru-RU"/>
              </w:rPr>
              <w:t xml:space="preserve"> Разработка на основе примерной основной образовательной </w:t>
            </w:r>
            <w:proofErr w:type="gramStart"/>
            <w:r w:rsidR="00EF6354" w:rsidRPr="0073772F">
              <w:rPr>
                <w:rFonts w:ascii="Times New Roman" w:eastAsia="MS Mincho" w:hAnsi="Times New Roman"/>
                <w:sz w:val="28"/>
                <w:szCs w:val="28"/>
                <w:lang w:eastAsia="ru-RU"/>
              </w:rPr>
              <w:t xml:space="preserve">программы основного общего образования основной образовательной программы </w:t>
            </w:r>
            <w:r w:rsidR="00EF6354" w:rsidRPr="0073772F">
              <w:rPr>
                <w:rFonts w:ascii="Times New Roman" w:eastAsia="MS Mincho" w:hAnsi="Times New Roman"/>
                <w:sz w:val="28"/>
                <w:szCs w:val="28"/>
                <w:lang w:eastAsia="ru-RU"/>
              </w:rPr>
              <w:lastRenderedPageBreak/>
              <w:t>основного общего образования образовательной организации</w:t>
            </w:r>
            <w:proofErr w:type="gramEnd"/>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6354" w:rsidRPr="0073772F" w:rsidRDefault="002D2215" w:rsidP="00436EB5">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lastRenderedPageBreak/>
              <w:t>ежегодно</w:t>
            </w:r>
          </w:p>
        </w:tc>
      </w:tr>
      <w:tr w:rsidR="00EF6354" w:rsidRPr="0073772F" w:rsidTr="008F19BE">
        <w:trPr>
          <w:trHeight w:val="60"/>
        </w:trPr>
        <w:tc>
          <w:tcPr>
            <w:tcW w:w="2835" w:type="dxa"/>
            <w:vMerge/>
            <w:tcBorders>
              <w:top w:val="single" w:sz="4" w:space="0" w:color="000000"/>
              <w:left w:val="single" w:sz="4" w:space="0" w:color="000000"/>
              <w:bottom w:val="single" w:sz="4" w:space="0" w:color="000000"/>
              <w:right w:val="single" w:sz="4" w:space="0" w:color="000000"/>
            </w:tcBorders>
          </w:tcPr>
          <w:p w:rsidR="00EF6354" w:rsidRPr="0073772F" w:rsidRDefault="00EF635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6354" w:rsidRPr="0073772F" w:rsidRDefault="00A04DC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Pr>
                <w:rFonts w:ascii="Times New Roman" w:eastAsia="MS Mincho" w:hAnsi="Times New Roman"/>
                <w:sz w:val="28"/>
                <w:szCs w:val="28"/>
                <w:lang w:eastAsia="ru-RU"/>
              </w:rPr>
              <w:t>4</w:t>
            </w:r>
            <w:r w:rsidR="00EF6354" w:rsidRPr="0073772F">
              <w:rPr>
                <w:rFonts w:ascii="Times New Roman" w:eastAsia="MS Mincho" w:hAnsi="Times New Roman"/>
                <w:sz w:val="28"/>
                <w:szCs w:val="28"/>
                <w:lang w:eastAsia="ru-RU"/>
              </w:rPr>
              <w:t>.</w:t>
            </w:r>
            <w:r w:rsidR="00EF6354" w:rsidRPr="0073772F">
              <w:rPr>
                <w:rFonts w:ascii="Times New Roman" w:eastAsia="MS Mincho" w:hAnsi="Times New Roman"/>
                <w:sz w:val="28"/>
                <w:szCs w:val="28"/>
                <w:lang w:eastAsia="ru-RU"/>
              </w:rPr>
              <w:t> </w:t>
            </w:r>
            <w:r w:rsidR="00EF6354" w:rsidRPr="0073772F">
              <w:rPr>
                <w:rFonts w:ascii="Times New Roman" w:eastAsia="MS Mincho" w:hAnsi="Times New Roman"/>
                <w:sz w:val="28"/>
                <w:szCs w:val="28"/>
                <w:lang w:eastAsia="ru-RU"/>
              </w:rPr>
              <w:t xml:space="preserve"> Утверждение основной образовательной программы образовательной организации</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EF6354" w:rsidRPr="0073772F" w:rsidRDefault="002D2215" w:rsidP="00436EB5">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EF6354" w:rsidRPr="0073772F" w:rsidTr="008F19BE">
        <w:trPr>
          <w:trHeight w:val="1245"/>
        </w:trPr>
        <w:tc>
          <w:tcPr>
            <w:tcW w:w="2835" w:type="dxa"/>
            <w:vMerge w:val="restart"/>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F6354" w:rsidRPr="0073772F" w:rsidRDefault="00EF635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right w:val="single" w:sz="4" w:space="0" w:color="000000"/>
            </w:tcBorders>
            <w:tcMar>
              <w:top w:w="71" w:type="dxa"/>
              <w:left w:w="85" w:type="dxa"/>
              <w:bottom w:w="85" w:type="dxa"/>
              <w:right w:w="85" w:type="dxa"/>
            </w:tcMar>
          </w:tcPr>
          <w:p w:rsidR="00EF6354" w:rsidRPr="0073772F" w:rsidRDefault="00EF635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6.</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 xml:space="preserve"> Приведение должностных инструкций работников образовательной организации в соответствие с требованиями ФГОС основного общего образования и тарифно­квалификационными характеристикамии профессиональным стандартом</w:t>
            </w:r>
          </w:p>
        </w:tc>
        <w:tc>
          <w:tcPr>
            <w:tcW w:w="2693" w:type="dxa"/>
            <w:tcBorders>
              <w:top w:val="single" w:sz="4" w:space="0" w:color="000000"/>
              <w:left w:val="single" w:sz="4" w:space="0" w:color="000000"/>
              <w:right w:val="single" w:sz="4" w:space="0" w:color="000000"/>
            </w:tcBorders>
            <w:tcMar>
              <w:top w:w="71" w:type="dxa"/>
              <w:left w:w="85" w:type="dxa"/>
              <w:bottom w:w="85" w:type="dxa"/>
              <w:right w:w="85" w:type="dxa"/>
            </w:tcMar>
          </w:tcPr>
          <w:p w:rsidR="00EF6354" w:rsidRPr="0073772F" w:rsidRDefault="00B73E79" w:rsidP="002D221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2018-2019</w:t>
            </w:r>
            <w:r w:rsidR="002D2215" w:rsidRPr="0073772F">
              <w:rPr>
                <w:rFonts w:ascii="Times New Roman" w:eastAsia="MS Mincho" w:hAnsi="Times New Roman"/>
                <w:sz w:val="28"/>
                <w:szCs w:val="28"/>
                <w:lang w:eastAsia="ru-RU"/>
              </w:rPr>
              <w:t xml:space="preserve"> г.</w:t>
            </w:r>
          </w:p>
        </w:tc>
      </w:tr>
      <w:tr w:rsidR="00EF6354" w:rsidRPr="0073772F" w:rsidTr="008F19BE">
        <w:trPr>
          <w:trHeight w:val="1970"/>
        </w:trPr>
        <w:tc>
          <w:tcPr>
            <w:tcW w:w="2835" w:type="dxa"/>
            <w:vMerge/>
            <w:tcBorders>
              <w:top w:val="single" w:sz="4" w:space="0" w:color="000000"/>
              <w:left w:val="single" w:sz="4" w:space="0" w:color="000000"/>
              <w:bottom w:val="single" w:sz="4" w:space="0" w:color="000000"/>
              <w:right w:val="single" w:sz="4" w:space="0" w:color="000000"/>
            </w:tcBorders>
          </w:tcPr>
          <w:p w:rsidR="00EF6354" w:rsidRPr="0073772F" w:rsidRDefault="00EF635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right w:val="single" w:sz="4" w:space="0" w:color="000000"/>
            </w:tcBorders>
            <w:tcMar>
              <w:top w:w="71" w:type="dxa"/>
              <w:left w:w="85" w:type="dxa"/>
              <w:bottom w:w="85" w:type="dxa"/>
              <w:right w:w="85" w:type="dxa"/>
            </w:tcMar>
          </w:tcPr>
          <w:p w:rsidR="00EF6354" w:rsidRPr="0073772F" w:rsidRDefault="00EF635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7.</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 xml:space="preserve"> Определение списка учебников и учебных пособий, используемых в образовательном процессе в соответствии с ФГОС основного общего образования</w:t>
            </w:r>
          </w:p>
        </w:tc>
        <w:tc>
          <w:tcPr>
            <w:tcW w:w="2693" w:type="dxa"/>
            <w:tcBorders>
              <w:top w:val="single" w:sz="4" w:space="0" w:color="000000"/>
              <w:left w:val="single" w:sz="4" w:space="0" w:color="000000"/>
              <w:right w:val="single" w:sz="4" w:space="0" w:color="000000"/>
            </w:tcBorders>
            <w:tcMar>
              <w:top w:w="71" w:type="dxa"/>
              <w:left w:w="85" w:type="dxa"/>
              <w:bottom w:w="85" w:type="dxa"/>
              <w:right w:w="85" w:type="dxa"/>
            </w:tcMar>
          </w:tcPr>
          <w:p w:rsidR="00EF6354" w:rsidRPr="0073772F" w:rsidRDefault="002D2215" w:rsidP="00436EB5">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EF6354" w:rsidRPr="0073772F" w:rsidTr="008F19BE">
        <w:trPr>
          <w:trHeight w:val="688"/>
        </w:trPr>
        <w:tc>
          <w:tcPr>
            <w:tcW w:w="2835" w:type="dxa"/>
            <w:vMerge/>
            <w:tcBorders>
              <w:top w:val="single" w:sz="4" w:space="0" w:color="000000"/>
              <w:left w:val="single" w:sz="4" w:space="0" w:color="000000"/>
              <w:bottom w:val="single" w:sz="4" w:space="0" w:color="000000"/>
              <w:right w:val="single" w:sz="4" w:space="0" w:color="000000"/>
            </w:tcBorders>
          </w:tcPr>
          <w:p w:rsidR="00EF6354" w:rsidRPr="0073772F" w:rsidRDefault="00EF635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F6354" w:rsidRPr="0073772F" w:rsidRDefault="00EF6354" w:rsidP="005B178C">
            <w:pPr>
              <w:snapToGrid w:val="0"/>
              <w:spacing w:after="0" w:line="288" w:lineRule="auto"/>
              <w:ind w:firstLine="52"/>
              <w:rPr>
                <w:rFonts w:ascii="Times New Roman" w:eastAsia="MS Mincho" w:hAnsi="Times New Roman"/>
                <w:strike/>
                <w:sz w:val="28"/>
                <w:szCs w:val="28"/>
                <w:lang w:eastAsia="ru-RU"/>
              </w:rPr>
            </w:pPr>
            <w:r w:rsidRPr="0073772F">
              <w:rPr>
                <w:rFonts w:ascii="Times New Roman" w:hAnsi="Times New Roman"/>
                <w:sz w:val="28"/>
                <w:szCs w:val="28"/>
              </w:rPr>
              <w:t>8.</w:t>
            </w:r>
            <w:r w:rsidRPr="0073772F">
              <w:rPr>
                <w:rFonts w:ascii="Times New Roman" w:hAnsi="Times New Roman"/>
                <w:sz w:val="28"/>
                <w:szCs w:val="28"/>
              </w:rPr>
              <w:t> </w:t>
            </w:r>
            <w:r w:rsidRPr="0073772F">
              <w:rPr>
                <w:rFonts w:ascii="Times New Roman" w:eastAsia="MS Mincho" w:hAnsi="Times New Roman"/>
                <w:sz w:val="28"/>
                <w:szCs w:val="28"/>
                <w:lang w:eastAsia="ru-RU"/>
              </w:rPr>
              <w:t xml:space="preserve">Разработка и корректировка локальных актов, устанавливающих требования к различным объектам инфраструктуры образовательной организации с учетом требований к минимальной оснащенности учебного процесса </w:t>
            </w:r>
          </w:p>
        </w:tc>
        <w:tc>
          <w:tcPr>
            <w:tcW w:w="2693" w:type="dxa"/>
            <w:tcBorders>
              <w:top w:val="single" w:sz="4" w:space="0" w:color="000000"/>
              <w:left w:val="single" w:sz="4" w:space="0" w:color="000000"/>
              <w:bottom w:val="single" w:sz="4" w:space="0" w:color="000000"/>
              <w:right w:val="single" w:sz="4" w:space="0" w:color="000000"/>
            </w:tcBorders>
            <w:tcMar>
              <w:top w:w="71" w:type="dxa"/>
              <w:left w:w="85" w:type="dxa"/>
              <w:bottom w:w="85" w:type="dxa"/>
              <w:right w:w="85" w:type="dxa"/>
            </w:tcMar>
          </w:tcPr>
          <w:p w:rsidR="00EF6354"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EF6354" w:rsidRPr="0073772F" w:rsidTr="00656604">
        <w:trPr>
          <w:trHeight w:val="7486"/>
        </w:trPr>
        <w:tc>
          <w:tcPr>
            <w:tcW w:w="2835" w:type="dxa"/>
            <w:vMerge/>
            <w:tcBorders>
              <w:top w:val="single" w:sz="4" w:space="0" w:color="000000"/>
              <w:left w:val="single" w:sz="4" w:space="0" w:color="000000"/>
              <w:bottom w:val="single" w:sz="4" w:space="0" w:color="000000"/>
              <w:right w:val="single" w:sz="4" w:space="0" w:color="000000"/>
            </w:tcBorders>
          </w:tcPr>
          <w:p w:rsidR="00EF6354" w:rsidRPr="0073772F" w:rsidRDefault="00EF635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right w:val="single" w:sz="4" w:space="0" w:color="000000"/>
            </w:tcBorders>
            <w:tcMar>
              <w:top w:w="71" w:type="dxa"/>
              <w:left w:w="85" w:type="dxa"/>
              <w:bottom w:w="85" w:type="dxa"/>
              <w:right w:w="85" w:type="dxa"/>
            </w:tcMar>
          </w:tcPr>
          <w:p w:rsidR="00EF6354" w:rsidRPr="0073772F" w:rsidRDefault="00EF635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3772F">
              <w:rPr>
                <w:rFonts w:ascii="Times New Roman" w:eastAsia="MS Mincho" w:hAnsi="Times New Roman"/>
                <w:sz w:val="28"/>
                <w:szCs w:val="28"/>
                <w:lang w:eastAsia="ru-RU"/>
              </w:rPr>
              <w:t>9.</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 xml:space="preserve"> Доработка:</w:t>
            </w:r>
          </w:p>
          <w:p w:rsidR="00EF6354" w:rsidRPr="0073772F" w:rsidRDefault="00EF635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hAnsi="Times New Roman"/>
                <w:b/>
                <w:bCs/>
                <w:sz w:val="28"/>
                <w:szCs w:val="28"/>
              </w:rPr>
              <w:t>–</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образовательных программ (индивидуальных и</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др.);</w:t>
            </w:r>
          </w:p>
          <w:p w:rsidR="00EF6354" w:rsidRPr="0073772F" w:rsidRDefault="00EF635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hAnsi="Times New Roman"/>
                <w:b/>
                <w:bCs/>
                <w:sz w:val="28"/>
                <w:szCs w:val="28"/>
              </w:rPr>
              <w:t>–</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учебного плана;</w:t>
            </w:r>
          </w:p>
          <w:p w:rsidR="00EF6354" w:rsidRPr="0073772F" w:rsidRDefault="00EF635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hAnsi="Times New Roman"/>
                <w:b/>
                <w:bCs/>
                <w:sz w:val="28"/>
                <w:szCs w:val="28"/>
              </w:rPr>
              <w:t>–</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рабочих программ учебных предметов, курсов, дисциплин, модулей;</w:t>
            </w:r>
          </w:p>
          <w:p w:rsidR="00EF6354" w:rsidRPr="0073772F" w:rsidRDefault="00EF6354" w:rsidP="00C83F0A">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hAnsi="Times New Roman"/>
                <w:b/>
                <w:bCs/>
                <w:sz w:val="28"/>
                <w:szCs w:val="28"/>
              </w:rPr>
              <w:t>–</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годового календарного учебного графика;</w:t>
            </w:r>
          </w:p>
          <w:p w:rsidR="00EF6354" w:rsidRPr="0073772F" w:rsidRDefault="00EF6354" w:rsidP="00C83F0A">
            <w:pPr>
              <w:spacing w:after="0" w:line="288" w:lineRule="auto"/>
              <w:ind w:firstLine="52"/>
              <w:rPr>
                <w:rFonts w:ascii="Times New Roman" w:hAnsi="Times New Roman"/>
                <w:sz w:val="28"/>
                <w:szCs w:val="28"/>
                <w:lang w:eastAsia="ru-RU"/>
              </w:rPr>
            </w:pPr>
            <w:r w:rsidRPr="0073772F">
              <w:rPr>
                <w:rFonts w:ascii="Times New Roman" w:hAnsi="Times New Roman"/>
                <w:b/>
                <w:bCs/>
                <w:sz w:val="28"/>
                <w:szCs w:val="28"/>
              </w:rPr>
              <w:t>–</w:t>
            </w:r>
            <w:r w:rsidRPr="0073772F">
              <w:rPr>
                <w:rFonts w:ascii="Times New Roman" w:hAnsi="Times New Roman"/>
                <w:sz w:val="28"/>
                <w:szCs w:val="28"/>
                <w:lang w:eastAsia="ru-RU"/>
              </w:rPr>
              <w:t> положений о внеурочной деятельности обучающихся;</w:t>
            </w:r>
          </w:p>
          <w:p w:rsidR="00EF6354" w:rsidRPr="0073772F" w:rsidRDefault="00EF6354" w:rsidP="00C83F0A">
            <w:pPr>
              <w:spacing w:after="0" w:line="288" w:lineRule="auto"/>
              <w:ind w:firstLine="52"/>
              <w:rPr>
                <w:rFonts w:ascii="Times New Roman" w:hAnsi="Times New Roman"/>
                <w:sz w:val="28"/>
                <w:szCs w:val="28"/>
                <w:lang w:eastAsia="ru-RU"/>
              </w:rPr>
            </w:pPr>
            <w:r w:rsidRPr="0073772F">
              <w:rPr>
                <w:rFonts w:ascii="Times New Roman" w:hAnsi="Times New Roman"/>
                <w:b/>
                <w:bCs/>
                <w:sz w:val="28"/>
                <w:szCs w:val="28"/>
              </w:rPr>
              <w:t>–</w:t>
            </w:r>
            <w:r w:rsidRPr="0073772F">
              <w:rPr>
                <w:rFonts w:ascii="Times New Roman" w:hAnsi="Times New Roman"/>
                <w:sz w:val="28"/>
                <w:szCs w:val="28"/>
                <w:lang w:eastAsia="ru-RU"/>
              </w:rPr>
              <w:t xml:space="preserve"> положения об организации текущей и итоговой оценки достижения </w:t>
            </w:r>
            <w:proofErr w:type="gramStart"/>
            <w:r w:rsidRPr="0073772F">
              <w:rPr>
                <w:rFonts w:ascii="Times New Roman" w:hAnsi="Times New Roman"/>
                <w:sz w:val="28"/>
                <w:szCs w:val="28"/>
                <w:lang w:eastAsia="ru-RU"/>
              </w:rPr>
              <w:t>обучающимися</w:t>
            </w:r>
            <w:proofErr w:type="gramEnd"/>
            <w:r w:rsidRPr="0073772F">
              <w:rPr>
                <w:rFonts w:ascii="Times New Roman" w:hAnsi="Times New Roman"/>
                <w:sz w:val="28"/>
                <w:szCs w:val="28"/>
                <w:lang w:eastAsia="ru-RU"/>
              </w:rPr>
              <w:t xml:space="preserve"> планируемых результатов освоения основной образовательной программы;</w:t>
            </w:r>
          </w:p>
          <w:p w:rsidR="00EF6354" w:rsidRPr="0073772F" w:rsidRDefault="00EF6354" w:rsidP="00C83F0A">
            <w:pPr>
              <w:spacing w:after="0" w:line="288" w:lineRule="auto"/>
              <w:ind w:firstLine="52"/>
              <w:rPr>
                <w:rFonts w:ascii="Times New Roman" w:hAnsi="Times New Roman"/>
                <w:sz w:val="28"/>
                <w:szCs w:val="28"/>
                <w:lang w:eastAsia="ru-RU"/>
              </w:rPr>
            </w:pPr>
            <w:r w:rsidRPr="0073772F">
              <w:rPr>
                <w:rFonts w:ascii="Times New Roman" w:hAnsi="Times New Roman"/>
                <w:b/>
                <w:bCs/>
                <w:sz w:val="28"/>
                <w:szCs w:val="28"/>
              </w:rPr>
              <w:t>–</w:t>
            </w:r>
            <w:r w:rsidRPr="0073772F">
              <w:rPr>
                <w:rFonts w:ascii="Times New Roman" w:hAnsi="Times New Roman"/>
                <w:sz w:val="28"/>
                <w:szCs w:val="28"/>
                <w:lang w:eastAsia="ru-RU"/>
              </w:rPr>
              <w:t xml:space="preserve"> положения об организации домашней работы </w:t>
            </w:r>
            <w:proofErr w:type="gramStart"/>
            <w:r w:rsidRPr="0073772F">
              <w:rPr>
                <w:rFonts w:ascii="Times New Roman" w:hAnsi="Times New Roman"/>
                <w:sz w:val="28"/>
                <w:szCs w:val="28"/>
                <w:lang w:eastAsia="ru-RU"/>
              </w:rPr>
              <w:t>обучающихся</w:t>
            </w:r>
            <w:proofErr w:type="gramEnd"/>
            <w:r w:rsidRPr="0073772F">
              <w:rPr>
                <w:rFonts w:ascii="Times New Roman" w:hAnsi="Times New Roman"/>
                <w:sz w:val="28"/>
                <w:szCs w:val="28"/>
                <w:lang w:eastAsia="ru-RU"/>
              </w:rPr>
              <w:t>;</w:t>
            </w:r>
          </w:p>
          <w:p w:rsidR="00EF6354" w:rsidRPr="0073772F" w:rsidRDefault="00EF6354" w:rsidP="00726303">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hAnsi="Times New Roman"/>
                <w:b/>
                <w:bCs/>
                <w:sz w:val="28"/>
                <w:szCs w:val="28"/>
              </w:rPr>
              <w:t>–</w:t>
            </w:r>
            <w:r w:rsidRPr="0073772F">
              <w:rPr>
                <w:rFonts w:ascii="Times New Roman" w:hAnsi="Times New Roman"/>
                <w:sz w:val="28"/>
                <w:szCs w:val="28"/>
                <w:lang w:eastAsia="ru-RU"/>
              </w:rPr>
              <w:t> положения о формах получения образования</w:t>
            </w:r>
          </w:p>
        </w:tc>
        <w:tc>
          <w:tcPr>
            <w:tcW w:w="2693" w:type="dxa"/>
            <w:tcBorders>
              <w:top w:val="single" w:sz="4" w:space="0" w:color="000000"/>
              <w:left w:val="single" w:sz="4" w:space="0" w:color="000000"/>
              <w:right w:val="single" w:sz="4" w:space="0" w:color="000000"/>
            </w:tcBorders>
            <w:tcMar>
              <w:top w:w="71" w:type="dxa"/>
              <w:left w:w="85" w:type="dxa"/>
              <w:bottom w:w="85" w:type="dxa"/>
              <w:right w:w="85" w:type="dxa"/>
            </w:tcMar>
          </w:tcPr>
          <w:p w:rsidR="00EF6354" w:rsidRPr="0073772F" w:rsidRDefault="002D2215" w:rsidP="00436EB5">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p w:rsidR="002D2215" w:rsidRPr="0073772F" w:rsidRDefault="002D2215" w:rsidP="00436EB5">
            <w:pPr>
              <w:autoSpaceDE w:val="0"/>
              <w:autoSpaceDN w:val="0"/>
              <w:adjustRightInd w:val="0"/>
              <w:spacing w:after="0" w:line="288" w:lineRule="auto"/>
              <w:ind w:firstLine="52"/>
              <w:rPr>
                <w:rFonts w:ascii="Times New Roman" w:eastAsia="MS Mincho" w:hAnsi="Times New Roman"/>
                <w:sz w:val="28"/>
                <w:szCs w:val="28"/>
                <w:lang w:eastAsia="ru-RU"/>
              </w:rPr>
            </w:pPr>
          </w:p>
          <w:p w:rsidR="002D2215" w:rsidRPr="0073772F" w:rsidRDefault="002D2215" w:rsidP="00436EB5">
            <w:pPr>
              <w:autoSpaceDE w:val="0"/>
              <w:autoSpaceDN w:val="0"/>
              <w:adjustRightInd w:val="0"/>
              <w:spacing w:after="0" w:line="288" w:lineRule="auto"/>
              <w:ind w:firstLine="52"/>
              <w:rPr>
                <w:rFonts w:ascii="Times New Roman" w:eastAsia="MS Mincho" w:hAnsi="Times New Roman"/>
                <w:sz w:val="28"/>
                <w:szCs w:val="28"/>
                <w:lang w:eastAsia="ru-RU"/>
              </w:rPr>
            </w:pPr>
          </w:p>
          <w:p w:rsidR="002D2215" w:rsidRPr="0073772F" w:rsidRDefault="002D2215" w:rsidP="00436EB5">
            <w:pPr>
              <w:autoSpaceDE w:val="0"/>
              <w:autoSpaceDN w:val="0"/>
              <w:adjustRightInd w:val="0"/>
              <w:spacing w:after="0" w:line="288" w:lineRule="auto"/>
              <w:ind w:firstLine="52"/>
              <w:rPr>
                <w:rFonts w:ascii="Times New Roman" w:eastAsia="MS Mincho" w:hAnsi="Times New Roman"/>
                <w:sz w:val="28"/>
                <w:szCs w:val="28"/>
                <w:lang w:eastAsia="ru-RU"/>
              </w:rPr>
            </w:pPr>
          </w:p>
          <w:p w:rsidR="002D2215" w:rsidRPr="0073772F" w:rsidRDefault="002D2215" w:rsidP="00436EB5">
            <w:pPr>
              <w:autoSpaceDE w:val="0"/>
              <w:autoSpaceDN w:val="0"/>
              <w:adjustRightInd w:val="0"/>
              <w:spacing w:after="0" w:line="288" w:lineRule="auto"/>
              <w:ind w:firstLine="52"/>
              <w:rPr>
                <w:rFonts w:ascii="Times New Roman" w:eastAsia="MS Mincho" w:hAnsi="Times New Roman"/>
                <w:sz w:val="28"/>
                <w:szCs w:val="28"/>
                <w:lang w:eastAsia="ru-RU"/>
              </w:rPr>
            </w:pPr>
          </w:p>
          <w:p w:rsidR="002D2215" w:rsidRPr="0073772F" w:rsidRDefault="002D2215" w:rsidP="00436EB5">
            <w:pPr>
              <w:autoSpaceDE w:val="0"/>
              <w:autoSpaceDN w:val="0"/>
              <w:adjustRightInd w:val="0"/>
              <w:spacing w:after="0" w:line="288" w:lineRule="auto"/>
              <w:ind w:firstLine="52"/>
              <w:rPr>
                <w:rFonts w:ascii="Times New Roman" w:eastAsia="MS Mincho" w:hAnsi="Times New Roman"/>
                <w:sz w:val="28"/>
                <w:szCs w:val="28"/>
                <w:lang w:eastAsia="ru-RU"/>
              </w:rPr>
            </w:pPr>
          </w:p>
          <w:p w:rsidR="002D2215" w:rsidRPr="0073772F" w:rsidRDefault="002D2215" w:rsidP="00436EB5">
            <w:pPr>
              <w:autoSpaceDE w:val="0"/>
              <w:autoSpaceDN w:val="0"/>
              <w:adjustRightInd w:val="0"/>
              <w:spacing w:after="0" w:line="288" w:lineRule="auto"/>
              <w:ind w:firstLine="52"/>
              <w:rPr>
                <w:rFonts w:ascii="Times New Roman" w:eastAsia="MS Mincho" w:hAnsi="Times New Roman"/>
                <w:sz w:val="28"/>
                <w:szCs w:val="28"/>
                <w:lang w:eastAsia="ru-RU"/>
              </w:rPr>
            </w:pPr>
          </w:p>
          <w:p w:rsidR="002D2215" w:rsidRPr="0073772F" w:rsidRDefault="002D2215" w:rsidP="00436EB5">
            <w:pPr>
              <w:autoSpaceDE w:val="0"/>
              <w:autoSpaceDN w:val="0"/>
              <w:adjustRightInd w:val="0"/>
              <w:spacing w:after="0" w:line="288" w:lineRule="auto"/>
              <w:ind w:firstLine="52"/>
              <w:rPr>
                <w:rFonts w:ascii="Times New Roman" w:eastAsia="MS Mincho" w:hAnsi="Times New Roman"/>
                <w:sz w:val="28"/>
                <w:szCs w:val="28"/>
                <w:lang w:eastAsia="ru-RU"/>
              </w:rPr>
            </w:pPr>
          </w:p>
          <w:p w:rsidR="002D2215" w:rsidRPr="0073772F" w:rsidRDefault="002D2215" w:rsidP="00436EB5">
            <w:pPr>
              <w:autoSpaceDE w:val="0"/>
              <w:autoSpaceDN w:val="0"/>
              <w:adjustRightInd w:val="0"/>
              <w:spacing w:after="0" w:line="288" w:lineRule="auto"/>
              <w:ind w:firstLine="52"/>
              <w:rPr>
                <w:rFonts w:ascii="Times New Roman" w:eastAsia="MS Mincho" w:hAnsi="Times New Roman"/>
                <w:sz w:val="28"/>
                <w:szCs w:val="28"/>
                <w:lang w:eastAsia="ru-RU"/>
              </w:rPr>
            </w:pPr>
          </w:p>
          <w:p w:rsidR="002D2215" w:rsidRPr="0073772F" w:rsidRDefault="002D2215" w:rsidP="00436EB5">
            <w:pPr>
              <w:autoSpaceDE w:val="0"/>
              <w:autoSpaceDN w:val="0"/>
              <w:adjustRightInd w:val="0"/>
              <w:spacing w:after="0" w:line="288" w:lineRule="auto"/>
              <w:ind w:firstLine="52"/>
              <w:rPr>
                <w:rFonts w:ascii="Times New Roman" w:eastAsia="MS Mincho" w:hAnsi="Times New Roman"/>
                <w:sz w:val="28"/>
                <w:szCs w:val="28"/>
                <w:lang w:eastAsia="ru-RU"/>
              </w:rPr>
            </w:pPr>
          </w:p>
        </w:tc>
      </w:tr>
      <w:tr w:rsidR="00EF6354" w:rsidRPr="0073772F" w:rsidTr="008F19BE">
        <w:trPr>
          <w:trHeight w:val="882"/>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6354" w:rsidRPr="0073772F" w:rsidRDefault="00EF635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II. Финансовое обеспечение введения ФГОС основного общего образования</w:t>
            </w: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6354" w:rsidRPr="0073772F" w:rsidRDefault="00EF6354"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1.</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Определение объема расходов, необходимых для реализации ООП и достижения планируемых результатов</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6354" w:rsidRPr="0073772F" w:rsidRDefault="002D2215" w:rsidP="00436EB5">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EF6354" w:rsidRPr="0073772F" w:rsidTr="008F19BE">
        <w:trPr>
          <w:trHeight w:val="1270"/>
        </w:trPr>
        <w:tc>
          <w:tcPr>
            <w:tcW w:w="2835" w:type="dxa"/>
            <w:vMerge/>
            <w:tcBorders>
              <w:top w:val="single" w:sz="4" w:space="0" w:color="000000"/>
              <w:left w:val="single" w:sz="4" w:space="0" w:color="000000"/>
              <w:bottom w:val="single" w:sz="4" w:space="0" w:color="000000"/>
              <w:right w:val="single" w:sz="4" w:space="0" w:color="000000"/>
            </w:tcBorders>
          </w:tcPr>
          <w:p w:rsidR="00EF6354" w:rsidRPr="0073772F" w:rsidRDefault="00EF635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6354" w:rsidRPr="0073772F" w:rsidRDefault="00EF6354"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2.</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Корректировка локальных актов,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6354" w:rsidRPr="0073772F" w:rsidRDefault="002D2215" w:rsidP="00436EB5">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EF6354" w:rsidRPr="0073772F" w:rsidTr="008F19BE">
        <w:trPr>
          <w:trHeight w:val="1545"/>
        </w:trPr>
        <w:tc>
          <w:tcPr>
            <w:tcW w:w="2835" w:type="dxa"/>
            <w:vMerge/>
            <w:tcBorders>
              <w:top w:val="single" w:sz="4" w:space="0" w:color="000000"/>
              <w:left w:val="single" w:sz="4" w:space="0" w:color="000000"/>
              <w:bottom w:val="single" w:sz="4" w:space="0" w:color="000000"/>
              <w:right w:val="single" w:sz="4" w:space="0" w:color="000000"/>
            </w:tcBorders>
          </w:tcPr>
          <w:p w:rsidR="00EF6354" w:rsidRPr="0073772F" w:rsidRDefault="00EF635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right w:val="single" w:sz="4" w:space="0" w:color="000000"/>
            </w:tcBorders>
            <w:tcMar>
              <w:top w:w="68" w:type="dxa"/>
              <w:left w:w="85" w:type="dxa"/>
              <w:bottom w:w="82" w:type="dxa"/>
              <w:right w:w="85" w:type="dxa"/>
            </w:tcMar>
          </w:tcPr>
          <w:p w:rsidR="00EF6354" w:rsidRPr="0073772F" w:rsidRDefault="00EF635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3.</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Заключение дополнительных соглашений к трудовому договору с педагогическими работниками</w:t>
            </w:r>
          </w:p>
          <w:p w:rsidR="00EF6354" w:rsidRPr="0073772F" w:rsidRDefault="00EF6354" w:rsidP="005B178C">
            <w:pPr>
              <w:tabs>
                <w:tab w:val="left" w:pos="4500"/>
                <w:tab w:val="left" w:pos="9180"/>
                <w:tab w:val="left" w:pos="9360"/>
              </w:tabs>
              <w:autoSpaceDE w:val="0"/>
              <w:autoSpaceDN w:val="0"/>
              <w:adjustRightInd w:val="0"/>
              <w:spacing w:after="0" w:line="288" w:lineRule="auto"/>
              <w:textAlignment w:val="center"/>
              <w:rPr>
                <w:rFonts w:ascii="Times New Roman" w:eastAsia="MS Mincho" w:hAnsi="Times New Roman"/>
                <w:sz w:val="28"/>
                <w:szCs w:val="28"/>
                <w:lang w:eastAsia="ru-RU"/>
              </w:rPr>
            </w:pPr>
          </w:p>
        </w:tc>
        <w:tc>
          <w:tcPr>
            <w:tcW w:w="2693" w:type="dxa"/>
            <w:tcBorders>
              <w:top w:val="single" w:sz="4" w:space="0" w:color="000000"/>
              <w:left w:val="single" w:sz="4" w:space="0" w:color="000000"/>
              <w:right w:val="single" w:sz="4" w:space="0" w:color="000000"/>
            </w:tcBorders>
            <w:tcMar>
              <w:top w:w="68" w:type="dxa"/>
              <w:left w:w="85" w:type="dxa"/>
              <w:bottom w:w="82" w:type="dxa"/>
              <w:right w:w="85" w:type="dxa"/>
            </w:tcMar>
          </w:tcPr>
          <w:p w:rsidR="00EF6354" w:rsidRPr="0073772F" w:rsidRDefault="00B73E79"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2018-2019</w:t>
            </w:r>
            <w:r w:rsidR="00500D28">
              <w:rPr>
                <w:rFonts w:ascii="Times New Roman" w:eastAsia="MS Mincho" w:hAnsi="Times New Roman"/>
                <w:sz w:val="28"/>
                <w:szCs w:val="28"/>
                <w:lang w:eastAsia="ru-RU"/>
              </w:rPr>
              <w:t xml:space="preserve"> уч</w:t>
            </w:r>
            <w:proofErr w:type="gramStart"/>
            <w:r w:rsidR="00500D28">
              <w:rPr>
                <w:rFonts w:ascii="Times New Roman" w:eastAsia="MS Mincho" w:hAnsi="Times New Roman"/>
                <w:sz w:val="28"/>
                <w:szCs w:val="28"/>
                <w:lang w:eastAsia="ru-RU"/>
              </w:rPr>
              <w:t>.г</w:t>
            </w:r>
            <w:proofErr w:type="gramEnd"/>
            <w:r w:rsidR="00500D28">
              <w:rPr>
                <w:rFonts w:ascii="Times New Roman" w:eastAsia="MS Mincho" w:hAnsi="Times New Roman"/>
                <w:sz w:val="28"/>
                <w:szCs w:val="28"/>
                <w:lang w:eastAsia="ru-RU"/>
              </w:rPr>
              <w:t xml:space="preserve">од </w:t>
            </w:r>
          </w:p>
        </w:tc>
      </w:tr>
      <w:tr w:rsidR="00EF6354" w:rsidRPr="0073772F" w:rsidTr="008F19BE">
        <w:trPr>
          <w:trHeight w:val="1949"/>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6354" w:rsidRPr="0073772F" w:rsidRDefault="00EF635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lastRenderedPageBreak/>
              <w:t>III.</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Организационное обеспечение введения ФГОС основного общего образования</w:t>
            </w:r>
          </w:p>
        </w:tc>
        <w:tc>
          <w:tcPr>
            <w:tcW w:w="5052" w:type="dxa"/>
            <w:tcBorders>
              <w:top w:val="single" w:sz="4" w:space="0" w:color="000000"/>
              <w:left w:val="single" w:sz="4" w:space="0" w:color="000000"/>
              <w:right w:val="single" w:sz="4" w:space="0" w:color="000000"/>
            </w:tcBorders>
            <w:tcMar>
              <w:top w:w="68" w:type="dxa"/>
              <w:left w:w="85" w:type="dxa"/>
              <w:bottom w:w="82" w:type="dxa"/>
              <w:right w:w="85" w:type="dxa"/>
            </w:tcMar>
          </w:tcPr>
          <w:p w:rsidR="00EF6354" w:rsidRPr="0073772F" w:rsidRDefault="00EF6354"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1.</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Обеспечение координации взаимодействия участников образо</w:t>
            </w:r>
            <w:r w:rsidR="001479FF" w:rsidRPr="0073772F">
              <w:rPr>
                <w:rFonts w:ascii="Times New Roman" w:eastAsia="MS Mincho" w:hAnsi="Times New Roman"/>
                <w:sz w:val="28"/>
                <w:szCs w:val="28"/>
                <w:lang w:eastAsia="ru-RU"/>
              </w:rPr>
              <w:t>в</w:t>
            </w:r>
            <w:r w:rsidRPr="0073772F">
              <w:rPr>
                <w:rFonts w:ascii="Times New Roman" w:eastAsia="MS Mincho" w:hAnsi="Times New Roman"/>
                <w:sz w:val="28"/>
                <w:szCs w:val="28"/>
                <w:lang w:eastAsia="ru-RU"/>
              </w:rPr>
              <w:t>ательных отношений</w:t>
            </w:r>
            <w:r w:rsidR="001479FF" w:rsidRPr="0073772F">
              <w:rPr>
                <w:rFonts w:ascii="Times New Roman" w:eastAsia="MS Mincho" w:hAnsi="Times New Roman"/>
                <w:sz w:val="28"/>
                <w:szCs w:val="28"/>
                <w:lang w:eastAsia="ru-RU"/>
              </w:rPr>
              <w:t xml:space="preserve"> </w:t>
            </w:r>
            <w:r w:rsidR="009D00BB" w:rsidRPr="0073772F">
              <w:rPr>
                <w:rFonts w:ascii="Times New Roman" w:eastAsia="MS Mincho" w:hAnsi="Times New Roman"/>
                <w:sz w:val="28"/>
                <w:szCs w:val="28"/>
                <w:lang w:eastAsia="ru-RU"/>
              </w:rPr>
              <w:t>по организации</w:t>
            </w:r>
            <w:r w:rsidRPr="0073772F">
              <w:rPr>
                <w:rFonts w:ascii="Times New Roman" w:eastAsia="MS Mincho" w:hAnsi="Times New Roman"/>
                <w:sz w:val="28"/>
                <w:szCs w:val="28"/>
                <w:lang w:eastAsia="ru-RU"/>
              </w:rPr>
              <w:t xml:space="preserve"> введения ФГОС ООО</w:t>
            </w:r>
          </w:p>
          <w:p w:rsidR="00EF6354" w:rsidRPr="0073772F" w:rsidRDefault="00EF6354" w:rsidP="005B178C">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693" w:type="dxa"/>
            <w:tcBorders>
              <w:top w:val="single" w:sz="4" w:space="0" w:color="000000"/>
              <w:left w:val="single" w:sz="4" w:space="0" w:color="000000"/>
              <w:right w:val="single" w:sz="4" w:space="0" w:color="000000"/>
            </w:tcBorders>
            <w:tcMar>
              <w:top w:w="68" w:type="dxa"/>
              <w:left w:w="85" w:type="dxa"/>
              <w:bottom w:w="82" w:type="dxa"/>
              <w:right w:w="85" w:type="dxa"/>
            </w:tcMar>
          </w:tcPr>
          <w:p w:rsidR="00EF6354" w:rsidRPr="0073772F" w:rsidRDefault="004547B9" w:rsidP="00436EB5">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EF6354" w:rsidRPr="0073772F" w:rsidTr="008F19BE">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EF6354" w:rsidRPr="0073772F" w:rsidRDefault="00EF6354"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6354" w:rsidRPr="0073772F" w:rsidRDefault="00EF635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2.</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Разработка и реализация моделей взаимодействия организаций общего образования и дополнительного образования детей и учреждений культуры и спорта, обеспечивающих организацию внеурочной деятельности</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6354" w:rsidRPr="0073772F" w:rsidRDefault="004547B9" w:rsidP="00436EB5">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500D28" w:rsidRPr="0073772F" w:rsidTr="008F19BE">
        <w:trPr>
          <w:trHeight w:val="402"/>
        </w:trPr>
        <w:tc>
          <w:tcPr>
            <w:tcW w:w="2835" w:type="dxa"/>
            <w:vMerge/>
            <w:tcBorders>
              <w:top w:val="single" w:sz="4" w:space="0" w:color="000000"/>
              <w:left w:val="single" w:sz="4" w:space="0" w:color="000000"/>
              <w:bottom w:val="single" w:sz="4" w:space="0" w:color="000000"/>
              <w:right w:val="single" w:sz="4" w:space="0" w:color="000000"/>
            </w:tcBorders>
          </w:tcPr>
          <w:p w:rsidR="00500D28"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0D28" w:rsidRPr="0073772F" w:rsidRDefault="00500D2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3.</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Разработка и реализация системы мониторинга образовательных потребностей, обучающихся и родителей по использованию часов вариативной части учебного плана и внеурочной деятельности</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0D28" w:rsidRPr="0073772F" w:rsidRDefault="00500D28" w:rsidP="00FC1B7B">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500D28" w:rsidRPr="0073772F" w:rsidTr="008F19BE">
        <w:trPr>
          <w:trHeight w:val="1076"/>
        </w:trPr>
        <w:tc>
          <w:tcPr>
            <w:tcW w:w="2835" w:type="dxa"/>
            <w:vMerge/>
            <w:tcBorders>
              <w:top w:val="single" w:sz="4" w:space="0" w:color="000000"/>
              <w:left w:val="single" w:sz="4" w:space="0" w:color="000000"/>
              <w:bottom w:val="single" w:sz="4" w:space="0" w:color="000000"/>
              <w:right w:val="single" w:sz="4" w:space="0" w:color="000000"/>
            </w:tcBorders>
          </w:tcPr>
          <w:p w:rsidR="00500D28"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0D28" w:rsidRPr="0073772F" w:rsidRDefault="00500D2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4.</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Привлечение органов государственно­общественного управления образовательной организацией к проектированию основной образовательной программы основного общего образования</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0D28" w:rsidRPr="0073772F" w:rsidRDefault="00500D28" w:rsidP="00FC1B7B">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EF6354" w:rsidRPr="0073772F" w:rsidTr="008F19BE">
        <w:trPr>
          <w:trHeight w:val="494"/>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6354" w:rsidRPr="0073772F" w:rsidRDefault="00EF635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IV.</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Кадровое обеспечение введения ФГОС основного общего образования</w:t>
            </w: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6354" w:rsidRPr="0073772F" w:rsidRDefault="00EF6354"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1.Анализ кадрового обеспечения введения и реализации ФГОС основного общего образования</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EF6354" w:rsidRPr="0073772F" w:rsidRDefault="004547B9" w:rsidP="00436EB5">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500D28" w:rsidRPr="0073772F" w:rsidTr="008F19BE">
        <w:trPr>
          <w:trHeight w:val="691"/>
        </w:trPr>
        <w:tc>
          <w:tcPr>
            <w:tcW w:w="2835" w:type="dxa"/>
            <w:vMerge/>
            <w:tcBorders>
              <w:top w:val="single" w:sz="4" w:space="0" w:color="000000"/>
              <w:left w:val="single" w:sz="4" w:space="0" w:color="000000"/>
              <w:bottom w:val="single" w:sz="4" w:space="0" w:color="000000"/>
              <w:right w:val="single" w:sz="4" w:space="0" w:color="000000"/>
            </w:tcBorders>
          </w:tcPr>
          <w:p w:rsidR="00500D28"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0D28" w:rsidRPr="0073772F" w:rsidRDefault="00500D2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2.</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 xml:space="preserve">Создание (корректировка) плана­графика повышения квалификации педагогических и руководящих работников образовательной организации в связи с введением ФГОС основного общего </w:t>
            </w:r>
            <w:r w:rsidRPr="0073772F">
              <w:rPr>
                <w:rFonts w:ascii="Times New Roman" w:eastAsia="MS Mincho" w:hAnsi="Times New Roman"/>
                <w:sz w:val="28"/>
                <w:szCs w:val="28"/>
                <w:lang w:eastAsia="ru-RU"/>
              </w:rPr>
              <w:lastRenderedPageBreak/>
              <w:t>образования</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2" w:type="dxa"/>
              <w:right w:w="85" w:type="dxa"/>
            </w:tcMar>
          </w:tcPr>
          <w:p w:rsidR="00500D28" w:rsidRPr="0073772F" w:rsidRDefault="00500D28" w:rsidP="00FC1B7B">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lastRenderedPageBreak/>
              <w:t>ежегодно</w:t>
            </w:r>
          </w:p>
        </w:tc>
      </w:tr>
      <w:tr w:rsidR="00500D28" w:rsidRPr="0073772F" w:rsidTr="008F19BE">
        <w:trPr>
          <w:trHeight w:val="2364"/>
        </w:trPr>
        <w:tc>
          <w:tcPr>
            <w:tcW w:w="2835" w:type="dxa"/>
            <w:vMerge/>
            <w:tcBorders>
              <w:top w:val="single" w:sz="4" w:space="0" w:color="000000"/>
              <w:left w:val="single" w:sz="4" w:space="0" w:color="000000"/>
              <w:bottom w:val="single" w:sz="4" w:space="0" w:color="000000"/>
              <w:right w:val="single" w:sz="4" w:space="0" w:color="000000"/>
            </w:tcBorders>
          </w:tcPr>
          <w:p w:rsidR="00500D28"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right w:val="single" w:sz="4" w:space="0" w:color="000000"/>
            </w:tcBorders>
            <w:tcMar>
              <w:top w:w="68" w:type="dxa"/>
              <w:left w:w="85" w:type="dxa"/>
              <w:bottom w:w="79" w:type="dxa"/>
              <w:right w:w="85" w:type="dxa"/>
            </w:tcMar>
          </w:tcPr>
          <w:p w:rsidR="00500D28" w:rsidRPr="0073772F" w:rsidRDefault="00500D2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3.</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Корректировка плана научно-методических семинаров (внутришкольного повышения квалификации) с ориентацией на проблемы введения ФГОС основного общего образования</w:t>
            </w:r>
          </w:p>
          <w:p w:rsidR="00500D28" w:rsidRPr="0073772F" w:rsidRDefault="00500D2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693" w:type="dxa"/>
            <w:tcBorders>
              <w:top w:val="single" w:sz="4" w:space="0" w:color="000000"/>
              <w:left w:val="single" w:sz="4" w:space="0" w:color="000000"/>
              <w:right w:val="single" w:sz="4" w:space="0" w:color="000000"/>
            </w:tcBorders>
            <w:tcMar>
              <w:top w:w="68" w:type="dxa"/>
              <w:left w:w="85" w:type="dxa"/>
              <w:bottom w:w="79" w:type="dxa"/>
              <w:right w:w="85" w:type="dxa"/>
            </w:tcMar>
          </w:tcPr>
          <w:p w:rsidR="00500D28"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500D28" w:rsidRPr="0073772F" w:rsidTr="008F19BE">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0D28" w:rsidRPr="0073772F" w:rsidRDefault="00500D2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V.</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Информационное обеспечение введения ФГОС основного общего образования</w:t>
            </w: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0D28" w:rsidRPr="0073772F" w:rsidRDefault="00500D28"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1.</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Размещение на сайте образовательной организации информационных материалов о реализации ФГОС</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0D28" w:rsidRPr="0073772F" w:rsidRDefault="00500D28" w:rsidP="00A4073C">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500D28" w:rsidRPr="0073772F" w:rsidTr="008F19B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00D28"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0D28" w:rsidRPr="0073772F" w:rsidRDefault="00500D28" w:rsidP="00201777">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trike/>
                <w:sz w:val="28"/>
                <w:szCs w:val="28"/>
                <w:lang w:eastAsia="ru-RU"/>
              </w:rPr>
            </w:pPr>
            <w:r w:rsidRPr="0073772F">
              <w:rPr>
                <w:rFonts w:ascii="Times New Roman" w:eastAsia="MS Mincho" w:hAnsi="Times New Roman"/>
                <w:sz w:val="28"/>
                <w:szCs w:val="28"/>
                <w:lang w:eastAsia="ru-RU"/>
              </w:rPr>
              <w:t>2.</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 xml:space="preserve"> Широкое информирование родительской общественности о введении ФГОС и порядке перехода на них</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0D28"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500D28" w:rsidRPr="0073772F" w:rsidTr="00656604">
        <w:trPr>
          <w:trHeight w:val="2122"/>
        </w:trPr>
        <w:tc>
          <w:tcPr>
            <w:tcW w:w="2835" w:type="dxa"/>
            <w:vMerge/>
            <w:tcBorders>
              <w:top w:val="single" w:sz="4" w:space="0" w:color="000000"/>
              <w:left w:val="single" w:sz="4" w:space="0" w:color="000000"/>
              <w:bottom w:val="single" w:sz="4" w:space="0" w:color="000000"/>
              <w:right w:val="single" w:sz="4" w:space="0" w:color="000000"/>
            </w:tcBorders>
          </w:tcPr>
          <w:p w:rsidR="00500D28"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right w:val="single" w:sz="4" w:space="0" w:color="000000"/>
            </w:tcBorders>
            <w:tcMar>
              <w:top w:w="68" w:type="dxa"/>
              <w:left w:w="85" w:type="dxa"/>
              <w:bottom w:w="79" w:type="dxa"/>
              <w:right w:w="85" w:type="dxa"/>
            </w:tcMar>
          </w:tcPr>
          <w:p w:rsidR="00500D28" w:rsidRPr="0073772F" w:rsidRDefault="00500D2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3.</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Организация изучения общественного мнения по вопросам реализации ФГОС и внесения возможных дополнений в содержание ООП ОО</w:t>
            </w:r>
          </w:p>
          <w:p w:rsidR="00500D28" w:rsidRPr="0073772F" w:rsidRDefault="00500D2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p>
        </w:tc>
        <w:tc>
          <w:tcPr>
            <w:tcW w:w="2693" w:type="dxa"/>
            <w:tcBorders>
              <w:top w:val="single" w:sz="4" w:space="0" w:color="000000"/>
              <w:left w:val="single" w:sz="4" w:space="0" w:color="000000"/>
              <w:right w:val="single" w:sz="4" w:space="0" w:color="000000"/>
            </w:tcBorders>
            <w:tcMar>
              <w:top w:w="68" w:type="dxa"/>
              <w:left w:w="85" w:type="dxa"/>
              <w:bottom w:w="79" w:type="dxa"/>
              <w:right w:w="85" w:type="dxa"/>
            </w:tcMar>
          </w:tcPr>
          <w:p w:rsidR="00500D28"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Ежегодное анкетирование</w:t>
            </w:r>
          </w:p>
        </w:tc>
      </w:tr>
      <w:tr w:rsidR="00500D28" w:rsidRPr="0073772F" w:rsidTr="008F19B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00D28"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0D28" w:rsidRPr="0073772F" w:rsidRDefault="00500D2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4.</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Разработка и утверждение локальных актов, регламентирующих: организацию и проведение публичного отчета образовательной организации</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0D28" w:rsidRPr="0073772F" w:rsidRDefault="00B73E79"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2018-2019 </w:t>
            </w:r>
            <w:r w:rsidR="00500D28">
              <w:rPr>
                <w:rFonts w:ascii="Times New Roman" w:eastAsia="MS Mincho" w:hAnsi="Times New Roman"/>
                <w:sz w:val="28"/>
                <w:szCs w:val="28"/>
                <w:lang w:eastAsia="ru-RU"/>
              </w:rPr>
              <w:t xml:space="preserve"> </w:t>
            </w:r>
          </w:p>
        </w:tc>
      </w:tr>
      <w:tr w:rsidR="00500D28" w:rsidRPr="0073772F" w:rsidTr="008F19BE">
        <w:trPr>
          <w:trHeight w:val="30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0D28" w:rsidRPr="0073772F" w:rsidRDefault="00500D2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VI.</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Материально­</w:t>
            </w:r>
          </w:p>
          <w:p w:rsidR="00500D28" w:rsidRPr="0073772F" w:rsidRDefault="00500D2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техническое обеспечение введения ФГОС основного общего образования</w:t>
            </w: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0D28" w:rsidRPr="0073772F" w:rsidRDefault="00500D2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1.</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Анализ материально­технического обеспечения реализации ФГОС основного общего образования</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0D28"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500D28" w:rsidRPr="0073772F" w:rsidTr="008F19B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00D28"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0D28" w:rsidRPr="0073772F" w:rsidRDefault="00500D28"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2.</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 xml:space="preserve">Обеспечение соответствия материально­технической базы </w:t>
            </w:r>
            <w:r w:rsidRPr="0073772F">
              <w:rPr>
                <w:rFonts w:ascii="Times New Roman" w:eastAsia="MS Mincho" w:hAnsi="Times New Roman"/>
                <w:sz w:val="28"/>
                <w:szCs w:val="28"/>
                <w:lang w:eastAsia="ru-RU"/>
              </w:rPr>
              <w:lastRenderedPageBreak/>
              <w:t>образовательной организации требованиям ФГОС</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79" w:type="dxa"/>
              <w:right w:w="85" w:type="dxa"/>
            </w:tcMar>
          </w:tcPr>
          <w:p w:rsidR="00500D28"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lastRenderedPageBreak/>
              <w:t>ежегодно</w:t>
            </w:r>
          </w:p>
        </w:tc>
      </w:tr>
      <w:tr w:rsidR="00500D28" w:rsidRPr="0073772F" w:rsidTr="008F19BE">
        <w:trPr>
          <w:trHeight w:val="1536"/>
        </w:trPr>
        <w:tc>
          <w:tcPr>
            <w:tcW w:w="2835" w:type="dxa"/>
            <w:vMerge w:val="restart"/>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0D28"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lastRenderedPageBreak/>
              <w:t xml:space="preserve">                                            </w:t>
            </w: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0D28" w:rsidRPr="0073772F" w:rsidRDefault="00500D2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3.</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Обеспечение соответствия санитарно­гигиенических условий требованиям ФГОС основного общего образования</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0D28" w:rsidRPr="0073772F" w:rsidRDefault="00500D28" w:rsidP="00C92E92">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500D28" w:rsidRPr="0073772F" w:rsidTr="008F19BE">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500D28"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0D28" w:rsidRPr="0073772F" w:rsidRDefault="00500D2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4.</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Обеспечение соответствия условий реализации ООП противопожарным нормам, нормам охраны труда работников образовательной организации</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0D28" w:rsidRPr="0073772F" w:rsidRDefault="00500D28" w:rsidP="00C92E92">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500D28" w:rsidRPr="0073772F" w:rsidTr="008F19BE">
        <w:trPr>
          <w:trHeight w:val="694"/>
        </w:trPr>
        <w:tc>
          <w:tcPr>
            <w:tcW w:w="2835" w:type="dxa"/>
            <w:vMerge/>
            <w:tcBorders>
              <w:top w:val="single" w:sz="4" w:space="0" w:color="000000"/>
              <w:left w:val="single" w:sz="4" w:space="0" w:color="000000"/>
              <w:bottom w:val="single" w:sz="4" w:space="0" w:color="000000"/>
              <w:right w:val="single" w:sz="4" w:space="0" w:color="000000"/>
            </w:tcBorders>
          </w:tcPr>
          <w:p w:rsidR="00500D28"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0D28" w:rsidRPr="0073772F" w:rsidRDefault="00500D2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5.</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Обеспечение соответствия информационно</w:t>
            </w:r>
            <w:r>
              <w:rPr>
                <w:rFonts w:ascii="Times New Roman" w:eastAsia="MS Mincho" w:hAnsi="Times New Roman"/>
                <w:sz w:val="28"/>
                <w:szCs w:val="28"/>
                <w:lang w:eastAsia="ru-RU"/>
              </w:rPr>
              <w:t xml:space="preserve"> </w:t>
            </w:r>
            <w:bookmarkStart w:id="431" w:name="_GoBack"/>
            <w:bookmarkEnd w:id="431"/>
            <w:r w:rsidRPr="0073772F">
              <w:rPr>
                <w:rFonts w:ascii="Times New Roman" w:eastAsia="MS Mincho" w:hAnsi="Times New Roman"/>
                <w:sz w:val="28"/>
                <w:szCs w:val="28"/>
                <w:lang w:eastAsia="ru-RU"/>
              </w:rPr>
              <w:t>­образовательной среды требованиям ФГОС основного общего образования</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0D28" w:rsidRPr="0073772F" w:rsidRDefault="00500D28" w:rsidP="00C92E92">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500D28" w:rsidRPr="0073772F" w:rsidTr="008F19B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500D28"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0D28" w:rsidRPr="0073772F" w:rsidRDefault="00500D28"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6.</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Обеспечение укомплектованности библиотечно­информационного центра печатными и электронными образовательными ресурсами</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0D28" w:rsidRPr="0073772F" w:rsidRDefault="00500D28" w:rsidP="00C92E92">
            <w:pPr>
              <w:autoSpaceDE w:val="0"/>
              <w:autoSpaceDN w:val="0"/>
              <w:adjustRightInd w:val="0"/>
              <w:spacing w:after="0" w:line="288" w:lineRule="auto"/>
              <w:ind w:firstLine="52"/>
              <w:rPr>
                <w:rFonts w:ascii="Times New Roman" w:eastAsia="MS Mincho" w:hAnsi="Times New Roman"/>
                <w:sz w:val="28"/>
                <w:szCs w:val="28"/>
                <w:lang w:eastAsia="ru-RU"/>
              </w:rPr>
            </w:pPr>
            <w:r w:rsidRPr="0073772F">
              <w:rPr>
                <w:rFonts w:ascii="Times New Roman" w:eastAsia="MS Mincho" w:hAnsi="Times New Roman"/>
                <w:sz w:val="28"/>
                <w:szCs w:val="28"/>
                <w:lang w:eastAsia="ru-RU"/>
              </w:rPr>
              <w:t>ежегодно</w:t>
            </w:r>
          </w:p>
        </w:tc>
      </w:tr>
      <w:tr w:rsidR="00500D28" w:rsidRPr="0073772F" w:rsidTr="008F19BE">
        <w:trPr>
          <w:trHeight w:val="888"/>
        </w:trPr>
        <w:tc>
          <w:tcPr>
            <w:tcW w:w="2835" w:type="dxa"/>
            <w:vMerge/>
            <w:tcBorders>
              <w:top w:val="single" w:sz="4" w:space="0" w:color="000000"/>
              <w:left w:val="single" w:sz="4" w:space="0" w:color="000000"/>
              <w:bottom w:val="single" w:sz="4" w:space="0" w:color="000000"/>
              <w:right w:val="single" w:sz="4" w:space="0" w:color="000000"/>
            </w:tcBorders>
          </w:tcPr>
          <w:p w:rsidR="00500D28" w:rsidRPr="0073772F" w:rsidRDefault="00500D28"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0D28" w:rsidRPr="0073772F" w:rsidRDefault="00500D28" w:rsidP="00940668">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7.</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Наличие доступа образовательной организации к электронным образовательным ресурсам (ЭОР), размещенным в федеральных, региональных и иных базах данных</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500D28" w:rsidRPr="0073772F" w:rsidRDefault="00B73E79" w:rsidP="00436EB5">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2018-2019</w:t>
            </w:r>
            <w:r w:rsidR="00500D28">
              <w:rPr>
                <w:rFonts w:ascii="Times New Roman" w:eastAsia="MS Mincho" w:hAnsi="Times New Roman"/>
                <w:sz w:val="28"/>
                <w:szCs w:val="28"/>
                <w:lang w:eastAsia="ru-RU"/>
              </w:rPr>
              <w:t xml:space="preserve"> </w:t>
            </w:r>
          </w:p>
        </w:tc>
      </w:tr>
      <w:tr w:rsidR="00B73E79" w:rsidRPr="0073772F" w:rsidTr="008F19BE">
        <w:trPr>
          <w:trHeight w:val="306"/>
        </w:trPr>
        <w:tc>
          <w:tcPr>
            <w:tcW w:w="2835" w:type="dxa"/>
            <w:vMerge/>
            <w:tcBorders>
              <w:top w:val="single" w:sz="4" w:space="0" w:color="000000"/>
              <w:left w:val="single" w:sz="4" w:space="0" w:color="000000"/>
              <w:bottom w:val="single" w:sz="4" w:space="0" w:color="000000"/>
              <w:right w:val="single" w:sz="4" w:space="0" w:color="000000"/>
            </w:tcBorders>
          </w:tcPr>
          <w:p w:rsidR="00B73E79" w:rsidRPr="0073772F" w:rsidRDefault="00B73E79" w:rsidP="00436EB5">
            <w:pPr>
              <w:autoSpaceDE w:val="0"/>
              <w:autoSpaceDN w:val="0"/>
              <w:adjustRightInd w:val="0"/>
              <w:spacing w:after="0" w:line="288" w:lineRule="auto"/>
              <w:ind w:firstLine="52"/>
              <w:rPr>
                <w:rFonts w:ascii="Times New Roman" w:eastAsia="MS Mincho" w:hAnsi="Times New Roman"/>
                <w:sz w:val="28"/>
                <w:szCs w:val="28"/>
                <w:lang w:eastAsia="ru-RU"/>
              </w:rPr>
            </w:pPr>
          </w:p>
        </w:tc>
        <w:tc>
          <w:tcPr>
            <w:tcW w:w="5052"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73E79" w:rsidRPr="0073772F" w:rsidRDefault="00B73E79" w:rsidP="00436EB5">
            <w:pPr>
              <w:tabs>
                <w:tab w:val="left" w:pos="4500"/>
                <w:tab w:val="left" w:pos="9180"/>
                <w:tab w:val="left" w:pos="9360"/>
              </w:tabs>
              <w:autoSpaceDE w:val="0"/>
              <w:autoSpaceDN w:val="0"/>
              <w:adjustRightInd w:val="0"/>
              <w:spacing w:after="0" w:line="288" w:lineRule="auto"/>
              <w:ind w:firstLine="52"/>
              <w:textAlignment w:val="center"/>
              <w:rPr>
                <w:rFonts w:ascii="Times New Roman" w:eastAsia="MS Mincho" w:hAnsi="Times New Roman"/>
                <w:sz w:val="28"/>
                <w:szCs w:val="28"/>
                <w:lang w:eastAsia="ru-RU"/>
              </w:rPr>
            </w:pPr>
            <w:r w:rsidRPr="0073772F">
              <w:rPr>
                <w:rFonts w:ascii="Times New Roman" w:eastAsia="MS Mincho" w:hAnsi="Times New Roman"/>
                <w:sz w:val="28"/>
                <w:szCs w:val="28"/>
                <w:lang w:eastAsia="ru-RU"/>
              </w:rPr>
              <w:t>8.</w:t>
            </w:r>
            <w:r w:rsidRPr="0073772F">
              <w:rPr>
                <w:rFonts w:ascii="Times New Roman" w:eastAsia="MS Mincho" w:hAnsi="Times New Roman"/>
                <w:sz w:val="28"/>
                <w:szCs w:val="28"/>
                <w:lang w:eastAsia="ru-RU"/>
              </w:rPr>
              <w:t> </w:t>
            </w:r>
            <w:r w:rsidRPr="0073772F">
              <w:rPr>
                <w:rFonts w:ascii="Times New Roman" w:eastAsia="MS Mincho" w:hAnsi="Times New Roman"/>
                <w:sz w:val="28"/>
                <w:szCs w:val="28"/>
                <w:lang w:eastAsia="ru-RU"/>
              </w:rPr>
              <w:t>Обеспечение контролируемого доступа участников образовательного процесса к информационным образовательным ресурсам в сети Интернет</w:t>
            </w:r>
          </w:p>
        </w:tc>
        <w:tc>
          <w:tcPr>
            <w:tcW w:w="2693" w:type="dxa"/>
            <w:tcBorders>
              <w:top w:val="single" w:sz="4" w:space="0" w:color="000000"/>
              <w:left w:val="single" w:sz="4" w:space="0" w:color="000000"/>
              <w:bottom w:val="single" w:sz="4" w:space="0" w:color="000000"/>
              <w:right w:val="single" w:sz="4" w:space="0" w:color="000000"/>
            </w:tcBorders>
            <w:tcMar>
              <w:top w:w="68" w:type="dxa"/>
              <w:left w:w="85" w:type="dxa"/>
              <w:bottom w:w="85" w:type="dxa"/>
              <w:right w:w="85" w:type="dxa"/>
            </w:tcMar>
          </w:tcPr>
          <w:p w:rsidR="00B73E79" w:rsidRPr="0073772F" w:rsidRDefault="00B73E79" w:rsidP="00E64C40">
            <w:pPr>
              <w:autoSpaceDE w:val="0"/>
              <w:autoSpaceDN w:val="0"/>
              <w:adjustRightInd w:val="0"/>
              <w:spacing w:after="0" w:line="288" w:lineRule="auto"/>
              <w:ind w:firstLine="52"/>
              <w:rPr>
                <w:rFonts w:ascii="Times New Roman" w:eastAsia="MS Mincho" w:hAnsi="Times New Roman"/>
                <w:sz w:val="28"/>
                <w:szCs w:val="28"/>
                <w:lang w:eastAsia="ru-RU"/>
              </w:rPr>
            </w:pPr>
            <w:r>
              <w:rPr>
                <w:rFonts w:ascii="Times New Roman" w:eastAsia="MS Mincho" w:hAnsi="Times New Roman"/>
                <w:sz w:val="28"/>
                <w:szCs w:val="28"/>
                <w:lang w:eastAsia="ru-RU"/>
              </w:rPr>
              <w:t xml:space="preserve">2018-2019 </w:t>
            </w:r>
          </w:p>
        </w:tc>
      </w:tr>
    </w:tbl>
    <w:p w:rsidR="002D2215" w:rsidRDefault="002D2215" w:rsidP="00436EB5">
      <w:pPr>
        <w:spacing w:after="0" w:line="360" w:lineRule="auto"/>
        <w:ind w:firstLine="709"/>
        <w:jc w:val="center"/>
        <w:rPr>
          <w:rFonts w:ascii="Times New Roman" w:hAnsi="Times New Roman"/>
          <w:sz w:val="28"/>
          <w:szCs w:val="28"/>
        </w:rPr>
      </w:pPr>
    </w:p>
    <w:p w:rsidR="002D2215" w:rsidRDefault="002D2215" w:rsidP="00436EB5">
      <w:pPr>
        <w:spacing w:after="0" w:line="360" w:lineRule="auto"/>
        <w:ind w:firstLine="709"/>
        <w:jc w:val="center"/>
        <w:rPr>
          <w:rFonts w:ascii="Times New Roman" w:hAnsi="Times New Roman"/>
          <w:sz w:val="28"/>
          <w:szCs w:val="28"/>
        </w:rPr>
      </w:pPr>
    </w:p>
    <w:p w:rsidR="002D2215" w:rsidRDefault="002D2215" w:rsidP="00436EB5">
      <w:pPr>
        <w:spacing w:after="0" w:line="360" w:lineRule="auto"/>
        <w:ind w:firstLine="709"/>
        <w:jc w:val="center"/>
        <w:rPr>
          <w:rFonts w:ascii="Times New Roman" w:hAnsi="Times New Roman"/>
          <w:sz w:val="28"/>
          <w:szCs w:val="28"/>
        </w:rPr>
      </w:pPr>
    </w:p>
    <w:p w:rsidR="002D2215" w:rsidRDefault="002D2215" w:rsidP="00436EB5">
      <w:pPr>
        <w:spacing w:after="0" w:line="360" w:lineRule="auto"/>
        <w:ind w:firstLine="709"/>
        <w:jc w:val="center"/>
        <w:rPr>
          <w:rFonts w:ascii="Times New Roman" w:hAnsi="Times New Roman"/>
          <w:sz w:val="28"/>
          <w:szCs w:val="28"/>
        </w:rPr>
      </w:pPr>
    </w:p>
    <w:p w:rsidR="002D2215" w:rsidRDefault="002D2215" w:rsidP="00436EB5">
      <w:pPr>
        <w:spacing w:after="0" w:line="360" w:lineRule="auto"/>
        <w:ind w:firstLine="709"/>
        <w:jc w:val="center"/>
        <w:rPr>
          <w:rFonts w:ascii="Times New Roman" w:hAnsi="Times New Roman"/>
          <w:sz w:val="28"/>
          <w:szCs w:val="28"/>
        </w:rPr>
      </w:pPr>
    </w:p>
    <w:p w:rsidR="002D2215" w:rsidRDefault="002D2215" w:rsidP="00436EB5">
      <w:pPr>
        <w:spacing w:after="0" w:line="360" w:lineRule="auto"/>
        <w:ind w:firstLine="709"/>
        <w:jc w:val="center"/>
        <w:rPr>
          <w:rFonts w:ascii="Times New Roman" w:hAnsi="Times New Roman"/>
          <w:sz w:val="28"/>
          <w:szCs w:val="28"/>
        </w:rPr>
      </w:pPr>
    </w:p>
    <w:p w:rsidR="002D2215" w:rsidRDefault="002D2215" w:rsidP="00436EB5">
      <w:pPr>
        <w:spacing w:after="0" w:line="360" w:lineRule="auto"/>
        <w:ind w:firstLine="709"/>
        <w:jc w:val="center"/>
        <w:rPr>
          <w:rFonts w:ascii="Times New Roman" w:hAnsi="Times New Roman"/>
          <w:sz w:val="28"/>
          <w:szCs w:val="28"/>
        </w:rPr>
      </w:pPr>
    </w:p>
    <w:p w:rsidR="002D2215" w:rsidRDefault="002D2215" w:rsidP="00436EB5">
      <w:pPr>
        <w:spacing w:after="0" w:line="360" w:lineRule="auto"/>
        <w:ind w:firstLine="709"/>
        <w:jc w:val="center"/>
        <w:rPr>
          <w:rFonts w:ascii="Times New Roman" w:hAnsi="Times New Roman"/>
          <w:sz w:val="28"/>
          <w:szCs w:val="28"/>
        </w:rPr>
      </w:pPr>
    </w:p>
    <w:p w:rsidR="002D2215" w:rsidRDefault="002D2215" w:rsidP="00436EB5">
      <w:pPr>
        <w:spacing w:after="0" w:line="360" w:lineRule="auto"/>
        <w:ind w:firstLine="709"/>
        <w:jc w:val="center"/>
        <w:rPr>
          <w:rFonts w:ascii="Times New Roman" w:hAnsi="Times New Roman"/>
          <w:sz w:val="28"/>
          <w:szCs w:val="28"/>
        </w:rPr>
      </w:pPr>
    </w:p>
    <w:p w:rsidR="002D2215" w:rsidRDefault="002D2215" w:rsidP="00436EB5">
      <w:pPr>
        <w:spacing w:after="0" w:line="360" w:lineRule="auto"/>
        <w:ind w:firstLine="709"/>
        <w:jc w:val="center"/>
        <w:rPr>
          <w:rFonts w:ascii="Times New Roman" w:hAnsi="Times New Roman"/>
          <w:sz w:val="28"/>
          <w:szCs w:val="28"/>
        </w:rPr>
      </w:pPr>
    </w:p>
    <w:p w:rsidR="002D2215" w:rsidRDefault="002D2215" w:rsidP="00436EB5">
      <w:pPr>
        <w:spacing w:after="0" w:line="360" w:lineRule="auto"/>
        <w:ind w:firstLine="709"/>
        <w:jc w:val="center"/>
        <w:rPr>
          <w:rFonts w:ascii="Times New Roman" w:hAnsi="Times New Roman"/>
          <w:sz w:val="28"/>
          <w:szCs w:val="28"/>
        </w:rPr>
      </w:pPr>
    </w:p>
    <w:p w:rsidR="002D2215" w:rsidRDefault="002D2215" w:rsidP="00436EB5">
      <w:pPr>
        <w:spacing w:after="0" w:line="360" w:lineRule="auto"/>
        <w:ind w:firstLine="709"/>
        <w:jc w:val="center"/>
        <w:rPr>
          <w:rFonts w:ascii="Times New Roman" w:hAnsi="Times New Roman"/>
          <w:sz w:val="28"/>
          <w:szCs w:val="28"/>
        </w:rPr>
      </w:pPr>
    </w:p>
    <w:p w:rsidR="002D2215" w:rsidRDefault="002D2215" w:rsidP="00436EB5">
      <w:pPr>
        <w:spacing w:after="0" w:line="360" w:lineRule="auto"/>
        <w:ind w:firstLine="709"/>
        <w:jc w:val="center"/>
        <w:rPr>
          <w:rFonts w:ascii="Times New Roman" w:hAnsi="Times New Roman"/>
          <w:sz w:val="28"/>
          <w:szCs w:val="28"/>
        </w:rPr>
      </w:pPr>
    </w:p>
    <w:p w:rsidR="002D2215" w:rsidRDefault="002D2215" w:rsidP="00436EB5">
      <w:pPr>
        <w:spacing w:after="0" w:line="360" w:lineRule="auto"/>
        <w:ind w:firstLine="709"/>
        <w:jc w:val="center"/>
        <w:rPr>
          <w:rFonts w:ascii="Times New Roman" w:hAnsi="Times New Roman"/>
          <w:sz w:val="28"/>
          <w:szCs w:val="28"/>
        </w:rPr>
      </w:pPr>
    </w:p>
    <w:p w:rsidR="002D2215" w:rsidRDefault="002D2215" w:rsidP="00436EB5">
      <w:pPr>
        <w:spacing w:after="0" w:line="360" w:lineRule="auto"/>
        <w:ind w:firstLine="709"/>
        <w:jc w:val="center"/>
        <w:rPr>
          <w:rFonts w:ascii="Times New Roman" w:hAnsi="Times New Roman"/>
          <w:sz w:val="28"/>
          <w:szCs w:val="28"/>
        </w:rPr>
      </w:pPr>
    </w:p>
    <w:p w:rsidR="00613C72" w:rsidRPr="0074495D" w:rsidRDefault="00613C72" w:rsidP="00613C72">
      <w:pPr>
        <w:spacing w:after="0" w:line="360" w:lineRule="auto"/>
        <w:rPr>
          <w:rFonts w:ascii="Times New Roman" w:hAnsi="Times New Roman"/>
          <w:sz w:val="28"/>
          <w:szCs w:val="28"/>
        </w:rPr>
      </w:pPr>
    </w:p>
    <w:p w:rsidR="00EF6354" w:rsidRPr="0074495D" w:rsidRDefault="00EF6354" w:rsidP="0005656B">
      <w:pPr>
        <w:spacing w:after="0" w:line="360" w:lineRule="auto"/>
        <w:rPr>
          <w:rFonts w:ascii="Times New Roman" w:hAnsi="Times New Roman"/>
          <w:sz w:val="28"/>
          <w:szCs w:val="28"/>
        </w:rPr>
      </w:pPr>
    </w:p>
    <w:p w:rsidR="00EF6354" w:rsidRPr="0074495D" w:rsidRDefault="00EF6354" w:rsidP="0012121B">
      <w:pPr>
        <w:spacing w:after="0" w:line="360" w:lineRule="auto"/>
        <w:jc w:val="center"/>
        <w:rPr>
          <w:rFonts w:ascii="Times New Roman" w:hAnsi="Times New Roman"/>
          <w:b/>
          <w:sz w:val="28"/>
          <w:szCs w:val="28"/>
        </w:rPr>
      </w:pPr>
    </w:p>
    <w:sectPr w:rsidR="00EF6354" w:rsidRPr="0074495D" w:rsidSect="005047AB">
      <w:footerReference w:type="default" r:id="rId77"/>
      <w:pgSz w:w="11906" w:h="16838"/>
      <w:pgMar w:top="1134" w:right="567" w:bottom="1134" w:left="567" w:header="680" w:footer="56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82163" w:rsidRDefault="00382163" w:rsidP="00B540EE">
      <w:pPr>
        <w:spacing w:after="0" w:line="240" w:lineRule="auto"/>
      </w:pPr>
      <w:r>
        <w:separator/>
      </w:r>
    </w:p>
  </w:endnote>
  <w:endnote w:type="continuationSeparator" w:id="0">
    <w:p w:rsidR="00382163" w:rsidRDefault="00382163" w:rsidP="00B540E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 Pro W3">
    <w:panose1 w:val="00000000000000000000"/>
    <w:charset w:val="80"/>
    <w:family w:val="auto"/>
    <w:notTrueType/>
    <w:pitch w:val="variable"/>
    <w:sig w:usb0="00000001" w:usb1="08070000" w:usb2="00000010" w:usb3="00000000" w:csb0="0002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Verdana">
    <w:panose1 w:val="020B0604030504040204"/>
    <w:charset w:val="CC"/>
    <w:family w:val="swiss"/>
    <w:pitch w:val="variable"/>
    <w:sig w:usb0="20000287" w:usb1="00000000" w:usb2="00000000" w:usb3="00000000" w:csb0="0000019F" w:csb1="00000000"/>
  </w:font>
  <w:font w:name="Calibri Light">
    <w:altName w:val="Arial"/>
    <w:charset w:val="CC"/>
    <w:family w:val="swiss"/>
    <w:pitch w:val="variable"/>
    <w:sig w:usb0="00000001" w:usb1="4000207B" w:usb2="00000000" w:usb3="00000000" w:csb0="0000019F" w:csb1="00000000"/>
  </w:font>
  <w:font w:name="Gelvetsky 12pt">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SchoolBookC">
    <w:panose1 w:val="00000000000000000000"/>
    <w:charset w:val="00"/>
    <w:family w:val="decorative"/>
    <w:notTrueType/>
    <w:pitch w:val="variable"/>
    <w:sig w:usb0="00000003" w:usb1="00000000" w:usb2="00000000" w:usb3="00000000" w:csb0="00000001" w:csb1="00000000"/>
  </w:font>
  <w:font w:name="Segoe UI">
    <w:panose1 w:val="020B0502040204020203"/>
    <w:charset w:val="CC"/>
    <w:family w:val="swiss"/>
    <w:pitch w:val="variable"/>
    <w:sig w:usb0="E00022FF" w:usb1="C000205B" w:usb2="00000009" w:usb3="00000000" w:csb0="000001DF" w:csb1="00000000"/>
  </w:font>
  <w:font w:name="Microsoft Sans Serif">
    <w:panose1 w:val="020B0604020202020204"/>
    <w:charset w:val="CC"/>
    <w:family w:val="swiss"/>
    <w:pitch w:val="variable"/>
    <w:sig w:usb0="61002BDF" w:usb1="80000000" w:usb2="00000008" w:usb3="00000000" w:csb0="000101FF" w:csb1="00000000"/>
  </w:font>
  <w:font w:name="Impact">
    <w:panose1 w:val="020B0806030902050204"/>
    <w:charset w:val="CC"/>
    <w:family w:val="swiss"/>
    <w:pitch w:val="variable"/>
    <w:sig w:usb0="00000287" w:usb1="00000000" w:usb2="00000000" w:usb3="00000000" w:csb0="0000009F" w:csb1="00000000"/>
  </w:font>
  <w:font w:name="Candara">
    <w:panose1 w:val="020E0502030303020204"/>
    <w:charset w:val="CC"/>
    <w:family w:val="swiss"/>
    <w:pitch w:val="variable"/>
    <w:sig w:usb0="A00002EF" w:usb1="4000204B"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Trebuchet MS">
    <w:panose1 w:val="020B0603020202020204"/>
    <w:charset w:val="CC"/>
    <w:family w:val="swiss"/>
    <w:pitch w:val="variable"/>
    <w:sig w:usb0="00000287" w:usb1="00000000" w:usb2="00000000" w:usb3="00000000" w:csb0="0000009F" w:csb1="00000000"/>
  </w:font>
  <w:font w:name="Consolas">
    <w:panose1 w:val="020B0609020204030204"/>
    <w:charset w:val="CC"/>
    <w:family w:val="modern"/>
    <w:pitch w:val="fixed"/>
    <w:sig w:usb0="A00002EF" w:usb1="4000204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
    <w:panose1 w:val="02020603050405020304"/>
    <w:charset w:val="CC"/>
    <w:family w:val="roman"/>
    <w:pitch w:val="variable"/>
    <w:sig w:usb0="20002A87" w:usb1="80000000" w:usb2="00000008" w:usb3="00000000" w:csb0="000001F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4FEF" w:rsidRPr="00FC65AF" w:rsidRDefault="002D7CB3" w:rsidP="00314F0F">
    <w:pPr>
      <w:pStyle w:val="af"/>
      <w:jc w:val="center"/>
      <w:rPr>
        <w:sz w:val="24"/>
        <w:szCs w:val="24"/>
      </w:rPr>
    </w:pPr>
    <w:r w:rsidRPr="00FC65AF">
      <w:rPr>
        <w:sz w:val="24"/>
        <w:szCs w:val="24"/>
      </w:rPr>
      <w:fldChar w:fldCharType="begin"/>
    </w:r>
    <w:r w:rsidR="00614FEF" w:rsidRPr="00FC65AF">
      <w:rPr>
        <w:sz w:val="24"/>
        <w:szCs w:val="24"/>
      </w:rPr>
      <w:instrText>PAGE   \* MERGEFORMAT</w:instrText>
    </w:r>
    <w:r w:rsidRPr="00FC65AF">
      <w:rPr>
        <w:sz w:val="24"/>
        <w:szCs w:val="24"/>
      </w:rPr>
      <w:fldChar w:fldCharType="separate"/>
    </w:r>
    <w:r w:rsidR="00B73E79">
      <w:rPr>
        <w:noProof/>
        <w:sz w:val="24"/>
        <w:szCs w:val="24"/>
      </w:rPr>
      <w:t>489</w:t>
    </w:r>
    <w:r w:rsidRPr="00FC65AF">
      <w:rPr>
        <w:sz w:val="24"/>
        <w:szCs w:val="24"/>
      </w:rPr>
      <w:fldChar w:fldCharType="end"/>
    </w:r>
  </w:p>
  <w:p w:rsidR="00614FEF" w:rsidRDefault="00614FE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82163" w:rsidRDefault="00382163" w:rsidP="00B540EE">
      <w:pPr>
        <w:spacing w:after="0" w:line="240" w:lineRule="auto"/>
      </w:pPr>
      <w:r>
        <w:separator/>
      </w:r>
    </w:p>
  </w:footnote>
  <w:footnote w:type="continuationSeparator" w:id="0">
    <w:p w:rsidR="00382163" w:rsidRDefault="00382163" w:rsidP="00B540EE">
      <w:pPr>
        <w:spacing w:after="0" w:line="240" w:lineRule="auto"/>
      </w:pPr>
      <w:r>
        <w:continuationSeparator/>
      </w:r>
    </w:p>
  </w:footnote>
  <w:footnote w:id="1">
    <w:p w:rsidR="00614FEF" w:rsidRDefault="00614FEF" w:rsidP="007700E2">
      <w:pPr>
        <w:pStyle w:val="af4"/>
      </w:pPr>
      <w:r>
        <w:rPr>
          <w:rStyle w:val="af3"/>
        </w:rPr>
        <w:footnoteRef/>
      </w:r>
      <w:r w:rsidRPr="00B13DC5">
        <w:rPr>
          <w:szCs w:val="28"/>
        </w:rPr>
        <w:t xml:space="preserve">см. </w:t>
      </w:r>
      <w:r w:rsidRPr="00B13DC5">
        <w:t>Лотман Ю. М. История и типология русской культуры. СПб</w:t>
      </w:r>
      <w:proofErr w:type="gramStart"/>
      <w:r w:rsidRPr="00B13DC5">
        <w:t xml:space="preserve">.: </w:t>
      </w:r>
      <w:proofErr w:type="gramEnd"/>
      <w:r w:rsidRPr="00B13DC5">
        <w:t>Искусство-СПБ, 2002. С. 16</w:t>
      </w:r>
    </w:p>
  </w:footnote>
  <w:footnote w:id="2">
    <w:p w:rsidR="00614FEF" w:rsidRDefault="00614FEF" w:rsidP="007700E2">
      <w:pPr>
        <w:pStyle w:val="afff8"/>
        <w:spacing w:line="240" w:lineRule="auto"/>
        <w:ind w:firstLine="0"/>
        <w:outlineLvl w:val="0"/>
      </w:pPr>
      <w:r w:rsidRPr="006940DA">
        <w:rPr>
          <w:rStyle w:val="af3"/>
          <w:sz w:val="20"/>
          <w:szCs w:val="20"/>
        </w:rPr>
        <w:footnoteRef/>
      </w:r>
      <w:r w:rsidRPr="006940DA">
        <w:rPr>
          <w:sz w:val="20"/>
          <w:szCs w:val="20"/>
        </w:rPr>
        <w:t xml:space="preserve"> Планируемые результаты представлены в виде общего перечня для курсов отечественной и всеобщей истории. Это объясняется тем, что при разработке планируемых результатов за основу принята структура познавательной деятельности школьников. В широком смысле речь идет о методологической общности. В то же время общий перечень способствует установлению содержательных связей курсов отечественной и всеобщей истории, что всегда является актуальной задачей для преподавателей. В календарно-тематическом планировании и вметодических разработках планируемые результаты могут конкретизироваться применительно к курсу, разделу, теме.</w:t>
      </w:r>
    </w:p>
  </w:footnote>
  <w:footnote w:id="3">
    <w:p w:rsidR="00614FEF" w:rsidRDefault="00614FEF" w:rsidP="007700E2">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4">
    <w:p w:rsidR="00614FEF" w:rsidRDefault="00614FEF" w:rsidP="007700E2">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5">
    <w:p w:rsidR="00614FEF" w:rsidRDefault="00614FEF" w:rsidP="007700E2">
      <w:pPr>
        <w:pStyle w:val="af4"/>
      </w:pPr>
      <w:r>
        <w:rPr>
          <w:rStyle w:val="af3"/>
        </w:rPr>
        <w:footnoteRef/>
      </w:r>
      <w:r w:rsidRPr="00EB06C4">
        <w:t xml:space="preserve">Здесь и далее – </w:t>
      </w:r>
      <w:r>
        <w:t xml:space="preserve">распознавать конкретные примеры общих понятий по характерным признакам, </w:t>
      </w:r>
      <w:r w:rsidRPr="00EB06C4">
        <w:t>выполнять действия в соответствии с определением и простейшими свойствами понятий, конкретизировать примерами</w:t>
      </w:r>
      <w:r>
        <w:t xml:space="preserve"> общие </w:t>
      </w:r>
      <w:r w:rsidRPr="00EB06C4">
        <w:t>понятия.</w:t>
      </w:r>
    </w:p>
  </w:footnote>
  <w:footnote w:id="6">
    <w:p w:rsidR="00614FEF" w:rsidRDefault="00614FEF" w:rsidP="00AE130D">
      <w:pPr>
        <w:pStyle w:val="af4"/>
      </w:pPr>
      <w:r>
        <w:rPr>
          <w:rStyle w:val="af3"/>
        </w:rPr>
        <w:footnoteRef/>
      </w:r>
      <w:r>
        <w:t xml:space="preserve"> Здесь и далее – з</w:t>
      </w:r>
      <w:r w:rsidRPr="007B5F28">
        <w:t>нать определени</w:t>
      </w:r>
      <w:r>
        <w:t>е</w:t>
      </w:r>
      <w:r w:rsidRPr="007B5F28">
        <w:t xml:space="preserve"> поняти</w:t>
      </w:r>
      <w:r>
        <w:t>я</w:t>
      </w:r>
      <w:r w:rsidRPr="007B5F28">
        <w:t>, уметь пояснять</w:t>
      </w:r>
      <w:r>
        <w:t xml:space="preserve"> его смысл</w:t>
      </w:r>
      <w:proofErr w:type="gramStart"/>
      <w:r>
        <w:t>,у</w:t>
      </w:r>
      <w:proofErr w:type="gramEnd"/>
      <w:r w:rsidRPr="007B5F28">
        <w:t xml:space="preserve">меть использовать </w:t>
      </w:r>
      <w:r>
        <w:t xml:space="preserve">понятие и его свойства при </w:t>
      </w:r>
      <w:r w:rsidRPr="007B5F28">
        <w:t>проведени</w:t>
      </w:r>
      <w:r>
        <w:t>и</w:t>
      </w:r>
      <w:r w:rsidRPr="007B5F28">
        <w:t xml:space="preserve"> рассуждений, доказательств, решени</w:t>
      </w:r>
      <w:r>
        <w:t>и</w:t>
      </w:r>
      <w:r w:rsidRPr="007B5F28">
        <w:t xml:space="preserve"> задач</w:t>
      </w:r>
      <w:r>
        <w:t>.</w:t>
      </w:r>
    </w:p>
  </w:footnote>
  <w:footnote w:id="7">
    <w:p w:rsidR="00614FEF" w:rsidRDefault="00614FEF" w:rsidP="00AE130D">
      <w:pPr>
        <w:pStyle w:val="af4"/>
      </w:pPr>
      <w:r>
        <w:rPr>
          <w:rStyle w:val="af3"/>
        </w:rPr>
        <w:footnoteRef/>
      </w:r>
      <w:r>
        <w:t xml:space="preserve"> Здесь и далее – знать определение понятия, знать и уметь доказывать свойства (признаки, если они есть) понятия, характеризовать связи с другими понятиями, представляя одно понятие как часть целостного комплекса, использовать понятие и его свойства при проведении рассуждений, доказательств, решении задач.</w:t>
      </w:r>
    </w:p>
  </w:footnote>
  <w:footnote w:id="8">
    <w:p w:rsidR="00614FEF" w:rsidRDefault="00614FEF" w:rsidP="002F5340">
      <w:pPr>
        <w:pStyle w:val="af4"/>
      </w:pPr>
      <w:r w:rsidRPr="00451AC4">
        <w:rPr>
          <w:rStyle w:val="af3"/>
          <w:sz w:val="22"/>
          <w:szCs w:val="22"/>
        </w:rPr>
        <w:footnoteRef/>
      </w:r>
      <w:r w:rsidRPr="00451AC4">
        <w:rPr>
          <w:sz w:val="22"/>
          <w:szCs w:val="22"/>
        </w:rPr>
        <w:t xml:space="preserve"> Осуществляется в соответствии со статьей №92 </w:t>
      </w:r>
      <w:r>
        <w:rPr>
          <w:sz w:val="22"/>
          <w:szCs w:val="22"/>
        </w:rPr>
        <w:t>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9">
    <w:p w:rsidR="00614FEF" w:rsidRDefault="00614FEF" w:rsidP="002F5340">
      <w:pPr>
        <w:pStyle w:val="af4"/>
      </w:pPr>
      <w:r>
        <w:rPr>
          <w:rStyle w:val="af3"/>
        </w:rPr>
        <w:footnoteRef/>
      </w:r>
      <w:r w:rsidRPr="00451AC4">
        <w:rPr>
          <w:sz w:val="22"/>
          <w:szCs w:val="22"/>
        </w:rPr>
        <w:t>Осуществляется в соответствии со статьей №9</w:t>
      </w:r>
      <w:r>
        <w:rPr>
          <w:sz w:val="22"/>
          <w:szCs w:val="22"/>
        </w:rPr>
        <w:t>5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0">
    <w:p w:rsidR="00614FEF" w:rsidRDefault="00614FEF" w:rsidP="002F5340">
      <w:pPr>
        <w:pStyle w:val="af4"/>
      </w:pPr>
      <w:r>
        <w:rPr>
          <w:rStyle w:val="af3"/>
        </w:rPr>
        <w:footnoteRef/>
      </w:r>
      <w:r w:rsidRPr="00451AC4">
        <w:rPr>
          <w:sz w:val="22"/>
          <w:szCs w:val="22"/>
        </w:rPr>
        <w:t>Осуществляется в соответствии со статьей №9</w:t>
      </w:r>
      <w:r>
        <w:rPr>
          <w:sz w:val="22"/>
          <w:szCs w:val="22"/>
        </w:rPr>
        <w:t>7 Федерального закона</w:t>
      </w:r>
      <w:r w:rsidRPr="00451AC4">
        <w:rPr>
          <w:sz w:val="22"/>
          <w:szCs w:val="22"/>
        </w:rPr>
        <w:t xml:space="preserve"> «Об образовании в Р</w:t>
      </w:r>
      <w:r>
        <w:rPr>
          <w:sz w:val="22"/>
          <w:szCs w:val="22"/>
        </w:rPr>
        <w:t xml:space="preserve">оссийской </w:t>
      </w:r>
      <w:r w:rsidRPr="00451AC4">
        <w:rPr>
          <w:sz w:val="22"/>
          <w:szCs w:val="22"/>
        </w:rPr>
        <w:t>Ф</w:t>
      </w:r>
      <w:r>
        <w:rPr>
          <w:sz w:val="22"/>
          <w:szCs w:val="22"/>
        </w:rPr>
        <w:t>едерации</w:t>
      </w:r>
      <w:r w:rsidRPr="00451AC4">
        <w:rPr>
          <w:sz w:val="22"/>
          <w:szCs w:val="22"/>
        </w:rPr>
        <w:t>»</w:t>
      </w:r>
    </w:p>
  </w:footnote>
  <w:footnote w:id="11">
    <w:p w:rsidR="00614FEF" w:rsidRDefault="00614FEF" w:rsidP="00D841F0">
      <w:pPr>
        <w:pStyle w:val="af4"/>
        <w:jc w:val="both"/>
      </w:pPr>
      <w:r w:rsidRPr="00B222AB">
        <w:rPr>
          <w:rStyle w:val="af3"/>
        </w:rPr>
        <w:footnoteRef/>
      </w:r>
      <w:r w:rsidRPr="00B222AB">
        <w:rPr>
          <w:bCs/>
          <w:iCs/>
          <w:sz w:val="24"/>
          <w:szCs w:val="24"/>
        </w:rPr>
        <w:t>См. например, "Порядок проведения государственной итоговой аттестации по образовательным программам основного общего образования". Утвержден Приказом Минобрнауки РФ от 25 декабря 2013 г., №1394.</w:t>
      </w:r>
    </w:p>
  </w:footnote>
  <w:footnote w:id="12">
    <w:p w:rsidR="00614FEF" w:rsidRDefault="00614FEF" w:rsidP="008C2928">
      <w:pPr>
        <w:pStyle w:val="af4"/>
      </w:pPr>
      <w:r w:rsidRPr="00025D75">
        <w:rPr>
          <w:rStyle w:val="af3"/>
        </w:rPr>
        <w:footnoteRef/>
      </w:r>
      <w:r w:rsidRPr="00025D75">
        <w:t xml:space="preserve"> Такой раздел программы может быть скорректирован и дополнен в соответствии с конкретными особенностями и текущими условиями функционирования образовательной организации.</w:t>
      </w:r>
    </w:p>
  </w:footnote>
  <w:footnote w:id="13">
    <w:p w:rsidR="00614FEF" w:rsidRPr="00275F4D" w:rsidRDefault="00614FEF" w:rsidP="007B626D">
      <w:pPr>
        <w:spacing w:after="0" w:line="240" w:lineRule="auto"/>
        <w:jc w:val="both"/>
        <w:rPr>
          <w:rFonts w:ascii="Times New Roman" w:hAnsi="Times New Roman"/>
          <w:sz w:val="20"/>
          <w:szCs w:val="20"/>
        </w:rPr>
      </w:pPr>
      <w:r w:rsidRPr="00275F4D">
        <w:rPr>
          <w:rStyle w:val="af3"/>
          <w:sz w:val="20"/>
          <w:szCs w:val="20"/>
        </w:rPr>
        <w:footnoteRef/>
      </w:r>
      <w:r w:rsidRPr="00275F4D">
        <w:rPr>
          <w:rFonts w:ascii="Times New Roman" w:hAnsi="Times New Roman"/>
          <w:sz w:val="20"/>
          <w:szCs w:val="20"/>
        </w:rPr>
        <w:t xml:space="preserve"> Пр</w:t>
      </w:r>
      <w:r>
        <w:rPr>
          <w:rFonts w:ascii="Times New Roman" w:hAnsi="Times New Roman"/>
          <w:sz w:val="20"/>
          <w:szCs w:val="20"/>
        </w:rPr>
        <w:t>имерная пр</w:t>
      </w:r>
      <w:r w:rsidRPr="00275F4D">
        <w:rPr>
          <w:rFonts w:ascii="Times New Roman" w:hAnsi="Times New Roman"/>
          <w:sz w:val="20"/>
          <w:szCs w:val="20"/>
        </w:rPr>
        <w:t>ограмма определяет основной корпус  произведений, авторов, тем для каждой группы классов (с возможными пересечениями)</w:t>
      </w:r>
      <w:r>
        <w:rPr>
          <w:rFonts w:ascii="Times New Roman" w:hAnsi="Times New Roman"/>
          <w:sz w:val="20"/>
          <w:szCs w:val="20"/>
        </w:rPr>
        <w:t>. В</w:t>
      </w:r>
      <w:r w:rsidRPr="00275F4D">
        <w:rPr>
          <w:rFonts w:ascii="Times New Roman" w:hAnsi="Times New Roman"/>
          <w:sz w:val="20"/>
          <w:szCs w:val="20"/>
        </w:rPr>
        <w:t xml:space="preserve">се указания на классы носят рекомендательный характер. </w:t>
      </w:r>
    </w:p>
    <w:p w:rsidR="00614FEF" w:rsidRDefault="00614FEF" w:rsidP="007B626D">
      <w:pPr>
        <w:spacing w:after="0" w:line="240" w:lineRule="auto"/>
        <w:jc w:val="both"/>
      </w:pPr>
    </w:p>
  </w:footnote>
  <w:footnote w:id="14">
    <w:p w:rsidR="00614FEF" w:rsidRDefault="00614FEF" w:rsidP="00F45A6E">
      <w:pPr>
        <w:pStyle w:val="af4"/>
      </w:pPr>
      <w:r>
        <w:rPr>
          <w:rStyle w:val="af3"/>
        </w:rPr>
        <w:footnoteRef/>
      </w:r>
      <w:r>
        <w:t xml:space="preserve"> Для освоения техник обработки материалов, необходимых для реализации проектного замысла, проводятся мастер-классы как форма внеурочной деятельности, посещаемая </w:t>
      </w:r>
      <w:proofErr w:type="gramStart"/>
      <w:r>
        <w:t>обучающимися</w:t>
      </w:r>
      <w:proofErr w:type="gramEnd"/>
      <w:r>
        <w:t xml:space="preserve"> по выбору.</w:t>
      </w:r>
    </w:p>
  </w:footnote>
  <w:footnote w:id="15">
    <w:p w:rsidR="00614FEF" w:rsidRDefault="00614FEF" w:rsidP="00F45A6E">
      <w:pPr>
        <w:pStyle w:val="af4"/>
      </w:pPr>
      <w:r>
        <w:rPr>
          <w:rStyle w:val="af3"/>
        </w:rPr>
        <w:footnoteRef/>
      </w:r>
      <w:r w:rsidRPr="00DA34A9">
        <w:t xml:space="preserve">Элементы  видов  спорта могут  быть заменены на другие  с учетом наличия  материально-технической базы  в  общеобразовательной организации,  а так же  </w:t>
      </w:r>
      <w:proofErr w:type="gramStart"/>
      <w:r w:rsidRPr="00DA34A9">
        <w:t>климато-географических</w:t>
      </w:r>
      <w:proofErr w:type="gramEnd"/>
      <w:r w:rsidRPr="00DA34A9">
        <w:t xml:space="preserve">  и региональных  особенностей.</w:t>
      </w:r>
    </w:p>
  </w:footnote>
  <w:footnote w:id="16">
    <w:p w:rsidR="00614FEF" w:rsidRDefault="00614FEF" w:rsidP="00F45A6E">
      <w:pPr>
        <w:pStyle w:val="af4"/>
      </w:pPr>
      <w:r>
        <w:rPr>
          <w:rStyle w:val="af3"/>
        </w:rPr>
        <w:footnoteRef/>
      </w:r>
      <w:r>
        <w:t xml:space="preserve"> Для бесснежных районов Российской Федерации или в отсутствие условий для занятий лыжной подготовкой разрешается заменять модуль «Лыжные гонки» на двигательную активность на свежем воздухе.</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491C"/>
    <w:multiLevelType w:val="hybridMultilevel"/>
    <w:tmpl w:val="00004D06"/>
    <w:lvl w:ilvl="0" w:tplc="00004DB7">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9B5F6C"/>
    <w:multiLevelType w:val="hybridMultilevel"/>
    <w:tmpl w:val="5162A794"/>
    <w:lvl w:ilvl="0" w:tplc="041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0A275D8"/>
    <w:multiLevelType w:val="hybridMultilevel"/>
    <w:tmpl w:val="760AEEF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00BD03FF"/>
    <w:multiLevelType w:val="hybridMultilevel"/>
    <w:tmpl w:val="1AE4DE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0CA7A8D"/>
    <w:multiLevelType w:val="hybridMultilevel"/>
    <w:tmpl w:val="A87649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0177538E"/>
    <w:multiLevelType w:val="hybridMultilevel"/>
    <w:tmpl w:val="34CC03E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02CD1850"/>
    <w:multiLevelType w:val="hybridMultilevel"/>
    <w:tmpl w:val="F3F2366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039069B0"/>
    <w:multiLevelType w:val="hybridMultilevel"/>
    <w:tmpl w:val="820C75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47C3980"/>
    <w:multiLevelType w:val="hybridMultilevel"/>
    <w:tmpl w:val="043269F6"/>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9">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10">
    <w:nsid w:val="051D5748"/>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
    <w:nsid w:val="080B4059"/>
    <w:multiLevelType w:val="hybridMultilevel"/>
    <w:tmpl w:val="42F6218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89F7116"/>
    <w:multiLevelType w:val="hybridMultilevel"/>
    <w:tmpl w:val="2FB0F2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nsid w:val="093B50E0"/>
    <w:multiLevelType w:val="multilevel"/>
    <w:tmpl w:val="123CEAD8"/>
    <w:lvl w:ilvl="0">
      <w:start w:val="1"/>
      <w:numFmt w:val="bullet"/>
      <w:lvlText w:val=""/>
      <w:lvlJc w:val="left"/>
      <w:pPr>
        <w:tabs>
          <w:tab w:val="num" w:pos="720"/>
        </w:tabs>
        <w:ind w:left="720" w:hanging="360"/>
      </w:pPr>
      <w:rPr>
        <w:rFonts w:ascii="Symbol" w:hAnsi="Symbol" w:hint="default"/>
        <w:b w:val="0"/>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96B09B0"/>
    <w:multiLevelType w:val="multilevel"/>
    <w:tmpl w:val="B41286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96D5DCB"/>
    <w:multiLevelType w:val="hybridMultilevel"/>
    <w:tmpl w:val="B83C59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0A0800C6"/>
    <w:multiLevelType w:val="hybridMultilevel"/>
    <w:tmpl w:val="A1222D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0A3E183F"/>
    <w:multiLevelType w:val="hybridMultilevel"/>
    <w:tmpl w:val="1EC02C12"/>
    <w:lvl w:ilvl="0" w:tplc="04190001">
      <w:start w:val="1"/>
      <w:numFmt w:val="bullet"/>
      <w:lvlText w:val=""/>
      <w:lvlJc w:val="left"/>
      <w:pPr>
        <w:ind w:left="793" w:hanging="360"/>
      </w:pPr>
      <w:rPr>
        <w:rFonts w:ascii="Symbol" w:hAnsi="Symbol" w:hint="default"/>
      </w:rPr>
    </w:lvl>
    <w:lvl w:ilvl="1" w:tplc="134472E4">
      <w:numFmt w:val="bullet"/>
      <w:lvlText w:val="-"/>
      <w:lvlJc w:val="left"/>
      <w:pPr>
        <w:ind w:left="1513" w:hanging="360"/>
      </w:pPr>
      <w:rPr>
        <w:rFonts w:ascii="Times New Roman" w:eastAsia="Times New Roman" w:hAnsi="Times New Roman"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8">
    <w:nsid w:val="0AD12A2B"/>
    <w:multiLevelType w:val="hybridMultilevel"/>
    <w:tmpl w:val="5234030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0B5D2C94"/>
    <w:multiLevelType w:val="multilevel"/>
    <w:tmpl w:val="ED3A66B0"/>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0">
    <w:nsid w:val="0B834F8F"/>
    <w:multiLevelType w:val="hybridMultilevel"/>
    <w:tmpl w:val="D436A3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0CE55F08"/>
    <w:multiLevelType w:val="hybridMultilevel"/>
    <w:tmpl w:val="0178BF2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nsid w:val="0D4846D9"/>
    <w:multiLevelType w:val="hybridMultilevel"/>
    <w:tmpl w:val="8EF852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0D5C4657"/>
    <w:multiLevelType w:val="hybridMultilevel"/>
    <w:tmpl w:val="4D681ED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4">
    <w:nsid w:val="107207BC"/>
    <w:multiLevelType w:val="hybridMultilevel"/>
    <w:tmpl w:val="D2C0CC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108910C3"/>
    <w:multiLevelType w:val="hybridMultilevel"/>
    <w:tmpl w:val="9DE6EA2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10A111E1"/>
    <w:multiLevelType w:val="hybridMultilevel"/>
    <w:tmpl w:val="2DE2BC4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11EE0DD5"/>
    <w:multiLevelType w:val="hybridMultilevel"/>
    <w:tmpl w:val="9348CA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12A57FF0"/>
    <w:multiLevelType w:val="hybridMultilevel"/>
    <w:tmpl w:val="F56A884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nsid w:val="153A0290"/>
    <w:multiLevelType w:val="hybridMultilevel"/>
    <w:tmpl w:val="0120A75A"/>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0">
    <w:nsid w:val="159D526D"/>
    <w:multiLevelType w:val="hybridMultilevel"/>
    <w:tmpl w:val="2452CF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16880B14"/>
    <w:multiLevelType w:val="hybridMultilevel"/>
    <w:tmpl w:val="6EF2DB1A"/>
    <w:lvl w:ilvl="0" w:tplc="CDEC9144">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nsid w:val="18BB7B20"/>
    <w:multiLevelType w:val="multilevel"/>
    <w:tmpl w:val="198EC28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19A62CB3"/>
    <w:multiLevelType w:val="multilevel"/>
    <w:tmpl w:val="002868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1BAC5D0A"/>
    <w:multiLevelType w:val="hybridMultilevel"/>
    <w:tmpl w:val="E904C964"/>
    <w:lvl w:ilvl="0" w:tplc="B302E1FA">
      <w:start w:val="11"/>
      <w:numFmt w:val="decimal"/>
      <w:lvlText w:val="%1."/>
      <w:lvlJc w:val="left"/>
      <w:pPr>
        <w:ind w:left="1069" w:hanging="360"/>
      </w:pPr>
      <w:rPr>
        <w:rFonts w:cs="Times New Roman" w:hint="default"/>
      </w:rPr>
    </w:lvl>
    <w:lvl w:ilvl="1" w:tplc="04090019" w:tentative="1">
      <w:start w:val="1"/>
      <w:numFmt w:val="lowerLetter"/>
      <w:lvlText w:val="%2."/>
      <w:lvlJc w:val="left"/>
      <w:pPr>
        <w:ind w:left="1789" w:hanging="360"/>
      </w:pPr>
      <w:rPr>
        <w:rFonts w:cs="Times New Roman"/>
      </w:rPr>
    </w:lvl>
    <w:lvl w:ilvl="2" w:tplc="0409001B" w:tentative="1">
      <w:start w:val="1"/>
      <w:numFmt w:val="lowerRoman"/>
      <w:lvlText w:val="%3."/>
      <w:lvlJc w:val="right"/>
      <w:pPr>
        <w:ind w:left="2509" w:hanging="180"/>
      </w:pPr>
      <w:rPr>
        <w:rFonts w:cs="Times New Roman"/>
      </w:rPr>
    </w:lvl>
    <w:lvl w:ilvl="3" w:tplc="0409000F" w:tentative="1">
      <w:start w:val="1"/>
      <w:numFmt w:val="decimal"/>
      <w:lvlText w:val="%4."/>
      <w:lvlJc w:val="left"/>
      <w:pPr>
        <w:ind w:left="3229" w:hanging="360"/>
      </w:pPr>
      <w:rPr>
        <w:rFonts w:cs="Times New Roman"/>
      </w:rPr>
    </w:lvl>
    <w:lvl w:ilvl="4" w:tplc="04090019" w:tentative="1">
      <w:start w:val="1"/>
      <w:numFmt w:val="lowerLetter"/>
      <w:lvlText w:val="%5."/>
      <w:lvlJc w:val="left"/>
      <w:pPr>
        <w:ind w:left="3949" w:hanging="360"/>
      </w:pPr>
      <w:rPr>
        <w:rFonts w:cs="Times New Roman"/>
      </w:rPr>
    </w:lvl>
    <w:lvl w:ilvl="5" w:tplc="0409001B" w:tentative="1">
      <w:start w:val="1"/>
      <w:numFmt w:val="lowerRoman"/>
      <w:lvlText w:val="%6."/>
      <w:lvlJc w:val="right"/>
      <w:pPr>
        <w:ind w:left="4669" w:hanging="180"/>
      </w:pPr>
      <w:rPr>
        <w:rFonts w:cs="Times New Roman"/>
      </w:rPr>
    </w:lvl>
    <w:lvl w:ilvl="6" w:tplc="0409000F" w:tentative="1">
      <w:start w:val="1"/>
      <w:numFmt w:val="decimal"/>
      <w:lvlText w:val="%7."/>
      <w:lvlJc w:val="left"/>
      <w:pPr>
        <w:ind w:left="5389" w:hanging="360"/>
      </w:pPr>
      <w:rPr>
        <w:rFonts w:cs="Times New Roman"/>
      </w:rPr>
    </w:lvl>
    <w:lvl w:ilvl="7" w:tplc="04090019" w:tentative="1">
      <w:start w:val="1"/>
      <w:numFmt w:val="lowerLetter"/>
      <w:lvlText w:val="%8."/>
      <w:lvlJc w:val="left"/>
      <w:pPr>
        <w:ind w:left="6109" w:hanging="360"/>
      </w:pPr>
      <w:rPr>
        <w:rFonts w:cs="Times New Roman"/>
      </w:rPr>
    </w:lvl>
    <w:lvl w:ilvl="8" w:tplc="0409001B" w:tentative="1">
      <w:start w:val="1"/>
      <w:numFmt w:val="lowerRoman"/>
      <w:lvlText w:val="%9."/>
      <w:lvlJc w:val="right"/>
      <w:pPr>
        <w:ind w:left="6829" w:hanging="180"/>
      </w:pPr>
      <w:rPr>
        <w:rFonts w:cs="Times New Roman"/>
      </w:rPr>
    </w:lvl>
  </w:abstractNum>
  <w:abstractNum w:abstractNumId="35">
    <w:nsid w:val="1BB104F8"/>
    <w:multiLevelType w:val="hybridMultilevel"/>
    <w:tmpl w:val="A4467C16"/>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6">
    <w:nsid w:val="1C0B7CFC"/>
    <w:multiLevelType w:val="hybridMultilevel"/>
    <w:tmpl w:val="BF187C7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1C714931"/>
    <w:multiLevelType w:val="hybridMultilevel"/>
    <w:tmpl w:val="1ED4235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1D39531F"/>
    <w:multiLevelType w:val="hybridMultilevel"/>
    <w:tmpl w:val="C06C77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0">
    <w:nsid w:val="1D9C26E4"/>
    <w:multiLevelType w:val="hybridMultilevel"/>
    <w:tmpl w:val="7A8E40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1E9025B0"/>
    <w:multiLevelType w:val="hybridMultilevel"/>
    <w:tmpl w:val="20A48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3">
    <w:nsid w:val="1F4F3EE8"/>
    <w:multiLevelType w:val="multilevel"/>
    <w:tmpl w:val="07A6C054"/>
    <w:lvl w:ilvl="0">
      <w:start w:val="1"/>
      <w:numFmt w:val="bullet"/>
      <w:lvlText w:val="‒"/>
      <w:lvlJc w:val="left"/>
      <w:pPr>
        <w:tabs>
          <w:tab w:val="num" w:pos="720"/>
        </w:tabs>
        <w:ind w:left="720" w:hanging="360"/>
      </w:pPr>
      <w:rPr>
        <w:rFonts w:ascii="Times New Roman" w:hAnsi="Times New Roman"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0120C62"/>
    <w:multiLevelType w:val="hybridMultilevel"/>
    <w:tmpl w:val="6F707DD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20150DA6"/>
    <w:multiLevelType w:val="hybridMultilevel"/>
    <w:tmpl w:val="77289F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20547E03"/>
    <w:multiLevelType w:val="hybridMultilevel"/>
    <w:tmpl w:val="0D9A2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20D554DA"/>
    <w:multiLevelType w:val="hybridMultilevel"/>
    <w:tmpl w:val="CFE890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220308D3"/>
    <w:multiLevelType w:val="multilevel"/>
    <w:tmpl w:val="4A668B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27513AA"/>
    <w:multiLevelType w:val="hybridMultilevel"/>
    <w:tmpl w:val="0DD065D8"/>
    <w:lvl w:ilvl="0" w:tplc="D3C6F13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0">
    <w:nsid w:val="230D5381"/>
    <w:multiLevelType w:val="hybridMultilevel"/>
    <w:tmpl w:val="647C472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1">
    <w:nsid w:val="237A3AD0"/>
    <w:multiLevelType w:val="hybridMultilevel"/>
    <w:tmpl w:val="F8DCAB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2">
    <w:nsid w:val="23E412FF"/>
    <w:multiLevelType w:val="hybridMultilevel"/>
    <w:tmpl w:val="EA2C4AC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3">
    <w:nsid w:val="2460331B"/>
    <w:multiLevelType w:val="hybridMultilevel"/>
    <w:tmpl w:val="C7BAE0E8"/>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215" w:hanging="360"/>
      </w:pPr>
      <w:rPr>
        <w:rFonts w:ascii="Courier New" w:hAnsi="Courier New" w:hint="default"/>
      </w:rPr>
    </w:lvl>
    <w:lvl w:ilvl="2" w:tplc="04190005" w:tentative="1">
      <w:start w:val="1"/>
      <w:numFmt w:val="bullet"/>
      <w:lvlText w:val=""/>
      <w:lvlJc w:val="left"/>
      <w:pPr>
        <w:ind w:left="2935" w:hanging="360"/>
      </w:pPr>
      <w:rPr>
        <w:rFonts w:ascii="Wingdings" w:hAnsi="Wingdings" w:hint="default"/>
      </w:rPr>
    </w:lvl>
    <w:lvl w:ilvl="3" w:tplc="04190001" w:tentative="1">
      <w:start w:val="1"/>
      <w:numFmt w:val="bullet"/>
      <w:lvlText w:val=""/>
      <w:lvlJc w:val="left"/>
      <w:pPr>
        <w:ind w:left="3655" w:hanging="360"/>
      </w:pPr>
      <w:rPr>
        <w:rFonts w:ascii="Symbol" w:hAnsi="Symbol" w:hint="default"/>
      </w:rPr>
    </w:lvl>
    <w:lvl w:ilvl="4" w:tplc="04190003" w:tentative="1">
      <w:start w:val="1"/>
      <w:numFmt w:val="bullet"/>
      <w:lvlText w:val="o"/>
      <w:lvlJc w:val="left"/>
      <w:pPr>
        <w:ind w:left="4375" w:hanging="360"/>
      </w:pPr>
      <w:rPr>
        <w:rFonts w:ascii="Courier New" w:hAnsi="Courier New" w:hint="default"/>
      </w:rPr>
    </w:lvl>
    <w:lvl w:ilvl="5" w:tplc="04190005" w:tentative="1">
      <w:start w:val="1"/>
      <w:numFmt w:val="bullet"/>
      <w:lvlText w:val=""/>
      <w:lvlJc w:val="left"/>
      <w:pPr>
        <w:ind w:left="5095" w:hanging="360"/>
      </w:pPr>
      <w:rPr>
        <w:rFonts w:ascii="Wingdings" w:hAnsi="Wingdings" w:hint="default"/>
      </w:rPr>
    </w:lvl>
    <w:lvl w:ilvl="6" w:tplc="04190001" w:tentative="1">
      <w:start w:val="1"/>
      <w:numFmt w:val="bullet"/>
      <w:lvlText w:val=""/>
      <w:lvlJc w:val="left"/>
      <w:pPr>
        <w:ind w:left="5815" w:hanging="360"/>
      </w:pPr>
      <w:rPr>
        <w:rFonts w:ascii="Symbol" w:hAnsi="Symbol" w:hint="default"/>
      </w:rPr>
    </w:lvl>
    <w:lvl w:ilvl="7" w:tplc="04190003" w:tentative="1">
      <w:start w:val="1"/>
      <w:numFmt w:val="bullet"/>
      <w:lvlText w:val="o"/>
      <w:lvlJc w:val="left"/>
      <w:pPr>
        <w:ind w:left="6535" w:hanging="360"/>
      </w:pPr>
      <w:rPr>
        <w:rFonts w:ascii="Courier New" w:hAnsi="Courier New" w:hint="default"/>
      </w:rPr>
    </w:lvl>
    <w:lvl w:ilvl="8" w:tplc="04190005" w:tentative="1">
      <w:start w:val="1"/>
      <w:numFmt w:val="bullet"/>
      <w:lvlText w:val=""/>
      <w:lvlJc w:val="left"/>
      <w:pPr>
        <w:ind w:left="7255" w:hanging="360"/>
      </w:pPr>
      <w:rPr>
        <w:rFonts w:ascii="Wingdings" w:hAnsi="Wingdings" w:hint="default"/>
      </w:rPr>
    </w:lvl>
  </w:abstractNum>
  <w:abstractNum w:abstractNumId="54">
    <w:nsid w:val="24E93E8A"/>
    <w:multiLevelType w:val="hybridMultilevel"/>
    <w:tmpl w:val="F5ECEF62"/>
    <w:lvl w:ilvl="0" w:tplc="CDEC9144">
      <w:start w:val="1"/>
      <w:numFmt w:val="bullet"/>
      <w:lvlText w:val=""/>
      <w:lvlJc w:val="left"/>
      <w:pPr>
        <w:tabs>
          <w:tab w:val="num" w:pos="1287"/>
        </w:tabs>
        <w:ind w:left="1287"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55">
    <w:nsid w:val="256A7D13"/>
    <w:multiLevelType w:val="hybridMultilevel"/>
    <w:tmpl w:val="49FA8442"/>
    <w:lvl w:ilvl="0" w:tplc="137CF6B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6">
    <w:nsid w:val="26EC5F12"/>
    <w:multiLevelType w:val="hybridMultilevel"/>
    <w:tmpl w:val="DEE82D42"/>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7">
    <w:nsid w:val="26F660DB"/>
    <w:multiLevelType w:val="multilevel"/>
    <w:tmpl w:val="7D98AA4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276166C3"/>
    <w:multiLevelType w:val="hybridMultilevel"/>
    <w:tmpl w:val="143A6550"/>
    <w:lvl w:ilvl="0" w:tplc="04190001">
      <w:start w:val="1"/>
      <w:numFmt w:val="bullet"/>
      <w:lvlText w:val=""/>
      <w:lvlJc w:val="left"/>
      <w:pPr>
        <w:ind w:left="369" w:hanging="360"/>
      </w:pPr>
      <w:rPr>
        <w:rFonts w:ascii="Symbol" w:hAnsi="Symbol" w:hint="default"/>
      </w:rPr>
    </w:lvl>
    <w:lvl w:ilvl="1" w:tplc="04190003" w:tentative="1">
      <w:start w:val="1"/>
      <w:numFmt w:val="bullet"/>
      <w:lvlText w:val="o"/>
      <w:lvlJc w:val="left"/>
      <w:pPr>
        <w:ind w:left="1089" w:hanging="360"/>
      </w:pPr>
      <w:rPr>
        <w:rFonts w:ascii="Courier New" w:hAnsi="Courier New" w:hint="default"/>
      </w:rPr>
    </w:lvl>
    <w:lvl w:ilvl="2" w:tplc="04190005" w:tentative="1">
      <w:start w:val="1"/>
      <w:numFmt w:val="bullet"/>
      <w:lvlText w:val=""/>
      <w:lvlJc w:val="left"/>
      <w:pPr>
        <w:ind w:left="1809" w:hanging="360"/>
      </w:pPr>
      <w:rPr>
        <w:rFonts w:ascii="Wingdings" w:hAnsi="Wingdings" w:hint="default"/>
      </w:rPr>
    </w:lvl>
    <w:lvl w:ilvl="3" w:tplc="04190001" w:tentative="1">
      <w:start w:val="1"/>
      <w:numFmt w:val="bullet"/>
      <w:lvlText w:val=""/>
      <w:lvlJc w:val="left"/>
      <w:pPr>
        <w:ind w:left="2529" w:hanging="360"/>
      </w:pPr>
      <w:rPr>
        <w:rFonts w:ascii="Symbol" w:hAnsi="Symbol" w:hint="default"/>
      </w:rPr>
    </w:lvl>
    <w:lvl w:ilvl="4" w:tplc="04190003" w:tentative="1">
      <w:start w:val="1"/>
      <w:numFmt w:val="bullet"/>
      <w:lvlText w:val="o"/>
      <w:lvlJc w:val="left"/>
      <w:pPr>
        <w:ind w:left="3249" w:hanging="360"/>
      </w:pPr>
      <w:rPr>
        <w:rFonts w:ascii="Courier New" w:hAnsi="Courier New" w:hint="default"/>
      </w:rPr>
    </w:lvl>
    <w:lvl w:ilvl="5" w:tplc="04190005" w:tentative="1">
      <w:start w:val="1"/>
      <w:numFmt w:val="bullet"/>
      <w:lvlText w:val=""/>
      <w:lvlJc w:val="left"/>
      <w:pPr>
        <w:ind w:left="3969" w:hanging="360"/>
      </w:pPr>
      <w:rPr>
        <w:rFonts w:ascii="Wingdings" w:hAnsi="Wingdings" w:hint="default"/>
      </w:rPr>
    </w:lvl>
    <w:lvl w:ilvl="6" w:tplc="04190001" w:tentative="1">
      <w:start w:val="1"/>
      <w:numFmt w:val="bullet"/>
      <w:lvlText w:val=""/>
      <w:lvlJc w:val="left"/>
      <w:pPr>
        <w:ind w:left="4689" w:hanging="360"/>
      </w:pPr>
      <w:rPr>
        <w:rFonts w:ascii="Symbol" w:hAnsi="Symbol" w:hint="default"/>
      </w:rPr>
    </w:lvl>
    <w:lvl w:ilvl="7" w:tplc="04190003" w:tentative="1">
      <w:start w:val="1"/>
      <w:numFmt w:val="bullet"/>
      <w:lvlText w:val="o"/>
      <w:lvlJc w:val="left"/>
      <w:pPr>
        <w:ind w:left="5409" w:hanging="360"/>
      </w:pPr>
      <w:rPr>
        <w:rFonts w:ascii="Courier New" w:hAnsi="Courier New" w:hint="default"/>
      </w:rPr>
    </w:lvl>
    <w:lvl w:ilvl="8" w:tplc="04190005" w:tentative="1">
      <w:start w:val="1"/>
      <w:numFmt w:val="bullet"/>
      <w:lvlText w:val=""/>
      <w:lvlJc w:val="left"/>
      <w:pPr>
        <w:ind w:left="6129" w:hanging="360"/>
      </w:pPr>
      <w:rPr>
        <w:rFonts w:ascii="Wingdings" w:hAnsi="Wingdings" w:hint="default"/>
      </w:rPr>
    </w:lvl>
  </w:abstractNum>
  <w:abstractNum w:abstractNumId="59">
    <w:nsid w:val="27BC0EDF"/>
    <w:multiLevelType w:val="hybridMultilevel"/>
    <w:tmpl w:val="87D0D468"/>
    <w:lvl w:ilvl="0" w:tplc="0419000F">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0">
    <w:nsid w:val="27C85A32"/>
    <w:multiLevelType w:val="hybridMultilevel"/>
    <w:tmpl w:val="3C1A195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27DC4CF6"/>
    <w:multiLevelType w:val="hybridMultilevel"/>
    <w:tmpl w:val="B9A2F6A6"/>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2">
    <w:nsid w:val="29C22A6E"/>
    <w:multiLevelType w:val="hybridMultilevel"/>
    <w:tmpl w:val="5E7C3518"/>
    <w:lvl w:ilvl="0" w:tplc="04190001">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2B4F3600"/>
    <w:multiLevelType w:val="hybridMultilevel"/>
    <w:tmpl w:val="CCBE467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2B934FC4"/>
    <w:multiLevelType w:val="hybridMultilevel"/>
    <w:tmpl w:val="7D84B084"/>
    <w:lvl w:ilvl="0" w:tplc="4178EE56">
      <w:start w:val="1"/>
      <w:numFmt w:val="bullet"/>
      <w:lvlText w:val="-"/>
      <w:lvlJc w:val="left"/>
      <w:rPr>
        <w:rFonts w:ascii="Times New Roman" w:eastAsia="Times New Roman" w:hAnsi="Times New Roman"/>
        <w:b w:val="0"/>
        <w:i w:val="0"/>
        <w:strike w:val="0"/>
        <w:dstrike w:val="0"/>
        <w:color w:val="000000"/>
        <w:sz w:val="28"/>
        <w:u w:val="none" w:color="000000"/>
        <w:vertAlign w:val="baseline"/>
      </w:rPr>
    </w:lvl>
    <w:lvl w:ilvl="1" w:tplc="D7124454">
      <w:start w:val="1"/>
      <w:numFmt w:val="bullet"/>
      <w:lvlText w:val="o"/>
      <w:lvlJc w:val="left"/>
      <w:pPr>
        <w:ind w:left="1788"/>
      </w:pPr>
      <w:rPr>
        <w:rFonts w:ascii="Times New Roman" w:eastAsia="Times New Roman" w:hAnsi="Times New Roman"/>
        <w:b w:val="0"/>
        <w:i w:val="0"/>
        <w:strike w:val="0"/>
        <w:dstrike w:val="0"/>
        <w:color w:val="000000"/>
        <w:sz w:val="28"/>
        <w:u w:val="none" w:color="000000"/>
        <w:vertAlign w:val="baseline"/>
      </w:rPr>
    </w:lvl>
    <w:lvl w:ilvl="2" w:tplc="D0C6D732">
      <w:start w:val="1"/>
      <w:numFmt w:val="bullet"/>
      <w:lvlText w:val="▪"/>
      <w:lvlJc w:val="left"/>
      <w:pPr>
        <w:ind w:left="2508"/>
      </w:pPr>
      <w:rPr>
        <w:rFonts w:ascii="Times New Roman" w:eastAsia="Times New Roman" w:hAnsi="Times New Roman"/>
        <w:b w:val="0"/>
        <w:i w:val="0"/>
        <w:strike w:val="0"/>
        <w:dstrike w:val="0"/>
        <w:color w:val="000000"/>
        <w:sz w:val="28"/>
        <w:u w:val="none" w:color="000000"/>
        <w:vertAlign w:val="baseline"/>
      </w:rPr>
    </w:lvl>
    <w:lvl w:ilvl="3" w:tplc="12665ACC">
      <w:start w:val="1"/>
      <w:numFmt w:val="bullet"/>
      <w:lvlText w:val="•"/>
      <w:lvlJc w:val="left"/>
      <w:pPr>
        <w:ind w:left="3228"/>
      </w:pPr>
      <w:rPr>
        <w:rFonts w:ascii="Times New Roman" w:eastAsia="Times New Roman" w:hAnsi="Times New Roman"/>
        <w:b w:val="0"/>
        <w:i w:val="0"/>
        <w:strike w:val="0"/>
        <w:dstrike w:val="0"/>
        <w:color w:val="000000"/>
        <w:sz w:val="28"/>
        <w:u w:val="none" w:color="000000"/>
        <w:vertAlign w:val="baseline"/>
      </w:rPr>
    </w:lvl>
    <w:lvl w:ilvl="4" w:tplc="DDD83B32">
      <w:start w:val="1"/>
      <w:numFmt w:val="bullet"/>
      <w:lvlText w:val="o"/>
      <w:lvlJc w:val="left"/>
      <w:pPr>
        <w:ind w:left="3948"/>
      </w:pPr>
      <w:rPr>
        <w:rFonts w:ascii="Times New Roman" w:eastAsia="Times New Roman" w:hAnsi="Times New Roman"/>
        <w:b w:val="0"/>
        <w:i w:val="0"/>
        <w:strike w:val="0"/>
        <w:dstrike w:val="0"/>
        <w:color w:val="000000"/>
        <w:sz w:val="28"/>
        <w:u w:val="none" w:color="000000"/>
        <w:vertAlign w:val="baseline"/>
      </w:rPr>
    </w:lvl>
    <w:lvl w:ilvl="5" w:tplc="7102CC26">
      <w:start w:val="1"/>
      <w:numFmt w:val="bullet"/>
      <w:lvlText w:val="▪"/>
      <w:lvlJc w:val="left"/>
      <w:pPr>
        <w:ind w:left="4668"/>
      </w:pPr>
      <w:rPr>
        <w:rFonts w:ascii="Times New Roman" w:eastAsia="Times New Roman" w:hAnsi="Times New Roman"/>
        <w:b w:val="0"/>
        <w:i w:val="0"/>
        <w:strike w:val="0"/>
        <w:dstrike w:val="0"/>
        <w:color w:val="000000"/>
        <w:sz w:val="28"/>
        <w:u w:val="none" w:color="000000"/>
        <w:vertAlign w:val="baseline"/>
      </w:rPr>
    </w:lvl>
    <w:lvl w:ilvl="6" w:tplc="80AE0478">
      <w:start w:val="1"/>
      <w:numFmt w:val="bullet"/>
      <w:lvlText w:val="•"/>
      <w:lvlJc w:val="left"/>
      <w:pPr>
        <w:ind w:left="5388"/>
      </w:pPr>
      <w:rPr>
        <w:rFonts w:ascii="Times New Roman" w:eastAsia="Times New Roman" w:hAnsi="Times New Roman"/>
        <w:b w:val="0"/>
        <w:i w:val="0"/>
        <w:strike w:val="0"/>
        <w:dstrike w:val="0"/>
        <w:color w:val="000000"/>
        <w:sz w:val="28"/>
        <w:u w:val="none" w:color="000000"/>
        <w:vertAlign w:val="baseline"/>
      </w:rPr>
    </w:lvl>
    <w:lvl w:ilvl="7" w:tplc="EB92BD70">
      <w:start w:val="1"/>
      <w:numFmt w:val="bullet"/>
      <w:lvlText w:val="o"/>
      <w:lvlJc w:val="left"/>
      <w:pPr>
        <w:ind w:left="6108"/>
      </w:pPr>
      <w:rPr>
        <w:rFonts w:ascii="Times New Roman" w:eastAsia="Times New Roman" w:hAnsi="Times New Roman"/>
        <w:b w:val="0"/>
        <w:i w:val="0"/>
        <w:strike w:val="0"/>
        <w:dstrike w:val="0"/>
        <w:color w:val="000000"/>
        <w:sz w:val="28"/>
        <w:u w:val="none" w:color="000000"/>
        <w:vertAlign w:val="baseline"/>
      </w:rPr>
    </w:lvl>
    <w:lvl w:ilvl="8" w:tplc="F130671E">
      <w:start w:val="1"/>
      <w:numFmt w:val="bullet"/>
      <w:lvlText w:val="▪"/>
      <w:lvlJc w:val="left"/>
      <w:pPr>
        <w:ind w:left="6828"/>
      </w:pPr>
      <w:rPr>
        <w:rFonts w:ascii="Times New Roman" w:eastAsia="Times New Roman" w:hAnsi="Times New Roman"/>
        <w:b w:val="0"/>
        <w:i w:val="0"/>
        <w:strike w:val="0"/>
        <w:dstrike w:val="0"/>
        <w:color w:val="000000"/>
        <w:sz w:val="28"/>
        <w:u w:val="none" w:color="000000"/>
        <w:vertAlign w:val="baseline"/>
      </w:rPr>
    </w:lvl>
  </w:abstractNum>
  <w:abstractNum w:abstractNumId="65">
    <w:nsid w:val="2BE8139D"/>
    <w:multiLevelType w:val="hybridMultilevel"/>
    <w:tmpl w:val="53622D2E"/>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66">
    <w:nsid w:val="2C044764"/>
    <w:multiLevelType w:val="hybridMultilevel"/>
    <w:tmpl w:val="1FEACBCA"/>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67">
    <w:nsid w:val="2C587840"/>
    <w:multiLevelType w:val="hybridMultilevel"/>
    <w:tmpl w:val="4C4456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2CC00F93"/>
    <w:multiLevelType w:val="hybridMultilevel"/>
    <w:tmpl w:val="DFBA6BE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9">
    <w:nsid w:val="2D31710E"/>
    <w:multiLevelType w:val="hybridMultilevel"/>
    <w:tmpl w:val="A1E8C0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2D4A224D"/>
    <w:multiLevelType w:val="hybridMultilevel"/>
    <w:tmpl w:val="337A2C50"/>
    <w:lvl w:ilvl="0" w:tplc="85AA4BAA">
      <w:start w:val="1"/>
      <w:numFmt w:val="decimal"/>
      <w:lvlText w:val="%1."/>
      <w:lvlJc w:val="left"/>
      <w:pPr>
        <w:ind w:left="720" w:hanging="360"/>
      </w:pPr>
      <w:rPr>
        <w:rFonts w:cs="Times New Roman" w:hint="default"/>
        <w:i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1">
    <w:nsid w:val="2D851136"/>
    <w:multiLevelType w:val="hybridMultilevel"/>
    <w:tmpl w:val="FD288424"/>
    <w:lvl w:ilvl="0" w:tplc="6D8C3704">
      <w:start w:val="1"/>
      <w:numFmt w:val="bullet"/>
      <w:lvlText w:val="‒"/>
      <w:lvlJc w:val="left"/>
      <w:pPr>
        <w:ind w:left="720" w:hanging="360"/>
      </w:pPr>
      <w:rPr>
        <w:rFonts w:ascii="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2E1D4160"/>
    <w:multiLevelType w:val="multilevel"/>
    <w:tmpl w:val="6FAE05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nsid w:val="2F7D7F1E"/>
    <w:multiLevelType w:val="hybridMultilevel"/>
    <w:tmpl w:val="EB8C173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4">
    <w:nsid w:val="2F9D51A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75">
    <w:nsid w:val="2FE23485"/>
    <w:multiLevelType w:val="hybridMultilevel"/>
    <w:tmpl w:val="2466D5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6">
    <w:nsid w:val="31C93090"/>
    <w:multiLevelType w:val="hybridMultilevel"/>
    <w:tmpl w:val="6EC035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7">
    <w:nsid w:val="3348196D"/>
    <w:multiLevelType w:val="hybridMultilevel"/>
    <w:tmpl w:val="53E6F0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8">
    <w:nsid w:val="340A331C"/>
    <w:multiLevelType w:val="hybridMultilevel"/>
    <w:tmpl w:val="188E6844"/>
    <w:lvl w:ilvl="0" w:tplc="1A80FC20">
      <w:start w:val="1"/>
      <w:numFmt w:val="decimal"/>
      <w:lvlText w:val="%1."/>
      <w:lvlJc w:val="left"/>
      <w:pPr>
        <w:ind w:left="360" w:hanging="360"/>
      </w:pPr>
      <w:rPr>
        <w:rFonts w:hint="default"/>
      </w:rPr>
    </w:lvl>
    <w:lvl w:ilvl="1" w:tplc="04190019" w:tentative="1">
      <w:start w:val="1"/>
      <w:numFmt w:val="lowerLetter"/>
      <w:lvlText w:val="%2."/>
      <w:lvlJc w:val="left"/>
      <w:pPr>
        <w:ind w:left="1615" w:hanging="360"/>
      </w:pPr>
    </w:lvl>
    <w:lvl w:ilvl="2" w:tplc="0419001B" w:tentative="1">
      <w:start w:val="1"/>
      <w:numFmt w:val="lowerRoman"/>
      <w:lvlText w:val="%3."/>
      <w:lvlJc w:val="right"/>
      <w:pPr>
        <w:ind w:left="2335" w:hanging="180"/>
      </w:pPr>
    </w:lvl>
    <w:lvl w:ilvl="3" w:tplc="0419000F" w:tentative="1">
      <w:start w:val="1"/>
      <w:numFmt w:val="decimal"/>
      <w:lvlText w:val="%4."/>
      <w:lvlJc w:val="left"/>
      <w:pPr>
        <w:ind w:left="3055" w:hanging="360"/>
      </w:pPr>
    </w:lvl>
    <w:lvl w:ilvl="4" w:tplc="04190019" w:tentative="1">
      <w:start w:val="1"/>
      <w:numFmt w:val="lowerLetter"/>
      <w:lvlText w:val="%5."/>
      <w:lvlJc w:val="left"/>
      <w:pPr>
        <w:ind w:left="3775" w:hanging="360"/>
      </w:pPr>
    </w:lvl>
    <w:lvl w:ilvl="5" w:tplc="0419001B" w:tentative="1">
      <w:start w:val="1"/>
      <w:numFmt w:val="lowerRoman"/>
      <w:lvlText w:val="%6."/>
      <w:lvlJc w:val="right"/>
      <w:pPr>
        <w:ind w:left="4495" w:hanging="180"/>
      </w:pPr>
    </w:lvl>
    <w:lvl w:ilvl="6" w:tplc="0419000F" w:tentative="1">
      <w:start w:val="1"/>
      <w:numFmt w:val="decimal"/>
      <w:lvlText w:val="%7."/>
      <w:lvlJc w:val="left"/>
      <w:pPr>
        <w:ind w:left="5215" w:hanging="360"/>
      </w:pPr>
    </w:lvl>
    <w:lvl w:ilvl="7" w:tplc="04190019" w:tentative="1">
      <w:start w:val="1"/>
      <w:numFmt w:val="lowerLetter"/>
      <w:lvlText w:val="%8."/>
      <w:lvlJc w:val="left"/>
      <w:pPr>
        <w:ind w:left="5935" w:hanging="360"/>
      </w:pPr>
    </w:lvl>
    <w:lvl w:ilvl="8" w:tplc="0419001B" w:tentative="1">
      <w:start w:val="1"/>
      <w:numFmt w:val="lowerRoman"/>
      <w:lvlText w:val="%9."/>
      <w:lvlJc w:val="right"/>
      <w:pPr>
        <w:ind w:left="6655" w:hanging="180"/>
      </w:pPr>
    </w:lvl>
  </w:abstractNum>
  <w:abstractNum w:abstractNumId="79">
    <w:nsid w:val="34A14F67"/>
    <w:multiLevelType w:val="hybridMultilevel"/>
    <w:tmpl w:val="E45A032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0">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1">
    <w:nsid w:val="3654689A"/>
    <w:multiLevelType w:val="hybridMultilevel"/>
    <w:tmpl w:val="4886B404"/>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2">
    <w:nsid w:val="36BA4C27"/>
    <w:multiLevelType w:val="hybridMultilevel"/>
    <w:tmpl w:val="CAB8959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3">
    <w:nsid w:val="37730689"/>
    <w:multiLevelType w:val="hybridMultilevel"/>
    <w:tmpl w:val="DFEE4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4">
    <w:nsid w:val="378410B9"/>
    <w:multiLevelType w:val="hybridMultilevel"/>
    <w:tmpl w:val="2A22E7D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5">
    <w:nsid w:val="37A9051F"/>
    <w:multiLevelType w:val="hybridMultilevel"/>
    <w:tmpl w:val="4DD447AA"/>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tabs>
          <w:tab w:val="num" w:pos="2007"/>
        </w:tabs>
        <w:ind w:left="2007" w:hanging="360"/>
      </w:pPr>
      <w:rPr>
        <w:rFonts w:ascii="Courier New" w:hAnsi="Courier New" w:hint="default"/>
      </w:rPr>
    </w:lvl>
    <w:lvl w:ilvl="2" w:tplc="04190005" w:tentative="1">
      <w:start w:val="1"/>
      <w:numFmt w:val="bullet"/>
      <w:lvlText w:val=""/>
      <w:lvlJc w:val="left"/>
      <w:pPr>
        <w:tabs>
          <w:tab w:val="num" w:pos="2727"/>
        </w:tabs>
        <w:ind w:left="2727" w:hanging="360"/>
      </w:pPr>
      <w:rPr>
        <w:rFonts w:ascii="Wingdings" w:hAnsi="Wingdings" w:hint="default"/>
      </w:rPr>
    </w:lvl>
    <w:lvl w:ilvl="3" w:tplc="04190001" w:tentative="1">
      <w:start w:val="1"/>
      <w:numFmt w:val="bullet"/>
      <w:lvlText w:val=""/>
      <w:lvlJc w:val="left"/>
      <w:pPr>
        <w:tabs>
          <w:tab w:val="num" w:pos="3447"/>
        </w:tabs>
        <w:ind w:left="3447" w:hanging="360"/>
      </w:pPr>
      <w:rPr>
        <w:rFonts w:ascii="Symbol" w:hAnsi="Symbol" w:hint="default"/>
      </w:rPr>
    </w:lvl>
    <w:lvl w:ilvl="4" w:tplc="04190003" w:tentative="1">
      <w:start w:val="1"/>
      <w:numFmt w:val="bullet"/>
      <w:lvlText w:val="o"/>
      <w:lvlJc w:val="left"/>
      <w:pPr>
        <w:tabs>
          <w:tab w:val="num" w:pos="4167"/>
        </w:tabs>
        <w:ind w:left="4167" w:hanging="360"/>
      </w:pPr>
      <w:rPr>
        <w:rFonts w:ascii="Courier New" w:hAnsi="Courier New" w:hint="default"/>
      </w:rPr>
    </w:lvl>
    <w:lvl w:ilvl="5" w:tplc="04190005" w:tentative="1">
      <w:start w:val="1"/>
      <w:numFmt w:val="bullet"/>
      <w:lvlText w:val=""/>
      <w:lvlJc w:val="left"/>
      <w:pPr>
        <w:tabs>
          <w:tab w:val="num" w:pos="4887"/>
        </w:tabs>
        <w:ind w:left="4887" w:hanging="360"/>
      </w:pPr>
      <w:rPr>
        <w:rFonts w:ascii="Wingdings" w:hAnsi="Wingdings" w:hint="default"/>
      </w:rPr>
    </w:lvl>
    <w:lvl w:ilvl="6" w:tplc="04190001" w:tentative="1">
      <w:start w:val="1"/>
      <w:numFmt w:val="bullet"/>
      <w:lvlText w:val=""/>
      <w:lvlJc w:val="left"/>
      <w:pPr>
        <w:tabs>
          <w:tab w:val="num" w:pos="5607"/>
        </w:tabs>
        <w:ind w:left="5607" w:hanging="360"/>
      </w:pPr>
      <w:rPr>
        <w:rFonts w:ascii="Symbol" w:hAnsi="Symbol" w:hint="default"/>
      </w:rPr>
    </w:lvl>
    <w:lvl w:ilvl="7" w:tplc="04190003" w:tentative="1">
      <w:start w:val="1"/>
      <w:numFmt w:val="bullet"/>
      <w:lvlText w:val="o"/>
      <w:lvlJc w:val="left"/>
      <w:pPr>
        <w:tabs>
          <w:tab w:val="num" w:pos="6327"/>
        </w:tabs>
        <w:ind w:left="6327" w:hanging="360"/>
      </w:pPr>
      <w:rPr>
        <w:rFonts w:ascii="Courier New" w:hAnsi="Courier New" w:hint="default"/>
      </w:rPr>
    </w:lvl>
    <w:lvl w:ilvl="8" w:tplc="04190005" w:tentative="1">
      <w:start w:val="1"/>
      <w:numFmt w:val="bullet"/>
      <w:lvlText w:val=""/>
      <w:lvlJc w:val="left"/>
      <w:pPr>
        <w:tabs>
          <w:tab w:val="num" w:pos="7047"/>
        </w:tabs>
        <w:ind w:left="7047" w:hanging="360"/>
      </w:pPr>
      <w:rPr>
        <w:rFonts w:ascii="Wingdings" w:hAnsi="Wingdings" w:hint="default"/>
      </w:rPr>
    </w:lvl>
  </w:abstractNum>
  <w:abstractNum w:abstractNumId="86">
    <w:nsid w:val="37B37AFB"/>
    <w:multiLevelType w:val="hybridMultilevel"/>
    <w:tmpl w:val="7F4617A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7">
    <w:nsid w:val="399F4197"/>
    <w:multiLevelType w:val="hybridMultilevel"/>
    <w:tmpl w:val="1B3ADAEE"/>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88">
    <w:nsid w:val="3A6336FD"/>
    <w:multiLevelType w:val="hybridMultilevel"/>
    <w:tmpl w:val="4606A59A"/>
    <w:lvl w:ilvl="0" w:tplc="041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89">
    <w:nsid w:val="3B8A5BD6"/>
    <w:multiLevelType w:val="hybridMultilevel"/>
    <w:tmpl w:val="E6F85A94"/>
    <w:lvl w:ilvl="0" w:tplc="3BEAD834">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90">
    <w:nsid w:val="3BE46466"/>
    <w:multiLevelType w:val="multilevel"/>
    <w:tmpl w:val="ADD2ED8A"/>
    <w:lvl w:ilvl="0">
      <w:start w:val="1"/>
      <w:numFmt w:val="decimal"/>
      <w:lvlText w:val="%1."/>
      <w:lvlJc w:val="left"/>
      <w:pPr>
        <w:ind w:left="1080" w:hanging="360"/>
      </w:pPr>
      <w:rPr>
        <w:rFonts w:cs="Times New Roman" w:hint="default"/>
      </w:rPr>
    </w:lvl>
    <w:lvl w:ilvl="1">
      <w:start w:val="1"/>
      <w:numFmt w:val="decimal"/>
      <w:isLgl/>
      <w:lvlText w:val="%1.%2."/>
      <w:lvlJc w:val="left"/>
      <w:pPr>
        <w:ind w:left="1440" w:hanging="720"/>
      </w:pPr>
      <w:rPr>
        <w:rFonts w:cs="Times New Roman" w:hint="default"/>
        <w:b/>
        <w:i w:val="0"/>
      </w:rPr>
    </w:lvl>
    <w:lvl w:ilvl="2">
      <w:start w:val="1"/>
      <w:numFmt w:val="decimal"/>
      <w:isLgl/>
      <w:lvlText w:val="%1.%2.%3."/>
      <w:lvlJc w:val="left"/>
      <w:pPr>
        <w:ind w:left="1288" w:hanging="720"/>
      </w:pPr>
      <w:rPr>
        <w:rFonts w:cs="Times New Roman" w:hint="default"/>
        <w:b/>
        <w:bCs/>
        <w:i w:val="0"/>
        <w:iCs w:val="0"/>
      </w:rPr>
    </w:lvl>
    <w:lvl w:ilvl="3">
      <w:start w:val="1"/>
      <w:numFmt w:val="decimal"/>
      <w:isLgl/>
      <w:lvlText w:val="%1.%2.%3.%4."/>
      <w:lvlJc w:val="left"/>
      <w:pPr>
        <w:ind w:left="1800" w:hanging="108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2160" w:hanging="1440"/>
      </w:pPr>
      <w:rPr>
        <w:rFonts w:cs="Times New Roman" w:hint="default"/>
      </w:rPr>
    </w:lvl>
    <w:lvl w:ilvl="6">
      <w:start w:val="1"/>
      <w:numFmt w:val="decimal"/>
      <w:isLgl/>
      <w:lvlText w:val="%1.%2.%3.%4.%5.%6.%7."/>
      <w:lvlJc w:val="left"/>
      <w:pPr>
        <w:ind w:left="2520" w:hanging="1800"/>
      </w:pPr>
      <w:rPr>
        <w:rFonts w:cs="Times New Roman" w:hint="default"/>
      </w:rPr>
    </w:lvl>
    <w:lvl w:ilvl="7">
      <w:start w:val="1"/>
      <w:numFmt w:val="decimal"/>
      <w:isLgl/>
      <w:lvlText w:val="%1.%2.%3.%4.%5.%6.%7.%8."/>
      <w:lvlJc w:val="left"/>
      <w:pPr>
        <w:ind w:left="2520" w:hanging="1800"/>
      </w:pPr>
      <w:rPr>
        <w:rFonts w:cs="Times New Roman" w:hint="default"/>
      </w:rPr>
    </w:lvl>
    <w:lvl w:ilvl="8">
      <w:start w:val="1"/>
      <w:numFmt w:val="decimal"/>
      <w:isLgl/>
      <w:lvlText w:val="%1.%2.%3.%4.%5.%6.%7.%8.%9."/>
      <w:lvlJc w:val="left"/>
      <w:pPr>
        <w:ind w:left="2880" w:hanging="2160"/>
      </w:pPr>
      <w:rPr>
        <w:rFonts w:cs="Times New Roman" w:hint="default"/>
      </w:rPr>
    </w:lvl>
  </w:abstractNum>
  <w:abstractNum w:abstractNumId="91">
    <w:nsid w:val="3BE8696A"/>
    <w:multiLevelType w:val="hybridMultilevel"/>
    <w:tmpl w:val="9BF6AC02"/>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2">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3">
    <w:nsid w:val="3D09412F"/>
    <w:multiLevelType w:val="hybridMultilevel"/>
    <w:tmpl w:val="DD6ACE1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4">
    <w:nsid w:val="3D28597D"/>
    <w:multiLevelType w:val="hybridMultilevel"/>
    <w:tmpl w:val="D262AA5C"/>
    <w:lvl w:ilvl="0" w:tplc="5DAAA5AC">
      <w:start w:val="1"/>
      <w:numFmt w:val="decimal"/>
      <w:lvlText w:val="%1."/>
      <w:lvlJc w:val="right"/>
      <w:pPr>
        <w:ind w:left="1571" w:hanging="360"/>
      </w:pPr>
      <w:rPr>
        <w:rFonts w:cs="Times New Roman" w:hint="default"/>
      </w:rPr>
    </w:lvl>
    <w:lvl w:ilvl="1" w:tplc="04190019" w:tentative="1">
      <w:start w:val="1"/>
      <w:numFmt w:val="lowerLetter"/>
      <w:lvlText w:val="%2."/>
      <w:lvlJc w:val="left"/>
      <w:pPr>
        <w:ind w:left="2291" w:hanging="360"/>
      </w:pPr>
      <w:rPr>
        <w:rFonts w:cs="Times New Roman"/>
      </w:rPr>
    </w:lvl>
    <w:lvl w:ilvl="2" w:tplc="0419001B" w:tentative="1">
      <w:start w:val="1"/>
      <w:numFmt w:val="lowerRoman"/>
      <w:lvlText w:val="%3."/>
      <w:lvlJc w:val="right"/>
      <w:pPr>
        <w:ind w:left="3011" w:hanging="180"/>
      </w:pPr>
      <w:rPr>
        <w:rFonts w:cs="Times New Roman"/>
      </w:rPr>
    </w:lvl>
    <w:lvl w:ilvl="3" w:tplc="0419000F" w:tentative="1">
      <w:start w:val="1"/>
      <w:numFmt w:val="decimal"/>
      <w:lvlText w:val="%4."/>
      <w:lvlJc w:val="left"/>
      <w:pPr>
        <w:ind w:left="3731" w:hanging="360"/>
      </w:pPr>
      <w:rPr>
        <w:rFonts w:cs="Times New Roman"/>
      </w:rPr>
    </w:lvl>
    <w:lvl w:ilvl="4" w:tplc="04190019" w:tentative="1">
      <w:start w:val="1"/>
      <w:numFmt w:val="lowerLetter"/>
      <w:lvlText w:val="%5."/>
      <w:lvlJc w:val="left"/>
      <w:pPr>
        <w:ind w:left="4451" w:hanging="360"/>
      </w:pPr>
      <w:rPr>
        <w:rFonts w:cs="Times New Roman"/>
      </w:rPr>
    </w:lvl>
    <w:lvl w:ilvl="5" w:tplc="0419001B" w:tentative="1">
      <w:start w:val="1"/>
      <w:numFmt w:val="lowerRoman"/>
      <w:lvlText w:val="%6."/>
      <w:lvlJc w:val="right"/>
      <w:pPr>
        <w:ind w:left="5171" w:hanging="180"/>
      </w:pPr>
      <w:rPr>
        <w:rFonts w:cs="Times New Roman"/>
      </w:rPr>
    </w:lvl>
    <w:lvl w:ilvl="6" w:tplc="0419000F" w:tentative="1">
      <w:start w:val="1"/>
      <w:numFmt w:val="decimal"/>
      <w:lvlText w:val="%7."/>
      <w:lvlJc w:val="left"/>
      <w:pPr>
        <w:ind w:left="5891" w:hanging="360"/>
      </w:pPr>
      <w:rPr>
        <w:rFonts w:cs="Times New Roman"/>
      </w:rPr>
    </w:lvl>
    <w:lvl w:ilvl="7" w:tplc="04190019" w:tentative="1">
      <w:start w:val="1"/>
      <w:numFmt w:val="lowerLetter"/>
      <w:lvlText w:val="%8."/>
      <w:lvlJc w:val="left"/>
      <w:pPr>
        <w:ind w:left="6611" w:hanging="360"/>
      </w:pPr>
      <w:rPr>
        <w:rFonts w:cs="Times New Roman"/>
      </w:rPr>
    </w:lvl>
    <w:lvl w:ilvl="8" w:tplc="0419001B" w:tentative="1">
      <w:start w:val="1"/>
      <w:numFmt w:val="lowerRoman"/>
      <w:lvlText w:val="%9."/>
      <w:lvlJc w:val="right"/>
      <w:pPr>
        <w:ind w:left="7331" w:hanging="180"/>
      </w:pPr>
      <w:rPr>
        <w:rFonts w:cs="Times New Roman"/>
      </w:rPr>
    </w:lvl>
  </w:abstractNum>
  <w:abstractNum w:abstractNumId="95">
    <w:nsid w:val="3D3736F3"/>
    <w:multiLevelType w:val="multilevel"/>
    <w:tmpl w:val="A1A480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7">
    <w:nsid w:val="3DB46478"/>
    <w:multiLevelType w:val="hybridMultilevel"/>
    <w:tmpl w:val="193092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8">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9">
    <w:nsid w:val="3E993F2E"/>
    <w:multiLevelType w:val="hybridMultilevel"/>
    <w:tmpl w:val="9B128464"/>
    <w:lvl w:ilvl="0" w:tplc="04190001">
      <w:start w:val="1"/>
      <w:numFmt w:val="bullet"/>
      <w:lvlText w:val=""/>
      <w:lvlJc w:val="left"/>
      <w:pPr>
        <w:ind w:left="360" w:hanging="360"/>
      </w:pPr>
      <w:rPr>
        <w:rFonts w:ascii="Symbol" w:hAnsi="Symbol" w:hint="default"/>
      </w:rPr>
    </w:lvl>
    <w:lvl w:ilvl="1" w:tplc="04190019">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00">
    <w:nsid w:val="3EED425D"/>
    <w:multiLevelType w:val="hybridMultilevel"/>
    <w:tmpl w:val="56D805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1">
    <w:nsid w:val="3EEF2329"/>
    <w:multiLevelType w:val="hybridMultilevel"/>
    <w:tmpl w:val="4B823C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2">
    <w:nsid w:val="3F7E0ECF"/>
    <w:multiLevelType w:val="hybridMultilevel"/>
    <w:tmpl w:val="C37CF478"/>
    <w:lvl w:ilvl="0" w:tplc="04190001">
      <w:start w:val="1"/>
      <w:numFmt w:val="bullet"/>
      <w:lvlText w:val=""/>
      <w:lvlJc w:val="left"/>
      <w:pPr>
        <w:ind w:left="1068" w:hanging="360"/>
      </w:pPr>
      <w:rPr>
        <w:rFonts w:ascii="Symbol" w:hAnsi="Symbol" w:hint="default"/>
        <w:b w:val="0"/>
        <w:i w:val="0"/>
        <w:strike w:val="0"/>
        <w:dstrike w:val="0"/>
        <w:color w:val="000000"/>
        <w:sz w:val="28"/>
        <w:u w:val="none" w:color="000000"/>
        <w:vertAlign w:val="baseline"/>
      </w:rPr>
    </w:lvl>
    <w:lvl w:ilvl="1" w:tplc="04190019">
      <w:start w:val="1"/>
      <w:numFmt w:val="lowerLetter"/>
      <w:lvlText w:val="%2."/>
      <w:lvlJc w:val="left"/>
      <w:pPr>
        <w:ind w:left="1788" w:hanging="360"/>
      </w:pPr>
      <w:rPr>
        <w:rFonts w:cs="Times New Roman"/>
      </w:rPr>
    </w:lvl>
    <w:lvl w:ilvl="2" w:tplc="0419001B" w:tentative="1">
      <w:start w:val="1"/>
      <w:numFmt w:val="lowerRoman"/>
      <w:lvlText w:val="%3."/>
      <w:lvlJc w:val="right"/>
      <w:pPr>
        <w:ind w:left="2508" w:hanging="180"/>
      </w:pPr>
      <w:rPr>
        <w:rFonts w:cs="Times New Roman"/>
      </w:rPr>
    </w:lvl>
    <w:lvl w:ilvl="3" w:tplc="0419000F" w:tentative="1">
      <w:start w:val="1"/>
      <w:numFmt w:val="decimal"/>
      <w:lvlText w:val="%4."/>
      <w:lvlJc w:val="left"/>
      <w:pPr>
        <w:ind w:left="3228" w:hanging="360"/>
      </w:pPr>
      <w:rPr>
        <w:rFonts w:cs="Times New Roman"/>
      </w:rPr>
    </w:lvl>
    <w:lvl w:ilvl="4" w:tplc="04190019" w:tentative="1">
      <w:start w:val="1"/>
      <w:numFmt w:val="lowerLetter"/>
      <w:lvlText w:val="%5."/>
      <w:lvlJc w:val="left"/>
      <w:pPr>
        <w:ind w:left="3948" w:hanging="360"/>
      </w:pPr>
      <w:rPr>
        <w:rFonts w:cs="Times New Roman"/>
      </w:rPr>
    </w:lvl>
    <w:lvl w:ilvl="5" w:tplc="0419001B" w:tentative="1">
      <w:start w:val="1"/>
      <w:numFmt w:val="lowerRoman"/>
      <w:lvlText w:val="%6."/>
      <w:lvlJc w:val="right"/>
      <w:pPr>
        <w:ind w:left="4668" w:hanging="180"/>
      </w:pPr>
      <w:rPr>
        <w:rFonts w:cs="Times New Roman"/>
      </w:rPr>
    </w:lvl>
    <w:lvl w:ilvl="6" w:tplc="0419000F" w:tentative="1">
      <w:start w:val="1"/>
      <w:numFmt w:val="decimal"/>
      <w:lvlText w:val="%7."/>
      <w:lvlJc w:val="left"/>
      <w:pPr>
        <w:ind w:left="5388" w:hanging="360"/>
      </w:pPr>
      <w:rPr>
        <w:rFonts w:cs="Times New Roman"/>
      </w:rPr>
    </w:lvl>
    <w:lvl w:ilvl="7" w:tplc="04190019" w:tentative="1">
      <w:start w:val="1"/>
      <w:numFmt w:val="lowerLetter"/>
      <w:lvlText w:val="%8."/>
      <w:lvlJc w:val="left"/>
      <w:pPr>
        <w:ind w:left="6108" w:hanging="360"/>
      </w:pPr>
      <w:rPr>
        <w:rFonts w:cs="Times New Roman"/>
      </w:rPr>
    </w:lvl>
    <w:lvl w:ilvl="8" w:tplc="0419001B" w:tentative="1">
      <w:start w:val="1"/>
      <w:numFmt w:val="lowerRoman"/>
      <w:lvlText w:val="%9."/>
      <w:lvlJc w:val="right"/>
      <w:pPr>
        <w:ind w:left="6828" w:hanging="180"/>
      </w:pPr>
      <w:rPr>
        <w:rFonts w:cs="Times New Roman"/>
      </w:rPr>
    </w:lvl>
  </w:abstractNum>
  <w:abstractNum w:abstractNumId="103">
    <w:nsid w:val="40291BB1"/>
    <w:multiLevelType w:val="hybridMultilevel"/>
    <w:tmpl w:val="F58487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4">
    <w:nsid w:val="405C431A"/>
    <w:multiLevelType w:val="hybridMultilevel"/>
    <w:tmpl w:val="400A2BEC"/>
    <w:lvl w:ilvl="0" w:tplc="04190001">
      <w:start w:val="1"/>
      <w:numFmt w:val="bullet"/>
      <w:lvlText w:val=""/>
      <w:lvlJc w:val="left"/>
      <w:pPr>
        <w:ind w:left="1495"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5">
    <w:nsid w:val="4122791B"/>
    <w:multiLevelType w:val="hybridMultilevel"/>
    <w:tmpl w:val="B74A1E0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6">
    <w:nsid w:val="416A4B1A"/>
    <w:multiLevelType w:val="hybridMultilevel"/>
    <w:tmpl w:val="EBB29B9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42574DBE"/>
    <w:multiLevelType w:val="hybridMultilevel"/>
    <w:tmpl w:val="894EF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8">
    <w:nsid w:val="429624EB"/>
    <w:multiLevelType w:val="hybridMultilevel"/>
    <w:tmpl w:val="6D5E1E8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9">
    <w:nsid w:val="42AF7A27"/>
    <w:multiLevelType w:val="hybridMultilevel"/>
    <w:tmpl w:val="DACC837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0">
    <w:nsid w:val="42DC413D"/>
    <w:multiLevelType w:val="hybridMultilevel"/>
    <w:tmpl w:val="FA74FE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1">
    <w:nsid w:val="432A5210"/>
    <w:multiLevelType w:val="hybridMultilevel"/>
    <w:tmpl w:val="F6269A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2">
    <w:nsid w:val="432E798E"/>
    <w:multiLevelType w:val="hybridMultilevel"/>
    <w:tmpl w:val="16040F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3">
    <w:nsid w:val="459C37D8"/>
    <w:multiLevelType w:val="hybridMultilevel"/>
    <w:tmpl w:val="20DA9B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4">
    <w:nsid w:val="459F31AE"/>
    <w:multiLevelType w:val="hybridMultilevel"/>
    <w:tmpl w:val="6F30043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5">
    <w:nsid w:val="46BA0AFF"/>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16">
    <w:nsid w:val="46E337CB"/>
    <w:multiLevelType w:val="hybridMultilevel"/>
    <w:tmpl w:val="4A1A59F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7">
    <w:nsid w:val="478E53A7"/>
    <w:multiLevelType w:val="hybridMultilevel"/>
    <w:tmpl w:val="06AAE4B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8">
    <w:nsid w:val="47E86626"/>
    <w:multiLevelType w:val="hybridMultilevel"/>
    <w:tmpl w:val="3336E7C4"/>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9">
    <w:nsid w:val="480C334F"/>
    <w:multiLevelType w:val="hybridMultilevel"/>
    <w:tmpl w:val="2F38D0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0">
    <w:nsid w:val="481F0C59"/>
    <w:multiLevelType w:val="hybridMultilevel"/>
    <w:tmpl w:val="ED627756"/>
    <w:lvl w:ilvl="0" w:tplc="04190001">
      <w:start w:val="1"/>
      <w:numFmt w:val="bullet"/>
      <w:lvlText w:val=""/>
      <w:lvlJc w:val="left"/>
      <w:pPr>
        <w:ind w:left="2149" w:hanging="360"/>
      </w:pPr>
      <w:rPr>
        <w:rFonts w:ascii="Symbol" w:hAnsi="Symbol" w:hint="default"/>
      </w:rPr>
    </w:lvl>
    <w:lvl w:ilvl="1" w:tplc="04190003" w:tentative="1">
      <w:start w:val="1"/>
      <w:numFmt w:val="bullet"/>
      <w:lvlText w:val="o"/>
      <w:lvlJc w:val="left"/>
      <w:pPr>
        <w:ind w:left="2869" w:hanging="360"/>
      </w:pPr>
      <w:rPr>
        <w:rFonts w:ascii="Courier New" w:hAnsi="Courier New" w:cs="Courier New" w:hint="default"/>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1">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2">
    <w:nsid w:val="48CE58E4"/>
    <w:multiLevelType w:val="hybridMultilevel"/>
    <w:tmpl w:val="BC1E3E5E"/>
    <w:lvl w:ilvl="0" w:tplc="8F7879D6">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3">
    <w:nsid w:val="48D843BE"/>
    <w:multiLevelType w:val="multilevel"/>
    <w:tmpl w:val="2460F214"/>
    <w:lvl w:ilvl="0">
      <w:start w:val="1"/>
      <w:numFmt w:val="decimal"/>
      <w:lvlText w:val="%1."/>
      <w:lvlJc w:val="left"/>
      <w:pPr>
        <w:ind w:left="1069" w:hanging="360"/>
      </w:pPr>
      <w:rPr>
        <w:rFonts w:cs="Times New Roman" w:hint="default"/>
        <w:b w:val="0"/>
      </w:rPr>
    </w:lvl>
    <w:lvl w:ilvl="1">
      <w:start w:val="1"/>
      <w:numFmt w:val="decimal"/>
      <w:isLgl/>
      <w:lvlText w:val="%1.%2"/>
      <w:lvlJc w:val="left"/>
      <w:pPr>
        <w:ind w:left="1444" w:hanging="735"/>
      </w:pPr>
      <w:rPr>
        <w:rFonts w:cs="Times New Roman" w:hint="default"/>
        <w:b/>
      </w:rPr>
    </w:lvl>
    <w:lvl w:ilvl="2">
      <w:start w:val="1"/>
      <w:numFmt w:val="decimal"/>
      <w:isLgl/>
      <w:lvlText w:val="%1.%2.%3"/>
      <w:lvlJc w:val="left"/>
      <w:pPr>
        <w:ind w:left="1444" w:hanging="735"/>
      </w:pPr>
      <w:rPr>
        <w:rFonts w:cs="Times New Roman" w:hint="default"/>
        <w:b/>
      </w:rPr>
    </w:lvl>
    <w:lvl w:ilvl="3">
      <w:start w:val="1"/>
      <w:numFmt w:val="decimal"/>
      <w:isLgl/>
      <w:lvlText w:val="%1.%2.%3.%4"/>
      <w:lvlJc w:val="left"/>
      <w:pPr>
        <w:ind w:left="1789" w:hanging="1080"/>
      </w:pPr>
      <w:rPr>
        <w:rFonts w:cs="Times New Roman" w:hint="default"/>
        <w:b/>
      </w:rPr>
    </w:lvl>
    <w:lvl w:ilvl="4">
      <w:start w:val="1"/>
      <w:numFmt w:val="decimal"/>
      <w:isLgl/>
      <w:lvlText w:val="%1.%2.%3.%4.%5"/>
      <w:lvlJc w:val="left"/>
      <w:pPr>
        <w:ind w:left="1789" w:hanging="1080"/>
      </w:pPr>
      <w:rPr>
        <w:rFonts w:cs="Times New Roman" w:hint="default"/>
        <w:b/>
      </w:rPr>
    </w:lvl>
    <w:lvl w:ilvl="5">
      <w:start w:val="1"/>
      <w:numFmt w:val="decimal"/>
      <w:isLgl/>
      <w:lvlText w:val="%1.%2.%3.%4.%5.%6"/>
      <w:lvlJc w:val="left"/>
      <w:pPr>
        <w:ind w:left="2149" w:hanging="1440"/>
      </w:pPr>
      <w:rPr>
        <w:rFonts w:cs="Times New Roman" w:hint="default"/>
        <w:b/>
      </w:rPr>
    </w:lvl>
    <w:lvl w:ilvl="6">
      <w:start w:val="1"/>
      <w:numFmt w:val="decimal"/>
      <w:isLgl/>
      <w:lvlText w:val="%1.%2.%3.%4.%5.%6.%7"/>
      <w:lvlJc w:val="left"/>
      <w:pPr>
        <w:ind w:left="2149" w:hanging="1440"/>
      </w:pPr>
      <w:rPr>
        <w:rFonts w:cs="Times New Roman" w:hint="default"/>
        <w:b/>
      </w:rPr>
    </w:lvl>
    <w:lvl w:ilvl="7">
      <w:start w:val="1"/>
      <w:numFmt w:val="decimal"/>
      <w:isLgl/>
      <w:lvlText w:val="%1.%2.%3.%4.%5.%6.%7.%8"/>
      <w:lvlJc w:val="left"/>
      <w:pPr>
        <w:ind w:left="2509" w:hanging="1800"/>
      </w:pPr>
      <w:rPr>
        <w:rFonts w:cs="Times New Roman" w:hint="default"/>
        <w:b/>
      </w:rPr>
    </w:lvl>
    <w:lvl w:ilvl="8">
      <w:start w:val="1"/>
      <w:numFmt w:val="decimal"/>
      <w:isLgl/>
      <w:lvlText w:val="%1.%2.%3.%4.%5.%6.%7.%8.%9"/>
      <w:lvlJc w:val="left"/>
      <w:pPr>
        <w:ind w:left="2869" w:hanging="2160"/>
      </w:pPr>
      <w:rPr>
        <w:rFonts w:cs="Times New Roman" w:hint="default"/>
        <w:b/>
      </w:rPr>
    </w:lvl>
  </w:abstractNum>
  <w:abstractNum w:abstractNumId="124">
    <w:nsid w:val="49D817AD"/>
    <w:multiLevelType w:val="hybridMultilevel"/>
    <w:tmpl w:val="FE86E51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5">
    <w:nsid w:val="49D83886"/>
    <w:multiLevelType w:val="hybridMultilevel"/>
    <w:tmpl w:val="4AECC04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6">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7">
    <w:nsid w:val="4A7236D2"/>
    <w:multiLevelType w:val="hybridMultilevel"/>
    <w:tmpl w:val="C3FC10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8">
    <w:nsid w:val="4AAA0E19"/>
    <w:multiLevelType w:val="hybridMultilevel"/>
    <w:tmpl w:val="1A0215C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9">
    <w:nsid w:val="4B9E26D7"/>
    <w:multiLevelType w:val="hybridMultilevel"/>
    <w:tmpl w:val="AC7A42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0">
    <w:nsid w:val="4BF00CA9"/>
    <w:multiLevelType w:val="hybridMultilevel"/>
    <w:tmpl w:val="CCCE7E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1">
    <w:nsid w:val="4C407A3C"/>
    <w:multiLevelType w:val="hybridMultilevel"/>
    <w:tmpl w:val="472E3D00"/>
    <w:lvl w:ilvl="0" w:tplc="0419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2">
    <w:nsid w:val="4D091B00"/>
    <w:multiLevelType w:val="multilevel"/>
    <w:tmpl w:val="3A4A7E16"/>
    <w:lvl w:ilvl="0">
      <w:start w:val="1"/>
      <w:numFmt w:val="decimal"/>
      <w:lvlText w:val="%1."/>
      <w:lvlJc w:val="left"/>
      <w:pPr>
        <w:ind w:left="507" w:hanging="405"/>
      </w:pPr>
      <w:rPr>
        <w:rFonts w:cs="Times New Roman" w:hint="default"/>
        <w:i w:val="0"/>
      </w:rPr>
    </w:lvl>
    <w:lvl w:ilvl="1">
      <w:start w:val="2"/>
      <w:numFmt w:val="decimal"/>
      <w:isLgl/>
      <w:lvlText w:val="%1.%2."/>
      <w:lvlJc w:val="left"/>
      <w:pPr>
        <w:ind w:left="1125" w:hanging="720"/>
      </w:pPr>
      <w:rPr>
        <w:rFonts w:cs="Times New Roman" w:hint="default"/>
      </w:rPr>
    </w:lvl>
    <w:lvl w:ilvl="2">
      <w:start w:val="1"/>
      <w:numFmt w:val="decimal"/>
      <w:isLgl/>
      <w:lvlText w:val="%1.%2.%3."/>
      <w:lvlJc w:val="left"/>
      <w:pPr>
        <w:ind w:left="1428" w:hanging="720"/>
      </w:pPr>
      <w:rPr>
        <w:rFonts w:cs="Times New Roman" w:hint="default"/>
      </w:rPr>
    </w:lvl>
    <w:lvl w:ilvl="3">
      <w:start w:val="1"/>
      <w:numFmt w:val="decimal"/>
      <w:isLgl/>
      <w:lvlText w:val="%1.%2.%3.%4."/>
      <w:lvlJc w:val="left"/>
      <w:pPr>
        <w:ind w:left="2091" w:hanging="1080"/>
      </w:pPr>
      <w:rPr>
        <w:rFonts w:cs="Times New Roman" w:hint="default"/>
      </w:rPr>
    </w:lvl>
    <w:lvl w:ilvl="4">
      <w:start w:val="1"/>
      <w:numFmt w:val="decimal"/>
      <w:isLgl/>
      <w:lvlText w:val="%1.%2.%3.%4.%5."/>
      <w:lvlJc w:val="left"/>
      <w:pPr>
        <w:ind w:left="2394" w:hanging="1080"/>
      </w:pPr>
      <w:rPr>
        <w:rFonts w:cs="Times New Roman" w:hint="default"/>
      </w:rPr>
    </w:lvl>
    <w:lvl w:ilvl="5">
      <w:start w:val="1"/>
      <w:numFmt w:val="decimal"/>
      <w:isLgl/>
      <w:lvlText w:val="%1.%2.%3.%4.%5.%6."/>
      <w:lvlJc w:val="left"/>
      <w:pPr>
        <w:ind w:left="3057" w:hanging="1440"/>
      </w:pPr>
      <w:rPr>
        <w:rFonts w:cs="Times New Roman" w:hint="default"/>
      </w:rPr>
    </w:lvl>
    <w:lvl w:ilvl="6">
      <w:start w:val="1"/>
      <w:numFmt w:val="decimal"/>
      <w:isLgl/>
      <w:lvlText w:val="%1.%2.%3.%4.%5.%6.%7."/>
      <w:lvlJc w:val="left"/>
      <w:pPr>
        <w:ind w:left="3720" w:hanging="1800"/>
      </w:pPr>
      <w:rPr>
        <w:rFonts w:cs="Times New Roman" w:hint="default"/>
      </w:rPr>
    </w:lvl>
    <w:lvl w:ilvl="7">
      <w:start w:val="1"/>
      <w:numFmt w:val="decimal"/>
      <w:isLgl/>
      <w:lvlText w:val="%1.%2.%3.%4.%5.%6.%7.%8."/>
      <w:lvlJc w:val="left"/>
      <w:pPr>
        <w:ind w:left="4023" w:hanging="1800"/>
      </w:pPr>
      <w:rPr>
        <w:rFonts w:cs="Times New Roman" w:hint="default"/>
      </w:rPr>
    </w:lvl>
    <w:lvl w:ilvl="8">
      <w:start w:val="1"/>
      <w:numFmt w:val="decimal"/>
      <w:isLgl/>
      <w:lvlText w:val="%1.%2.%3.%4.%5.%6.%7.%8.%9."/>
      <w:lvlJc w:val="left"/>
      <w:pPr>
        <w:ind w:left="4686" w:hanging="2160"/>
      </w:pPr>
      <w:rPr>
        <w:rFonts w:cs="Times New Roman" w:hint="default"/>
      </w:rPr>
    </w:lvl>
  </w:abstractNum>
  <w:abstractNum w:abstractNumId="133">
    <w:nsid w:val="4D4336F1"/>
    <w:multiLevelType w:val="multilevel"/>
    <w:tmpl w:val="11BA70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4DE80897"/>
    <w:multiLevelType w:val="hybridMultilevel"/>
    <w:tmpl w:val="427E4440"/>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5">
    <w:nsid w:val="4EE61815"/>
    <w:multiLevelType w:val="hybridMultilevel"/>
    <w:tmpl w:val="2CD2ECFA"/>
    <w:lvl w:ilvl="0" w:tplc="04190001">
      <w:start w:val="1"/>
      <w:numFmt w:val="bullet"/>
      <w:lvlText w:val=""/>
      <w:lvlJc w:val="left"/>
      <w:pPr>
        <w:ind w:firstLine="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6">
    <w:nsid w:val="4F9143BB"/>
    <w:multiLevelType w:val="hybridMultilevel"/>
    <w:tmpl w:val="5422F4FE"/>
    <w:lvl w:ilvl="0" w:tplc="04190001">
      <w:start w:val="1"/>
      <w:numFmt w:val="bullet"/>
      <w:lvlText w:val=""/>
      <w:lvlJc w:val="left"/>
      <w:pPr>
        <w:ind w:left="1429"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7">
    <w:nsid w:val="50D66841"/>
    <w:multiLevelType w:val="hybridMultilevel"/>
    <w:tmpl w:val="824AC1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8">
    <w:nsid w:val="50D82A36"/>
    <w:multiLevelType w:val="hybridMultilevel"/>
    <w:tmpl w:val="8D9AC68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9">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0">
    <w:nsid w:val="53175BDC"/>
    <w:multiLevelType w:val="hybridMultilevel"/>
    <w:tmpl w:val="87B22A1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1">
    <w:nsid w:val="539E1F5B"/>
    <w:multiLevelType w:val="hybridMultilevel"/>
    <w:tmpl w:val="40FC5F3C"/>
    <w:lvl w:ilvl="0" w:tplc="04190001">
      <w:start w:val="1"/>
      <w:numFmt w:val="bullet"/>
      <w:lvlText w:val=""/>
      <w:lvlJc w:val="left"/>
      <w:pPr>
        <w:ind w:left="1070" w:hanging="360"/>
      </w:pPr>
      <w:rPr>
        <w:rFonts w:ascii="Symbol" w:hAnsi="Symbol" w:hint="default"/>
        <w:b w:val="0"/>
        <w:i w:val="0"/>
        <w:strike w:val="0"/>
        <w:dstrike w:val="0"/>
        <w:color w:val="000000"/>
        <w:sz w:val="28"/>
        <w:u w:val="none" w:color="000000"/>
        <w:vertAlign w:val="baseline"/>
      </w:rPr>
    </w:lvl>
    <w:lvl w:ilvl="1" w:tplc="04190003" w:tentative="1">
      <w:start w:val="1"/>
      <w:numFmt w:val="bullet"/>
      <w:lvlText w:val="o"/>
      <w:lvlJc w:val="left"/>
      <w:pPr>
        <w:ind w:left="1790" w:hanging="360"/>
      </w:pPr>
      <w:rPr>
        <w:rFonts w:ascii="Courier New" w:hAnsi="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42">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557D5FAA"/>
    <w:multiLevelType w:val="hybridMultilevel"/>
    <w:tmpl w:val="A040447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4">
    <w:nsid w:val="557D6558"/>
    <w:multiLevelType w:val="hybridMultilevel"/>
    <w:tmpl w:val="FAD8F9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5">
    <w:nsid w:val="56DA3AD3"/>
    <w:multiLevelType w:val="hybridMultilevel"/>
    <w:tmpl w:val="D472CC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46">
    <w:nsid w:val="572A353E"/>
    <w:multiLevelType w:val="hybridMultilevel"/>
    <w:tmpl w:val="A7EA326A"/>
    <w:lvl w:ilvl="0" w:tplc="04190001">
      <w:start w:val="1"/>
      <w:numFmt w:val="bullet"/>
      <w:lvlText w:val=""/>
      <w:lvlJc w:val="left"/>
      <w:pPr>
        <w:ind w:left="-94" w:hanging="360"/>
      </w:pPr>
      <w:rPr>
        <w:rFonts w:ascii="Symbol" w:hAnsi="Symbol" w:hint="default"/>
      </w:rPr>
    </w:lvl>
    <w:lvl w:ilvl="1" w:tplc="04190003" w:tentative="1">
      <w:start w:val="1"/>
      <w:numFmt w:val="bullet"/>
      <w:lvlText w:val="o"/>
      <w:lvlJc w:val="left"/>
      <w:pPr>
        <w:ind w:left="626" w:hanging="360"/>
      </w:pPr>
      <w:rPr>
        <w:rFonts w:ascii="Courier New" w:hAnsi="Courier New" w:hint="default"/>
      </w:rPr>
    </w:lvl>
    <w:lvl w:ilvl="2" w:tplc="04190001">
      <w:start w:val="1"/>
      <w:numFmt w:val="bullet"/>
      <w:lvlText w:val=""/>
      <w:lvlJc w:val="left"/>
      <w:pPr>
        <w:ind w:left="1346" w:hanging="360"/>
      </w:pPr>
      <w:rPr>
        <w:rFonts w:ascii="Symbol" w:hAnsi="Symbol" w:hint="default"/>
      </w:rPr>
    </w:lvl>
    <w:lvl w:ilvl="3" w:tplc="04190001" w:tentative="1">
      <w:start w:val="1"/>
      <w:numFmt w:val="bullet"/>
      <w:lvlText w:val=""/>
      <w:lvlJc w:val="left"/>
      <w:pPr>
        <w:ind w:left="2066" w:hanging="360"/>
      </w:pPr>
      <w:rPr>
        <w:rFonts w:ascii="Symbol" w:hAnsi="Symbol" w:hint="default"/>
      </w:rPr>
    </w:lvl>
    <w:lvl w:ilvl="4" w:tplc="04190003" w:tentative="1">
      <w:start w:val="1"/>
      <w:numFmt w:val="bullet"/>
      <w:lvlText w:val="o"/>
      <w:lvlJc w:val="left"/>
      <w:pPr>
        <w:ind w:left="2786" w:hanging="360"/>
      </w:pPr>
      <w:rPr>
        <w:rFonts w:ascii="Courier New" w:hAnsi="Courier New" w:hint="default"/>
      </w:rPr>
    </w:lvl>
    <w:lvl w:ilvl="5" w:tplc="04190005" w:tentative="1">
      <w:start w:val="1"/>
      <w:numFmt w:val="bullet"/>
      <w:lvlText w:val=""/>
      <w:lvlJc w:val="left"/>
      <w:pPr>
        <w:ind w:left="3506" w:hanging="360"/>
      </w:pPr>
      <w:rPr>
        <w:rFonts w:ascii="Wingdings" w:hAnsi="Wingdings" w:hint="default"/>
      </w:rPr>
    </w:lvl>
    <w:lvl w:ilvl="6" w:tplc="04190001" w:tentative="1">
      <w:start w:val="1"/>
      <w:numFmt w:val="bullet"/>
      <w:lvlText w:val=""/>
      <w:lvlJc w:val="left"/>
      <w:pPr>
        <w:ind w:left="4226" w:hanging="360"/>
      </w:pPr>
      <w:rPr>
        <w:rFonts w:ascii="Symbol" w:hAnsi="Symbol" w:hint="default"/>
      </w:rPr>
    </w:lvl>
    <w:lvl w:ilvl="7" w:tplc="04190003" w:tentative="1">
      <w:start w:val="1"/>
      <w:numFmt w:val="bullet"/>
      <w:lvlText w:val="o"/>
      <w:lvlJc w:val="left"/>
      <w:pPr>
        <w:ind w:left="4946" w:hanging="360"/>
      </w:pPr>
      <w:rPr>
        <w:rFonts w:ascii="Courier New" w:hAnsi="Courier New" w:hint="default"/>
      </w:rPr>
    </w:lvl>
    <w:lvl w:ilvl="8" w:tplc="04190005" w:tentative="1">
      <w:start w:val="1"/>
      <w:numFmt w:val="bullet"/>
      <w:lvlText w:val=""/>
      <w:lvlJc w:val="left"/>
      <w:pPr>
        <w:ind w:left="5666" w:hanging="360"/>
      </w:pPr>
      <w:rPr>
        <w:rFonts w:ascii="Wingdings" w:hAnsi="Wingdings" w:hint="default"/>
      </w:rPr>
    </w:lvl>
  </w:abstractNum>
  <w:abstractNum w:abstractNumId="147">
    <w:nsid w:val="58684E54"/>
    <w:multiLevelType w:val="multilevel"/>
    <w:tmpl w:val="74B2674E"/>
    <w:lvl w:ilvl="0">
      <w:start w:val="1"/>
      <w:numFmt w:val="decimal"/>
      <w:lvlText w:val="%1."/>
      <w:lvlJc w:val="left"/>
      <w:pPr>
        <w:ind w:left="390" w:hanging="390"/>
      </w:pPr>
      <w:rPr>
        <w:rFonts w:cs="Times New Roman"/>
      </w:r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rPr>
        <w:rFonts w:cs="Times New Roman"/>
      </w:rPr>
    </w:lvl>
    <w:lvl w:ilvl="3">
      <w:start w:val="1"/>
      <w:numFmt w:val="decimal"/>
      <w:lvlText w:val="%1.%2.%3.%4."/>
      <w:lvlJc w:val="left"/>
      <w:pPr>
        <w:ind w:left="1080" w:hanging="108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440" w:hanging="144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800" w:hanging="1800"/>
      </w:pPr>
      <w:rPr>
        <w:rFonts w:cs="Times New Roman"/>
      </w:rPr>
    </w:lvl>
    <w:lvl w:ilvl="8">
      <w:start w:val="1"/>
      <w:numFmt w:val="decimal"/>
      <w:lvlText w:val="%1.%2.%3.%4.%5.%6.%7.%8.%9."/>
      <w:lvlJc w:val="left"/>
      <w:pPr>
        <w:ind w:left="1800" w:hanging="1800"/>
      </w:pPr>
      <w:rPr>
        <w:rFonts w:cs="Times New Roman"/>
      </w:rPr>
    </w:lvl>
  </w:abstractNum>
  <w:abstractNum w:abstractNumId="148">
    <w:nsid w:val="58AC0CFB"/>
    <w:multiLevelType w:val="hybridMultilevel"/>
    <w:tmpl w:val="673CC2C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9">
    <w:nsid w:val="59084ABF"/>
    <w:multiLevelType w:val="hybridMultilevel"/>
    <w:tmpl w:val="29D09AD8"/>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150">
    <w:nsid w:val="5986260C"/>
    <w:multiLevelType w:val="hybridMultilevel"/>
    <w:tmpl w:val="562E921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1">
    <w:nsid w:val="5A3B3FB8"/>
    <w:multiLevelType w:val="hybridMultilevel"/>
    <w:tmpl w:val="7F50BF3A"/>
    <w:lvl w:ilvl="0" w:tplc="00000003">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2">
    <w:nsid w:val="5A930C38"/>
    <w:multiLevelType w:val="multilevel"/>
    <w:tmpl w:val="33F8FBD2"/>
    <w:lvl w:ilvl="0">
      <w:start w:val="1"/>
      <w:numFmt w:val="decimal"/>
      <w:lvlText w:val="%1."/>
      <w:lvlJc w:val="left"/>
      <w:pPr>
        <w:ind w:left="1069" w:hanging="360"/>
      </w:pPr>
      <w:rPr>
        <w:rFonts w:cs="Times New Roman" w:hint="default"/>
      </w:rPr>
    </w:lvl>
    <w:lvl w:ilvl="1">
      <w:start w:val="2"/>
      <w:numFmt w:val="decimal"/>
      <w:isLgl/>
      <w:lvlText w:val="%1.%2."/>
      <w:lvlJc w:val="left"/>
      <w:pPr>
        <w:ind w:left="1429" w:hanging="720"/>
      </w:pPr>
      <w:rPr>
        <w:rFonts w:cs="Times New Roman" w:hint="default"/>
      </w:rPr>
    </w:lvl>
    <w:lvl w:ilvl="2">
      <w:start w:val="4"/>
      <w:numFmt w:val="decimal"/>
      <w:isLgl/>
      <w:lvlText w:val="%1.%2.%3."/>
      <w:lvlJc w:val="left"/>
      <w:pPr>
        <w:ind w:left="1429" w:hanging="720"/>
      </w:pPr>
      <w:rPr>
        <w:rFonts w:cs="Times New Roman" w:hint="default"/>
      </w:rPr>
    </w:lvl>
    <w:lvl w:ilvl="3">
      <w:start w:val="1"/>
      <w:numFmt w:val="decimal"/>
      <w:isLgl/>
      <w:lvlText w:val="%1.%2.%3.%4."/>
      <w:lvlJc w:val="left"/>
      <w:pPr>
        <w:ind w:left="1789" w:hanging="1080"/>
      </w:pPr>
      <w:rPr>
        <w:rFonts w:cs="Times New Roman" w:hint="default"/>
      </w:rPr>
    </w:lvl>
    <w:lvl w:ilvl="4">
      <w:start w:val="1"/>
      <w:numFmt w:val="decimal"/>
      <w:isLgl/>
      <w:lvlText w:val="%1.%2.%3.%4.%5."/>
      <w:lvlJc w:val="left"/>
      <w:pPr>
        <w:ind w:left="1789" w:hanging="1080"/>
      </w:pPr>
      <w:rPr>
        <w:rFonts w:cs="Times New Roman" w:hint="default"/>
      </w:rPr>
    </w:lvl>
    <w:lvl w:ilvl="5">
      <w:start w:val="1"/>
      <w:numFmt w:val="decimal"/>
      <w:isLgl/>
      <w:lvlText w:val="%1.%2.%3.%4.%5.%6."/>
      <w:lvlJc w:val="left"/>
      <w:pPr>
        <w:ind w:left="2149" w:hanging="1440"/>
      </w:pPr>
      <w:rPr>
        <w:rFonts w:cs="Times New Roman" w:hint="default"/>
      </w:rPr>
    </w:lvl>
    <w:lvl w:ilvl="6">
      <w:start w:val="1"/>
      <w:numFmt w:val="decimal"/>
      <w:isLgl/>
      <w:lvlText w:val="%1.%2.%3.%4.%5.%6.%7."/>
      <w:lvlJc w:val="left"/>
      <w:pPr>
        <w:ind w:left="2509" w:hanging="1800"/>
      </w:pPr>
      <w:rPr>
        <w:rFonts w:cs="Times New Roman" w:hint="default"/>
      </w:rPr>
    </w:lvl>
    <w:lvl w:ilvl="7">
      <w:start w:val="1"/>
      <w:numFmt w:val="decimal"/>
      <w:isLgl/>
      <w:lvlText w:val="%1.%2.%3.%4.%5.%6.%7.%8."/>
      <w:lvlJc w:val="left"/>
      <w:pPr>
        <w:ind w:left="2509" w:hanging="1800"/>
      </w:pPr>
      <w:rPr>
        <w:rFonts w:cs="Times New Roman" w:hint="default"/>
      </w:rPr>
    </w:lvl>
    <w:lvl w:ilvl="8">
      <w:start w:val="1"/>
      <w:numFmt w:val="decimal"/>
      <w:isLgl/>
      <w:lvlText w:val="%1.%2.%3.%4.%5.%6.%7.%8.%9."/>
      <w:lvlJc w:val="left"/>
      <w:pPr>
        <w:ind w:left="2869" w:hanging="2160"/>
      </w:pPr>
      <w:rPr>
        <w:rFonts w:cs="Times New Roman" w:hint="default"/>
      </w:rPr>
    </w:lvl>
  </w:abstractNum>
  <w:abstractNum w:abstractNumId="153">
    <w:nsid w:val="5ABC27C4"/>
    <w:multiLevelType w:val="hybridMultilevel"/>
    <w:tmpl w:val="831662F2"/>
    <w:lvl w:ilvl="0" w:tplc="04090001">
      <w:start w:val="1"/>
      <w:numFmt w:val="bullet"/>
      <w:lvlText w:val=""/>
      <w:lvlJc w:val="left"/>
      <w:pPr>
        <w:ind w:left="1384"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4">
    <w:nsid w:val="5B436CB6"/>
    <w:multiLevelType w:val="hybridMultilevel"/>
    <w:tmpl w:val="7C7C184E"/>
    <w:lvl w:ilvl="0" w:tplc="663ECDC0">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5">
    <w:nsid w:val="5BD53C3C"/>
    <w:multiLevelType w:val="hybridMultilevel"/>
    <w:tmpl w:val="F2CC30D8"/>
    <w:lvl w:ilvl="0" w:tplc="04190001">
      <w:start w:val="1"/>
      <w:numFmt w:val="bullet"/>
      <w:lvlText w:val=""/>
      <w:lvlJc w:val="left"/>
      <w:pPr>
        <w:ind w:left="829" w:hanging="360"/>
      </w:pPr>
      <w:rPr>
        <w:rFonts w:ascii="Symbol" w:hAnsi="Symbol" w:hint="default"/>
      </w:rPr>
    </w:lvl>
    <w:lvl w:ilvl="1" w:tplc="04190003" w:tentative="1">
      <w:start w:val="1"/>
      <w:numFmt w:val="bullet"/>
      <w:lvlText w:val="o"/>
      <w:lvlJc w:val="left"/>
      <w:pPr>
        <w:ind w:left="1549" w:hanging="360"/>
      </w:pPr>
      <w:rPr>
        <w:rFonts w:ascii="Courier New" w:hAnsi="Courier New" w:hint="default"/>
      </w:rPr>
    </w:lvl>
    <w:lvl w:ilvl="2" w:tplc="04190005" w:tentative="1">
      <w:start w:val="1"/>
      <w:numFmt w:val="bullet"/>
      <w:lvlText w:val=""/>
      <w:lvlJc w:val="left"/>
      <w:pPr>
        <w:ind w:left="2269" w:hanging="360"/>
      </w:pPr>
      <w:rPr>
        <w:rFonts w:ascii="Wingdings" w:hAnsi="Wingdings" w:hint="default"/>
      </w:rPr>
    </w:lvl>
    <w:lvl w:ilvl="3" w:tplc="04190001" w:tentative="1">
      <w:start w:val="1"/>
      <w:numFmt w:val="bullet"/>
      <w:lvlText w:val=""/>
      <w:lvlJc w:val="left"/>
      <w:pPr>
        <w:ind w:left="2989" w:hanging="360"/>
      </w:pPr>
      <w:rPr>
        <w:rFonts w:ascii="Symbol" w:hAnsi="Symbol" w:hint="default"/>
      </w:rPr>
    </w:lvl>
    <w:lvl w:ilvl="4" w:tplc="04190003" w:tentative="1">
      <w:start w:val="1"/>
      <w:numFmt w:val="bullet"/>
      <w:lvlText w:val="o"/>
      <w:lvlJc w:val="left"/>
      <w:pPr>
        <w:ind w:left="3709" w:hanging="360"/>
      </w:pPr>
      <w:rPr>
        <w:rFonts w:ascii="Courier New" w:hAnsi="Courier New" w:hint="default"/>
      </w:rPr>
    </w:lvl>
    <w:lvl w:ilvl="5" w:tplc="04190005" w:tentative="1">
      <w:start w:val="1"/>
      <w:numFmt w:val="bullet"/>
      <w:lvlText w:val=""/>
      <w:lvlJc w:val="left"/>
      <w:pPr>
        <w:ind w:left="4429" w:hanging="360"/>
      </w:pPr>
      <w:rPr>
        <w:rFonts w:ascii="Wingdings" w:hAnsi="Wingdings" w:hint="default"/>
      </w:rPr>
    </w:lvl>
    <w:lvl w:ilvl="6" w:tplc="04190001" w:tentative="1">
      <w:start w:val="1"/>
      <w:numFmt w:val="bullet"/>
      <w:lvlText w:val=""/>
      <w:lvlJc w:val="left"/>
      <w:pPr>
        <w:ind w:left="5149" w:hanging="360"/>
      </w:pPr>
      <w:rPr>
        <w:rFonts w:ascii="Symbol" w:hAnsi="Symbol" w:hint="default"/>
      </w:rPr>
    </w:lvl>
    <w:lvl w:ilvl="7" w:tplc="04190003" w:tentative="1">
      <w:start w:val="1"/>
      <w:numFmt w:val="bullet"/>
      <w:lvlText w:val="o"/>
      <w:lvlJc w:val="left"/>
      <w:pPr>
        <w:ind w:left="5869" w:hanging="360"/>
      </w:pPr>
      <w:rPr>
        <w:rFonts w:ascii="Courier New" w:hAnsi="Courier New" w:hint="default"/>
      </w:rPr>
    </w:lvl>
    <w:lvl w:ilvl="8" w:tplc="04190005" w:tentative="1">
      <w:start w:val="1"/>
      <w:numFmt w:val="bullet"/>
      <w:lvlText w:val=""/>
      <w:lvlJc w:val="left"/>
      <w:pPr>
        <w:ind w:left="6589" w:hanging="360"/>
      </w:pPr>
      <w:rPr>
        <w:rFonts w:ascii="Wingdings" w:hAnsi="Wingdings" w:hint="default"/>
      </w:rPr>
    </w:lvl>
  </w:abstractNum>
  <w:abstractNum w:abstractNumId="156">
    <w:nsid w:val="5CE46E72"/>
    <w:multiLevelType w:val="hybridMultilevel"/>
    <w:tmpl w:val="BD5625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7">
    <w:nsid w:val="5D431CD8"/>
    <w:multiLevelType w:val="hybridMultilevel"/>
    <w:tmpl w:val="6A2473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8">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9">
    <w:nsid w:val="5E6506FC"/>
    <w:multiLevelType w:val="hybridMultilevel"/>
    <w:tmpl w:val="584CF2A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0">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1">
    <w:nsid w:val="5F6C0782"/>
    <w:multiLevelType w:val="hybridMultilevel"/>
    <w:tmpl w:val="64E04B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2">
    <w:nsid w:val="5F9E04F4"/>
    <w:multiLevelType w:val="hybridMultilevel"/>
    <w:tmpl w:val="6FD00C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3">
    <w:nsid w:val="5FD25304"/>
    <w:multiLevelType w:val="hybridMultilevel"/>
    <w:tmpl w:val="F2F2CD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4">
    <w:nsid w:val="5FEA660E"/>
    <w:multiLevelType w:val="hybridMultilevel"/>
    <w:tmpl w:val="4F0A9506"/>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165">
    <w:nsid w:val="602074F3"/>
    <w:multiLevelType w:val="hybridMultilevel"/>
    <w:tmpl w:val="652A5332"/>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6">
    <w:nsid w:val="60364E72"/>
    <w:multiLevelType w:val="hybridMultilevel"/>
    <w:tmpl w:val="7670264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7">
    <w:nsid w:val="60DC26B8"/>
    <w:multiLevelType w:val="hybridMultilevel"/>
    <w:tmpl w:val="A48C385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8">
    <w:nsid w:val="60FE4DDB"/>
    <w:multiLevelType w:val="hybridMultilevel"/>
    <w:tmpl w:val="B9F224F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69">
    <w:nsid w:val="612A6288"/>
    <w:multiLevelType w:val="hybridMultilevel"/>
    <w:tmpl w:val="70C48E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0">
    <w:nsid w:val="626B5FC3"/>
    <w:multiLevelType w:val="hybridMultilevel"/>
    <w:tmpl w:val="2B385F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1">
    <w:nsid w:val="631B61B4"/>
    <w:multiLevelType w:val="hybridMultilevel"/>
    <w:tmpl w:val="0D7494A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hint="default"/>
      </w:rPr>
    </w:lvl>
    <w:lvl w:ilvl="8" w:tplc="04190005">
      <w:start w:val="1"/>
      <w:numFmt w:val="bullet"/>
      <w:lvlText w:val=""/>
      <w:lvlJc w:val="left"/>
      <w:pPr>
        <w:ind w:left="7189" w:hanging="360"/>
      </w:pPr>
      <w:rPr>
        <w:rFonts w:ascii="Wingdings" w:hAnsi="Wingdings" w:hint="default"/>
      </w:rPr>
    </w:lvl>
  </w:abstractNum>
  <w:abstractNum w:abstractNumId="172">
    <w:nsid w:val="63B56743"/>
    <w:multiLevelType w:val="hybridMultilevel"/>
    <w:tmpl w:val="70FC17F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3">
    <w:nsid w:val="641306CD"/>
    <w:multiLevelType w:val="multilevel"/>
    <w:tmpl w:val="0FC44E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4">
    <w:nsid w:val="64AF6A65"/>
    <w:multiLevelType w:val="hybridMultilevel"/>
    <w:tmpl w:val="7916B92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5">
    <w:nsid w:val="65651728"/>
    <w:multiLevelType w:val="hybridMultilevel"/>
    <w:tmpl w:val="0A7A30F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6">
    <w:nsid w:val="65676C25"/>
    <w:multiLevelType w:val="hybridMultilevel"/>
    <w:tmpl w:val="407C549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7">
    <w:nsid w:val="65F81744"/>
    <w:multiLevelType w:val="hybridMultilevel"/>
    <w:tmpl w:val="63AC4236"/>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8">
    <w:nsid w:val="666C0768"/>
    <w:multiLevelType w:val="hybridMultilevel"/>
    <w:tmpl w:val="AB9856DC"/>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179">
    <w:nsid w:val="6717386C"/>
    <w:multiLevelType w:val="hybridMultilevel"/>
    <w:tmpl w:val="D79E8392"/>
    <w:lvl w:ilvl="0" w:tplc="04190001">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80">
    <w:nsid w:val="67974BD6"/>
    <w:multiLevelType w:val="hybridMultilevel"/>
    <w:tmpl w:val="15A6069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1">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2">
    <w:nsid w:val="6956549E"/>
    <w:multiLevelType w:val="hybridMultilevel"/>
    <w:tmpl w:val="13ACE9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3">
    <w:nsid w:val="69CF0623"/>
    <w:multiLevelType w:val="hybridMultilevel"/>
    <w:tmpl w:val="88C68AF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4">
    <w:nsid w:val="69FF37AA"/>
    <w:multiLevelType w:val="hybridMultilevel"/>
    <w:tmpl w:val="E952771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5">
    <w:nsid w:val="6A185C42"/>
    <w:multiLevelType w:val="hybridMultilevel"/>
    <w:tmpl w:val="D2D6E3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6">
    <w:nsid w:val="6A620E19"/>
    <w:multiLevelType w:val="hybridMultilevel"/>
    <w:tmpl w:val="F6EC709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7">
    <w:nsid w:val="6AFC1459"/>
    <w:multiLevelType w:val="hybridMultilevel"/>
    <w:tmpl w:val="8B76B1F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8">
    <w:nsid w:val="6B21239C"/>
    <w:multiLevelType w:val="hybridMultilevel"/>
    <w:tmpl w:val="A150EA3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9">
    <w:nsid w:val="6CD03190"/>
    <w:multiLevelType w:val="hybridMultilevel"/>
    <w:tmpl w:val="27184CDA"/>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1">
    <w:nsid w:val="6D2A2B49"/>
    <w:multiLevelType w:val="hybridMultilevel"/>
    <w:tmpl w:val="522010D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2">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193">
    <w:nsid w:val="6E4C15C3"/>
    <w:multiLevelType w:val="hybridMultilevel"/>
    <w:tmpl w:val="10026964"/>
    <w:lvl w:ilvl="0" w:tplc="04190001">
      <w:start w:val="1"/>
      <w:numFmt w:val="bullet"/>
      <w:lvlText w:val=""/>
      <w:lvlJc w:val="left"/>
      <w:pPr>
        <w:ind w:left="720" w:hanging="360"/>
      </w:pPr>
      <w:rPr>
        <w:rFonts w:ascii="Symbol" w:hAnsi="Symbol" w:hint="default"/>
        <w:b w:val="0"/>
        <w:i w:val="0"/>
        <w:strike w:val="0"/>
        <w:dstrike w:val="0"/>
        <w:color w:val="000000"/>
        <w:sz w:val="28"/>
        <w:u w:val="none" w:color="000000"/>
        <w:vertAlign w:val="baseline"/>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4">
    <w:nsid w:val="6E8F3CC6"/>
    <w:multiLevelType w:val="hybridMultilevel"/>
    <w:tmpl w:val="9572C9B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5">
    <w:nsid w:val="6FA97DF9"/>
    <w:multiLevelType w:val="hybridMultilevel"/>
    <w:tmpl w:val="3AB227B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6">
    <w:nsid w:val="7122754F"/>
    <w:multiLevelType w:val="hybridMultilevel"/>
    <w:tmpl w:val="68F290B2"/>
    <w:lvl w:ilvl="0" w:tplc="04190001">
      <w:start w:val="1"/>
      <w:numFmt w:val="bullet"/>
      <w:lvlText w:val=""/>
      <w:lvlJc w:val="left"/>
      <w:pPr>
        <w:ind w:left="1125" w:hanging="360"/>
      </w:pPr>
      <w:rPr>
        <w:rFonts w:ascii="Symbol" w:hAnsi="Symbol" w:hint="default"/>
      </w:rPr>
    </w:lvl>
    <w:lvl w:ilvl="1" w:tplc="04190003" w:tentative="1">
      <w:start w:val="1"/>
      <w:numFmt w:val="bullet"/>
      <w:lvlText w:val="o"/>
      <w:lvlJc w:val="left"/>
      <w:pPr>
        <w:ind w:left="1845" w:hanging="360"/>
      </w:pPr>
      <w:rPr>
        <w:rFonts w:ascii="Courier New" w:hAnsi="Courier New" w:cs="Courier New" w:hint="default"/>
      </w:rPr>
    </w:lvl>
    <w:lvl w:ilvl="2" w:tplc="04190005" w:tentative="1">
      <w:start w:val="1"/>
      <w:numFmt w:val="bullet"/>
      <w:lvlText w:val=""/>
      <w:lvlJc w:val="left"/>
      <w:pPr>
        <w:ind w:left="2565" w:hanging="360"/>
      </w:pPr>
      <w:rPr>
        <w:rFonts w:ascii="Wingdings" w:hAnsi="Wingdings" w:hint="default"/>
      </w:rPr>
    </w:lvl>
    <w:lvl w:ilvl="3" w:tplc="04190001" w:tentative="1">
      <w:start w:val="1"/>
      <w:numFmt w:val="bullet"/>
      <w:lvlText w:val=""/>
      <w:lvlJc w:val="left"/>
      <w:pPr>
        <w:ind w:left="3285" w:hanging="360"/>
      </w:pPr>
      <w:rPr>
        <w:rFonts w:ascii="Symbol" w:hAnsi="Symbol" w:hint="default"/>
      </w:rPr>
    </w:lvl>
    <w:lvl w:ilvl="4" w:tplc="04190003" w:tentative="1">
      <w:start w:val="1"/>
      <w:numFmt w:val="bullet"/>
      <w:lvlText w:val="o"/>
      <w:lvlJc w:val="left"/>
      <w:pPr>
        <w:ind w:left="4005" w:hanging="360"/>
      </w:pPr>
      <w:rPr>
        <w:rFonts w:ascii="Courier New" w:hAnsi="Courier New" w:cs="Courier New" w:hint="default"/>
      </w:rPr>
    </w:lvl>
    <w:lvl w:ilvl="5" w:tplc="04190005" w:tentative="1">
      <w:start w:val="1"/>
      <w:numFmt w:val="bullet"/>
      <w:lvlText w:val=""/>
      <w:lvlJc w:val="left"/>
      <w:pPr>
        <w:ind w:left="4725" w:hanging="360"/>
      </w:pPr>
      <w:rPr>
        <w:rFonts w:ascii="Wingdings" w:hAnsi="Wingdings" w:hint="default"/>
      </w:rPr>
    </w:lvl>
    <w:lvl w:ilvl="6" w:tplc="04190001" w:tentative="1">
      <w:start w:val="1"/>
      <w:numFmt w:val="bullet"/>
      <w:lvlText w:val=""/>
      <w:lvlJc w:val="left"/>
      <w:pPr>
        <w:ind w:left="5445" w:hanging="360"/>
      </w:pPr>
      <w:rPr>
        <w:rFonts w:ascii="Symbol" w:hAnsi="Symbol" w:hint="default"/>
      </w:rPr>
    </w:lvl>
    <w:lvl w:ilvl="7" w:tplc="04190003" w:tentative="1">
      <w:start w:val="1"/>
      <w:numFmt w:val="bullet"/>
      <w:lvlText w:val="o"/>
      <w:lvlJc w:val="left"/>
      <w:pPr>
        <w:ind w:left="6165" w:hanging="360"/>
      </w:pPr>
      <w:rPr>
        <w:rFonts w:ascii="Courier New" w:hAnsi="Courier New" w:cs="Courier New" w:hint="default"/>
      </w:rPr>
    </w:lvl>
    <w:lvl w:ilvl="8" w:tplc="04190005" w:tentative="1">
      <w:start w:val="1"/>
      <w:numFmt w:val="bullet"/>
      <w:lvlText w:val=""/>
      <w:lvlJc w:val="left"/>
      <w:pPr>
        <w:ind w:left="6885" w:hanging="360"/>
      </w:pPr>
      <w:rPr>
        <w:rFonts w:ascii="Wingdings" w:hAnsi="Wingdings" w:hint="default"/>
      </w:rPr>
    </w:lvl>
  </w:abstractNum>
  <w:abstractNum w:abstractNumId="197">
    <w:nsid w:val="71D07FE6"/>
    <w:multiLevelType w:val="hybridMultilevel"/>
    <w:tmpl w:val="BAEC6EB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8">
    <w:nsid w:val="73781D4C"/>
    <w:multiLevelType w:val="hybridMultilevel"/>
    <w:tmpl w:val="69926B4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9">
    <w:nsid w:val="73AD7FF6"/>
    <w:multiLevelType w:val="hybridMultilevel"/>
    <w:tmpl w:val="AA1A5B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0">
    <w:nsid w:val="73DC1583"/>
    <w:multiLevelType w:val="hybridMultilevel"/>
    <w:tmpl w:val="C9EACBB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1">
    <w:nsid w:val="74925E4F"/>
    <w:multiLevelType w:val="hybridMultilevel"/>
    <w:tmpl w:val="76CE17D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2">
    <w:nsid w:val="75E34682"/>
    <w:multiLevelType w:val="hybridMultilevel"/>
    <w:tmpl w:val="EE0CE6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3">
    <w:nsid w:val="76D057BC"/>
    <w:multiLevelType w:val="hybridMultilevel"/>
    <w:tmpl w:val="FDC402EA"/>
    <w:lvl w:ilvl="0" w:tplc="00000003">
      <w:start w:val="1"/>
      <w:numFmt w:val="bullet"/>
      <w:lvlText w:val=""/>
      <w:lvlJc w:val="left"/>
      <w:pPr>
        <w:ind w:left="1429" w:hanging="360"/>
      </w:pPr>
      <w:rPr>
        <w:rFonts w:ascii="Symbol" w:hAnsi="Symbol" w:hint="default"/>
        <w:color w:val="auto"/>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04">
    <w:nsid w:val="77537961"/>
    <w:multiLevelType w:val="hybridMultilevel"/>
    <w:tmpl w:val="8F76422A"/>
    <w:lvl w:ilvl="0" w:tplc="04190001">
      <w:start w:val="1"/>
      <w:numFmt w:val="bullet"/>
      <w:lvlText w:val=""/>
      <w:lvlJc w:val="left"/>
      <w:pPr>
        <w:ind w:left="1174" w:hanging="360"/>
      </w:pPr>
      <w:rPr>
        <w:rFonts w:ascii="Symbol" w:hAnsi="Symbol" w:hint="default"/>
      </w:rPr>
    </w:lvl>
    <w:lvl w:ilvl="1" w:tplc="04190003" w:tentative="1">
      <w:start w:val="1"/>
      <w:numFmt w:val="bullet"/>
      <w:lvlText w:val="o"/>
      <w:lvlJc w:val="left"/>
      <w:pPr>
        <w:ind w:left="1894" w:hanging="360"/>
      </w:pPr>
      <w:rPr>
        <w:rFonts w:ascii="Courier New" w:hAnsi="Courier New" w:hint="default"/>
      </w:rPr>
    </w:lvl>
    <w:lvl w:ilvl="2" w:tplc="04190005" w:tentative="1">
      <w:start w:val="1"/>
      <w:numFmt w:val="bullet"/>
      <w:lvlText w:val=""/>
      <w:lvlJc w:val="left"/>
      <w:pPr>
        <w:ind w:left="2614" w:hanging="360"/>
      </w:pPr>
      <w:rPr>
        <w:rFonts w:ascii="Wingdings" w:hAnsi="Wingdings" w:hint="default"/>
      </w:rPr>
    </w:lvl>
    <w:lvl w:ilvl="3" w:tplc="04190001" w:tentative="1">
      <w:start w:val="1"/>
      <w:numFmt w:val="bullet"/>
      <w:lvlText w:val=""/>
      <w:lvlJc w:val="left"/>
      <w:pPr>
        <w:ind w:left="3334" w:hanging="360"/>
      </w:pPr>
      <w:rPr>
        <w:rFonts w:ascii="Symbol" w:hAnsi="Symbol" w:hint="default"/>
      </w:rPr>
    </w:lvl>
    <w:lvl w:ilvl="4" w:tplc="04190003" w:tentative="1">
      <w:start w:val="1"/>
      <w:numFmt w:val="bullet"/>
      <w:lvlText w:val="o"/>
      <w:lvlJc w:val="left"/>
      <w:pPr>
        <w:ind w:left="4054" w:hanging="360"/>
      </w:pPr>
      <w:rPr>
        <w:rFonts w:ascii="Courier New" w:hAnsi="Courier New" w:hint="default"/>
      </w:rPr>
    </w:lvl>
    <w:lvl w:ilvl="5" w:tplc="04190005" w:tentative="1">
      <w:start w:val="1"/>
      <w:numFmt w:val="bullet"/>
      <w:lvlText w:val=""/>
      <w:lvlJc w:val="left"/>
      <w:pPr>
        <w:ind w:left="4774" w:hanging="360"/>
      </w:pPr>
      <w:rPr>
        <w:rFonts w:ascii="Wingdings" w:hAnsi="Wingdings" w:hint="default"/>
      </w:rPr>
    </w:lvl>
    <w:lvl w:ilvl="6" w:tplc="04190001" w:tentative="1">
      <w:start w:val="1"/>
      <w:numFmt w:val="bullet"/>
      <w:lvlText w:val=""/>
      <w:lvlJc w:val="left"/>
      <w:pPr>
        <w:ind w:left="5494" w:hanging="360"/>
      </w:pPr>
      <w:rPr>
        <w:rFonts w:ascii="Symbol" w:hAnsi="Symbol" w:hint="default"/>
      </w:rPr>
    </w:lvl>
    <w:lvl w:ilvl="7" w:tplc="04190003" w:tentative="1">
      <w:start w:val="1"/>
      <w:numFmt w:val="bullet"/>
      <w:lvlText w:val="o"/>
      <w:lvlJc w:val="left"/>
      <w:pPr>
        <w:ind w:left="6214" w:hanging="360"/>
      </w:pPr>
      <w:rPr>
        <w:rFonts w:ascii="Courier New" w:hAnsi="Courier New" w:hint="default"/>
      </w:rPr>
    </w:lvl>
    <w:lvl w:ilvl="8" w:tplc="04190005" w:tentative="1">
      <w:start w:val="1"/>
      <w:numFmt w:val="bullet"/>
      <w:lvlText w:val=""/>
      <w:lvlJc w:val="left"/>
      <w:pPr>
        <w:ind w:left="6934" w:hanging="360"/>
      </w:pPr>
      <w:rPr>
        <w:rFonts w:ascii="Wingdings" w:hAnsi="Wingdings" w:hint="default"/>
      </w:rPr>
    </w:lvl>
  </w:abstractNum>
  <w:abstractNum w:abstractNumId="205">
    <w:nsid w:val="77D03A9D"/>
    <w:multiLevelType w:val="hybridMultilevel"/>
    <w:tmpl w:val="9642C6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6">
    <w:nsid w:val="789D6A85"/>
    <w:multiLevelType w:val="hybridMultilevel"/>
    <w:tmpl w:val="20A269C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7">
    <w:nsid w:val="78A80E30"/>
    <w:multiLevelType w:val="hybridMultilevel"/>
    <w:tmpl w:val="F322F770"/>
    <w:lvl w:ilvl="0" w:tplc="6D8C3704">
      <w:start w:val="1"/>
      <w:numFmt w:val="bullet"/>
      <w:lvlText w:val="‒"/>
      <w:lvlJc w:val="left"/>
      <w:pPr>
        <w:ind w:left="1429" w:hanging="360"/>
      </w:pPr>
      <w:rPr>
        <w:rFonts w:ascii="Times New Roman" w:hAnsi="Times New Roman"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8">
    <w:nsid w:val="78AF1A31"/>
    <w:multiLevelType w:val="hybridMultilevel"/>
    <w:tmpl w:val="ABD81E2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09">
    <w:nsid w:val="795E6FE0"/>
    <w:multiLevelType w:val="hybridMultilevel"/>
    <w:tmpl w:val="68061DC8"/>
    <w:lvl w:ilvl="0" w:tplc="082614D2">
      <w:start w:val="1"/>
      <w:numFmt w:val="bullet"/>
      <w:lvlText w:val=""/>
      <w:lvlJc w:val="left"/>
      <w:pPr>
        <w:ind w:left="2520" w:hanging="360"/>
      </w:pPr>
      <w:rPr>
        <w:rFonts w:ascii="Symbol" w:hAnsi="Symbol" w:hint="default"/>
      </w:rPr>
    </w:lvl>
    <w:lvl w:ilvl="1" w:tplc="A2ECEA02">
      <w:start w:val="1"/>
      <w:numFmt w:val="bullet"/>
      <w:lvlText w:val=""/>
      <w:lvlJc w:val="left"/>
      <w:pPr>
        <w:ind w:left="108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0">
    <w:nsid w:val="796616A5"/>
    <w:multiLevelType w:val="multilevel"/>
    <w:tmpl w:val="22AEF446"/>
    <w:lvl w:ilvl="0">
      <w:start w:val="1"/>
      <w:numFmt w:val="decimal"/>
      <w:lvlText w:val="%1."/>
      <w:lvlJc w:val="left"/>
      <w:pPr>
        <w:ind w:left="1429" w:hanging="360"/>
      </w:pPr>
      <w:rPr>
        <w:rFonts w:cs="Times New Roman"/>
      </w:rPr>
    </w:lvl>
    <w:lvl w:ilvl="1">
      <w:start w:val="1"/>
      <w:numFmt w:val="decimal"/>
      <w:isLgl/>
      <w:lvlText w:val="%1.%2."/>
      <w:lvlJc w:val="left"/>
      <w:pPr>
        <w:ind w:left="1789" w:hanging="720"/>
      </w:pPr>
      <w:rPr>
        <w:rFonts w:cs="Times New Roman" w:hint="default"/>
      </w:rPr>
    </w:lvl>
    <w:lvl w:ilvl="2">
      <w:start w:val="1"/>
      <w:numFmt w:val="decimal"/>
      <w:isLgl/>
      <w:lvlText w:val="%1.%2.%3."/>
      <w:lvlJc w:val="left"/>
      <w:pPr>
        <w:ind w:left="1789" w:hanging="720"/>
      </w:pPr>
      <w:rPr>
        <w:rFonts w:cs="Times New Roman" w:hint="default"/>
        <w:b/>
      </w:rPr>
    </w:lvl>
    <w:lvl w:ilvl="3">
      <w:start w:val="1"/>
      <w:numFmt w:val="decimal"/>
      <w:isLgl/>
      <w:lvlText w:val="%1.%2.%3.%4."/>
      <w:lvlJc w:val="left"/>
      <w:pPr>
        <w:ind w:left="2149" w:hanging="1080"/>
      </w:pPr>
      <w:rPr>
        <w:rFonts w:cs="Times New Roman" w:hint="default"/>
      </w:rPr>
    </w:lvl>
    <w:lvl w:ilvl="4">
      <w:start w:val="1"/>
      <w:numFmt w:val="decimal"/>
      <w:isLgl/>
      <w:lvlText w:val="%1.%2.%3.%4.%5."/>
      <w:lvlJc w:val="left"/>
      <w:pPr>
        <w:ind w:left="2149" w:hanging="1080"/>
      </w:pPr>
      <w:rPr>
        <w:rFonts w:cs="Times New Roman" w:hint="default"/>
      </w:rPr>
    </w:lvl>
    <w:lvl w:ilvl="5">
      <w:start w:val="1"/>
      <w:numFmt w:val="decimal"/>
      <w:isLgl/>
      <w:lvlText w:val="%1.%2.%3.%4.%5.%6."/>
      <w:lvlJc w:val="left"/>
      <w:pPr>
        <w:ind w:left="2509" w:hanging="1440"/>
      </w:pPr>
      <w:rPr>
        <w:rFonts w:cs="Times New Roman" w:hint="default"/>
      </w:rPr>
    </w:lvl>
    <w:lvl w:ilvl="6">
      <w:start w:val="1"/>
      <w:numFmt w:val="decimal"/>
      <w:isLgl/>
      <w:lvlText w:val="%1.%2.%3.%4.%5.%6.%7."/>
      <w:lvlJc w:val="left"/>
      <w:pPr>
        <w:ind w:left="2869" w:hanging="1800"/>
      </w:pPr>
      <w:rPr>
        <w:rFonts w:cs="Times New Roman" w:hint="default"/>
      </w:rPr>
    </w:lvl>
    <w:lvl w:ilvl="7">
      <w:start w:val="1"/>
      <w:numFmt w:val="decimal"/>
      <w:isLgl/>
      <w:lvlText w:val="%1.%2.%3.%4.%5.%6.%7.%8."/>
      <w:lvlJc w:val="left"/>
      <w:pPr>
        <w:ind w:left="2869" w:hanging="1800"/>
      </w:pPr>
      <w:rPr>
        <w:rFonts w:cs="Times New Roman" w:hint="default"/>
      </w:rPr>
    </w:lvl>
    <w:lvl w:ilvl="8">
      <w:start w:val="1"/>
      <w:numFmt w:val="decimal"/>
      <w:isLgl/>
      <w:lvlText w:val="%1.%2.%3.%4.%5.%6.%7.%8.%9."/>
      <w:lvlJc w:val="left"/>
      <w:pPr>
        <w:ind w:left="3229" w:hanging="2160"/>
      </w:pPr>
      <w:rPr>
        <w:rFonts w:cs="Times New Roman" w:hint="default"/>
      </w:rPr>
    </w:lvl>
  </w:abstractNum>
  <w:abstractNum w:abstractNumId="211">
    <w:nsid w:val="79921AC6"/>
    <w:multiLevelType w:val="multilevel"/>
    <w:tmpl w:val="CC988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2">
    <w:nsid w:val="7ADA5168"/>
    <w:multiLevelType w:val="hybridMultilevel"/>
    <w:tmpl w:val="A3ECFC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3">
    <w:nsid w:val="7B413F5A"/>
    <w:multiLevelType w:val="multilevel"/>
    <w:tmpl w:val="06928E9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cs="Times New Roman"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4">
    <w:nsid w:val="7BCA4AB2"/>
    <w:multiLevelType w:val="hybridMultilevel"/>
    <w:tmpl w:val="904C4362"/>
    <w:lvl w:ilvl="0" w:tplc="082614D2">
      <w:start w:val="1"/>
      <w:numFmt w:val="bullet"/>
      <w:lvlText w:val=""/>
      <w:lvlJc w:val="left"/>
      <w:pPr>
        <w:ind w:left="2520" w:hanging="360"/>
      </w:pPr>
      <w:rPr>
        <w:rFonts w:ascii="Symbol" w:hAnsi="Symbol" w:hint="default"/>
      </w:rPr>
    </w:lvl>
    <w:lvl w:ilvl="1" w:tplc="6D8C3704">
      <w:start w:val="1"/>
      <w:numFmt w:val="bullet"/>
      <w:lvlText w:val="‒"/>
      <w:lvlJc w:val="left"/>
      <w:pPr>
        <w:ind w:left="1080" w:hanging="360"/>
      </w:pPr>
      <w:rPr>
        <w:rFonts w:ascii="Times New Roman"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5">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abstractNum w:abstractNumId="216">
    <w:nsid w:val="7CCF656E"/>
    <w:multiLevelType w:val="hybridMultilevel"/>
    <w:tmpl w:val="8C40154A"/>
    <w:lvl w:ilvl="0" w:tplc="04190001">
      <w:start w:val="1"/>
      <w:numFmt w:val="bullet"/>
      <w:lvlText w:val=""/>
      <w:lvlJc w:val="left"/>
      <w:pPr>
        <w:ind w:left="793" w:hanging="360"/>
      </w:pPr>
      <w:rPr>
        <w:rFonts w:ascii="Symbol" w:hAnsi="Symbol" w:hint="default"/>
      </w:rPr>
    </w:lvl>
    <w:lvl w:ilvl="1" w:tplc="04190003" w:tentative="1">
      <w:start w:val="1"/>
      <w:numFmt w:val="bullet"/>
      <w:lvlText w:val="o"/>
      <w:lvlJc w:val="left"/>
      <w:pPr>
        <w:ind w:left="1513" w:hanging="360"/>
      </w:pPr>
      <w:rPr>
        <w:rFonts w:ascii="Courier New" w:hAnsi="Courier New" w:hint="default"/>
      </w:rPr>
    </w:lvl>
    <w:lvl w:ilvl="2" w:tplc="04190005" w:tentative="1">
      <w:start w:val="1"/>
      <w:numFmt w:val="bullet"/>
      <w:lvlText w:val=""/>
      <w:lvlJc w:val="left"/>
      <w:pPr>
        <w:ind w:left="2233" w:hanging="360"/>
      </w:pPr>
      <w:rPr>
        <w:rFonts w:ascii="Wingdings" w:hAnsi="Wingdings" w:hint="default"/>
      </w:rPr>
    </w:lvl>
    <w:lvl w:ilvl="3" w:tplc="04190001" w:tentative="1">
      <w:start w:val="1"/>
      <w:numFmt w:val="bullet"/>
      <w:lvlText w:val=""/>
      <w:lvlJc w:val="left"/>
      <w:pPr>
        <w:ind w:left="2953" w:hanging="360"/>
      </w:pPr>
      <w:rPr>
        <w:rFonts w:ascii="Symbol" w:hAnsi="Symbol" w:hint="default"/>
      </w:rPr>
    </w:lvl>
    <w:lvl w:ilvl="4" w:tplc="04190003" w:tentative="1">
      <w:start w:val="1"/>
      <w:numFmt w:val="bullet"/>
      <w:lvlText w:val="o"/>
      <w:lvlJc w:val="left"/>
      <w:pPr>
        <w:ind w:left="3673" w:hanging="360"/>
      </w:pPr>
      <w:rPr>
        <w:rFonts w:ascii="Courier New" w:hAnsi="Courier New" w:hint="default"/>
      </w:rPr>
    </w:lvl>
    <w:lvl w:ilvl="5" w:tplc="04190005" w:tentative="1">
      <w:start w:val="1"/>
      <w:numFmt w:val="bullet"/>
      <w:lvlText w:val=""/>
      <w:lvlJc w:val="left"/>
      <w:pPr>
        <w:ind w:left="4393" w:hanging="360"/>
      </w:pPr>
      <w:rPr>
        <w:rFonts w:ascii="Wingdings" w:hAnsi="Wingdings" w:hint="default"/>
      </w:rPr>
    </w:lvl>
    <w:lvl w:ilvl="6" w:tplc="04190001" w:tentative="1">
      <w:start w:val="1"/>
      <w:numFmt w:val="bullet"/>
      <w:lvlText w:val=""/>
      <w:lvlJc w:val="left"/>
      <w:pPr>
        <w:ind w:left="5113" w:hanging="360"/>
      </w:pPr>
      <w:rPr>
        <w:rFonts w:ascii="Symbol" w:hAnsi="Symbol" w:hint="default"/>
      </w:rPr>
    </w:lvl>
    <w:lvl w:ilvl="7" w:tplc="04190003" w:tentative="1">
      <w:start w:val="1"/>
      <w:numFmt w:val="bullet"/>
      <w:lvlText w:val="o"/>
      <w:lvlJc w:val="left"/>
      <w:pPr>
        <w:ind w:left="5833" w:hanging="360"/>
      </w:pPr>
      <w:rPr>
        <w:rFonts w:ascii="Courier New" w:hAnsi="Courier New" w:hint="default"/>
      </w:rPr>
    </w:lvl>
    <w:lvl w:ilvl="8" w:tplc="04190005" w:tentative="1">
      <w:start w:val="1"/>
      <w:numFmt w:val="bullet"/>
      <w:lvlText w:val=""/>
      <w:lvlJc w:val="left"/>
      <w:pPr>
        <w:ind w:left="6553" w:hanging="360"/>
      </w:pPr>
      <w:rPr>
        <w:rFonts w:ascii="Wingdings" w:hAnsi="Wingdings" w:hint="default"/>
      </w:rPr>
    </w:lvl>
  </w:abstractNum>
  <w:abstractNum w:abstractNumId="217">
    <w:nsid w:val="7CF76EC2"/>
    <w:multiLevelType w:val="hybridMultilevel"/>
    <w:tmpl w:val="BAE435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8">
    <w:nsid w:val="7D462D6C"/>
    <w:multiLevelType w:val="hybridMultilevel"/>
    <w:tmpl w:val="646ACA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9">
    <w:nsid w:val="7E9F6C92"/>
    <w:multiLevelType w:val="hybridMultilevel"/>
    <w:tmpl w:val="E13AF7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0">
    <w:nsid w:val="7EFA1B1E"/>
    <w:multiLevelType w:val="hybridMultilevel"/>
    <w:tmpl w:val="FA400FC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178"/>
  </w:num>
  <w:num w:numId="2">
    <w:abstractNumId w:val="175"/>
  </w:num>
  <w:num w:numId="3">
    <w:abstractNumId w:val="140"/>
  </w:num>
  <w:num w:numId="4">
    <w:abstractNumId w:val="90"/>
  </w:num>
  <w:num w:numId="5">
    <w:abstractNumId w:val="167"/>
  </w:num>
  <w:num w:numId="6">
    <w:abstractNumId w:val="66"/>
  </w:num>
  <w:num w:numId="7">
    <w:abstractNumId w:val="50"/>
  </w:num>
  <w:num w:numId="8">
    <w:abstractNumId w:val="5"/>
  </w:num>
  <w:num w:numId="9">
    <w:abstractNumId w:val="183"/>
  </w:num>
  <w:num w:numId="10">
    <w:abstractNumId w:val="191"/>
  </w:num>
  <w:num w:numId="11">
    <w:abstractNumId w:val="68"/>
  </w:num>
  <w:num w:numId="12">
    <w:abstractNumId w:val="104"/>
  </w:num>
  <w:num w:numId="13">
    <w:abstractNumId w:val="18"/>
  </w:num>
  <w:num w:numId="14">
    <w:abstractNumId w:val="220"/>
  </w:num>
  <w:num w:numId="15">
    <w:abstractNumId w:val="144"/>
  </w:num>
  <w:num w:numId="16">
    <w:abstractNumId w:val="207"/>
  </w:num>
  <w:num w:numId="17">
    <w:abstractNumId w:val="92"/>
    <w:lvlOverride w:ilvl="0">
      <w:startOverride w:val="1"/>
    </w:lvlOverride>
  </w:num>
  <w:num w:numId="18">
    <w:abstractNumId w:val="23"/>
  </w:num>
  <w:num w:numId="19">
    <w:abstractNumId w:val="203"/>
  </w:num>
  <w:num w:numId="20">
    <w:abstractNumId w:val="88"/>
  </w:num>
  <w:num w:numId="21">
    <w:abstractNumId w:val="28"/>
  </w:num>
  <w:num w:numId="22">
    <w:abstractNumId w:val="9"/>
  </w:num>
  <w:num w:numId="23">
    <w:abstractNumId w:val="158"/>
  </w:num>
  <w:num w:numId="24">
    <w:abstractNumId w:val="190"/>
  </w:num>
  <w:num w:numId="25">
    <w:abstractNumId w:val="93"/>
  </w:num>
  <w:num w:numId="26">
    <w:abstractNumId w:val="177"/>
  </w:num>
  <w:num w:numId="27">
    <w:abstractNumId w:val="120"/>
  </w:num>
  <w:num w:numId="28">
    <w:abstractNumId w:val="116"/>
  </w:num>
  <w:num w:numId="29">
    <w:abstractNumId w:val="113"/>
  </w:num>
  <w:num w:numId="30">
    <w:abstractNumId w:val="196"/>
  </w:num>
  <w:num w:numId="31">
    <w:abstractNumId w:val="185"/>
  </w:num>
  <w:num w:numId="32">
    <w:abstractNumId w:val="106"/>
  </w:num>
  <w:num w:numId="33">
    <w:abstractNumId w:val="75"/>
  </w:num>
  <w:num w:numId="34">
    <w:abstractNumId w:val="78"/>
  </w:num>
  <w:num w:numId="35">
    <w:abstractNumId w:val="123"/>
  </w:num>
  <w:num w:numId="36">
    <w:abstractNumId w:val="162"/>
  </w:num>
  <w:num w:numId="37">
    <w:abstractNumId w:val="186"/>
  </w:num>
  <w:num w:numId="38">
    <w:abstractNumId w:val="34"/>
  </w:num>
  <w:num w:numId="39">
    <w:abstractNumId w:val="151"/>
  </w:num>
  <w:num w:numId="40">
    <w:abstractNumId w:val="3"/>
  </w:num>
  <w:num w:numId="41">
    <w:abstractNumId w:val="54"/>
  </w:num>
  <w:num w:numId="42">
    <w:abstractNumId w:val="112"/>
  </w:num>
  <w:num w:numId="43">
    <w:abstractNumId w:val="40"/>
  </w:num>
  <w:num w:numId="44">
    <w:abstractNumId w:val="85"/>
  </w:num>
  <w:num w:numId="45">
    <w:abstractNumId w:val="41"/>
  </w:num>
  <w:num w:numId="46">
    <w:abstractNumId w:val="62"/>
  </w:num>
  <w:num w:numId="47">
    <w:abstractNumId w:val="150"/>
  </w:num>
  <w:num w:numId="48">
    <w:abstractNumId w:val="38"/>
  </w:num>
  <w:num w:numId="49">
    <w:abstractNumId w:val="77"/>
  </w:num>
  <w:num w:numId="50">
    <w:abstractNumId w:val="218"/>
  </w:num>
  <w:num w:numId="51">
    <w:abstractNumId w:val="100"/>
  </w:num>
  <w:num w:numId="52">
    <w:abstractNumId w:val="187"/>
  </w:num>
  <w:num w:numId="53">
    <w:abstractNumId w:val="69"/>
  </w:num>
  <w:num w:numId="54">
    <w:abstractNumId w:val="169"/>
  </w:num>
  <w:num w:numId="55">
    <w:abstractNumId w:val="131"/>
  </w:num>
  <w:num w:numId="56">
    <w:abstractNumId w:val="202"/>
  </w:num>
  <w:num w:numId="57">
    <w:abstractNumId w:val="7"/>
  </w:num>
  <w:num w:numId="58">
    <w:abstractNumId w:val="188"/>
  </w:num>
  <w:num w:numId="59">
    <w:abstractNumId w:val="206"/>
  </w:num>
  <w:num w:numId="60">
    <w:abstractNumId w:val="163"/>
  </w:num>
  <w:num w:numId="61">
    <w:abstractNumId w:val="149"/>
  </w:num>
  <w:num w:numId="62">
    <w:abstractNumId w:val="103"/>
  </w:num>
  <w:num w:numId="63">
    <w:abstractNumId w:val="16"/>
  </w:num>
  <w:num w:numId="64">
    <w:abstractNumId w:val="17"/>
  </w:num>
  <w:num w:numId="65">
    <w:abstractNumId w:val="208"/>
  </w:num>
  <w:num w:numId="66">
    <w:abstractNumId w:val="216"/>
  </w:num>
  <w:num w:numId="67">
    <w:abstractNumId w:val="176"/>
  </w:num>
  <w:num w:numId="68">
    <w:abstractNumId w:val="153"/>
  </w:num>
  <w:num w:numId="69">
    <w:abstractNumId w:val="130"/>
  </w:num>
  <w:num w:numId="70">
    <w:abstractNumId w:val="170"/>
  </w:num>
  <w:num w:numId="71">
    <w:abstractNumId w:val="76"/>
  </w:num>
  <w:num w:numId="72">
    <w:abstractNumId w:val="212"/>
  </w:num>
  <w:num w:numId="73">
    <w:abstractNumId w:val="201"/>
  </w:num>
  <w:num w:numId="74">
    <w:abstractNumId w:val="182"/>
  </w:num>
  <w:num w:numId="75">
    <w:abstractNumId w:val="4"/>
  </w:num>
  <w:num w:numId="76">
    <w:abstractNumId w:val="82"/>
  </w:num>
  <w:num w:numId="77">
    <w:abstractNumId w:val="105"/>
  </w:num>
  <w:num w:numId="78">
    <w:abstractNumId w:val="27"/>
  </w:num>
  <w:num w:numId="79">
    <w:abstractNumId w:val="127"/>
  </w:num>
  <w:num w:numId="80">
    <w:abstractNumId w:val="157"/>
  </w:num>
  <w:num w:numId="81">
    <w:abstractNumId w:val="37"/>
  </w:num>
  <w:num w:numId="82">
    <w:abstractNumId w:val="44"/>
  </w:num>
  <w:num w:numId="83">
    <w:abstractNumId w:val="24"/>
  </w:num>
  <w:num w:numId="84">
    <w:abstractNumId w:val="205"/>
  </w:num>
  <w:num w:numId="85">
    <w:abstractNumId w:val="97"/>
  </w:num>
  <w:num w:numId="86">
    <w:abstractNumId w:val="165"/>
  </w:num>
  <w:num w:numId="87">
    <w:abstractNumId w:val="135"/>
  </w:num>
  <w:num w:numId="88">
    <w:abstractNumId w:val="71"/>
  </w:num>
  <w:num w:numId="89">
    <w:abstractNumId w:val="110"/>
  </w:num>
  <w:num w:numId="90">
    <w:abstractNumId w:val="181"/>
  </w:num>
  <w:num w:numId="91">
    <w:abstractNumId w:val="121"/>
  </w:num>
  <w:num w:numId="92">
    <w:abstractNumId w:val="80"/>
  </w:num>
  <w:num w:numId="93">
    <w:abstractNumId w:val="96"/>
  </w:num>
  <w:num w:numId="94">
    <w:abstractNumId w:val="160"/>
  </w:num>
  <w:num w:numId="95">
    <w:abstractNumId w:val="15"/>
  </w:num>
  <w:num w:numId="96">
    <w:abstractNumId w:val="98"/>
  </w:num>
  <w:num w:numId="97">
    <w:abstractNumId w:val="84"/>
  </w:num>
  <w:num w:numId="98">
    <w:abstractNumId w:val="215"/>
  </w:num>
  <w:num w:numId="99">
    <w:abstractNumId w:val="60"/>
  </w:num>
  <w:num w:numId="100">
    <w:abstractNumId w:val="61"/>
  </w:num>
  <w:num w:numId="101">
    <w:abstractNumId w:val="108"/>
  </w:num>
  <w:num w:numId="102">
    <w:abstractNumId w:val="114"/>
  </w:num>
  <w:num w:numId="103">
    <w:abstractNumId w:val="11"/>
  </w:num>
  <w:num w:numId="104">
    <w:abstractNumId w:val="124"/>
  </w:num>
  <w:num w:numId="105">
    <w:abstractNumId w:val="58"/>
  </w:num>
  <w:num w:numId="106">
    <w:abstractNumId w:val="128"/>
  </w:num>
  <w:num w:numId="107">
    <w:abstractNumId w:val="199"/>
  </w:num>
  <w:num w:numId="108">
    <w:abstractNumId w:val="86"/>
  </w:num>
  <w:num w:numId="109">
    <w:abstractNumId w:val="63"/>
  </w:num>
  <w:num w:numId="110">
    <w:abstractNumId w:val="56"/>
  </w:num>
  <w:num w:numId="111">
    <w:abstractNumId w:val="25"/>
  </w:num>
  <w:num w:numId="112">
    <w:abstractNumId w:val="166"/>
  </w:num>
  <w:num w:numId="113">
    <w:abstractNumId w:val="200"/>
  </w:num>
  <w:num w:numId="114">
    <w:abstractNumId w:val="12"/>
  </w:num>
  <w:num w:numId="115">
    <w:abstractNumId w:val="145"/>
  </w:num>
  <w:num w:numId="116">
    <w:abstractNumId w:val="117"/>
  </w:num>
  <w:num w:numId="117">
    <w:abstractNumId w:val="172"/>
  </w:num>
  <w:num w:numId="118">
    <w:abstractNumId w:val="91"/>
  </w:num>
  <w:num w:numId="119">
    <w:abstractNumId w:val="125"/>
  </w:num>
  <w:num w:numId="120">
    <w:abstractNumId w:val="73"/>
  </w:num>
  <w:num w:numId="121">
    <w:abstractNumId w:val="217"/>
  </w:num>
  <w:num w:numId="122">
    <w:abstractNumId w:val="139"/>
  </w:num>
  <w:num w:numId="123">
    <w:abstractNumId w:val="36"/>
  </w:num>
  <w:num w:numId="124">
    <w:abstractNumId w:val="99"/>
  </w:num>
  <w:num w:numId="125">
    <w:abstractNumId w:val="134"/>
  </w:num>
  <w:num w:numId="126">
    <w:abstractNumId w:val="198"/>
  </w:num>
  <w:num w:numId="127">
    <w:abstractNumId w:val="197"/>
  </w:num>
  <w:num w:numId="128">
    <w:abstractNumId w:val="161"/>
  </w:num>
  <w:num w:numId="129">
    <w:abstractNumId w:val="119"/>
  </w:num>
  <w:num w:numId="130">
    <w:abstractNumId w:val="83"/>
  </w:num>
  <w:num w:numId="131">
    <w:abstractNumId w:val="138"/>
  </w:num>
  <w:num w:numId="132">
    <w:abstractNumId w:val="47"/>
  </w:num>
  <w:num w:numId="133">
    <w:abstractNumId w:val="65"/>
  </w:num>
  <w:num w:numId="134">
    <w:abstractNumId w:val="146"/>
  </w:num>
  <w:num w:numId="135">
    <w:abstractNumId w:val="79"/>
  </w:num>
  <w:num w:numId="136">
    <w:abstractNumId w:val="107"/>
  </w:num>
  <w:num w:numId="137">
    <w:abstractNumId w:val="109"/>
  </w:num>
  <w:num w:numId="138">
    <w:abstractNumId w:val="26"/>
  </w:num>
  <w:num w:numId="139">
    <w:abstractNumId w:val="101"/>
  </w:num>
  <w:num w:numId="140">
    <w:abstractNumId w:val="155"/>
  </w:num>
  <w:num w:numId="141">
    <w:abstractNumId w:val="87"/>
  </w:num>
  <w:num w:numId="142">
    <w:abstractNumId w:val="129"/>
  </w:num>
  <w:num w:numId="143">
    <w:abstractNumId w:val="67"/>
  </w:num>
  <w:num w:numId="144">
    <w:abstractNumId w:val="46"/>
  </w:num>
  <w:num w:numId="145">
    <w:abstractNumId w:val="10"/>
  </w:num>
  <w:num w:numId="146">
    <w:abstractNumId w:val="29"/>
  </w:num>
  <w:num w:numId="147">
    <w:abstractNumId w:val="115"/>
  </w:num>
  <w:num w:numId="148">
    <w:abstractNumId w:val="74"/>
  </w:num>
  <w:num w:numId="149">
    <w:abstractNumId w:val="147"/>
  </w:num>
  <w:num w:numId="150">
    <w:abstractNumId w:val="89"/>
  </w:num>
  <w:num w:numId="151">
    <w:abstractNumId w:val="209"/>
  </w:num>
  <w:num w:numId="152">
    <w:abstractNumId w:val="102"/>
  </w:num>
  <w:num w:numId="153">
    <w:abstractNumId w:val="141"/>
  </w:num>
  <w:num w:numId="154">
    <w:abstractNumId w:val="174"/>
  </w:num>
  <w:num w:numId="155">
    <w:abstractNumId w:val="164"/>
  </w:num>
  <w:num w:numId="156">
    <w:abstractNumId w:val="214"/>
  </w:num>
  <w:num w:numId="157">
    <w:abstractNumId w:val="126"/>
  </w:num>
  <w:num w:numId="158">
    <w:abstractNumId w:val="192"/>
  </w:num>
  <w:num w:numId="159">
    <w:abstractNumId w:val="42"/>
  </w:num>
  <w:num w:numId="160">
    <w:abstractNumId w:val="39"/>
  </w:num>
  <w:num w:numId="161">
    <w:abstractNumId w:val="72"/>
  </w:num>
  <w:num w:numId="162">
    <w:abstractNumId w:val="14"/>
  </w:num>
  <w:num w:numId="163">
    <w:abstractNumId w:val="142"/>
  </w:num>
  <w:num w:numId="164">
    <w:abstractNumId w:val="19"/>
  </w:num>
  <w:num w:numId="165">
    <w:abstractNumId w:val="32"/>
  </w:num>
  <w:num w:numId="166">
    <w:abstractNumId w:val="213"/>
  </w:num>
  <w:num w:numId="167">
    <w:abstractNumId w:val="211"/>
  </w:num>
  <w:num w:numId="168">
    <w:abstractNumId w:val="57"/>
  </w:num>
  <w:num w:numId="169">
    <w:abstractNumId w:val="173"/>
  </w:num>
  <w:num w:numId="170">
    <w:abstractNumId w:val="133"/>
  </w:num>
  <w:num w:numId="171">
    <w:abstractNumId w:val="13"/>
  </w:num>
  <w:num w:numId="172">
    <w:abstractNumId w:val="43"/>
  </w:num>
  <w:num w:numId="173">
    <w:abstractNumId w:val="48"/>
  </w:num>
  <w:num w:numId="174">
    <w:abstractNumId w:val="33"/>
  </w:num>
  <w:num w:numId="175">
    <w:abstractNumId w:val="195"/>
  </w:num>
  <w:num w:numId="176">
    <w:abstractNumId w:val="95"/>
  </w:num>
  <w:num w:numId="177">
    <w:abstractNumId w:val="219"/>
  </w:num>
  <w:num w:numId="178">
    <w:abstractNumId w:val="111"/>
  </w:num>
  <w:num w:numId="179">
    <w:abstractNumId w:val="159"/>
  </w:num>
  <w:num w:numId="180">
    <w:abstractNumId w:val="21"/>
  </w:num>
  <w:num w:numId="181">
    <w:abstractNumId w:val="31"/>
  </w:num>
  <w:num w:numId="182">
    <w:abstractNumId w:val="204"/>
  </w:num>
  <w:num w:numId="183">
    <w:abstractNumId w:val="30"/>
  </w:num>
  <w:num w:numId="184">
    <w:abstractNumId w:val="156"/>
  </w:num>
  <w:num w:numId="185">
    <w:abstractNumId w:val="45"/>
  </w:num>
  <w:num w:numId="186">
    <w:abstractNumId w:val="148"/>
  </w:num>
  <w:num w:numId="187">
    <w:abstractNumId w:val="53"/>
  </w:num>
  <w:num w:numId="188">
    <w:abstractNumId w:val="171"/>
  </w:num>
  <w:num w:numId="189">
    <w:abstractNumId w:val="52"/>
  </w:num>
  <w:num w:numId="190">
    <w:abstractNumId w:val="6"/>
  </w:num>
  <w:num w:numId="191">
    <w:abstractNumId w:val="20"/>
  </w:num>
  <w:num w:numId="192">
    <w:abstractNumId w:val="94"/>
  </w:num>
  <w:num w:numId="193">
    <w:abstractNumId w:val="154"/>
  </w:num>
  <w:num w:numId="194">
    <w:abstractNumId w:val="55"/>
  </w:num>
  <w:num w:numId="195">
    <w:abstractNumId w:val="49"/>
  </w:num>
  <w:num w:numId="196">
    <w:abstractNumId w:val="122"/>
  </w:num>
  <w:num w:numId="197">
    <w:abstractNumId w:val="132"/>
  </w:num>
  <w:num w:numId="198">
    <w:abstractNumId w:val="0"/>
  </w:num>
  <w:num w:numId="199">
    <w:abstractNumId w:val="152"/>
  </w:num>
  <w:num w:numId="200">
    <w:abstractNumId w:val="143"/>
  </w:num>
  <w:num w:numId="201">
    <w:abstractNumId w:val="59"/>
  </w:num>
  <w:num w:numId="202">
    <w:abstractNumId w:val="189"/>
  </w:num>
  <w:num w:numId="203">
    <w:abstractNumId w:val="70"/>
  </w:num>
  <w:num w:numId="204">
    <w:abstractNumId w:val="184"/>
  </w:num>
  <w:num w:numId="205">
    <w:abstractNumId w:val="137"/>
  </w:num>
  <w:num w:numId="206">
    <w:abstractNumId w:val="136"/>
  </w:num>
  <w:num w:numId="207">
    <w:abstractNumId w:val="64"/>
  </w:num>
  <w:num w:numId="208">
    <w:abstractNumId w:val="210"/>
  </w:num>
  <w:num w:numId="209">
    <w:abstractNumId w:val="180"/>
  </w:num>
  <w:num w:numId="210">
    <w:abstractNumId w:val="193"/>
  </w:num>
  <w:num w:numId="211">
    <w:abstractNumId w:val="35"/>
  </w:num>
  <w:num w:numId="212">
    <w:abstractNumId w:val="118"/>
  </w:num>
  <w:num w:numId="213">
    <w:abstractNumId w:val="51"/>
  </w:num>
  <w:num w:numId="214">
    <w:abstractNumId w:val="194"/>
  </w:num>
  <w:num w:numId="215">
    <w:abstractNumId w:val="22"/>
  </w:num>
  <w:num w:numId="216">
    <w:abstractNumId w:val="2"/>
  </w:num>
  <w:num w:numId="217">
    <w:abstractNumId w:val="81"/>
  </w:num>
  <w:num w:numId="218">
    <w:abstractNumId w:val="1"/>
  </w:num>
  <w:num w:numId="219">
    <w:abstractNumId w:val="179"/>
  </w:num>
  <w:num w:numId="220">
    <w:abstractNumId w:val="8"/>
  </w:num>
  <w:num w:numId="221">
    <w:abstractNumId w:val="168"/>
  </w:num>
  <w:numIdMacAtCleanup w:val="22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isplayBackgroundShape/>
  <w:proofState w:grammar="clean"/>
  <w:doNotTrackMoves/>
  <w:defaultTabStop w:val="708"/>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25344"/>
    <w:rsid w:val="000018E7"/>
    <w:rsid w:val="00004970"/>
    <w:rsid w:val="00007D82"/>
    <w:rsid w:val="00020103"/>
    <w:rsid w:val="0002076A"/>
    <w:rsid w:val="0002213C"/>
    <w:rsid w:val="0002260B"/>
    <w:rsid w:val="00023C18"/>
    <w:rsid w:val="00025D75"/>
    <w:rsid w:val="00026BC9"/>
    <w:rsid w:val="00027367"/>
    <w:rsid w:val="000313D7"/>
    <w:rsid w:val="0003491F"/>
    <w:rsid w:val="0004126E"/>
    <w:rsid w:val="0004371E"/>
    <w:rsid w:val="00043962"/>
    <w:rsid w:val="00044A1A"/>
    <w:rsid w:val="0004703B"/>
    <w:rsid w:val="000510F8"/>
    <w:rsid w:val="0005174D"/>
    <w:rsid w:val="000527FE"/>
    <w:rsid w:val="000541DA"/>
    <w:rsid w:val="0005656B"/>
    <w:rsid w:val="00056684"/>
    <w:rsid w:val="00064403"/>
    <w:rsid w:val="00076DE5"/>
    <w:rsid w:val="000778F8"/>
    <w:rsid w:val="00077F0C"/>
    <w:rsid w:val="000855F2"/>
    <w:rsid w:val="00086BF2"/>
    <w:rsid w:val="00087B13"/>
    <w:rsid w:val="0009461B"/>
    <w:rsid w:val="00095746"/>
    <w:rsid w:val="0009746A"/>
    <w:rsid w:val="0009772C"/>
    <w:rsid w:val="000A10C6"/>
    <w:rsid w:val="000A2456"/>
    <w:rsid w:val="000A364A"/>
    <w:rsid w:val="000A400B"/>
    <w:rsid w:val="000A6C91"/>
    <w:rsid w:val="000A7509"/>
    <w:rsid w:val="000B0072"/>
    <w:rsid w:val="000B4B5D"/>
    <w:rsid w:val="000B7959"/>
    <w:rsid w:val="000C4138"/>
    <w:rsid w:val="000C470D"/>
    <w:rsid w:val="000D1576"/>
    <w:rsid w:val="000D18F7"/>
    <w:rsid w:val="000D2CAC"/>
    <w:rsid w:val="000D4F24"/>
    <w:rsid w:val="000D5085"/>
    <w:rsid w:val="000D6F3F"/>
    <w:rsid w:val="000E2D31"/>
    <w:rsid w:val="000E2DB0"/>
    <w:rsid w:val="000E7267"/>
    <w:rsid w:val="000F4324"/>
    <w:rsid w:val="000F4EE3"/>
    <w:rsid w:val="000F55DA"/>
    <w:rsid w:val="00100C0F"/>
    <w:rsid w:val="0010197D"/>
    <w:rsid w:val="001036C6"/>
    <w:rsid w:val="00103BE5"/>
    <w:rsid w:val="00104104"/>
    <w:rsid w:val="00104484"/>
    <w:rsid w:val="00105119"/>
    <w:rsid w:val="00106F6C"/>
    <w:rsid w:val="00107A90"/>
    <w:rsid w:val="001109E3"/>
    <w:rsid w:val="00114B4A"/>
    <w:rsid w:val="00117308"/>
    <w:rsid w:val="0011766B"/>
    <w:rsid w:val="0012022C"/>
    <w:rsid w:val="0012121B"/>
    <w:rsid w:val="001225ED"/>
    <w:rsid w:val="001300D3"/>
    <w:rsid w:val="00130482"/>
    <w:rsid w:val="00133A00"/>
    <w:rsid w:val="001341D0"/>
    <w:rsid w:val="00137599"/>
    <w:rsid w:val="00137612"/>
    <w:rsid w:val="00137924"/>
    <w:rsid w:val="00140CF3"/>
    <w:rsid w:val="001412C6"/>
    <w:rsid w:val="001479FF"/>
    <w:rsid w:val="00147EDA"/>
    <w:rsid w:val="00150EE8"/>
    <w:rsid w:val="00152BA1"/>
    <w:rsid w:val="00153A01"/>
    <w:rsid w:val="001546F0"/>
    <w:rsid w:val="00155853"/>
    <w:rsid w:val="00155B8F"/>
    <w:rsid w:val="001570E4"/>
    <w:rsid w:val="001603BE"/>
    <w:rsid w:val="001631FD"/>
    <w:rsid w:val="001665A0"/>
    <w:rsid w:val="00171AC2"/>
    <w:rsid w:val="00171B1F"/>
    <w:rsid w:val="001726DC"/>
    <w:rsid w:val="00175DBF"/>
    <w:rsid w:val="00180CC0"/>
    <w:rsid w:val="00185AF1"/>
    <w:rsid w:val="00186E59"/>
    <w:rsid w:val="00191282"/>
    <w:rsid w:val="001917AA"/>
    <w:rsid w:val="001937F7"/>
    <w:rsid w:val="001939A2"/>
    <w:rsid w:val="00194C92"/>
    <w:rsid w:val="00194CEC"/>
    <w:rsid w:val="001957FE"/>
    <w:rsid w:val="001A0618"/>
    <w:rsid w:val="001A2A57"/>
    <w:rsid w:val="001A3544"/>
    <w:rsid w:val="001A3908"/>
    <w:rsid w:val="001A41D8"/>
    <w:rsid w:val="001A54F7"/>
    <w:rsid w:val="001A6E64"/>
    <w:rsid w:val="001B16E6"/>
    <w:rsid w:val="001B2D5B"/>
    <w:rsid w:val="001B41F4"/>
    <w:rsid w:val="001B698B"/>
    <w:rsid w:val="001B6A1C"/>
    <w:rsid w:val="001C508A"/>
    <w:rsid w:val="001C5D45"/>
    <w:rsid w:val="001C6419"/>
    <w:rsid w:val="001C65B2"/>
    <w:rsid w:val="001D19FB"/>
    <w:rsid w:val="001D3734"/>
    <w:rsid w:val="001D4ABD"/>
    <w:rsid w:val="001D63D1"/>
    <w:rsid w:val="001E021F"/>
    <w:rsid w:val="001E1B4A"/>
    <w:rsid w:val="001E2A07"/>
    <w:rsid w:val="001E411B"/>
    <w:rsid w:val="001E5C7E"/>
    <w:rsid w:val="001E5F33"/>
    <w:rsid w:val="001F00F6"/>
    <w:rsid w:val="001F42F3"/>
    <w:rsid w:val="001F4CBF"/>
    <w:rsid w:val="001F5253"/>
    <w:rsid w:val="00201777"/>
    <w:rsid w:val="00202D2E"/>
    <w:rsid w:val="00202EBA"/>
    <w:rsid w:val="00203C06"/>
    <w:rsid w:val="0020404B"/>
    <w:rsid w:val="0020423C"/>
    <w:rsid w:val="002051EA"/>
    <w:rsid w:val="00213C05"/>
    <w:rsid w:val="0021451B"/>
    <w:rsid w:val="00216814"/>
    <w:rsid w:val="00216A64"/>
    <w:rsid w:val="0021740F"/>
    <w:rsid w:val="00217DA0"/>
    <w:rsid w:val="002231DE"/>
    <w:rsid w:val="002259D5"/>
    <w:rsid w:val="00227307"/>
    <w:rsid w:val="00230229"/>
    <w:rsid w:val="00230A5D"/>
    <w:rsid w:val="00235CF8"/>
    <w:rsid w:val="00240807"/>
    <w:rsid w:val="00242CED"/>
    <w:rsid w:val="00242F85"/>
    <w:rsid w:val="00243496"/>
    <w:rsid w:val="00243C14"/>
    <w:rsid w:val="002455AC"/>
    <w:rsid w:val="00245F1D"/>
    <w:rsid w:val="0024776D"/>
    <w:rsid w:val="002505FA"/>
    <w:rsid w:val="00257FAF"/>
    <w:rsid w:val="002626F3"/>
    <w:rsid w:val="00265811"/>
    <w:rsid w:val="002658F5"/>
    <w:rsid w:val="002703AE"/>
    <w:rsid w:val="00275844"/>
    <w:rsid w:val="00275F4D"/>
    <w:rsid w:val="00277366"/>
    <w:rsid w:val="00280649"/>
    <w:rsid w:val="002818BE"/>
    <w:rsid w:val="00282434"/>
    <w:rsid w:val="002838FE"/>
    <w:rsid w:val="00283B5A"/>
    <w:rsid w:val="00285159"/>
    <w:rsid w:val="002854B8"/>
    <w:rsid w:val="0028720C"/>
    <w:rsid w:val="00291BAB"/>
    <w:rsid w:val="00292DD6"/>
    <w:rsid w:val="00293218"/>
    <w:rsid w:val="00297DD4"/>
    <w:rsid w:val="002B3133"/>
    <w:rsid w:val="002B4028"/>
    <w:rsid w:val="002C1640"/>
    <w:rsid w:val="002C264B"/>
    <w:rsid w:val="002C2FB3"/>
    <w:rsid w:val="002C3C71"/>
    <w:rsid w:val="002C4049"/>
    <w:rsid w:val="002C4D3C"/>
    <w:rsid w:val="002C6EB2"/>
    <w:rsid w:val="002C72F0"/>
    <w:rsid w:val="002C79B9"/>
    <w:rsid w:val="002D02C4"/>
    <w:rsid w:val="002D2215"/>
    <w:rsid w:val="002D2CBD"/>
    <w:rsid w:val="002D54F0"/>
    <w:rsid w:val="002D7CB3"/>
    <w:rsid w:val="002E26A2"/>
    <w:rsid w:val="002E39F2"/>
    <w:rsid w:val="002E6BD0"/>
    <w:rsid w:val="002F41E9"/>
    <w:rsid w:val="002F42E8"/>
    <w:rsid w:val="002F46AC"/>
    <w:rsid w:val="002F5340"/>
    <w:rsid w:val="00301DC9"/>
    <w:rsid w:val="003027E7"/>
    <w:rsid w:val="003033F2"/>
    <w:rsid w:val="0030367C"/>
    <w:rsid w:val="00306777"/>
    <w:rsid w:val="00307092"/>
    <w:rsid w:val="00307772"/>
    <w:rsid w:val="003117B7"/>
    <w:rsid w:val="003134C7"/>
    <w:rsid w:val="003134E9"/>
    <w:rsid w:val="00313A40"/>
    <w:rsid w:val="00314F0F"/>
    <w:rsid w:val="00317BBB"/>
    <w:rsid w:val="00317F6E"/>
    <w:rsid w:val="00321A8B"/>
    <w:rsid w:val="0032277D"/>
    <w:rsid w:val="00323A58"/>
    <w:rsid w:val="00327B26"/>
    <w:rsid w:val="00331F3D"/>
    <w:rsid w:val="003332F1"/>
    <w:rsid w:val="00334BAC"/>
    <w:rsid w:val="00337D47"/>
    <w:rsid w:val="00344FFD"/>
    <w:rsid w:val="0034679F"/>
    <w:rsid w:val="00353136"/>
    <w:rsid w:val="00353142"/>
    <w:rsid w:val="00353937"/>
    <w:rsid w:val="00353CAF"/>
    <w:rsid w:val="00355016"/>
    <w:rsid w:val="00356107"/>
    <w:rsid w:val="00357C6D"/>
    <w:rsid w:val="00360E86"/>
    <w:rsid w:val="0036263B"/>
    <w:rsid w:val="003671DF"/>
    <w:rsid w:val="003726A0"/>
    <w:rsid w:val="00373013"/>
    <w:rsid w:val="003753EE"/>
    <w:rsid w:val="00375955"/>
    <w:rsid w:val="00375F42"/>
    <w:rsid w:val="00380679"/>
    <w:rsid w:val="00382163"/>
    <w:rsid w:val="00382905"/>
    <w:rsid w:val="00387BEC"/>
    <w:rsid w:val="00396030"/>
    <w:rsid w:val="00396DF7"/>
    <w:rsid w:val="003A0EE7"/>
    <w:rsid w:val="003A2BB4"/>
    <w:rsid w:val="003A4860"/>
    <w:rsid w:val="003A5128"/>
    <w:rsid w:val="003B2EEE"/>
    <w:rsid w:val="003B3426"/>
    <w:rsid w:val="003B5AC2"/>
    <w:rsid w:val="003C1C81"/>
    <w:rsid w:val="003C1F55"/>
    <w:rsid w:val="003C410C"/>
    <w:rsid w:val="003D1399"/>
    <w:rsid w:val="003D2480"/>
    <w:rsid w:val="003D2877"/>
    <w:rsid w:val="003D4330"/>
    <w:rsid w:val="003D4807"/>
    <w:rsid w:val="003E1723"/>
    <w:rsid w:val="003E2FF0"/>
    <w:rsid w:val="003E7F3F"/>
    <w:rsid w:val="003F1D6B"/>
    <w:rsid w:val="003F3D78"/>
    <w:rsid w:val="003F438F"/>
    <w:rsid w:val="003F6F38"/>
    <w:rsid w:val="00400075"/>
    <w:rsid w:val="0040362A"/>
    <w:rsid w:val="00403DD3"/>
    <w:rsid w:val="00404622"/>
    <w:rsid w:val="00404B05"/>
    <w:rsid w:val="004100EF"/>
    <w:rsid w:val="004116FD"/>
    <w:rsid w:val="004152B9"/>
    <w:rsid w:val="004173A3"/>
    <w:rsid w:val="00420EDE"/>
    <w:rsid w:val="0042291A"/>
    <w:rsid w:val="00423926"/>
    <w:rsid w:val="00423D28"/>
    <w:rsid w:val="00425344"/>
    <w:rsid w:val="00432006"/>
    <w:rsid w:val="004322E0"/>
    <w:rsid w:val="00436EB5"/>
    <w:rsid w:val="0043702F"/>
    <w:rsid w:val="00437180"/>
    <w:rsid w:val="00440F5B"/>
    <w:rsid w:val="00442342"/>
    <w:rsid w:val="00442630"/>
    <w:rsid w:val="004433DF"/>
    <w:rsid w:val="004445F5"/>
    <w:rsid w:val="004478E5"/>
    <w:rsid w:val="00447CA6"/>
    <w:rsid w:val="00450FB7"/>
    <w:rsid w:val="00451AC4"/>
    <w:rsid w:val="00452C5F"/>
    <w:rsid w:val="004547B9"/>
    <w:rsid w:val="00457FA6"/>
    <w:rsid w:val="00465674"/>
    <w:rsid w:val="00465A4E"/>
    <w:rsid w:val="00465EEE"/>
    <w:rsid w:val="004701A4"/>
    <w:rsid w:val="0047348B"/>
    <w:rsid w:val="0047415A"/>
    <w:rsid w:val="00475353"/>
    <w:rsid w:val="0047681C"/>
    <w:rsid w:val="00477646"/>
    <w:rsid w:val="0048158A"/>
    <w:rsid w:val="0048561D"/>
    <w:rsid w:val="004874DE"/>
    <w:rsid w:val="00487EE9"/>
    <w:rsid w:val="00490A9E"/>
    <w:rsid w:val="00496B51"/>
    <w:rsid w:val="00496ECF"/>
    <w:rsid w:val="00497DC9"/>
    <w:rsid w:val="004A34F4"/>
    <w:rsid w:val="004A5C87"/>
    <w:rsid w:val="004A6043"/>
    <w:rsid w:val="004A67A6"/>
    <w:rsid w:val="004B34BF"/>
    <w:rsid w:val="004B450E"/>
    <w:rsid w:val="004B6D86"/>
    <w:rsid w:val="004C21D1"/>
    <w:rsid w:val="004C2AE6"/>
    <w:rsid w:val="004C2ECE"/>
    <w:rsid w:val="004C30B7"/>
    <w:rsid w:val="004C3A4C"/>
    <w:rsid w:val="004C67AD"/>
    <w:rsid w:val="004C7842"/>
    <w:rsid w:val="004D10B6"/>
    <w:rsid w:val="004D1A04"/>
    <w:rsid w:val="004D3FD7"/>
    <w:rsid w:val="004D4386"/>
    <w:rsid w:val="004D5C6E"/>
    <w:rsid w:val="004D6109"/>
    <w:rsid w:val="004D6611"/>
    <w:rsid w:val="004D77C0"/>
    <w:rsid w:val="004E048F"/>
    <w:rsid w:val="004E267A"/>
    <w:rsid w:val="004E4B89"/>
    <w:rsid w:val="004E4CB7"/>
    <w:rsid w:val="004E5FBC"/>
    <w:rsid w:val="004E6316"/>
    <w:rsid w:val="004F1EB8"/>
    <w:rsid w:val="004F3883"/>
    <w:rsid w:val="004F3F12"/>
    <w:rsid w:val="004F4AEB"/>
    <w:rsid w:val="004F533D"/>
    <w:rsid w:val="004F5737"/>
    <w:rsid w:val="004F6292"/>
    <w:rsid w:val="004F6732"/>
    <w:rsid w:val="00500D28"/>
    <w:rsid w:val="00502631"/>
    <w:rsid w:val="00503A6E"/>
    <w:rsid w:val="005047AB"/>
    <w:rsid w:val="00505673"/>
    <w:rsid w:val="0050590D"/>
    <w:rsid w:val="00505B4A"/>
    <w:rsid w:val="005063AC"/>
    <w:rsid w:val="005068C0"/>
    <w:rsid w:val="005114E3"/>
    <w:rsid w:val="0051284D"/>
    <w:rsid w:val="0051321E"/>
    <w:rsid w:val="00516F28"/>
    <w:rsid w:val="005202DD"/>
    <w:rsid w:val="00520CAD"/>
    <w:rsid w:val="005210A2"/>
    <w:rsid w:val="00521B35"/>
    <w:rsid w:val="00523440"/>
    <w:rsid w:val="00523BF1"/>
    <w:rsid w:val="0052536C"/>
    <w:rsid w:val="0052580C"/>
    <w:rsid w:val="00525A43"/>
    <w:rsid w:val="00525B70"/>
    <w:rsid w:val="00532C2C"/>
    <w:rsid w:val="00533ABE"/>
    <w:rsid w:val="005348F8"/>
    <w:rsid w:val="00537109"/>
    <w:rsid w:val="00541CEC"/>
    <w:rsid w:val="005442ED"/>
    <w:rsid w:val="00546D9F"/>
    <w:rsid w:val="0055194B"/>
    <w:rsid w:val="00556039"/>
    <w:rsid w:val="00564699"/>
    <w:rsid w:val="005666EB"/>
    <w:rsid w:val="00571A66"/>
    <w:rsid w:val="00572237"/>
    <w:rsid w:val="00572C2A"/>
    <w:rsid w:val="005731AE"/>
    <w:rsid w:val="00573C79"/>
    <w:rsid w:val="0058009A"/>
    <w:rsid w:val="005810E5"/>
    <w:rsid w:val="00581A2D"/>
    <w:rsid w:val="00587979"/>
    <w:rsid w:val="005945A1"/>
    <w:rsid w:val="00597840"/>
    <w:rsid w:val="005A0FD2"/>
    <w:rsid w:val="005A2659"/>
    <w:rsid w:val="005A401E"/>
    <w:rsid w:val="005A5687"/>
    <w:rsid w:val="005A6FB8"/>
    <w:rsid w:val="005B0297"/>
    <w:rsid w:val="005B02AF"/>
    <w:rsid w:val="005B178C"/>
    <w:rsid w:val="005B1C95"/>
    <w:rsid w:val="005B46CD"/>
    <w:rsid w:val="005B481D"/>
    <w:rsid w:val="005B681D"/>
    <w:rsid w:val="005B7F97"/>
    <w:rsid w:val="005C1EE4"/>
    <w:rsid w:val="005C6C27"/>
    <w:rsid w:val="005C6C71"/>
    <w:rsid w:val="005D0ECB"/>
    <w:rsid w:val="005D101B"/>
    <w:rsid w:val="005D39F5"/>
    <w:rsid w:val="005D5B28"/>
    <w:rsid w:val="005D5F24"/>
    <w:rsid w:val="005D64CA"/>
    <w:rsid w:val="005D7C42"/>
    <w:rsid w:val="005E4DCC"/>
    <w:rsid w:val="005F0DC9"/>
    <w:rsid w:val="005F3E1D"/>
    <w:rsid w:val="005F4975"/>
    <w:rsid w:val="005F5F3E"/>
    <w:rsid w:val="0060150E"/>
    <w:rsid w:val="00601D93"/>
    <w:rsid w:val="00603445"/>
    <w:rsid w:val="00603E10"/>
    <w:rsid w:val="00605966"/>
    <w:rsid w:val="00607749"/>
    <w:rsid w:val="00611188"/>
    <w:rsid w:val="00613C72"/>
    <w:rsid w:val="00614970"/>
    <w:rsid w:val="00614FEF"/>
    <w:rsid w:val="006204C3"/>
    <w:rsid w:val="006255B6"/>
    <w:rsid w:val="0063707E"/>
    <w:rsid w:val="006402BD"/>
    <w:rsid w:val="006460EB"/>
    <w:rsid w:val="00646A25"/>
    <w:rsid w:val="00647DEE"/>
    <w:rsid w:val="00650F52"/>
    <w:rsid w:val="00654750"/>
    <w:rsid w:val="006549A3"/>
    <w:rsid w:val="00656604"/>
    <w:rsid w:val="006658DB"/>
    <w:rsid w:val="006660A3"/>
    <w:rsid w:val="00666B2A"/>
    <w:rsid w:val="00667765"/>
    <w:rsid w:val="00667803"/>
    <w:rsid w:val="00672440"/>
    <w:rsid w:val="006732BE"/>
    <w:rsid w:val="00674456"/>
    <w:rsid w:val="00676B2F"/>
    <w:rsid w:val="006772B9"/>
    <w:rsid w:val="00677CAF"/>
    <w:rsid w:val="00677E64"/>
    <w:rsid w:val="006827E0"/>
    <w:rsid w:val="006832A8"/>
    <w:rsid w:val="00687105"/>
    <w:rsid w:val="00687182"/>
    <w:rsid w:val="00687FC6"/>
    <w:rsid w:val="00692BB5"/>
    <w:rsid w:val="006940DA"/>
    <w:rsid w:val="006969DC"/>
    <w:rsid w:val="00696CEE"/>
    <w:rsid w:val="006A5C7B"/>
    <w:rsid w:val="006B0423"/>
    <w:rsid w:val="006B6A8C"/>
    <w:rsid w:val="006C430F"/>
    <w:rsid w:val="006C643D"/>
    <w:rsid w:val="006C67F9"/>
    <w:rsid w:val="006C6E8B"/>
    <w:rsid w:val="006C7538"/>
    <w:rsid w:val="006C7F13"/>
    <w:rsid w:val="006D14D7"/>
    <w:rsid w:val="006D25E0"/>
    <w:rsid w:val="006D283A"/>
    <w:rsid w:val="006D29DC"/>
    <w:rsid w:val="006D472B"/>
    <w:rsid w:val="006D5B7D"/>
    <w:rsid w:val="006D6CC8"/>
    <w:rsid w:val="006D726C"/>
    <w:rsid w:val="006E1EE0"/>
    <w:rsid w:val="006E3DCD"/>
    <w:rsid w:val="006E54D0"/>
    <w:rsid w:val="006E6575"/>
    <w:rsid w:val="006E794E"/>
    <w:rsid w:val="006F1150"/>
    <w:rsid w:val="006F346A"/>
    <w:rsid w:val="006F3B39"/>
    <w:rsid w:val="006F4D9F"/>
    <w:rsid w:val="006F544F"/>
    <w:rsid w:val="006F777F"/>
    <w:rsid w:val="00700686"/>
    <w:rsid w:val="00701DD8"/>
    <w:rsid w:val="00715FA7"/>
    <w:rsid w:val="007173EE"/>
    <w:rsid w:val="007209D3"/>
    <w:rsid w:val="007229BC"/>
    <w:rsid w:val="007242D1"/>
    <w:rsid w:val="00726303"/>
    <w:rsid w:val="00726968"/>
    <w:rsid w:val="007307A6"/>
    <w:rsid w:val="00731D9E"/>
    <w:rsid w:val="007332F5"/>
    <w:rsid w:val="0073382A"/>
    <w:rsid w:val="00734856"/>
    <w:rsid w:val="0073772F"/>
    <w:rsid w:val="0073791E"/>
    <w:rsid w:val="00737989"/>
    <w:rsid w:val="00740FB9"/>
    <w:rsid w:val="007420D7"/>
    <w:rsid w:val="00742302"/>
    <w:rsid w:val="00742A04"/>
    <w:rsid w:val="00743E62"/>
    <w:rsid w:val="0074495D"/>
    <w:rsid w:val="00745B21"/>
    <w:rsid w:val="007465E1"/>
    <w:rsid w:val="007525A9"/>
    <w:rsid w:val="00755F9D"/>
    <w:rsid w:val="007565F9"/>
    <w:rsid w:val="00760E3A"/>
    <w:rsid w:val="0076453B"/>
    <w:rsid w:val="0076495E"/>
    <w:rsid w:val="00764A38"/>
    <w:rsid w:val="007655E6"/>
    <w:rsid w:val="007679DF"/>
    <w:rsid w:val="007700E2"/>
    <w:rsid w:val="007708D1"/>
    <w:rsid w:val="0077306F"/>
    <w:rsid w:val="007750FB"/>
    <w:rsid w:val="00775BAD"/>
    <w:rsid w:val="00776C10"/>
    <w:rsid w:val="0077727D"/>
    <w:rsid w:val="00780D94"/>
    <w:rsid w:val="00781E48"/>
    <w:rsid w:val="00782464"/>
    <w:rsid w:val="00783FEF"/>
    <w:rsid w:val="00787E5B"/>
    <w:rsid w:val="00791A76"/>
    <w:rsid w:val="007929B5"/>
    <w:rsid w:val="007A11B7"/>
    <w:rsid w:val="007A1E4C"/>
    <w:rsid w:val="007A1ECF"/>
    <w:rsid w:val="007A4063"/>
    <w:rsid w:val="007A41C0"/>
    <w:rsid w:val="007B37F7"/>
    <w:rsid w:val="007B3D17"/>
    <w:rsid w:val="007B4E77"/>
    <w:rsid w:val="007B584E"/>
    <w:rsid w:val="007B5F28"/>
    <w:rsid w:val="007B626D"/>
    <w:rsid w:val="007B662B"/>
    <w:rsid w:val="007C3BBA"/>
    <w:rsid w:val="007C4191"/>
    <w:rsid w:val="007C4E64"/>
    <w:rsid w:val="007C5AE5"/>
    <w:rsid w:val="007C6E2A"/>
    <w:rsid w:val="007C75F8"/>
    <w:rsid w:val="007D0F60"/>
    <w:rsid w:val="007D3294"/>
    <w:rsid w:val="007D62DE"/>
    <w:rsid w:val="007D785A"/>
    <w:rsid w:val="007E0524"/>
    <w:rsid w:val="007E2718"/>
    <w:rsid w:val="007E276C"/>
    <w:rsid w:val="007E5422"/>
    <w:rsid w:val="007E631D"/>
    <w:rsid w:val="007E6E5F"/>
    <w:rsid w:val="007F1502"/>
    <w:rsid w:val="007F2269"/>
    <w:rsid w:val="007F2D84"/>
    <w:rsid w:val="007F474E"/>
    <w:rsid w:val="007F4A4F"/>
    <w:rsid w:val="00800607"/>
    <w:rsid w:val="00802A74"/>
    <w:rsid w:val="00810D2D"/>
    <w:rsid w:val="00813C2D"/>
    <w:rsid w:val="0081481A"/>
    <w:rsid w:val="00814B02"/>
    <w:rsid w:val="00815183"/>
    <w:rsid w:val="00821D24"/>
    <w:rsid w:val="0082206B"/>
    <w:rsid w:val="00822099"/>
    <w:rsid w:val="00823A1C"/>
    <w:rsid w:val="008241B4"/>
    <w:rsid w:val="00825E20"/>
    <w:rsid w:val="00830CCB"/>
    <w:rsid w:val="00833D36"/>
    <w:rsid w:val="00834238"/>
    <w:rsid w:val="00836769"/>
    <w:rsid w:val="00836829"/>
    <w:rsid w:val="00836D0B"/>
    <w:rsid w:val="008375B5"/>
    <w:rsid w:val="008403B2"/>
    <w:rsid w:val="00840F4C"/>
    <w:rsid w:val="00843AAD"/>
    <w:rsid w:val="008444C3"/>
    <w:rsid w:val="00844632"/>
    <w:rsid w:val="0085144F"/>
    <w:rsid w:val="0085207C"/>
    <w:rsid w:val="0085567C"/>
    <w:rsid w:val="008614FF"/>
    <w:rsid w:val="00862723"/>
    <w:rsid w:val="00877AD9"/>
    <w:rsid w:val="00883CFB"/>
    <w:rsid w:val="00884F75"/>
    <w:rsid w:val="00885C54"/>
    <w:rsid w:val="00886104"/>
    <w:rsid w:val="008914DC"/>
    <w:rsid w:val="00891514"/>
    <w:rsid w:val="008921E8"/>
    <w:rsid w:val="00892DBA"/>
    <w:rsid w:val="00894586"/>
    <w:rsid w:val="00895FC9"/>
    <w:rsid w:val="008A39FC"/>
    <w:rsid w:val="008A6CA4"/>
    <w:rsid w:val="008B1821"/>
    <w:rsid w:val="008B20BB"/>
    <w:rsid w:val="008B569A"/>
    <w:rsid w:val="008B6679"/>
    <w:rsid w:val="008C053C"/>
    <w:rsid w:val="008C26AB"/>
    <w:rsid w:val="008C2928"/>
    <w:rsid w:val="008C2B90"/>
    <w:rsid w:val="008D26EB"/>
    <w:rsid w:val="008D29FE"/>
    <w:rsid w:val="008D72EA"/>
    <w:rsid w:val="008E033E"/>
    <w:rsid w:val="008E08E2"/>
    <w:rsid w:val="008E1AD0"/>
    <w:rsid w:val="008E46E5"/>
    <w:rsid w:val="008E46FF"/>
    <w:rsid w:val="008E7CA7"/>
    <w:rsid w:val="008F111A"/>
    <w:rsid w:val="008F19BE"/>
    <w:rsid w:val="008F1CD5"/>
    <w:rsid w:val="008F488D"/>
    <w:rsid w:val="008F5461"/>
    <w:rsid w:val="008F6420"/>
    <w:rsid w:val="008F70DD"/>
    <w:rsid w:val="008F7666"/>
    <w:rsid w:val="00900E75"/>
    <w:rsid w:val="009029FB"/>
    <w:rsid w:val="00902E25"/>
    <w:rsid w:val="00906E95"/>
    <w:rsid w:val="009114D7"/>
    <w:rsid w:val="00911D2F"/>
    <w:rsid w:val="00913573"/>
    <w:rsid w:val="00922047"/>
    <w:rsid w:val="00922AD4"/>
    <w:rsid w:val="00922C1F"/>
    <w:rsid w:val="00923922"/>
    <w:rsid w:val="00923C7B"/>
    <w:rsid w:val="00923D42"/>
    <w:rsid w:val="00924759"/>
    <w:rsid w:val="0092557B"/>
    <w:rsid w:val="009302C9"/>
    <w:rsid w:val="00930F7B"/>
    <w:rsid w:val="00933260"/>
    <w:rsid w:val="0093548C"/>
    <w:rsid w:val="009360F3"/>
    <w:rsid w:val="00936E7E"/>
    <w:rsid w:val="00940641"/>
    <w:rsid w:val="00940668"/>
    <w:rsid w:val="00941C6C"/>
    <w:rsid w:val="0095261D"/>
    <w:rsid w:val="0095315B"/>
    <w:rsid w:val="00954C61"/>
    <w:rsid w:val="00954DDB"/>
    <w:rsid w:val="00965CF1"/>
    <w:rsid w:val="009670A3"/>
    <w:rsid w:val="00974D0F"/>
    <w:rsid w:val="00974EE3"/>
    <w:rsid w:val="00977AF7"/>
    <w:rsid w:val="00980C1E"/>
    <w:rsid w:val="009817A1"/>
    <w:rsid w:val="00982D7D"/>
    <w:rsid w:val="00990DC4"/>
    <w:rsid w:val="00991E84"/>
    <w:rsid w:val="0099373D"/>
    <w:rsid w:val="00994D34"/>
    <w:rsid w:val="00996271"/>
    <w:rsid w:val="009A01D5"/>
    <w:rsid w:val="009A0E42"/>
    <w:rsid w:val="009A2DE7"/>
    <w:rsid w:val="009A328F"/>
    <w:rsid w:val="009A4EC6"/>
    <w:rsid w:val="009A5A04"/>
    <w:rsid w:val="009A6CBC"/>
    <w:rsid w:val="009A7E13"/>
    <w:rsid w:val="009B3F04"/>
    <w:rsid w:val="009B4462"/>
    <w:rsid w:val="009B5292"/>
    <w:rsid w:val="009B6B54"/>
    <w:rsid w:val="009B7B86"/>
    <w:rsid w:val="009C54A3"/>
    <w:rsid w:val="009C58E9"/>
    <w:rsid w:val="009D00BB"/>
    <w:rsid w:val="009D0837"/>
    <w:rsid w:val="009D1460"/>
    <w:rsid w:val="009D21A2"/>
    <w:rsid w:val="009D2C8F"/>
    <w:rsid w:val="009D39F4"/>
    <w:rsid w:val="009D46A4"/>
    <w:rsid w:val="009D55F4"/>
    <w:rsid w:val="009D6E34"/>
    <w:rsid w:val="009E075F"/>
    <w:rsid w:val="009E1255"/>
    <w:rsid w:val="009E3A2F"/>
    <w:rsid w:val="009E5AD3"/>
    <w:rsid w:val="009F285E"/>
    <w:rsid w:val="009F2AAF"/>
    <w:rsid w:val="009F412A"/>
    <w:rsid w:val="009F45E5"/>
    <w:rsid w:val="009F6069"/>
    <w:rsid w:val="009F6648"/>
    <w:rsid w:val="00A00050"/>
    <w:rsid w:val="00A0009E"/>
    <w:rsid w:val="00A013A6"/>
    <w:rsid w:val="00A01D87"/>
    <w:rsid w:val="00A04DC4"/>
    <w:rsid w:val="00A05A51"/>
    <w:rsid w:val="00A0642E"/>
    <w:rsid w:val="00A11705"/>
    <w:rsid w:val="00A127A5"/>
    <w:rsid w:val="00A144F9"/>
    <w:rsid w:val="00A147FD"/>
    <w:rsid w:val="00A14BDA"/>
    <w:rsid w:val="00A17411"/>
    <w:rsid w:val="00A206A0"/>
    <w:rsid w:val="00A22245"/>
    <w:rsid w:val="00A23AF6"/>
    <w:rsid w:val="00A2432E"/>
    <w:rsid w:val="00A25B35"/>
    <w:rsid w:val="00A274AB"/>
    <w:rsid w:val="00A27BA4"/>
    <w:rsid w:val="00A309E2"/>
    <w:rsid w:val="00A339D1"/>
    <w:rsid w:val="00A34B02"/>
    <w:rsid w:val="00A36EF2"/>
    <w:rsid w:val="00A40444"/>
    <w:rsid w:val="00A404B2"/>
    <w:rsid w:val="00A4073C"/>
    <w:rsid w:val="00A41B22"/>
    <w:rsid w:val="00A42504"/>
    <w:rsid w:val="00A428B9"/>
    <w:rsid w:val="00A45C4D"/>
    <w:rsid w:val="00A50ED3"/>
    <w:rsid w:val="00A51045"/>
    <w:rsid w:val="00A5172D"/>
    <w:rsid w:val="00A52363"/>
    <w:rsid w:val="00A536FB"/>
    <w:rsid w:val="00A550FC"/>
    <w:rsid w:val="00A56337"/>
    <w:rsid w:val="00A56B3C"/>
    <w:rsid w:val="00A61E55"/>
    <w:rsid w:val="00A62DF2"/>
    <w:rsid w:val="00A65948"/>
    <w:rsid w:val="00A66109"/>
    <w:rsid w:val="00A72827"/>
    <w:rsid w:val="00A74179"/>
    <w:rsid w:val="00A75A9E"/>
    <w:rsid w:val="00A779F5"/>
    <w:rsid w:val="00A800F3"/>
    <w:rsid w:val="00A80510"/>
    <w:rsid w:val="00A81159"/>
    <w:rsid w:val="00A91E7B"/>
    <w:rsid w:val="00A92B69"/>
    <w:rsid w:val="00A96AE6"/>
    <w:rsid w:val="00AA1567"/>
    <w:rsid w:val="00AA26AA"/>
    <w:rsid w:val="00AA3DC2"/>
    <w:rsid w:val="00AA43E9"/>
    <w:rsid w:val="00AA456A"/>
    <w:rsid w:val="00AA5786"/>
    <w:rsid w:val="00AB0A45"/>
    <w:rsid w:val="00AB0D2A"/>
    <w:rsid w:val="00AB455B"/>
    <w:rsid w:val="00AB475B"/>
    <w:rsid w:val="00AB7055"/>
    <w:rsid w:val="00AC2389"/>
    <w:rsid w:val="00AC5FC7"/>
    <w:rsid w:val="00AC7420"/>
    <w:rsid w:val="00AD272E"/>
    <w:rsid w:val="00AD617F"/>
    <w:rsid w:val="00AE0A36"/>
    <w:rsid w:val="00AE130D"/>
    <w:rsid w:val="00AE165E"/>
    <w:rsid w:val="00AE4EA3"/>
    <w:rsid w:val="00AE7646"/>
    <w:rsid w:val="00AF0809"/>
    <w:rsid w:val="00B11B0E"/>
    <w:rsid w:val="00B12AF3"/>
    <w:rsid w:val="00B13C98"/>
    <w:rsid w:val="00B13D29"/>
    <w:rsid w:val="00B13DA0"/>
    <w:rsid w:val="00B13DC5"/>
    <w:rsid w:val="00B16EE7"/>
    <w:rsid w:val="00B2173A"/>
    <w:rsid w:val="00B21C04"/>
    <w:rsid w:val="00B222AB"/>
    <w:rsid w:val="00B22612"/>
    <w:rsid w:val="00B22FE9"/>
    <w:rsid w:val="00B25168"/>
    <w:rsid w:val="00B2767C"/>
    <w:rsid w:val="00B30F8B"/>
    <w:rsid w:val="00B3105B"/>
    <w:rsid w:val="00B327FE"/>
    <w:rsid w:val="00B3695E"/>
    <w:rsid w:val="00B4180A"/>
    <w:rsid w:val="00B451DC"/>
    <w:rsid w:val="00B462F3"/>
    <w:rsid w:val="00B46327"/>
    <w:rsid w:val="00B46C06"/>
    <w:rsid w:val="00B4781B"/>
    <w:rsid w:val="00B47A82"/>
    <w:rsid w:val="00B50854"/>
    <w:rsid w:val="00B51850"/>
    <w:rsid w:val="00B51ABE"/>
    <w:rsid w:val="00B53404"/>
    <w:rsid w:val="00B534A1"/>
    <w:rsid w:val="00B540EE"/>
    <w:rsid w:val="00B54DE2"/>
    <w:rsid w:val="00B57162"/>
    <w:rsid w:val="00B57FBD"/>
    <w:rsid w:val="00B60203"/>
    <w:rsid w:val="00B6507D"/>
    <w:rsid w:val="00B66309"/>
    <w:rsid w:val="00B66F58"/>
    <w:rsid w:val="00B67BC2"/>
    <w:rsid w:val="00B708A8"/>
    <w:rsid w:val="00B71638"/>
    <w:rsid w:val="00B73AC3"/>
    <w:rsid w:val="00B73E79"/>
    <w:rsid w:val="00B74657"/>
    <w:rsid w:val="00B76965"/>
    <w:rsid w:val="00B83074"/>
    <w:rsid w:val="00B83E1B"/>
    <w:rsid w:val="00B8449B"/>
    <w:rsid w:val="00B91398"/>
    <w:rsid w:val="00B91678"/>
    <w:rsid w:val="00B916A9"/>
    <w:rsid w:val="00B92AEB"/>
    <w:rsid w:val="00B93391"/>
    <w:rsid w:val="00B95569"/>
    <w:rsid w:val="00B970C6"/>
    <w:rsid w:val="00BA27BB"/>
    <w:rsid w:val="00BA3770"/>
    <w:rsid w:val="00BA7019"/>
    <w:rsid w:val="00BA73B4"/>
    <w:rsid w:val="00BA7875"/>
    <w:rsid w:val="00BB0671"/>
    <w:rsid w:val="00BB0AD5"/>
    <w:rsid w:val="00BB1915"/>
    <w:rsid w:val="00BB62D2"/>
    <w:rsid w:val="00BD00C9"/>
    <w:rsid w:val="00BD0525"/>
    <w:rsid w:val="00BD05DF"/>
    <w:rsid w:val="00BD0805"/>
    <w:rsid w:val="00BD43A2"/>
    <w:rsid w:val="00BD6194"/>
    <w:rsid w:val="00BE0A7F"/>
    <w:rsid w:val="00BE0FC4"/>
    <w:rsid w:val="00BE176C"/>
    <w:rsid w:val="00BE5B66"/>
    <w:rsid w:val="00BE627F"/>
    <w:rsid w:val="00BE7224"/>
    <w:rsid w:val="00BE7673"/>
    <w:rsid w:val="00BF0BED"/>
    <w:rsid w:val="00BF26A2"/>
    <w:rsid w:val="00BF27A5"/>
    <w:rsid w:val="00BF7AD9"/>
    <w:rsid w:val="00C02FBF"/>
    <w:rsid w:val="00C10F9F"/>
    <w:rsid w:val="00C12186"/>
    <w:rsid w:val="00C17DB8"/>
    <w:rsid w:val="00C255C0"/>
    <w:rsid w:val="00C25AB4"/>
    <w:rsid w:val="00C26BFF"/>
    <w:rsid w:val="00C302A4"/>
    <w:rsid w:val="00C31256"/>
    <w:rsid w:val="00C33313"/>
    <w:rsid w:val="00C35F3F"/>
    <w:rsid w:val="00C40BE2"/>
    <w:rsid w:val="00C40E35"/>
    <w:rsid w:val="00C43CEE"/>
    <w:rsid w:val="00C45A7A"/>
    <w:rsid w:val="00C47010"/>
    <w:rsid w:val="00C47F86"/>
    <w:rsid w:val="00C50992"/>
    <w:rsid w:val="00C51E4B"/>
    <w:rsid w:val="00C5393F"/>
    <w:rsid w:val="00C55790"/>
    <w:rsid w:val="00C56832"/>
    <w:rsid w:val="00C60B50"/>
    <w:rsid w:val="00C611B5"/>
    <w:rsid w:val="00C65850"/>
    <w:rsid w:val="00C6631D"/>
    <w:rsid w:val="00C66C97"/>
    <w:rsid w:val="00C66CE5"/>
    <w:rsid w:val="00C66EAE"/>
    <w:rsid w:val="00C672F2"/>
    <w:rsid w:val="00C71615"/>
    <w:rsid w:val="00C71ED1"/>
    <w:rsid w:val="00C72DE0"/>
    <w:rsid w:val="00C7385F"/>
    <w:rsid w:val="00C80879"/>
    <w:rsid w:val="00C82049"/>
    <w:rsid w:val="00C8308D"/>
    <w:rsid w:val="00C83F0A"/>
    <w:rsid w:val="00C87529"/>
    <w:rsid w:val="00C92A67"/>
    <w:rsid w:val="00C92E8E"/>
    <w:rsid w:val="00C92E92"/>
    <w:rsid w:val="00C94452"/>
    <w:rsid w:val="00C950DD"/>
    <w:rsid w:val="00C953A7"/>
    <w:rsid w:val="00C954E2"/>
    <w:rsid w:val="00C958A1"/>
    <w:rsid w:val="00CA097C"/>
    <w:rsid w:val="00CA12EF"/>
    <w:rsid w:val="00CA3B1A"/>
    <w:rsid w:val="00CA3CC2"/>
    <w:rsid w:val="00CA5315"/>
    <w:rsid w:val="00CB0F88"/>
    <w:rsid w:val="00CB1A08"/>
    <w:rsid w:val="00CB1BD0"/>
    <w:rsid w:val="00CB234B"/>
    <w:rsid w:val="00CB2E36"/>
    <w:rsid w:val="00CB50A3"/>
    <w:rsid w:val="00CB7527"/>
    <w:rsid w:val="00CB7715"/>
    <w:rsid w:val="00CC2B62"/>
    <w:rsid w:val="00CC6674"/>
    <w:rsid w:val="00CD16C4"/>
    <w:rsid w:val="00CD1CEA"/>
    <w:rsid w:val="00CD367E"/>
    <w:rsid w:val="00CD5318"/>
    <w:rsid w:val="00CD6A00"/>
    <w:rsid w:val="00CE20E9"/>
    <w:rsid w:val="00CE47ED"/>
    <w:rsid w:val="00CE4A6B"/>
    <w:rsid w:val="00CE5404"/>
    <w:rsid w:val="00CE7866"/>
    <w:rsid w:val="00CE79C8"/>
    <w:rsid w:val="00CF0178"/>
    <w:rsid w:val="00CF0D68"/>
    <w:rsid w:val="00CF1EA1"/>
    <w:rsid w:val="00CF61AC"/>
    <w:rsid w:val="00CF7A98"/>
    <w:rsid w:val="00D011CF"/>
    <w:rsid w:val="00D051E4"/>
    <w:rsid w:val="00D11E29"/>
    <w:rsid w:val="00D13109"/>
    <w:rsid w:val="00D14C2C"/>
    <w:rsid w:val="00D20553"/>
    <w:rsid w:val="00D20C93"/>
    <w:rsid w:val="00D21562"/>
    <w:rsid w:val="00D23249"/>
    <w:rsid w:val="00D2339C"/>
    <w:rsid w:val="00D23ADF"/>
    <w:rsid w:val="00D2425F"/>
    <w:rsid w:val="00D32726"/>
    <w:rsid w:val="00D32BDC"/>
    <w:rsid w:val="00D35D5A"/>
    <w:rsid w:val="00D36A67"/>
    <w:rsid w:val="00D40BEE"/>
    <w:rsid w:val="00D410E7"/>
    <w:rsid w:val="00D45E49"/>
    <w:rsid w:val="00D46213"/>
    <w:rsid w:val="00D50E0C"/>
    <w:rsid w:val="00D56A0F"/>
    <w:rsid w:val="00D56BAC"/>
    <w:rsid w:val="00D61201"/>
    <w:rsid w:val="00D6191B"/>
    <w:rsid w:val="00D61E5E"/>
    <w:rsid w:val="00D645D9"/>
    <w:rsid w:val="00D66950"/>
    <w:rsid w:val="00D71D92"/>
    <w:rsid w:val="00D74349"/>
    <w:rsid w:val="00D7686B"/>
    <w:rsid w:val="00D77229"/>
    <w:rsid w:val="00D841F0"/>
    <w:rsid w:val="00D85D0E"/>
    <w:rsid w:val="00D86092"/>
    <w:rsid w:val="00D96096"/>
    <w:rsid w:val="00D976AD"/>
    <w:rsid w:val="00D97FAF"/>
    <w:rsid w:val="00DA12A4"/>
    <w:rsid w:val="00DA159E"/>
    <w:rsid w:val="00DA1C0E"/>
    <w:rsid w:val="00DA1E43"/>
    <w:rsid w:val="00DA2F6D"/>
    <w:rsid w:val="00DA347A"/>
    <w:rsid w:val="00DA34A9"/>
    <w:rsid w:val="00DA35A7"/>
    <w:rsid w:val="00DA5F82"/>
    <w:rsid w:val="00DA6D8B"/>
    <w:rsid w:val="00DB2258"/>
    <w:rsid w:val="00DB3BAC"/>
    <w:rsid w:val="00DB4D37"/>
    <w:rsid w:val="00DB516A"/>
    <w:rsid w:val="00DB694D"/>
    <w:rsid w:val="00DC02A2"/>
    <w:rsid w:val="00DC2C11"/>
    <w:rsid w:val="00DC43F1"/>
    <w:rsid w:val="00DC73F9"/>
    <w:rsid w:val="00DC75C3"/>
    <w:rsid w:val="00DD476C"/>
    <w:rsid w:val="00DD6D6D"/>
    <w:rsid w:val="00DE5E81"/>
    <w:rsid w:val="00DE6BC2"/>
    <w:rsid w:val="00DE720B"/>
    <w:rsid w:val="00DF0AB7"/>
    <w:rsid w:val="00DF116D"/>
    <w:rsid w:val="00DF1E1B"/>
    <w:rsid w:val="00DF4250"/>
    <w:rsid w:val="00E039FD"/>
    <w:rsid w:val="00E04477"/>
    <w:rsid w:val="00E04E9D"/>
    <w:rsid w:val="00E11496"/>
    <w:rsid w:val="00E126E2"/>
    <w:rsid w:val="00E137AE"/>
    <w:rsid w:val="00E17BFA"/>
    <w:rsid w:val="00E235E2"/>
    <w:rsid w:val="00E23955"/>
    <w:rsid w:val="00E2772E"/>
    <w:rsid w:val="00E27E21"/>
    <w:rsid w:val="00E30F6F"/>
    <w:rsid w:val="00E32CA3"/>
    <w:rsid w:val="00E32F9C"/>
    <w:rsid w:val="00E33388"/>
    <w:rsid w:val="00E37666"/>
    <w:rsid w:val="00E37C78"/>
    <w:rsid w:val="00E43C3E"/>
    <w:rsid w:val="00E45809"/>
    <w:rsid w:val="00E503E5"/>
    <w:rsid w:val="00E5241E"/>
    <w:rsid w:val="00E531DE"/>
    <w:rsid w:val="00E53743"/>
    <w:rsid w:val="00E5382A"/>
    <w:rsid w:val="00E53CA6"/>
    <w:rsid w:val="00E547BD"/>
    <w:rsid w:val="00E60BFA"/>
    <w:rsid w:val="00E6348D"/>
    <w:rsid w:val="00E637BC"/>
    <w:rsid w:val="00E63D8D"/>
    <w:rsid w:val="00E664F6"/>
    <w:rsid w:val="00E670C5"/>
    <w:rsid w:val="00E70135"/>
    <w:rsid w:val="00E72C2D"/>
    <w:rsid w:val="00E75BB5"/>
    <w:rsid w:val="00E77079"/>
    <w:rsid w:val="00E804A4"/>
    <w:rsid w:val="00E80C0D"/>
    <w:rsid w:val="00E823B2"/>
    <w:rsid w:val="00E82B6F"/>
    <w:rsid w:val="00E840B1"/>
    <w:rsid w:val="00E87CE6"/>
    <w:rsid w:val="00E91460"/>
    <w:rsid w:val="00E94F21"/>
    <w:rsid w:val="00E96337"/>
    <w:rsid w:val="00EA1E2A"/>
    <w:rsid w:val="00EA45E1"/>
    <w:rsid w:val="00EA6974"/>
    <w:rsid w:val="00EA7C8E"/>
    <w:rsid w:val="00EB06C4"/>
    <w:rsid w:val="00EB0DC0"/>
    <w:rsid w:val="00EB134E"/>
    <w:rsid w:val="00EB3507"/>
    <w:rsid w:val="00EB3E31"/>
    <w:rsid w:val="00EC1040"/>
    <w:rsid w:val="00EC3D40"/>
    <w:rsid w:val="00EC3D62"/>
    <w:rsid w:val="00EC4A32"/>
    <w:rsid w:val="00EC4DDB"/>
    <w:rsid w:val="00EC5938"/>
    <w:rsid w:val="00EC62AC"/>
    <w:rsid w:val="00EC713E"/>
    <w:rsid w:val="00EC777D"/>
    <w:rsid w:val="00ED255A"/>
    <w:rsid w:val="00ED3318"/>
    <w:rsid w:val="00ED4AB1"/>
    <w:rsid w:val="00EE31C6"/>
    <w:rsid w:val="00EF6354"/>
    <w:rsid w:val="00EF653B"/>
    <w:rsid w:val="00F004B2"/>
    <w:rsid w:val="00F00CDA"/>
    <w:rsid w:val="00F01082"/>
    <w:rsid w:val="00F0133A"/>
    <w:rsid w:val="00F03F48"/>
    <w:rsid w:val="00F05CA8"/>
    <w:rsid w:val="00F07A09"/>
    <w:rsid w:val="00F13676"/>
    <w:rsid w:val="00F17097"/>
    <w:rsid w:val="00F2086F"/>
    <w:rsid w:val="00F21876"/>
    <w:rsid w:val="00F2291F"/>
    <w:rsid w:val="00F3067F"/>
    <w:rsid w:val="00F32B1F"/>
    <w:rsid w:val="00F33691"/>
    <w:rsid w:val="00F336E0"/>
    <w:rsid w:val="00F45A6E"/>
    <w:rsid w:val="00F46B1B"/>
    <w:rsid w:val="00F4751F"/>
    <w:rsid w:val="00F53E38"/>
    <w:rsid w:val="00F556C7"/>
    <w:rsid w:val="00F572CD"/>
    <w:rsid w:val="00F6182D"/>
    <w:rsid w:val="00F61AB1"/>
    <w:rsid w:val="00F61CB7"/>
    <w:rsid w:val="00F61CD2"/>
    <w:rsid w:val="00F62531"/>
    <w:rsid w:val="00F62AD8"/>
    <w:rsid w:val="00F637C6"/>
    <w:rsid w:val="00F65204"/>
    <w:rsid w:val="00F7508F"/>
    <w:rsid w:val="00F77A40"/>
    <w:rsid w:val="00F82BEA"/>
    <w:rsid w:val="00F833EE"/>
    <w:rsid w:val="00F90668"/>
    <w:rsid w:val="00F91F55"/>
    <w:rsid w:val="00F93149"/>
    <w:rsid w:val="00F94B2E"/>
    <w:rsid w:val="00F956D1"/>
    <w:rsid w:val="00F95F84"/>
    <w:rsid w:val="00F962DD"/>
    <w:rsid w:val="00F96D7D"/>
    <w:rsid w:val="00FA1ACB"/>
    <w:rsid w:val="00FA26AC"/>
    <w:rsid w:val="00FA4054"/>
    <w:rsid w:val="00FA438B"/>
    <w:rsid w:val="00FA53E2"/>
    <w:rsid w:val="00FA644E"/>
    <w:rsid w:val="00FA7A95"/>
    <w:rsid w:val="00FB0A06"/>
    <w:rsid w:val="00FB0A6D"/>
    <w:rsid w:val="00FB26A1"/>
    <w:rsid w:val="00FB2B16"/>
    <w:rsid w:val="00FC1B7B"/>
    <w:rsid w:val="00FC5D0E"/>
    <w:rsid w:val="00FC65AF"/>
    <w:rsid w:val="00FD0266"/>
    <w:rsid w:val="00FD0854"/>
    <w:rsid w:val="00FD40E4"/>
    <w:rsid w:val="00FD4BD9"/>
    <w:rsid w:val="00FD6B7E"/>
    <w:rsid w:val="00FE3342"/>
    <w:rsid w:val="00FE34D6"/>
    <w:rsid w:val="00FE3521"/>
    <w:rsid w:val="00FE52C0"/>
    <w:rsid w:val="00FE5F65"/>
    <w:rsid w:val="00FE74CD"/>
    <w:rsid w:val="00FF0860"/>
    <w:rsid w:val="00FF1229"/>
    <w:rsid w:val="00FF22B0"/>
    <w:rsid w:val="00FF3ED0"/>
    <w:rsid w:val="00FF65A6"/>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56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semiHidden="0" w:uiPriority="0" w:unhideWhenUsed="0" w:qFormat="1"/>
    <w:lsdException w:name="heading 6" w:locked="1" w:semiHidden="0" w:uiPriority="0" w:unhideWhenUsed="0" w:qFormat="1"/>
    <w:lsdException w:name="heading 7" w:locked="1" w:uiPriority="0" w:qFormat="1"/>
    <w:lsdException w:name="heading 8" w:locked="1" w:uiPriority="0" w:qFormat="1"/>
    <w:lsdException w:name="heading 9" w:locked="1" w:uiPriority="0"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header" w:locked="1" w:uiPriority="0"/>
    <w:lsdException w:name="caption" w:locked="1" w:uiPriority="0" w:qFormat="1"/>
    <w:lsdException w:name="Title" w:locked="1" w:semiHidden="0" w:uiPriority="0" w:unhideWhenUsed="0" w:qFormat="1"/>
    <w:lsdException w:name="Default Paragraph Font" w:locked="1" w:uiPriority="0"/>
    <w:lsdException w:name="Subtitle" w:locked="1" w:semiHidden="0" w:unhideWhenUsed="0" w:qFormat="1"/>
    <w:lsdException w:name="Strong" w:locked="1" w:semiHidden="0" w:uiPriority="0" w:unhideWhenUsed="0" w:qFormat="1"/>
    <w:lsdException w:name="Emphasis" w:locked="1" w:semiHidden="0" w:uiPriority="0" w:unhideWhenUsed="0" w:qFormat="1"/>
    <w:lsdException w:name="annotation subject" w:locked="1" w:uiPriority="0"/>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B540EE"/>
    <w:pPr>
      <w:spacing w:after="200" w:line="276" w:lineRule="auto"/>
    </w:pPr>
    <w:rPr>
      <w:sz w:val="22"/>
      <w:szCs w:val="22"/>
      <w:lang w:eastAsia="en-US"/>
    </w:rPr>
  </w:style>
  <w:style w:type="paragraph" w:styleId="1">
    <w:name w:val="heading 1"/>
    <w:basedOn w:val="a0"/>
    <w:next w:val="a0"/>
    <w:link w:val="10"/>
    <w:uiPriority w:val="99"/>
    <w:qFormat/>
    <w:rsid w:val="00B540EE"/>
    <w:pPr>
      <w:keepNext/>
      <w:keepLines/>
      <w:spacing w:before="240" w:after="0"/>
      <w:outlineLvl w:val="0"/>
    </w:pPr>
    <w:rPr>
      <w:rFonts w:ascii="Cambria" w:eastAsia="Times New Roman" w:hAnsi="Cambria"/>
      <w:color w:val="365F91"/>
      <w:sz w:val="32"/>
      <w:szCs w:val="32"/>
      <w:lang w:eastAsia="ru-RU"/>
    </w:rPr>
  </w:style>
  <w:style w:type="paragraph" w:styleId="2">
    <w:name w:val="heading 2"/>
    <w:basedOn w:val="a0"/>
    <w:link w:val="20"/>
    <w:uiPriority w:val="99"/>
    <w:qFormat/>
    <w:rsid w:val="00731D9E"/>
    <w:pPr>
      <w:spacing w:after="0" w:line="360" w:lineRule="auto"/>
      <w:ind w:firstLine="709"/>
      <w:jc w:val="both"/>
      <w:outlineLvl w:val="1"/>
    </w:pPr>
    <w:rPr>
      <w:rFonts w:ascii="Times New Roman" w:eastAsia="@Arial Unicode MS" w:hAnsi="Times New Roman"/>
      <w:b/>
      <w:bCs/>
      <w:sz w:val="28"/>
      <w:szCs w:val="28"/>
      <w:lang w:eastAsia="ru-RU"/>
    </w:rPr>
  </w:style>
  <w:style w:type="paragraph" w:styleId="3">
    <w:name w:val="heading 3"/>
    <w:aliases w:val="Обычный 2"/>
    <w:basedOn w:val="a0"/>
    <w:next w:val="a0"/>
    <w:link w:val="30"/>
    <w:uiPriority w:val="99"/>
    <w:qFormat/>
    <w:rsid w:val="00B91398"/>
    <w:pPr>
      <w:spacing w:before="100" w:beforeAutospacing="1" w:after="100" w:afterAutospacing="1" w:line="240" w:lineRule="auto"/>
      <w:outlineLvl w:val="2"/>
    </w:pPr>
    <w:rPr>
      <w:rFonts w:ascii="Times New Roman" w:hAnsi="Times New Roman"/>
      <w:b/>
      <w:sz w:val="27"/>
      <w:szCs w:val="20"/>
      <w:lang/>
    </w:rPr>
  </w:style>
  <w:style w:type="paragraph" w:styleId="4">
    <w:name w:val="heading 4"/>
    <w:basedOn w:val="a0"/>
    <w:next w:val="a0"/>
    <w:link w:val="40"/>
    <w:uiPriority w:val="99"/>
    <w:qFormat/>
    <w:rsid w:val="00105119"/>
    <w:pPr>
      <w:keepNext/>
      <w:keepLines/>
      <w:spacing w:before="200" w:after="0" w:line="360" w:lineRule="auto"/>
      <w:ind w:left="708"/>
      <w:outlineLvl w:val="3"/>
    </w:pPr>
    <w:rPr>
      <w:rFonts w:ascii="Times New Roman" w:eastAsia="Times New Roman" w:hAnsi="Times New Roman"/>
      <w:b/>
      <w:bCs/>
      <w:iCs/>
      <w:sz w:val="28"/>
    </w:rPr>
  </w:style>
  <w:style w:type="paragraph" w:styleId="5">
    <w:name w:val="heading 5"/>
    <w:basedOn w:val="a0"/>
    <w:next w:val="a0"/>
    <w:link w:val="50"/>
    <w:uiPriority w:val="99"/>
    <w:qFormat/>
    <w:rsid w:val="00B540EE"/>
    <w:pPr>
      <w:keepNext/>
      <w:keepLines/>
      <w:spacing w:before="200" w:after="0"/>
      <w:outlineLvl w:val="4"/>
    </w:pPr>
    <w:rPr>
      <w:rFonts w:ascii="Cambria" w:eastAsia="Times New Roman" w:hAnsi="Cambria"/>
      <w:color w:val="243F60"/>
      <w:sz w:val="20"/>
      <w:szCs w:val="20"/>
      <w:lang w:eastAsia="ru-RU"/>
    </w:rPr>
  </w:style>
  <w:style w:type="paragraph" w:styleId="6">
    <w:name w:val="heading 6"/>
    <w:basedOn w:val="a0"/>
    <w:next w:val="a0"/>
    <w:link w:val="60"/>
    <w:uiPriority w:val="99"/>
    <w:qFormat/>
    <w:rsid w:val="00B540EE"/>
    <w:pPr>
      <w:keepNext/>
      <w:keepLines/>
      <w:spacing w:before="200" w:after="0"/>
      <w:outlineLvl w:val="5"/>
    </w:pPr>
    <w:rPr>
      <w:rFonts w:ascii="Cambria" w:eastAsia="Times New Roman" w:hAnsi="Cambria"/>
      <w:i/>
      <w:iCs/>
      <w:color w:val="243F60"/>
      <w:sz w:val="20"/>
      <w:szCs w:val="20"/>
      <w:lang w:eastAsia="ru-RU"/>
    </w:rPr>
  </w:style>
  <w:style w:type="paragraph" w:styleId="7">
    <w:name w:val="heading 7"/>
    <w:basedOn w:val="a0"/>
    <w:next w:val="a0"/>
    <w:link w:val="70"/>
    <w:uiPriority w:val="99"/>
    <w:qFormat/>
    <w:rsid w:val="00B540EE"/>
    <w:pPr>
      <w:keepNext/>
      <w:keepLines/>
      <w:spacing w:before="200" w:after="0"/>
      <w:outlineLvl w:val="6"/>
    </w:pPr>
    <w:rPr>
      <w:rFonts w:ascii="Cambria" w:eastAsia="Times New Roman" w:hAnsi="Cambria"/>
      <w:i/>
      <w:iCs/>
      <w:color w:val="404040"/>
      <w:sz w:val="20"/>
      <w:szCs w:val="20"/>
      <w:lang w:eastAsia="ru-RU"/>
    </w:rPr>
  </w:style>
  <w:style w:type="paragraph" w:styleId="8">
    <w:name w:val="heading 8"/>
    <w:basedOn w:val="a0"/>
    <w:next w:val="a0"/>
    <w:link w:val="80"/>
    <w:uiPriority w:val="99"/>
    <w:qFormat/>
    <w:rsid w:val="00B540EE"/>
    <w:pPr>
      <w:keepNext/>
      <w:keepLines/>
      <w:spacing w:before="40" w:after="0"/>
      <w:outlineLvl w:val="7"/>
    </w:pPr>
    <w:rPr>
      <w:rFonts w:ascii="Cambria" w:eastAsia="Times New Roman" w:hAnsi="Cambria"/>
      <w:color w:val="272727"/>
      <w:sz w:val="21"/>
      <w:szCs w:val="21"/>
      <w:lang w:eastAsia="ru-RU"/>
    </w:rPr>
  </w:style>
  <w:style w:type="paragraph" w:styleId="9">
    <w:name w:val="heading 9"/>
    <w:basedOn w:val="a0"/>
    <w:next w:val="a0"/>
    <w:link w:val="90"/>
    <w:uiPriority w:val="99"/>
    <w:qFormat/>
    <w:rsid w:val="00B540EE"/>
    <w:pPr>
      <w:keepNext/>
      <w:keepLines/>
      <w:spacing w:before="200" w:after="0"/>
      <w:outlineLvl w:val="8"/>
    </w:pPr>
    <w:rPr>
      <w:rFonts w:ascii="Cambria" w:eastAsia="Times New Roman" w:hAnsi="Cambria"/>
      <w:i/>
      <w:iCs/>
      <w:color w:val="404040"/>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540EE"/>
    <w:rPr>
      <w:rFonts w:ascii="Cambria" w:hAnsi="Cambria"/>
      <w:color w:val="365F91"/>
      <w:sz w:val="32"/>
    </w:rPr>
  </w:style>
  <w:style w:type="character" w:customStyle="1" w:styleId="20">
    <w:name w:val="Заголовок 2 Знак"/>
    <w:basedOn w:val="a1"/>
    <w:link w:val="2"/>
    <w:uiPriority w:val="99"/>
    <w:locked/>
    <w:rsid w:val="00731D9E"/>
    <w:rPr>
      <w:rFonts w:ascii="Times New Roman" w:eastAsia="@Arial Unicode MS" w:hAnsi="Times New Roman"/>
      <w:b/>
      <w:sz w:val="28"/>
      <w:lang w:eastAsia="ru-RU"/>
    </w:rPr>
  </w:style>
  <w:style w:type="character" w:customStyle="1" w:styleId="Heading3Char">
    <w:name w:val="Heading 3 Char"/>
    <w:aliases w:val="Обычный 2 Char"/>
    <w:basedOn w:val="a1"/>
    <w:uiPriority w:val="99"/>
    <w:locked/>
    <w:rsid w:val="00B540EE"/>
    <w:rPr>
      <w:rFonts w:ascii="Arial" w:hAnsi="Arial"/>
      <w:b/>
      <w:sz w:val="26"/>
      <w:lang w:eastAsia="ru-RU"/>
    </w:rPr>
  </w:style>
  <w:style w:type="character" w:customStyle="1" w:styleId="40">
    <w:name w:val="Заголовок 4 Знак"/>
    <w:basedOn w:val="a1"/>
    <w:link w:val="4"/>
    <w:uiPriority w:val="99"/>
    <w:locked/>
    <w:rsid w:val="00105119"/>
    <w:rPr>
      <w:rFonts w:ascii="Times New Roman" w:hAnsi="Times New Roman"/>
      <w:b/>
      <w:sz w:val="22"/>
      <w:lang w:eastAsia="en-US"/>
    </w:rPr>
  </w:style>
  <w:style w:type="character" w:customStyle="1" w:styleId="50">
    <w:name w:val="Заголовок 5 Знак"/>
    <w:basedOn w:val="a1"/>
    <w:link w:val="5"/>
    <w:uiPriority w:val="99"/>
    <w:locked/>
    <w:rsid w:val="00B540EE"/>
    <w:rPr>
      <w:rFonts w:ascii="Cambria" w:hAnsi="Cambria"/>
      <w:color w:val="243F60"/>
    </w:rPr>
  </w:style>
  <w:style w:type="character" w:customStyle="1" w:styleId="60">
    <w:name w:val="Заголовок 6 Знак"/>
    <w:basedOn w:val="a1"/>
    <w:link w:val="6"/>
    <w:uiPriority w:val="99"/>
    <w:locked/>
    <w:rsid w:val="00B540EE"/>
    <w:rPr>
      <w:rFonts w:ascii="Cambria" w:hAnsi="Cambria"/>
      <w:i/>
      <w:color w:val="243F60"/>
    </w:rPr>
  </w:style>
  <w:style w:type="character" w:customStyle="1" w:styleId="70">
    <w:name w:val="Заголовок 7 Знак"/>
    <w:basedOn w:val="a1"/>
    <w:link w:val="7"/>
    <w:uiPriority w:val="99"/>
    <w:locked/>
    <w:rsid w:val="00B540EE"/>
    <w:rPr>
      <w:rFonts w:ascii="Cambria" w:hAnsi="Cambria"/>
      <w:i/>
      <w:color w:val="404040"/>
    </w:rPr>
  </w:style>
  <w:style w:type="character" w:customStyle="1" w:styleId="80">
    <w:name w:val="Заголовок 8 Знак"/>
    <w:basedOn w:val="a1"/>
    <w:link w:val="8"/>
    <w:uiPriority w:val="99"/>
    <w:locked/>
    <w:rsid w:val="00B540EE"/>
    <w:rPr>
      <w:rFonts w:ascii="Cambria" w:hAnsi="Cambria"/>
      <w:color w:val="272727"/>
      <w:sz w:val="21"/>
    </w:rPr>
  </w:style>
  <w:style w:type="character" w:customStyle="1" w:styleId="90">
    <w:name w:val="Заголовок 9 Знак"/>
    <w:basedOn w:val="a1"/>
    <w:link w:val="9"/>
    <w:uiPriority w:val="99"/>
    <w:locked/>
    <w:rsid w:val="00B540EE"/>
    <w:rPr>
      <w:rFonts w:ascii="Cambria" w:hAnsi="Cambria"/>
      <w:i/>
      <w:color w:val="404040"/>
      <w:sz w:val="20"/>
    </w:rPr>
  </w:style>
  <w:style w:type="character" w:customStyle="1" w:styleId="30">
    <w:name w:val="Заголовок 3 Знак"/>
    <w:aliases w:val="Обычный 2 Знак"/>
    <w:link w:val="3"/>
    <w:uiPriority w:val="99"/>
    <w:locked/>
    <w:rsid w:val="00B91398"/>
    <w:rPr>
      <w:rFonts w:ascii="Times New Roman" w:hAnsi="Times New Roman"/>
      <w:b/>
      <w:sz w:val="27"/>
    </w:rPr>
  </w:style>
  <w:style w:type="table" w:styleId="a4">
    <w:name w:val="Table Grid"/>
    <w:basedOn w:val="a2"/>
    <w:uiPriority w:val="5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Абзац списка1"/>
    <w:basedOn w:val="a0"/>
    <w:uiPriority w:val="99"/>
    <w:rsid w:val="00B540EE"/>
    <w:pPr>
      <w:spacing w:after="0" w:line="240" w:lineRule="auto"/>
      <w:ind w:left="708"/>
    </w:pPr>
    <w:rPr>
      <w:rFonts w:ascii="Times New Roman" w:hAnsi="Times New Roman"/>
      <w:sz w:val="20"/>
      <w:szCs w:val="20"/>
      <w:lang w:eastAsia="ru-RU"/>
    </w:rPr>
  </w:style>
  <w:style w:type="character" w:customStyle="1" w:styleId="a5">
    <w:name w:val="заголовок столбца Знак"/>
    <w:link w:val="a6"/>
    <w:uiPriority w:val="99"/>
    <w:locked/>
    <w:rsid w:val="00B540EE"/>
    <w:rPr>
      <w:b/>
      <w:color w:val="000000"/>
      <w:sz w:val="16"/>
      <w:lang w:eastAsia="ar-SA" w:bidi="ar-SA"/>
    </w:rPr>
  </w:style>
  <w:style w:type="paragraph" w:customStyle="1" w:styleId="a6">
    <w:name w:val="заголовок столбца"/>
    <w:basedOn w:val="a0"/>
    <w:link w:val="a5"/>
    <w:uiPriority w:val="99"/>
    <w:rsid w:val="00B540EE"/>
    <w:pPr>
      <w:suppressAutoHyphens/>
      <w:snapToGrid w:val="0"/>
      <w:spacing w:after="120" w:line="240" w:lineRule="auto"/>
      <w:jc w:val="center"/>
    </w:pPr>
    <w:rPr>
      <w:b/>
      <w:color w:val="000000"/>
      <w:sz w:val="16"/>
      <w:szCs w:val="20"/>
      <w:lang w:eastAsia="ar-SA"/>
    </w:rPr>
  </w:style>
  <w:style w:type="character" w:customStyle="1" w:styleId="apple-converted-space">
    <w:name w:val="apple-converted-space"/>
    <w:rsid w:val="00B540EE"/>
  </w:style>
  <w:style w:type="character" w:customStyle="1" w:styleId="s4">
    <w:name w:val="s4"/>
    <w:uiPriority w:val="99"/>
    <w:rsid w:val="00B540EE"/>
  </w:style>
  <w:style w:type="paragraph" w:styleId="a7">
    <w:name w:val="Normal (Web)"/>
    <w:basedOn w:val="a0"/>
    <w:uiPriority w:val="99"/>
    <w:rsid w:val="00B540EE"/>
    <w:pPr>
      <w:spacing w:before="100" w:beforeAutospacing="1" w:after="100" w:afterAutospacing="1" w:line="240" w:lineRule="auto"/>
    </w:pPr>
    <w:rPr>
      <w:rFonts w:eastAsia="Times New Roman"/>
      <w:sz w:val="24"/>
      <w:szCs w:val="24"/>
      <w:lang w:eastAsia="ru-RU"/>
    </w:rPr>
  </w:style>
  <w:style w:type="paragraph" w:styleId="a8">
    <w:name w:val="List Paragraph"/>
    <w:basedOn w:val="a0"/>
    <w:link w:val="a9"/>
    <w:uiPriority w:val="99"/>
    <w:qFormat/>
    <w:rsid w:val="00B540EE"/>
    <w:pPr>
      <w:spacing w:after="0" w:line="240" w:lineRule="auto"/>
      <w:ind w:left="720"/>
      <w:contextualSpacing/>
    </w:pPr>
    <w:rPr>
      <w:rFonts w:eastAsia="Times New Roman"/>
      <w:sz w:val="24"/>
      <w:szCs w:val="20"/>
      <w:lang w:eastAsia="ru-RU"/>
    </w:rPr>
  </w:style>
  <w:style w:type="character" w:styleId="aa">
    <w:name w:val="Strong"/>
    <w:basedOn w:val="a1"/>
    <w:uiPriority w:val="99"/>
    <w:qFormat/>
    <w:rsid w:val="00B540EE"/>
    <w:rPr>
      <w:rFonts w:cs="Times New Roman"/>
      <w:b/>
    </w:rPr>
  </w:style>
  <w:style w:type="paragraph" w:styleId="ab">
    <w:name w:val="Balloon Text"/>
    <w:basedOn w:val="a0"/>
    <w:link w:val="ac"/>
    <w:uiPriority w:val="99"/>
    <w:semiHidden/>
    <w:rsid w:val="00B540EE"/>
    <w:pPr>
      <w:spacing w:after="0" w:line="240" w:lineRule="auto"/>
    </w:pPr>
    <w:rPr>
      <w:rFonts w:ascii="Tahoma" w:eastAsia="Times New Roman" w:hAnsi="Tahoma"/>
      <w:sz w:val="16"/>
      <w:szCs w:val="16"/>
      <w:lang w:eastAsia="ru-RU"/>
    </w:rPr>
  </w:style>
  <w:style w:type="character" w:customStyle="1" w:styleId="ac">
    <w:name w:val="Текст выноски Знак"/>
    <w:basedOn w:val="a1"/>
    <w:link w:val="ab"/>
    <w:uiPriority w:val="99"/>
    <w:semiHidden/>
    <w:locked/>
    <w:rsid w:val="00B540EE"/>
    <w:rPr>
      <w:rFonts w:ascii="Tahoma" w:hAnsi="Tahoma"/>
      <w:sz w:val="16"/>
    </w:rPr>
  </w:style>
  <w:style w:type="paragraph" w:styleId="ad">
    <w:name w:val="header"/>
    <w:basedOn w:val="a0"/>
    <w:link w:val="ae"/>
    <w:uiPriority w:val="99"/>
    <w:rsid w:val="00B540EE"/>
    <w:pPr>
      <w:tabs>
        <w:tab w:val="center" w:pos="4677"/>
        <w:tab w:val="right" w:pos="9355"/>
      </w:tabs>
      <w:spacing w:after="0" w:line="240" w:lineRule="auto"/>
    </w:pPr>
    <w:rPr>
      <w:rFonts w:ascii="Times New Roman" w:hAnsi="Times New Roman"/>
      <w:sz w:val="28"/>
      <w:szCs w:val="20"/>
      <w:lang/>
    </w:rPr>
  </w:style>
  <w:style w:type="character" w:customStyle="1" w:styleId="HeaderChar">
    <w:name w:val="Header Char"/>
    <w:basedOn w:val="a1"/>
    <w:uiPriority w:val="99"/>
    <w:locked/>
    <w:rsid w:val="00B540EE"/>
    <w:rPr>
      <w:rFonts w:ascii="Calibri" w:hAnsi="Calibri"/>
    </w:rPr>
  </w:style>
  <w:style w:type="character" w:customStyle="1" w:styleId="ae">
    <w:name w:val="Верхний колонтитул Знак"/>
    <w:link w:val="ad"/>
    <w:uiPriority w:val="99"/>
    <w:locked/>
    <w:rsid w:val="00B540EE"/>
    <w:rPr>
      <w:rFonts w:ascii="Times New Roman" w:hAnsi="Times New Roman"/>
      <w:sz w:val="28"/>
    </w:rPr>
  </w:style>
  <w:style w:type="paragraph" w:styleId="af">
    <w:name w:val="footer"/>
    <w:basedOn w:val="a0"/>
    <w:link w:val="af0"/>
    <w:uiPriority w:val="99"/>
    <w:rsid w:val="00B540EE"/>
    <w:pPr>
      <w:tabs>
        <w:tab w:val="center" w:pos="4677"/>
        <w:tab w:val="right" w:pos="9355"/>
      </w:tabs>
      <w:spacing w:after="0" w:line="240" w:lineRule="auto"/>
    </w:pPr>
    <w:rPr>
      <w:rFonts w:ascii="Times New Roman" w:hAnsi="Times New Roman"/>
      <w:sz w:val="28"/>
      <w:szCs w:val="20"/>
      <w:lang/>
    </w:rPr>
  </w:style>
  <w:style w:type="character" w:customStyle="1" w:styleId="FooterChar">
    <w:name w:val="Footer Char"/>
    <w:basedOn w:val="a1"/>
    <w:uiPriority w:val="99"/>
    <w:locked/>
    <w:rsid w:val="00B540EE"/>
    <w:rPr>
      <w:rFonts w:ascii="Calibri" w:hAnsi="Calibri"/>
    </w:rPr>
  </w:style>
  <w:style w:type="character" w:customStyle="1" w:styleId="af0">
    <w:name w:val="Нижний колонтитул Знак"/>
    <w:link w:val="af"/>
    <w:uiPriority w:val="99"/>
    <w:locked/>
    <w:rsid w:val="00B540EE"/>
    <w:rPr>
      <w:rFonts w:ascii="Times New Roman" w:hAnsi="Times New Roman"/>
      <w:sz w:val="28"/>
    </w:rPr>
  </w:style>
  <w:style w:type="paragraph" w:customStyle="1" w:styleId="ConsPlusNormal">
    <w:name w:val="ConsPlusNormal"/>
    <w:link w:val="ConsPlusNormal0"/>
    <w:uiPriority w:val="99"/>
    <w:rsid w:val="00B540EE"/>
    <w:pPr>
      <w:widowControl w:val="0"/>
      <w:autoSpaceDE w:val="0"/>
      <w:autoSpaceDN w:val="0"/>
      <w:adjustRightInd w:val="0"/>
    </w:pPr>
    <w:rPr>
      <w:rFonts w:ascii="Arial" w:eastAsia="Times New Roman" w:hAnsi="Arial" w:cs="Arial"/>
    </w:rPr>
  </w:style>
  <w:style w:type="paragraph" w:styleId="af1">
    <w:name w:val="No Spacing"/>
    <w:link w:val="af2"/>
    <w:uiPriority w:val="99"/>
    <w:qFormat/>
    <w:rsid w:val="00B540EE"/>
    <w:pPr>
      <w:ind w:firstLine="709"/>
      <w:jc w:val="both"/>
    </w:pPr>
    <w:rPr>
      <w:rFonts w:ascii="Times New Roman" w:hAnsi="Times New Roman"/>
      <w:sz w:val="28"/>
      <w:szCs w:val="22"/>
      <w:lang w:eastAsia="en-US"/>
    </w:rPr>
  </w:style>
  <w:style w:type="paragraph" w:customStyle="1" w:styleId="12">
    <w:name w:val="Обычный1"/>
    <w:uiPriority w:val="99"/>
    <w:rsid w:val="00B540EE"/>
    <w:rPr>
      <w:rFonts w:ascii="Times New Roman" w:eastAsia="?????? Pro W3" w:hAnsi="Times New Roman"/>
      <w:color w:val="000000"/>
      <w:sz w:val="24"/>
    </w:rPr>
  </w:style>
  <w:style w:type="character" w:customStyle="1" w:styleId="dash041e005f0431005f044b005f0447005f043d005f044b005f0439005f005fchar1char1">
    <w:name w:val="dash041e_005f0431_005f044b_005f0447_005f043d_005f044b_005f0439_005f_005fchar1__char1"/>
    <w:uiPriority w:val="99"/>
    <w:rsid w:val="00B540EE"/>
    <w:rPr>
      <w:rFonts w:ascii="Times New Roman" w:hAnsi="Times New Roman"/>
      <w:sz w:val="24"/>
      <w:u w:val="none"/>
      <w:effect w:val="none"/>
    </w:rPr>
  </w:style>
  <w:style w:type="character" w:styleId="af3">
    <w:name w:val="footnote reference"/>
    <w:basedOn w:val="a1"/>
    <w:uiPriority w:val="99"/>
    <w:rsid w:val="00B540EE"/>
    <w:rPr>
      <w:rFonts w:cs="Times New Roman"/>
      <w:vertAlign w:val="superscript"/>
    </w:rPr>
  </w:style>
  <w:style w:type="paragraph" w:customStyle="1" w:styleId="dash041e005f0431005f044b005f0447005f043d005f044b005f0439">
    <w:name w:val="dash041e_005f0431_005f044b_005f0447_005f043d_005f044b_005f0439"/>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ash041e0431044b0447043d044b0439char1">
    <w:name w:val="dash041e_0431_044b_0447_043d_044b_0439__char1"/>
    <w:uiPriority w:val="99"/>
    <w:rsid w:val="00B540EE"/>
    <w:rPr>
      <w:rFonts w:ascii="Times New Roman" w:hAnsi="Times New Roman"/>
      <w:sz w:val="24"/>
      <w:u w:val="none"/>
      <w:effect w:val="none"/>
    </w:rPr>
  </w:style>
  <w:style w:type="paragraph" w:customStyle="1" w:styleId="dash041e0431044b0447043d044b0439">
    <w:name w:val="dash041e_0431_044b_0447_043d_044b_0439"/>
    <w:basedOn w:val="a0"/>
    <w:uiPriority w:val="99"/>
    <w:rsid w:val="00B540EE"/>
    <w:pPr>
      <w:spacing w:after="0" w:line="240" w:lineRule="auto"/>
    </w:pPr>
    <w:rPr>
      <w:rFonts w:ascii="Times New Roman" w:eastAsia="Times New Roman" w:hAnsi="Times New Roman"/>
      <w:sz w:val="24"/>
      <w:szCs w:val="24"/>
      <w:lang w:eastAsia="ru-RU"/>
    </w:rPr>
  </w:style>
  <w:style w:type="paragraph" w:styleId="af4">
    <w:name w:val="footnote text"/>
    <w:aliases w:val="Знак6,F1"/>
    <w:basedOn w:val="a0"/>
    <w:link w:val="af5"/>
    <w:uiPriority w:val="99"/>
    <w:rsid w:val="00B540EE"/>
    <w:pPr>
      <w:spacing w:after="0" w:line="240" w:lineRule="auto"/>
    </w:pPr>
    <w:rPr>
      <w:rFonts w:ascii="Times New Roman" w:eastAsia="Times New Roman" w:hAnsi="Times New Roman"/>
      <w:sz w:val="20"/>
      <w:szCs w:val="20"/>
      <w:lang w:eastAsia="ru-RU"/>
    </w:rPr>
  </w:style>
  <w:style w:type="character" w:customStyle="1" w:styleId="af5">
    <w:name w:val="Текст сноски Знак"/>
    <w:aliases w:val="Знак6 Знак,F1 Знак"/>
    <w:basedOn w:val="a1"/>
    <w:link w:val="af4"/>
    <w:uiPriority w:val="99"/>
    <w:locked/>
    <w:rsid w:val="00B540EE"/>
    <w:rPr>
      <w:rFonts w:ascii="Times New Roman" w:hAnsi="Times New Roman"/>
      <w:sz w:val="20"/>
      <w:lang w:eastAsia="ru-RU"/>
    </w:rPr>
  </w:style>
  <w:style w:type="paragraph" w:customStyle="1" w:styleId="normacttext">
    <w:name w:val="norm_act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styleId="af6">
    <w:name w:val="Hyperlink"/>
    <w:basedOn w:val="a1"/>
    <w:uiPriority w:val="99"/>
    <w:rsid w:val="00B540EE"/>
    <w:rPr>
      <w:rFonts w:cs="Times New Roman"/>
      <w:color w:val="0000FF"/>
      <w:u w:val="single"/>
    </w:rPr>
  </w:style>
  <w:style w:type="paragraph" w:customStyle="1" w:styleId="Default">
    <w:name w:val="Default"/>
    <w:rsid w:val="00B540EE"/>
    <w:pPr>
      <w:autoSpaceDE w:val="0"/>
      <w:autoSpaceDN w:val="0"/>
      <w:adjustRightInd w:val="0"/>
    </w:pPr>
    <w:rPr>
      <w:rFonts w:ascii="Arial" w:hAnsi="Arial" w:cs="Arial"/>
      <w:color w:val="000000"/>
      <w:sz w:val="24"/>
      <w:szCs w:val="24"/>
      <w:lang w:eastAsia="en-US"/>
    </w:rPr>
  </w:style>
  <w:style w:type="paragraph" w:customStyle="1" w:styleId="pagetext">
    <w:name w:val="page_text"/>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af7">
    <w:name w:val="Сноска"/>
    <w:uiPriority w:val="99"/>
    <w:rsid w:val="00B540EE"/>
    <w:rPr>
      <w:rFonts w:ascii="Times New Roman" w:hAnsi="Times New Roman"/>
      <w:spacing w:val="0"/>
      <w:sz w:val="18"/>
    </w:rPr>
  </w:style>
  <w:style w:type="character" w:customStyle="1" w:styleId="af8">
    <w:name w:val="Основной текст_"/>
    <w:link w:val="68"/>
    <w:uiPriority w:val="99"/>
    <w:locked/>
    <w:rsid w:val="00B540EE"/>
    <w:rPr>
      <w:shd w:val="clear" w:color="auto" w:fill="FFFFFF"/>
    </w:rPr>
  </w:style>
  <w:style w:type="character" w:customStyle="1" w:styleId="13">
    <w:name w:val="Основной текст1"/>
    <w:uiPriority w:val="99"/>
    <w:rsid w:val="00B540EE"/>
    <w:rPr>
      <w:shd w:val="clear" w:color="auto" w:fill="FFFFFF"/>
    </w:rPr>
  </w:style>
  <w:style w:type="character" w:customStyle="1" w:styleId="af9">
    <w:name w:val="Основной текст + Курсив"/>
    <w:uiPriority w:val="99"/>
    <w:rsid w:val="00B540EE"/>
    <w:rPr>
      <w:i/>
      <w:shd w:val="clear" w:color="auto" w:fill="FFFFFF"/>
    </w:rPr>
  </w:style>
  <w:style w:type="character" w:customStyle="1" w:styleId="120">
    <w:name w:val="Основной текст (12)"/>
    <w:uiPriority w:val="99"/>
    <w:rsid w:val="00B540EE"/>
    <w:rPr>
      <w:rFonts w:ascii="Times New Roman" w:hAnsi="Times New Roman"/>
      <w:spacing w:val="0"/>
      <w:sz w:val="22"/>
    </w:rPr>
  </w:style>
  <w:style w:type="character" w:customStyle="1" w:styleId="121">
    <w:name w:val="Основной текст (12) + Не курсив"/>
    <w:uiPriority w:val="99"/>
    <w:rsid w:val="00B540EE"/>
    <w:rPr>
      <w:rFonts w:ascii="Times New Roman" w:hAnsi="Times New Roman"/>
      <w:i/>
      <w:spacing w:val="0"/>
      <w:sz w:val="22"/>
    </w:rPr>
  </w:style>
  <w:style w:type="paragraph" w:customStyle="1" w:styleId="68">
    <w:name w:val="Основной текст68"/>
    <w:basedOn w:val="a0"/>
    <w:link w:val="af8"/>
    <w:uiPriority w:val="99"/>
    <w:rsid w:val="00B540EE"/>
    <w:pPr>
      <w:shd w:val="clear" w:color="auto" w:fill="FFFFFF"/>
      <w:spacing w:after="780" w:line="211" w:lineRule="exact"/>
      <w:jc w:val="right"/>
    </w:pPr>
    <w:rPr>
      <w:sz w:val="20"/>
      <w:szCs w:val="20"/>
      <w:shd w:val="clear" w:color="auto" w:fill="FFFFFF"/>
      <w:lang/>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0"/>
    <w:link w:val="afb"/>
    <w:uiPriority w:val="99"/>
    <w:rsid w:val="00B540EE"/>
    <w:pPr>
      <w:spacing w:after="120"/>
    </w:pPr>
    <w:rPr>
      <w:rFonts w:eastAsia="Times New Roman"/>
      <w:sz w:val="20"/>
      <w:szCs w:val="20"/>
      <w:lang w:eastAsia="ru-RU"/>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1"/>
    <w:link w:val="afa"/>
    <w:uiPriority w:val="99"/>
    <w:locked/>
    <w:rsid w:val="00B540EE"/>
    <w:rPr>
      <w:rFonts w:ascii="Calibri" w:hAnsi="Calibri"/>
    </w:rPr>
  </w:style>
  <w:style w:type="character" w:styleId="afc">
    <w:name w:val="Emphasis"/>
    <w:basedOn w:val="a1"/>
    <w:uiPriority w:val="99"/>
    <w:qFormat/>
    <w:rsid w:val="00B540EE"/>
    <w:rPr>
      <w:rFonts w:cs="Times New Roman"/>
      <w:i/>
      <w:sz w:val="24"/>
    </w:rPr>
  </w:style>
  <w:style w:type="character" w:customStyle="1" w:styleId="Zag11">
    <w:name w:val="Zag_11"/>
    <w:uiPriority w:val="99"/>
    <w:rsid w:val="00B540EE"/>
  </w:style>
  <w:style w:type="paragraph" w:styleId="afd">
    <w:name w:val="Body Text Indent"/>
    <w:basedOn w:val="a0"/>
    <w:link w:val="afe"/>
    <w:uiPriority w:val="99"/>
    <w:rsid w:val="00B540EE"/>
    <w:pPr>
      <w:spacing w:after="120"/>
      <w:ind w:left="283"/>
    </w:pPr>
  </w:style>
  <w:style w:type="character" w:customStyle="1" w:styleId="afe">
    <w:name w:val="Основной текст с отступом Знак"/>
    <w:basedOn w:val="a1"/>
    <w:link w:val="afd"/>
    <w:uiPriority w:val="99"/>
    <w:locked/>
    <w:rsid w:val="00B540EE"/>
    <w:rPr>
      <w:rFonts w:cs="Times New Roman"/>
    </w:rPr>
  </w:style>
  <w:style w:type="character" w:styleId="aff">
    <w:name w:val="FollowedHyperlink"/>
    <w:basedOn w:val="a1"/>
    <w:uiPriority w:val="99"/>
    <w:semiHidden/>
    <w:rsid w:val="00B540EE"/>
    <w:rPr>
      <w:rFonts w:cs="Times New Roman"/>
      <w:color w:val="800080"/>
      <w:u w:val="single"/>
    </w:rPr>
  </w:style>
  <w:style w:type="paragraph" w:customStyle="1" w:styleId="xl66">
    <w:name w:val="xl6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67">
    <w:name w:val="xl67"/>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8">
    <w:name w:val="xl6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69">
    <w:name w:val="xl6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0">
    <w:name w:val="xl7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1">
    <w:name w:val="xl7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2">
    <w:name w:val="xl7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3">
    <w:name w:val="xl7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center"/>
    </w:pPr>
    <w:rPr>
      <w:rFonts w:ascii="Times New Roman" w:eastAsia="Times New Roman" w:hAnsi="Times New Roman"/>
      <w:b/>
      <w:bCs/>
      <w:sz w:val="24"/>
      <w:szCs w:val="24"/>
      <w:lang w:eastAsia="ru-RU"/>
    </w:rPr>
  </w:style>
  <w:style w:type="paragraph" w:customStyle="1" w:styleId="xl74">
    <w:name w:val="xl7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75">
    <w:name w:val="xl7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76">
    <w:name w:val="xl76"/>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77">
    <w:name w:val="xl77"/>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78">
    <w:name w:val="xl78"/>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79">
    <w:name w:val="xl79"/>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80">
    <w:name w:val="xl8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1">
    <w:name w:val="xl81"/>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2">
    <w:name w:val="xl8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83">
    <w:name w:val="xl8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4">
    <w:name w:val="xl84"/>
    <w:basedOn w:val="a0"/>
    <w:uiPriority w:val="99"/>
    <w:rsid w:val="00B540EE"/>
    <w:pP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5">
    <w:name w:val="xl85"/>
    <w:basedOn w:val="a0"/>
    <w:uiPriority w:val="99"/>
    <w:rsid w:val="00B540EE"/>
    <w:pPr>
      <w:pBdr>
        <w:top w:val="single" w:sz="4" w:space="0" w:color="auto"/>
        <w:left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6">
    <w:name w:val="xl8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7">
    <w:name w:val="xl8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88">
    <w:name w:val="xl8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89">
    <w:name w:val="xl8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0">
    <w:name w:val="xl9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1">
    <w:name w:val="xl9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2">
    <w:name w:val="xl9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3">
    <w:name w:val="xl93"/>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94">
    <w:name w:val="xl94"/>
    <w:basedOn w:val="a0"/>
    <w:uiPriority w:val="99"/>
    <w:rsid w:val="00B540EE"/>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95">
    <w:name w:val="xl9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6">
    <w:name w:val="xl9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97">
    <w:name w:val="xl9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8">
    <w:name w:val="xl9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99">
    <w:name w:val="xl9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00">
    <w:name w:val="xl10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1">
    <w:name w:val="xl10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2">
    <w:name w:val="xl10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3">
    <w:name w:val="xl103"/>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4">
    <w:name w:val="xl104"/>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jc w:val="center"/>
      <w:textAlignment w:val="center"/>
    </w:pPr>
    <w:rPr>
      <w:rFonts w:ascii="Times New Roman" w:eastAsia="Times New Roman" w:hAnsi="Times New Roman"/>
      <w:b/>
      <w:bCs/>
      <w:sz w:val="28"/>
      <w:szCs w:val="28"/>
      <w:lang w:eastAsia="ru-RU"/>
    </w:rPr>
  </w:style>
  <w:style w:type="paragraph" w:customStyle="1" w:styleId="xl105">
    <w:name w:val="xl10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6">
    <w:name w:val="xl10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7">
    <w:name w:val="xl10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8">
    <w:name w:val="xl108"/>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09">
    <w:name w:val="xl10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0">
    <w:name w:val="xl11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11">
    <w:name w:val="xl111"/>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2">
    <w:name w:val="xl112"/>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3">
    <w:name w:val="xl113"/>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5">
    <w:name w:val="xl115"/>
    <w:basedOn w:val="a0"/>
    <w:uiPriority w:val="99"/>
    <w:rsid w:val="00B540EE"/>
    <w:pPr>
      <w:pBdr>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6">
    <w:name w:val="xl116"/>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7">
    <w:name w:val="xl117"/>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18">
    <w:name w:val="xl118"/>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19">
    <w:name w:val="xl119"/>
    <w:basedOn w:val="a0"/>
    <w:uiPriority w:val="99"/>
    <w:rsid w:val="00B540EE"/>
    <w:pPr>
      <w:pBdr>
        <w:top w:val="single" w:sz="4" w:space="0" w:color="auto"/>
        <w:left w:val="single" w:sz="4" w:space="0" w:color="auto"/>
        <w:bottom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0">
    <w:name w:val="xl12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1">
    <w:name w:val="xl12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2">
    <w:name w:val="xl122"/>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3">
    <w:name w:val="xl12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4">
    <w:name w:val="xl124"/>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5">
    <w:name w:val="xl12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olor w:val="000000"/>
      <w:sz w:val="24"/>
      <w:szCs w:val="24"/>
      <w:lang w:eastAsia="ru-RU"/>
    </w:rPr>
  </w:style>
  <w:style w:type="paragraph" w:customStyle="1" w:styleId="xl126">
    <w:name w:val="xl126"/>
    <w:basedOn w:val="a0"/>
    <w:uiPriority w:val="99"/>
    <w:rsid w:val="00B540EE"/>
    <w:pPr>
      <w:pBdr>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7">
    <w:name w:val="xl12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28">
    <w:name w:val="xl12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29">
    <w:name w:val="xl129"/>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0">
    <w:name w:val="xl130"/>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1">
    <w:name w:val="xl131"/>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32">
    <w:name w:val="xl132"/>
    <w:basedOn w:val="a0"/>
    <w:uiPriority w:val="99"/>
    <w:rsid w:val="00B540EE"/>
    <w:pPr>
      <w:pBdr>
        <w:left w:val="single" w:sz="4" w:space="0" w:color="auto"/>
        <w:bottom w:val="single" w:sz="4" w:space="0" w:color="auto"/>
        <w:right w:val="single" w:sz="4" w:space="0" w:color="auto"/>
      </w:pBdr>
      <w:shd w:val="clear" w:color="000000" w:fill="D8D8D8"/>
      <w:spacing w:before="100" w:beforeAutospacing="1" w:after="100" w:afterAutospacing="1" w:line="240" w:lineRule="auto"/>
      <w:textAlignment w:val="top"/>
    </w:pPr>
    <w:rPr>
      <w:rFonts w:ascii="Times New Roman" w:eastAsia="Times New Roman" w:hAnsi="Times New Roman"/>
      <w:b/>
      <w:bCs/>
      <w:sz w:val="24"/>
      <w:szCs w:val="24"/>
      <w:lang w:eastAsia="ru-RU"/>
    </w:rPr>
  </w:style>
  <w:style w:type="paragraph" w:customStyle="1" w:styleId="xl133">
    <w:name w:val="xl133"/>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4">
    <w:name w:val="xl134"/>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5">
    <w:name w:val="xl13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6">
    <w:name w:val="xl136"/>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7">
    <w:name w:val="xl137"/>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38">
    <w:name w:val="xl138"/>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39">
    <w:name w:val="xl139"/>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0">
    <w:name w:val="xl140"/>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1">
    <w:name w:val="xl141"/>
    <w:basedOn w:val="a0"/>
    <w:uiPriority w:val="99"/>
    <w:rsid w:val="00B540EE"/>
    <w:pPr>
      <w:pBdr>
        <w:top w:val="single" w:sz="4" w:space="0" w:color="auto"/>
        <w:left w:val="single" w:sz="4" w:space="0" w:color="auto"/>
        <w:right w:val="single" w:sz="4" w:space="0" w:color="auto"/>
      </w:pBdr>
      <w:shd w:val="clear" w:color="000000" w:fill="FFFFFF"/>
      <w:spacing w:before="100" w:beforeAutospacing="1" w:after="100" w:afterAutospacing="1" w:line="240" w:lineRule="auto"/>
      <w:textAlignment w:val="top"/>
    </w:pPr>
    <w:rPr>
      <w:rFonts w:ascii="Times New Roman" w:eastAsia="Times New Roman" w:hAnsi="Times New Roman"/>
      <w:sz w:val="24"/>
      <w:szCs w:val="24"/>
      <w:lang w:eastAsia="ru-RU"/>
    </w:rPr>
  </w:style>
  <w:style w:type="paragraph" w:customStyle="1" w:styleId="xl142">
    <w:name w:val="xl142"/>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3">
    <w:name w:val="xl143"/>
    <w:basedOn w:val="a0"/>
    <w:uiPriority w:val="99"/>
    <w:rsid w:val="00B540EE"/>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4">
    <w:name w:val="xl144"/>
    <w:basedOn w:val="a0"/>
    <w:uiPriority w:val="99"/>
    <w:rsid w:val="00B540EE"/>
    <w:pPr>
      <w:pBdr>
        <w:top w:val="single" w:sz="4" w:space="0" w:color="auto"/>
        <w:left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45">
    <w:name w:val="xl145"/>
    <w:basedOn w:val="a0"/>
    <w:uiPriority w:val="99"/>
    <w:rsid w:val="00B540EE"/>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46">
    <w:name w:val="xl146"/>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7">
    <w:name w:val="xl147"/>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8">
    <w:name w:val="xl148"/>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49">
    <w:name w:val="xl149"/>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0">
    <w:name w:val="xl150"/>
    <w:basedOn w:val="a0"/>
    <w:uiPriority w:val="99"/>
    <w:rsid w:val="00B540EE"/>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51">
    <w:name w:val="xl151"/>
    <w:basedOn w:val="a0"/>
    <w:uiPriority w:val="99"/>
    <w:rsid w:val="00B540EE"/>
    <w:pPr>
      <w:pBdr>
        <w:top w:val="single" w:sz="4" w:space="0" w:color="auto"/>
        <w:left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2">
    <w:name w:val="xl152"/>
    <w:basedOn w:val="a0"/>
    <w:uiPriority w:val="99"/>
    <w:rsid w:val="00B540EE"/>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3">
    <w:name w:val="xl153"/>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4">
    <w:name w:val="xl154"/>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5">
    <w:name w:val="xl155"/>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56">
    <w:name w:val="xl156"/>
    <w:basedOn w:val="a0"/>
    <w:uiPriority w:val="99"/>
    <w:rsid w:val="00B540EE"/>
    <w:pPr>
      <w:pBdr>
        <w:top w:val="single" w:sz="4" w:space="0" w:color="auto"/>
        <w:left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7">
    <w:name w:val="xl157"/>
    <w:basedOn w:val="a0"/>
    <w:uiPriority w:val="99"/>
    <w:rsid w:val="00B540EE"/>
    <w:pPr>
      <w:pBdr>
        <w:top w:val="single" w:sz="4" w:space="0" w:color="auto"/>
        <w:bottom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8">
    <w:name w:val="xl158"/>
    <w:basedOn w:val="a0"/>
    <w:uiPriority w:val="99"/>
    <w:rsid w:val="00B540EE"/>
    <w:pPr>
      <w:pBdr>
        <w:top w:val="single" w:sz="4" w:space="0" w:color="auto"/>
        <w:bottom w:val="single" w:sz="4" w:space="0" w:color="auto"/>
        <w:right w:val="single" w:sz="4"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59">
    <w:name w:val="xl159"/>
    <w:basedOn w:val="a0"/>
    <w:uiPriority w:val="99"/>
    <w:rsid w:val="00B540EE"/>
    <w:pPr>
      <w:pBdr>
        <w:top w:val="single" w:sz="8" w:space="0" w:color="auto"/>
        <w:left w:val="single" w:sz="8" w:space="0" w:color="auto"/>
        <w:bottom w:val="single" w:sz="8" w:space="0" w:color="auto"/>
      </w:pBdr>
      <w:shd w:val="clear" w:color="000000" w:fill="DDD9C3"/>
      <w:spacing w:before="100" w:beforeAutospacing="1" w:after="100" w:afterAutospacing="1" w:line="240" w:lineRule="auto"/>
      <w:jc w:val="center"/>
      <w:textAlignment w:val="top"/>
    </w:pPr>
    <w:rPr>
      <w:rFonts w:ascii="Times New Roman" w:eastAsia="Times New Roman" w:hAnsi="Times New Roman"/>
      <w:b/>
      <w:bCs/>
      <w:sz w:val="28"/>
      <w:szCs w:val="28"/>
      <w:lang w:eastAsia="ru-RU"/>
    </w:rPr>
  </w:style>
  <w:style w:type="paragraph" w:customStyle="1" w:styleId="xl160">
    <w:name w:val="xl160"/>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4"/>
      <w:szCs w:val="24"/>
      <w:lang w:eastAsia="ru-RU"/>
    </w:rPr>
  </w:style>
  <w:style w:type="paragraph" w:customStyle="1" w:styleId="xl161">
    <w:name w:val="xl161"/>
    <w:basedOn w:val="a0"/>
    <w:uiPriority w:val="99"/>
    <w:rsid w:val="00B540EE"/>
    <w:pPr>
      <w:pBdr>
        <w:top w:val="single" w:sz="4" w:space="0" w:color="auto"/>
        <w:bottom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2">
    <w:name w:val="xl162"/>
    <w:basedOn w:val="a0"/>
    <w:uiPriority w:val="99"/>
    <w:rsid w:val="00B540EE"/>
    <w:pPr>
      <w:pBdr>
        <w:top w:val="single" w:sz="4" w:space="0" w:color="auto"/>
        <w:bottom w:val="single" w:sz="4" w:space="0" w:color="auto"/>
        <w:right w:val="single" w:sz="4" w:space="0" w:color="auto"/>
      </w:pBdr>
      <w:shd w:val="clear" w:color="000000" w:fill="95B3D7"/>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3">
    <w:name w:val="xl163"/>
    <w:basedOn w:val="a0"/>
    <w:uiPriority w:val="99"/>
    <w:rsid w:val="00B540EE"/>
    <w:pPr>
      <w:pBdr>
        <w:top w:val="single" w:sz="8" w:space="0" w:color="auto"/>
        <w:bottom w:val="single" w:sz="8" w:space="0" w:color="auto"/>
      </w:pBdr>
      <w:spacing w:before="100" w:beforeAutospacing="1" w:after="100" w:afterAutospacing="1" w:line="240" w:lineRule="auto"/>
      <w:jc w:val="center"/>
      <w:textAlignment w:val="top"/>
    </w:pPr>
    <w:rPr>
      <w:rFonts w:ascii="Times New Roman" w:eastAsia="Times New Roman" w:hAnsi="Times New Roman"/>
      <w:sz w:val="28"/>
      <w:szCs w:val="28"/>
      <w:lang w:eastAsia="ru-RU"/>
    </w:rPr>
  </w:style>
  <w:style w:type="paragraph" w:customStyle="1" w:styleId="xl164">
    <w:name w:val="xl164"/>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5">
    <w:name w:val="xl165"/>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6">
    <w:name w:val="xl166"/>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top"/>
    </w:pPr>
    <w:rPr>
      <w:rFonts w:ascii="Times New Roman" w:eastAsia="Times New Roman" w:hAnsi="Times New Roman"/>
      <w:b/>
      <w:bCs/>
      <w:sz w:val="24"/>
      <w:szCs w:val="24"/>
      <w:lang w:eastAsia="ru-RU"/>
    </w:rPr>
  </w:style>
  <w:style w:type="paragraph" w:customStyle="1" w:styleId="xl167">
    <w:name w:val="xl167"/>
    <w:basedOn w:val="a0"/>
    <w:uiPriority w:val="99"/>
    <w:rsid w:val="00B540EE"/>
    <w:pPr>
      <w:pBdr>
        <w:top w:val="single" w:sz="4" w:space="0" w:color="auto"/>
        <w:left w:val="single" w:sz="4" w:space="0" w:color="auto"/>
        <w:bottom w:val="single" w:sz="4" w:space="0" w:color="auto"/>
        <w:right w:val="single" w:sz="4" w:space="0" w:color="auto"/>
      </w:pBdr>
      <w:shd w:val="clear" w:color="000000" w:fill="538ED5"/>
      <w:spacing w:before="100" w:beforeAutospacing="1" w:after="100" w:afterAutospacing="1" w:line="240" w:lineRule="auto"/>
      <w:jc w:val="center"/>
    </w:pPr>
    <w:rPr>
      <w:rFonts w:ascii="Times New Roman" w:eastAsia="Times New Roman" w:hAnsi="Times New Roman"/>
      <w:b/>
      <w:bCs/>
      <w:sz w:val="24"/>
      <w:szCs w:val="24"/>
      <w:lang w:eastAsia="ru-RU"/>
    </w:rPr>
  </w:style>
  <w:style w:type="paragraph" w:customStyle="1" w:styleId="xl168">
    <w:name w:val="xl168"/>
    <w:basedOn w:val="a0"/>
    <w:uiPriority w:val="99"/>
    <w:rsid w:val="00B540EE"/>
    <w:pPr>
      <w:pBdr>
        <w:top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69">
    <w:name w:val="xl169"/>
    <w:basedOn w:val="a0"/>
    <w:uiPriority w:val="99"/>
    <w:rsid w:val="00B540EE"/>
    <w:pPr>
      <w:pBdr>
        <w:top w:val="single" w:sz="4" w:space="0" w:color="auto"/>
        <w:left w:val="single" w:sz="4" w:space="0" w:color="auto"/>
        <w:bottom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70">
    <w:name w:val="xl170"/>
    <w:basedOn w:val="a0"/>
    <w:uiPriority w:val="99"/>
    <w:rsid w:val="00B540EE"/>
    <w:pPr>
      <w:pBdr>
        <w:top w:val="single" w:sz="4" w:space="0" w:color="auto"/>
        <w:bottom w:val="single" w:sz="4" w:space="0" w:color="auto"/>
        <w:right w:val="single" w:sz="4" w:space="0" w:color="auto"/>
      </w:pBdr>
      <w:shd w:val="clear" w:color="000000" w:fill="538ED5"/>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21">
    <w:name w:val="Основной текст 21"/>
    <w:basedOn w:val="a0"/>
    <w:uiPriority w:val="99"/>
    <w:rsid w:val="00B540EE"/>
    <w:pPr>
      <w:widowControl w:val="0"/>
      <w:suppressAutoHyphens/>
      <w:autoSpaceDE w:val="0"/>
      <w:spacing w:after="0" w:line="240" w:lineRule="auto"/>
      <w:jc w:val="both"/>
    </w:pPr>
    <w:rPr>
      <w:rFonts w:ascii="Times New Roman" w:eastAsia="Times New Roman" w:hAnsi="Times New Roman"/>
      <w:i/>
      <w:szCs w:val="20"/>
      <w:lang w:val="en-US" w:eastAsia="ar-SA"/>
    </w:rPr>
  </w:style>
  <w:style w:type="paragraph" w:styleId="14">
    <w:name w:val="toc 1"/>
    <w:basedOn w:val="a0"/>
    <w:next w:val="a0"/>
    <w:autoRedefine/>
    <w:uiPriority w:val="99"/>
    <w:rsid w:val="008444C3"/>
    <w:pPr>
      <w:tabs>
        <w:tab w:val="left" w:pos="390"/>
        <w:tab w:val="left" w:pos="450"/>
        <w:tab w:val="right" w:leader="dot" w:pos="9628"/>
      </w:tabs>
      <w:spacing w:before="240" w:after="0" w:line="240" w:lineRule="auto"/>
      <w:ind w:right="-2"/>
      <w:jc w:val="both"/>
    </w:pPr>
    <w:rPr>
      <w:rFonts w:ascii="Times New Roman" w:eastAsia="@Arial Unicode MS" w:hAnsi="Times New Roman"/>
      <w:b/>
      <w:bCs/>
      <w:noProof/>
      <w:sz w:val="28"/>
      <w:szCs w:val="28"/>
      <w:lang w:eastAsia="ru-RU"/>
    </w:rPr>
  </w:style>
  <w:style w:type="character" w:customStyle="1" w:styleId="130">
    <w:name w:val="Основной текст (13)_"/>
    <w:link w:val="131"/>
    <w:uiPriority w:val="99"/>
    <w:locked/>
    <w:rsid w:val="00B540EE"/>
    <w:rPr>
      <w:rFonts w:ascii="Calibri" w:hAnsi="Calibri"/>
      <w:sz w:val="34"/>
      <w:shd w:val="clear" w:color="auto" w:fill="FFFFFF"/>
    </w:rPr>
  </w:style>
  <w:style w:type="paragraph" w:customStyle="1" w:styleId="131">
    <w:name w:val="Основной текст (13)1"/>
    <w:basedOn w:val="a0"/>
    <w:link w:val="130"/>
    <w:uiPriority w:val="99"/>
    <w:rsid w:val="00B540EE"/>
    <w:pPr>
      <w:shd w:val="clear" w:color="auto" w:fill="FFFFFF"/>
      <w:spacing w:before="420" w:after="180" w:line="360" w:lineRule="exact"/>
      <w:jc w:val="center"/>
    </w:pPr>
    <w:rPr>
      <w:sz w:val="34"/>
      <w:szCs w:val="20"/>
      <w:lang/>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uiPriority w:val="99"/>
    <w:rsid w:val="00B540EE"/>
    <w:rPr>
      <w:rFonts w:ascii="Times New Roman" w:hAnsi="Times New Roman"/>
      <w:sz w:val="24"/>
      <w:u w:val="none"/>
      <w:effect w:val="none"/>
    </w:rPr>
  </w:style>
  <w:style w:type="paragraph" w:customStyle="1" w:styleId="dash0410005f0431005f0437005f0430005f0446005f0020005f0441005f043f005f0438005f0441005f043a005f0430">
    <w:name w:val="dash0410_005f0431_005f0437_005f0430_005f0446_005f0020_005f0441_005f043f_005f0438_005f0441_005f043a_005f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list005f0020paragraph005f005fchar1char1">
    <w:name w:val="list_005f0020paragraph_005f_005fchar1__char1"/>
    <w:uiPriority w:val="99"/>
    <w:rsid w:val="00B540EE"/>
    <w:rPr>
      <w:rFonts w:ascii="Times New Roman" w:hAnsi="Times New Roman"/>
      <w:sz w:val="24"/>
      <w:u w:val="none"/>
      <w:effect w:val="none"/>
    </w:rPr>
  </w:style>
  <w:style w:type="paragraph" w:customStyle="1" w:styleId="list005f0020paragraph">
    <w:name w:val="list_005f0020paragraph"/>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15">
    <w:name w:val="Основной текст Знак1"/>
    <w:basedOn w:val="a1"/>
    <w:uiPriority w:val="99"/>
    <w:semiHidden/>
    <w:rsid w:val="00B540EE"/>
    <w:rPr>
      <w:rFonts w:cs="Times New Roman"/>
    </w:rPr>
  </w:style>
  <w:style w:type="character" w:customStyle="1" w:styleId="dash041e005f0431005f044b005f0447005f043d005f044b005f0439char1">
    <w:name w:val="dash041e_005f0431_005f044b_005f0447_005f043d_005f044b_005f0439__char1"/>
    <w:uiPriority w:val="99"/>
    <w:rsid w:val="00B540EE"/>
    <w:rPr>
      <w:rFonts w:ascii="Times New Roman" w:hAnsi="Times New Roman"/>
      <w:sz w:val="24"/>
      <w:u w:val="none"/>
      <w:effect w:val="none"/>
    </w:rPr>
  </w:style>
  <w:style w:type="character" w:styleId="aff0">
    <w:name w:val="page number"/>
    <w:basedOn w:val="a1"/>
    <w:uiPriority w:val="99"/>
    <w:rsid w:val="00B540EE"/>
    <w:rPr>
      <w:rFonts w:cs="Times New Roman"/>
    </w:rPr>
  </w:style>
  <w:style w:type="paragraph" w:styleId="31">
    <w:name w:val="Body Text 3"/>
    <w:basedOn w:val="a0"/>
    <w:link w:val="32"/>
    <w:uiPriority w:val="99"/>
    <w:rsid w:val="00B540EE"/>
    <w:pPr>
      <w:spacing w:after="120"/>
    </w:pPr>
    <w:rPr>
      <w:sz w:val="16"/>
      <w:szCs w:val="16"/>
      <w:lang w:eastAsia="ru-RU"/>
    </w:rPr>
  </w:style>
  <w:style w:type="character" w:customStyle="1" w:styleId="32">
    <w:name w:val="Основной текст 3 Знак"/>
    <w:basedOn w:val="a1"/>
    <w:link w:val="31"/>
    <w:uiPriority w:val="99"/>
    <w:locked/>
    <w:rsid w:val="00B540EE"/>
    <w:rPr>
      <w:sz w:val="16"/>
    </w:rPr>
  </w:style>
  <w:style w:type="character" w:customStyle="1" w:styleId="dash0421005f0442005f0440005f043e005f0433005f0438005f0439005f005fchar1char1">
    <w:name w:val="dash0421_005f0442_005f0440_005f043e_005f0433_005f0438_005f0439_005f_005fchar1__char1"/>
    <w:uiPriority w:val="99"/>
    <w:rsid w:val="00B540EE"/>
    <w:rPr>
      <w:b/>
    </w:rPr>
  </w:style>
  <w:style w:type="paragraph" w:customStyle="1" w:styleId="book">
    <w:name w:val="book"/>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aff1">
    <w:name w:val="Содержимое таблицы"/>
    <w:basedOn w:val="a0"/>
    <w:uiPriority w:val="99"/>
    <w:rsid w:val="00B540EE"/>
    <w:pPr>
      <w:widowControl w:val="0"/>
      <w:suppressLineNumbers/>
      <w:suppressAutoHyphens/>
      <w:spacing w:after="0" w:line="240" w:lineRule="auto"/>
    </w:pPr>
    <w:rPr>
      <w:rFonts w:ascii="Times New Roman" w:eastAsia="SimSun" w:hAnsi="Times New Roman" w:cs="Mangal"/>
      <w:kern w:val="1"/>
      <w:sz w:val="24"/>
      <w:szCs w:val="24"/>
      <w:lang w:eastAsia="hi-IN" w:bidi="hi-IN"/>
    </w:rPr>
  </w:style>
  <w:style w:type="character" w:customStyle="1" w:styleId="definition">
    <w:name w:val="definition"/>
    <w:uiPriority w:val="99"/>
    <w:rsid w:val="00B540EE"/>
  </w:style>
  <w:style w:type="character" w:customStyle="1" w:styleId="af2">
    <w:name w:val="Без интервала Знак"/>
    <w:link w:val="af1"/>
    <w:uiPriority w:val="99"/>
    <w:locked/>
    <w:rsid w:val="00B540EE"/>
    <w:rPr>
      <w:rFonts w:ascii="Times New Roman" w:hAnsi="Times New Roman"/>
      <w:sz w:val="28"/>
      <w:szCs w:val="22"/>
      <w:lang w:val="ru-RU" w:eastAsia="en-US" w:bidi="ar-SA"/>
    </w:rPr>
  </w:style>
  <w:style w:type="paragraph" w:styleId="aff2">
    <w:name w:val="caption"/>
    <w:basedOn w:val="a0"/>
    <w:next w:val="a0"/>
    <w:uiPriority w:val="99"/>
    <w:qFormat/>
    <w:rsid w:val="00B540EE"/>
    <w:pPr>
      <w:spacing w:line="240" w:lineRule="auto"/>
    </w:pPr>
    <w:rPr>
      <w:rFonts w:eastAsia="Times New Roman"/>
      <w:b/>
      <w:bCs/>
      <w:color w:val="4F81BD"/>
      <w:sz w:val="18"/>
      <w:szCs w:val="18"/>
    </w:rPr>
  </w:style>
  <w:style w:type="paragraph" w:styleId="aff3">
    <w:name w:val="Title"/>
    <w:basedOn w:val="a0"/>
    <w:next w:val="a0"/>
    <w:link w:val="aff4"/>
    <w:uiPriority w:val="99"/>
    <w:qFormat/>
    <w:rsid w:val="00B540EE"/>
    <w:pPr>
      <w:pBdr>
        <w:bottom w:val="single" w:sz="8" w:space="4" w:color="4F81BD"/>
      </w:pBdr>
      <w:spacing w:after="300" w:line="240" w:lineRule="auto"/>
      <w:contextualSpacing/>
    </w:pPr>
    <w:rPr>
      <w:rFonts w:ascii="Cambria" w:eastAsia="Times New Roman" w:hAnsi="Cambria"/>
      <w:color w:val="17365D"/>
      <w:spacing w:val="5"/>
      <w:kern w:val="28"/>
      <w:sz w:val="52"/>
      <w:szCs w:val="52"/>
      <w:lang w:eastAsia="ru-RU"/>
    </w:rPr>
  </w:style>
  <w:style w:type="character" w:customStyle="1" w:styleId="aff4">
    <w:name w:val="Название Знак"/>
    <w:basedOn w:val="a1"/>
    <w:link w:val="aff3"/>
    <w:uiPriority w:val="99"/>
    <w:locked/>
    <w:rsid w:val="00B540EE"/>
    <w:rPr>
      <w:rFonts w:ascii="Cambria" w:hAnsi="Cambria"/>
      <w:color w:val="17365D"/>
      <w:spacing w:val="5"/>
      <w:kern w:val="28"/>
      <w:sz w:val="52"/>
    </w:rPr>
  </w:style>
  <w:style w:type="paragraph" w:styleId="aff5">
    <w:name w:val="Subtitle"/>
    <w:basedOn w:val="a0"/>
    <w:next w:val="a0"/>
    <w:link w:val="aff6"/>
    <w:uiPriority w:val="99"/>
    <w:qFormat/>
    <w:rsid w:val="00B540EE"/>
    <w:pPr>
      <w:numPr>
        <w:ilvl w:val="1"/>
      </w:numPr>
    </w:pPr>
    <w:rPr>
      <w:rFonts w:ascii="Cambria" w:eastAsia="Times New Roman" w:hAnsi="Cambria"/>
      <w:i/>
      <w:iCs/>
      <w:color w:val="4F81BD"/>
      <w:spacing w:val="15"/>
      <w:sz w:val="24"/>
      <w:szCs w:val="24"/>
      <w:lang w:eastAsia="ru-RU"/>
    </w:rPr>
  </w:style>
  <w:style w:type="character" w:customStyle="1" w:styleId="aff6">
    <w:name w:val="Подзаголовок Знак"/>
    <w:basedOn w:val="a1"/>
    <w:link w:val="aff5"/>
    <w:uiPriority w:val="99"/>
    <w:locked/>
    <w:rsid w:val="00B540EE"/>
    <w:rPr>
      <w:rFonts w:ascii="Cambria" w:hAnsi="Cambria"/>
      <w:i/>
      <w:color w:val="4F81BD"/>
      <w:spacing w:val="15"/>
      <w:sz w:val="24"/>
    </w:rPr>
  </w:style>
  <w:style w:type="paragraph" w:styleId="aff7">
    <w:name w:val="Block Text"/>
    <w:basedOn w:val="a0"/>
    <w:link w:val="aff8"/>
    <w:uiPriority w:val="99"/>
    <w:rsid w:val="00B540EE"/>
    <w:pPr>
      <w:spacing w:after="0" w:line="360" w:lineRule="auto"/>
      <w:ind w:left="-851" w:right="-1333" w:firstLine="851"/>
      <w:jc w:val="both"/>
    </w:pPr>
    <w:rPr>
      <w:rFonts w:eastAsia="Times New Roman"/>
      <w:i/>
      <w:color w:val="000000"/>
      <w:sz w:val="20"/>
      <w:szCs w:val="20"/>
      <w:lang/>
    </w:rPr>
  </w:style>
  <w:style w:type="character" w:customStyle="1" w:styleId="aff8">
    <w:name w:val="Цитата Знак"/>
    <w:link w:val="aff7"/>
    <w:uiPriority w:val="99"/>
    <w:locked/>
    <w:rsid w:val="00B540EE"/>
    <w:rPr>
      <w:rFonts w:eastAsia="Times New Roman"/>
      <w:i/>
      <w:color w:val="000000"/>
    </w:rPr>
  </w:style>
  <w:style w:type="paragraph" w:styleId="aff9">
    <w:name w:val="Intense Quote"/>
    <w:basedOn w:val="a0"/>
    <w:next w:val="a0"/>
    <w:link w:val="affa"/>
    <w:uiPriority w:val="99"/>
    <w:qFormat/>
    <w:rsid w:val="00B540EE"/>
    <w:pPr>
      <w:pBdr>
        <w:bottom w:val="single" w:sz="4" w:space="4" w:color="4F81BD"/>
      </w:pBdr>
      <w:spacing w:before="200" w:after="280"/>
      <w:ind w:left="936" w:right="936"/>
    </w:pPr>
    <w:rPr>
      <w:rFonts w:eastAsia="Times New Roman"/>
      <w:b/>
      <w:bCs/>
      <w:i/>
      <w:iCs/>
      <w:color w:val="4F81BD"/>
      <w:sz w:val="20"/>
      <w:szCs w:val="20"/>
      <w:lang w:eastAsia="ru-RU"/>
    </w:rPr>
  </w:style>
  <w:style w:type="character" w:customStyle="1" w:styleId="affa">
    <w:name w:val="Выделенная цитата Знак"/>
    <w:basedOn w:val="a1"/>
    <w:link w:val="aff9"/>
    <w:uiPriority w:val="99"/>
    <w:locked/>
    <w:rsid w:val="00B540EE"/>
    <w:rPr>
      <w:rFonts w:eastAsia="Times New Roman"/>
      <w:b/>
      <w:i/>
      <w:color w:val="4F81BD"/>
    </w:rPr>
  </w:style>
  <w:style w:type="character" w:styleId="affb">
    <w:name w:val="Subtle Emphasis"/>
    <w:basedOn w:val="a1"/>
    <w:uiPriority w:val="99"/>
    <w:qFormat/>
    <w:rsid w:val="00B540EE"/>
    <w:rPr>
      <w:i/>
      <w:color w:val="808080"/>
    </w:rPr>
  </w:style>
  <w:style w:type="character" w:styleId="affc">
    <w:name w:val="Intense Emphasis"/>
    <w:basedOn w:val="a1"/>
    <w:uiPriority w:val="99"/>
    <w:qFormat/>
    <w:rsid w:val="00B540EE"/>
    <w:rPr>
      <w:b/>
      <w:i/>
      <w:color w:val="4F81BD"/>
    </w:rPr>
  </w:style>
  <w:style w:type="character" w:styleId="affd">
    <w:name w:val="Subtle Reference"/>
    <w:basedOn w:val="a1"/>
    <w:uiPriority w:val="99"/>
    <w:qFormat/>
    <w:rsid w:val="00B540EE"/>
    <w:rPr>
      <w:smallCaps/>
      <w:color w:val="C0504D"/>
      <w:u w:val="single"/>
    </w:rPr>
  </w:style>
  <w:style w:type="character" w:styleId="affe">
    <w:name w:val="Intense Reference"/>
    <w:basedOn w:val="a1"/>
    <w:uiPriority w:val="99"/>
    <w:qFormat/>
    <w:rsid w:val="00B540EE"/>
    <w:rPr>
      <w:b/>
      <w:smallCaps/>
      <w:color w:val="C0504D"/>
      <w:spacing w:val="5"/>
      <w:u w:val="single"/>
    </w:rPr>
  </w:style>
  <w:style w:type="character" w:styleId="afff">
    <w:name w:val="Book Title"/>
    <w:basedOn w:val="a1"/>
    <w:uiPriority w:val="99"/>
    <w:qFormat/>
    <w:rsid w:val="00B540EE"/>
    <w:rPr>
      <w:b/>
      <w:smallCaps/>
      <w:spacing w:val="5"/>
    </w:rPr>
  </w:style>
  <w:style w:type="paragraph" w:styleId="afff0">
    <w:name w:val="TOC Heading"/>
    <w:basedOn w:val="1"/>
    <w:next w:val="a0"/>
    <w:uiPriority w:val="99"/>
    <w:qFormat/>
    <w:rsid w:val="00B540EE"/>
    <w:pPr>
      <w:spacing w:before="480"/>
      <w:outlineLvl w:val="9"/>
    </w:pPr>
    <w:rPr>
      <w:b/>
      <w:bCs/>
      <w:sz w:val="28"/>
      <w:szCs w:val="28"/>
    </w:rPr>
  </w:style>
  <w:style w:type="table" w:customStyle="1" w:styleId="16">
    <w:name w:val="Сетка таблицы1"/>
    <w:uiPriority w:val="99"/>
    <w:rsid w:val="00B540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2">
    <w:name w:val="toc 2"/>
    <w:basedOn w:val="a0"/>
    <w:next w:val="a0"/>
    <w:autoRedefine/>
    <w:uiPriority w:val="99"/>
    <w:rsid w:val="0005656B"/>
    <w:pPr>
      <w:tabs>
        <w:tab w:val="left" w:pos="880"/>
        <w:tab w:val="right" w:leader="dot" w:pos="9628"/>
      </w:tabs>
      <w:spacing w:after="0" w:line="240" w:lineRule="auto"/>
      <w:ind w:left="426" w:right="-2" w:firstLine="283"/>
      <w:jc w:val="both"/>
    </w:pPr>
    <w:rPr>
      <w:rFonts w:ascii="Times New Roman" w:hAnsi="Times New Roman"/>
      <w:b/>
      <w:iCs/>
      <w:noProof/>
      <w:sz w:val="28"/>
      <w:szCs w:val="28"/>
    </w:rPr>
  </w:style>
  <w:style w:type="paragraph" w:styleId="33">
    <w:name w:val="toc 3"/>
    <w:basedOn w:val="a0"/>
    <w:next w:val="a0"/>
    <w:autoRedefine/>
    <w:uiPriority w:val="99"/>
    <w:rsid w:val="00FE3521"/>
    <w:pPr>
      <w:tabs>
        <w:tab w:val="left" w:pos="1843"/>
        <w:tab w:val="right" w:leader="dot" w:pos="9496"/>
      </w:tabs>
      <w:spacing w:after="0" w:line="240" w:lineRule="auto"/>
      <w:ind w:left="993"/>
      <w:jc w:val="both"/>
    </w:pPr>
    <w:rPr>
      <w:rFonts w:ascii="Times New Roman" w:hAnsi="Times New Roman"/>
      <w:b/>
      <w:sz w:val="28"/>
      <w:szCs w:val="28"/>
    </w:rPr>
  </w:style>
  <w:style w:type="paragraph" w:styleId="41">
    <w:name w:val="toc 4"/>
    <w:basedOn w:val="a0"/>
    <w:next w:val="a0"/>
    <w:autoRedefine/>
    <w:uiPriority w:val="99"/>
    <w:rsid w:val="00520CAD"/>
    <w:pPr>
      <w:tabs>
        <w:tab w:val="right" w:leader="dot" w:pos="9628"/>
      </w:tabs>
      <w:spacing w:after="0" w:line="240" w:lineRule="auto"/>
      <w:ind w:left="709"/>
    </w:pPr>
    <w:rPr>
      <w:rFonts w:ascii="Times New Roman" w:hAnsi="Times New Roman"/>
      <w:noProof/>
      <w:sz w:val="28"/>
      <w:szCs w:val="28"/>
    </w:rPr>
  </w:style>
  <w:style w:type="paragraph" w:styleId="51">
    <w:name w:val="toc 5"/>
    <w:basedOn w:val="a0"/>
    <w:next w:val="a0"/>
    <w:autoRedefine/>
    <w:uiPriority w:val="99"/>
    <w:rsid w:val="00B540EE"/>
    <w:pPr>
      <w:spacing w:after="0"/>
      <w:ind w:left="880"/>
    </w:pPr>
    <w:rPr>
      <w:sz w:val="20"/>
      <w:szCs w:val="20"/>
    </w:rPr>
  </w:style>
  <w:style w:type="paragraph" w:styleId="61">
    <w:name w:val="toc 6"/>
    <w:basedOn w:val="a0"/>
    <w:next w:val="a0"/>
    <w:autoRedefine/>
    <w:uiPriority w:val="99"/>
    <w:rsid w:val="00B540EE"/>
    <w:pPr>
      <w:spacing w:after="0"/>
      <w:ind w:left="1100"/>
    </w:pPr>
    <w:rPr>
      <w:sz w:val="20"/>
      <w:szCs w:val="20"/>
    </w:rPr>
  </w:style>
  <w:style w:type="paragraph" w:styleId="71">
    <w:name w:val="toc 7"/>
    <w:basedOn w:val="a0"/>
    <w:next w:val="a0"/>
    <w:autoRedefine/>
    <w:uiPriority w:val="99"/>
    <w:rsid w:val="00B540EE"/>
    <w:pPr>
      <w:spacing w:after="0"/>
      <w:ind w:left="1320"/>
    </w:pPr>
    <w:rPr>
      <w:sz w:val="20"/>
      <w:szCs w:val="20"/>
    </w:rPr>
  </w:style>
  <w:style w:type="paragraph" w:styleId="81">
    <w:name w:val="toc 8"/>
    <w:basedOn w:val="a0"/>
    <w:next w:val="a0"/>
    <w:autoRedefine/>
    <w:uiPriority w:val="99"/>
    <w:rsid w:val="00B540EE"/>
    <w:pPr>
      <w:spacing w:after="0"/>
      <w:ind w:left="1540"/>
    </w:pPr>
    <w:rPr>
      <w:sz w:val="20"/>
      <w:szCs w:val="20"/>
    </w:rPr>
  </w:style>
  <w:style w:type="paragraph" w:styleId="91">
    <w:name w:val="toc 9"/>
    <w:basedOn w:val="a0"/>
    <w:next w:val="a0"/>
    <w:autoRedefine/>
    <w:uiPriority w:val="99"/>
    <w:rsid w:val="00B540EE"/>
    <w:pPr>
      <w:spacing w:after="0"/>
      <w:ind w:left="1760"/>
    </w:pPr>
    <w:rPr>
      <w:sz w:val="20"/>
      <w:szCs w:val="20"/>
    </w:rPr>
  </w:style>
  <w:style w:type="paragraph" w:customStyle="1" w:styleId="17">
    <w:name w:val="Без интервала1"/>
    <w:uiPriority w:val="99"/>
    <w:rsid w:val="00B540EE"/>
    <w:pPr>
      <w:tabs>
        <w:tab w:val="left" w:pos="1021"/>
      </w:tabs>
      <w:ind w:firstLine="567"/>
      <w:jc w:val="both"/>
    </w:pPr>
    <w:rPr>
      <w:rFonts w:ascii="Times New Roman" w:hAnsi="Times New Roman" w:cs="Arial"/>
      <w:sz w:val="22"/>
      <w:szCs w:val="22"/>
    </w:rPr>
  </w:style>
  <w:style w:type="paragraph" w:styleId="34">
    <w:name w:val="Body Text Indent 3"/>
    <w:basedOn w:val="a0"/>
    <w:link w:val="35"/>
    <w:uiPriority w:val="99"/>
    <w:rsid w:val="00B540EE"/>
    <w:pPr>
      <w:spacing w:after="120"/>
      <w:ind w:left="283"/>
    </w:pPr>
    <w:rPr>
      <w:rFonts w:eastAsia="Times New Roman"/>
      <w:sz w:val="16"/>
      <w:szCs w:val="16"/>
      <w:lang w:eastAsia="ru-RU"/>
    </w:rPr>
  </w:style>
  <w:style w:type="character" w:customStyle="1" w:styleId="35">
    <w:name w:val="Основной текст с отступом 3 Знак"/>
    <w:basedOn w:val="a1"/>
    <w:link w:val="34"/>
    <w:uiPriority w:val="99"/>
    <w:locked/>
    <w:rsid w:val="00B540EE"/>
    <w:rPr>
      <w:rFonts w:ascii="Calibri" w:hAnsi="Calibri"/>
      <w:sz w:val="16"/>
      <w:lang w:eastAsia="ru-RU"/>
    </w:rPr>
  </w:style>
  <w:style w:type="character" w:customStyle="1" w:styleId="mw-headline">
    <w:name w:val="mw-headline"/>
    <w:basedOn w:val="a1"/>
    <w:uiPriority w:val="99"/>
    <w:rsid w:val="00B540EE"/>
    <w:rPr>
      <w:rFonts w:cs="Times New Roman"/>
    </w:rPr>
  </w:style>
  <w:style w:type="paragraph" w:customStyle="1" w:styleId="descriptionind">
    <w:name w:val="descriptionind"/>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highlighthighlightactive">
    <w:name w:val="highlight highlight_active"/>
    <w:basedOn w:val="a1"/>
    <w:uiPriority w:val="99"/>
    <w:rsid w:val="00B540EE"/>
    <w:rPr>
      <w:rFonts w:cs="Times New Roman"/>
    </w:rPr>
  </w:style>
  <w:style w:type="character" w:customStyle="1" w:styleId="editsection">
    <w:name w:val="editsection"/>
    <w:basedOn w:val="a1"/>
    <w:uiPriority w:val="99"/>
    <w:rsid w:val="00B540EE"/>
    <w:rPr>
      <w:rFonts w:cs="Times New Roman"/>
    </w:rPr>
  </w:style>
  <w:style w:type="paragraph" w:customStyle="1" w:styleId="23">
    <w:name w:val="Абзац списка2"/>
    <w:basedOn w:val="a0"/>
    <w:uiPriority w:val="99"/>
    <w:rsid w:val="00B540EE"/>
    <w:pPr>
      <w:ind w:left="720"/>
    </w:pPr>
    <w:rPr>
      <w:rFonts w:eastAsia="Times New Roman"/>
      <w:lang w:eastAsia="ru-RU"/>
    </w:rPr>
  </w:style>
  <w:style w:type="paragraph" w:styleId="afff1">
    <w:name w:val="Plain Text"/>
    <w:basedOn w:val="a0"/>
    <w:link w:val="afff2"/>
    <w:uiPriority w:val="99"/>
    <w:rsid w:val="00B540EE"/>
    <w:pPr>
      <w:spacing w:after="0" w:line="240" w:lineRule="auto"/>
    </w:pPr>
    <w:rPr>
      <w:rFonts w:ascii="Courier New" w:eastAsia="Times New Roman" w:hAnsi="Courier New"/>
      <w:sz w:val="20"/>
      <w:szCs w:val="20"/>
      <w:lang w:eastAsia="ru-RU"/>
    </w:rPr>
  </w:style>
  <w:style w:type="character" w:customStyle="1" w:styleId="afff2">
    <w:name w:val="Текст Знак"/>
    <w:basedOn w:val="a1"/>
    <w:link w:val="afff1"/>
    <w:uiPriority w:val="99"/>
    <w:locked/>
    <w:rsid w:val="00B540EE"/>
    <w:rPr>
      <w:rFonts w:ascii="Courier New" w:hAnsi="Courier New"/>
      <w:sz w:val="20"/>
      <w:lang w:eastAsia="ru-RU"/>
    </w:rPr>
  </w:style>
  <w:style w:type="paragraph" w:customStyle="1" w:styleId="description">
    <w:name w:val="description"/>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post-authorvcard">
    <w:name w:val="post-author vcard"/>
    <w:basedOn w:val="a1"/>
    <w:uiPriority w:val="99"/>
    <w:rsid w:val="00B540EE"/>
    <w:rPr>
      <w:rFonts w:cs="Times New Roman"/>
    </w:rPr>
  </w:style>
  <w:style w:type="character" w:customStyle="1" w:styleId="fn">
    <w:name w:val="fn"/>
    <w:basedOn w:val="a1"/>
    <w:uiPriority w:val="99"/>
    <w:rsid w:val="00B540EE"/>
    <w:rPr>
      <w:rFonts w:cs="Times New Roman"/>
    </w:rPr>
  </w:style>
  <w:style w:type="character" w:customStyle="1" w:styleId="post-timestamp2">
    <w:name w:val="post-timestamp2"/>
    <w:uiPriority w:val="99"/>
    <w:rsid w:val="00B540EE"/>
    <w:rPr>
      <w:color w:val="999966"/>
    </w:rPr>
  </w:style>
  <w:style w:type="character" w:customStyle="1" w:styleId="post-comment-link">
    <w:name w:val="post-comment-link"/>
    <w:basedOn w:val="a1"/>
    <w:uiPriority w:val="99"/>
    <w:rsid w:val="00B540EE"/>
    <w:rPr>
      <w:rFonts w:cs="Times New Roman"/>
    </w:rPr>
  </w:style>
  <w:style w:type="character" w:customStyle="1" w:styleId="item-controlblog-adminpid-1744177254">
    <w:name w:val="item-control blog-admin pid-1744177254"/>
    <w:basedOn w:val="a1"/>
    <w:uiPriority w:val="99"/>
    <w:rsid w:val="00B540EE"/>
    <w:rPr>
      <w:rFonts w:cs="Times New Roman"/>
    </w:rPr>
  </w:style>
  <w:style w:type="character" w:customStyle="1" w:styleId="zippytoggle-open">
    <w:name w:val="zippy toggle-open"/>
    <w:basedOn w:val="a1"/>
    <w:uiPriority w:val="99"/>
    <w:rsid w:val="00B540EE"/>
    <w:rPr>
      <w:rFonts w:cs="Times New Roman"/>
    </w:rPr>
  </w:style>
  <w:style w:type="character" w:customStyle="1" w:styleId="post-count">
    <w:name w:val="post-count"/>
    <w:basedOn w:val="a1"/>
    <w:uiPriority w:val="99"/>
    <w:rsid w:val="00B540EE"/>
    <w:rPr>
      <w:rFonts w:cs="Times New Roman"/>
    </w:rPr>
  </w:style>
  <w:style w:type="character" w:customStyle="1" w:styleId="zippy">
    <w:name w:val="zippy"/>
    <w:basedOn w:val="a1"/>
    <w:uiPriority w:val="99"/>
    <w:rsid w:val="00B540EE"/>
    <w:rPr>
      <w:rFonts w:cs="Times New Roman"/>
    </w:rPr>
  </w:style>
  <w:style w:type="character" w:customStyle="1" w:styleId="item-controlblog-admin">
    <w:name w:val="item-control blog-admin"/>
    <w:basedOn w:val="a1"/>
    <w:uiPriority w:val="99"/>
    <w:rsid w:val="00B540EE"/>
    <w:rPr>
      <w:rFonts w:cs="Times New Roman"/>
    </w:rPr>
  </w:style>
  <w:style w:type="paragraph" w:styleId="24">
    <w:name w:val="Body Text Indent 2"/>
    <w:basedOn w:val="a0"/>
    <w:link w:val="25"/>
    <w:uiPriority w:val="99"/>
    <w:rsid w:val="00B540EE"/>
    <w:pPr>
      <w:spacing w:after="0" w:line="240" w:lineRule="auto"/>
      <w:ind w:right="-1" w:firstLine="284"/>
      <w:jc w:val="both"/>
    </w:pPr>
    <w:rPr>
      <w:rFonts w:ascii="Times New Roman" w:eastAsia="Times New Roman" w:hAnsi="Times New Roman"/>
      <w:sz w:val="28"/>
      <w:szCs w:val="20"/>
      <w:lang w:eastAsia="ru-RU"/>
    </w:rPr>
  </w:style>
  <w:style w:type="character" w:customStyle="1" w:styleId="25">
    <w:name w:val="Основной текст с отступом 2 Знак"/>
    <w:basedOn w:val="a1"/>
    <w:link w:val="24"/>
    <w:uiPriority w:val="99"/>
    <w:locked/>
    <w:rsid w:val="00B540EE"/>
    <w:rPr>
      <w:rFonts w:ascii="Times New Roman" w:hAnsi="Times New Roman"/>
      <w:sz w:val="20"/>
      <w:lang w:eastAsia="ru-RU"/>
    </w:rPr>
  </w:style>
  <w:style w:type="paragraph" w:customStyle="1" w:styleId="18">
    <w:name w:val="Стиль1"/>
    <w:basedOn w:val="a0"/>
    <w:link w:val="19"/>
    <w:uiPriority w:val="99"/>
    <w:rsid w:val="00B540EE"/>
    <w:pPr>
      <w:spacing w:after="0" w:line="360" w:lineRule="auto"/>
      <w:ind w:firstLine="680"/>
      <w:jc w:val="both"/>
    </w:pPr>
    <w:rPr>
      <w:rFonts w:ascii="Times New Roman" w:hAnsi="Times New Roman"/>
      <w:sz w:val="28"/>
      <w:szCs w:val="20"/>
      <w:lang/>
    </w:rPr>
  </w:style>
  <w:style w:type="paragraph" w:customStyle="1" w:styleId="Zag1">
    <w:name w:val="Zag_1"/>
    <w:basedOn w:val="a0"/>
    <w:uiPriority w:val="99"/>
    <w:rsid w:val="00B540EE"/>
    <w:pPr>
      <w:widowControl w:val="0"/>
      <w:autoSpaceDE w:val="0"/>
      <w:autoSpaceDN w:val="0"/>
      <w:adjustRightInd w:val="0"/>
      <w:spacing w:after="337" w:line="302" w:lineRule="exact"/>
      <w:jc w:val="center"/>
    </w:pPr>
    <w:rPr>
      <w:rFonts w:ascii="Times New Roman" w:hAnsi="Times New Roman"/>
      <w:b/>
      <w:bCs/>
      <w:color w:val="000000"/>
      <w:sz w:val="24"/>
      <w:szCs w:val="24"/>
      <w:lang w:val="en-US" w:eastAsia="ru-RU"/>
    </w:rPr>
  </w:style>
  <w:style w:type="character" w:styleId="afff3">
    <w:name w:val="annotation reference"/>
    <w:basedOn w:val="a1"/>
    <w:uiPriority w:val="99"/>
    <w:rsid w:val="00B540EE"/>
    <w:rPr>
      <w:rFonts w:cs="Times New Roman"/>
      <w:sz w:val="16"/>
    </w:rPr>
  </w:style>
  <w:style w:type="paragraph" w:styleId="afff4">
    <w:name w:val="annotation text"/>
    <w:basedOn w:val="a0"/>
    <w:link w:val="afff5"/>
    <w:uiPriority w:val="99"/>
    <w:semiHidden/>
    <w:rsid w:val="00B540EE"/>
    <w:pPr>
      <w:spacing w:after="0" w:line="240" w:lineRule="auto"/>
    </w:pPr>
    <w:rPr>
      <w:rFonts w:ascii="Times New Roman" w:eastAsia="Times New Roman" w:hAnsi="Times New Roman"/>
      <w:sz w:val="20"/>
      <w:szCs w:val="20"/>
      <w:lang w:eastAsia="ru-RU"/>
    </w:rPr>
  </w:style>
  <w:style w:type="character" w:customStyle="1" w:styleId="afff5">
    <w:name w:val="Текст примечания Знак"/>
    <w:basedOn w:val="a1"/>
    <w:link w:val="afff4"/>
    <w:uiPriority w:val="99"/>
    <w:semiHidden/>
    <w:locked/>
    <w:rsid w:val="00B540EE"/>
    <w:rPr>
      <w:rFonts w:ascii="Times New Roman" w:hAnsi="Times New Roman"/>
      <w:sz w:val="20"/>
      <w:lang w:eastAsia="ru-RU"/>
    </w:rPr>
  </w:style>
  <w:style w:type="character" w:customStyle="1" w:styleId="a9">
    <w:name w:val="Абзац списка Знак"/>
    <w:link w:val="a8"/>
    <w:uiPriority w:val="99"/>
    <w:locked/>
    <w:rsid w:val="00B540EE"/>
    <w:rPr>
      <w:rFonts w:ascii="Calibri" w:eastAsia="Times New Roman" w:hAnsi="Calibri"/>
      <w:sz w:val="24"/>
      <w:lang w:eastAsia="ru-RU"/>
    </w:rPr>
  </w:style>
  <w:style w:type="character" w:customStyle="1" w:styleId="val">
    <w:name w:val="val"/>
    <w:basedOn w:val="a1"/>
    <w:uiPriority w:val="99"/>
    <w:rsid w:val="00B540EE"/>
    <w:rPr>
      <w:rFonts w:cs="Times New Roman"/>
    </w:rPr>
  </w:style>
  <w:style w:type="character" w:customStyle="1" w:styleId="addressbooksuggestitemhint">
    <w:name w:val="addressbook__suggest__item__hint"/>
    <w:basedOn w:val="a1"/>
    <w:uiPriority w:val="99"/>
    <w:rsid w:val="00B540EE"/>
    <w:rPr>
      <w:rFonts w:cs="Times New Roman"/>
    </w:rPr>
  </w:style>
  <w:style w:type="character" w:customStyle="1" w:styleId="style1">
    <w:name w:val="style1"/>
    <w:basedOn w:val="a1"/>
    <w:uiPriority w:val="99"/>
    <w:rsid w:val="00B540EE"/>
    <w:rPr>
      <w:rFonts w:cs="Times New Roman"/>
    </w:rPr>
  </w:style>
  <w:style w:type="paragraph" w:customStyle="1" w:styleId="1a">
    <w:name w:val="МОН1"/>
    <w:basedOn w:val="a0"/>
    <w:uiPriority w:val="99"/>
    <w:rsid w:val="00B540EE"/>
    <w:pPr>
      <w:spacing w:after="0" w:line="360" w:lineRule="auto"/>
      <w:ind w:firstLine="709"/>
      <w:jc w:val="both"/>
    </w:pPr>
    <w:rPr>
      <w:rFonts w:ascii="Times New Roman" w:eastAsia="Times New Roman" w:hAnsi="Times New Roman"/>
      <w:sz w:val="28"/>
      <w:szCs w:val="24"/>
      <w:lang w:eastAsia="ru-RU"/>
    </w:rPr>
  </w:style>
  <w:style w:type="character" w:customStyle="1" w:styleId="b-linki">
    <w:name w:val="b-link__i"/>
    <w:basedOn w:val="a1"/>
    <w:uiPriority w:val="99"/>
    <w:rsid w:val="00B540EE"/>
    <w:rPr>
      <w:rFonts w:cs="Times New Roman"/>
    </w:rPr>
  </w:style>
  <w:style w:type="character" w:customStyle="1" w:styleId="apple-style-span">
    <w:name w:val="apple-style-span"/>
    <w:basedOn w:val="a1"/>
    <w:uiPriority w:val="99"/>
    <w:rsid w:val="00B540EE"/>
    <w:rPr>
      <w:rFonts w:cs="Times New Roman"/>
    </w:rPr>
  </w:style>
  <w:style w:type="paragraph" w:customStyle="1" w:styleId="Osnova">
    <w:name w:val="Osnova"/>
    <w:basedOn w:val="a0"/>
    <w:uiPriority w:val="99"/>
    <w:rsid w:val="00B540EE"/>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lang w:val="en-US" w:eastAsia="ru-RU"/>
    </w:rPr>
  </w:style>
  <w:style w:type="paragraph" w:styleId="26">
    <w:name w:val="Body Text 2"/>
    <w:basedOn w:val="a0"/>
    <w:link w:val="27"/>
    <w:uiPriority w:val="99"/>
    <w:rsid w:val="00B540EE"/>
    <w:pPr>
      <w:spacing w:after="120" w:line="480" w:lineRule="auto"/>
    </w:pPr>
  </w:style>
  <w:style w:type="character" w:customStyle="1" w:styleId="27">
    <w:name w:val="Основной текст 2 Знак"/>
    <w:basedOn w:val="a1"/>
    <w:link w:val="26"/>
    <w:uiPriority w:val="99"/>
    <w:locked/>
    <w:rsid w:val="00B540EE"/>
    <w:rPr>
      <w:rFonts w:cs="Times New Roman"/>
    </w:rPr>
  </w:style>
  <w:style w:type="paragraph" w:customStyle="1" w:styleId="Normal1">
    <w:name w:val="Normal1"/>
    <w:uiPriority w:val="99"/>
    <w:rsid w:val="00B540EE"/>
    <w:pPr>
      <w:widowControl w:val="0"/>
      <w:jc w:val="both"/>
    </w:pPr>
    <w:rPr>
      <w:rFonts w:ascii="Times New Roman" w:eastAsia="Times New Roman" w:hAnsi="Times New Roman"/>
    </w:rPr>
  </w:style>
  <w:style w:type="paragraph" w:customStyle="1" w:styleId="afff6">
    <w:name w:val="А_сноска"/>
    <w:basedOn w:val="af4"/>
    <w:link w:val="afff7"/>
    <w:uiPriority w:val="99"/>
    <w:rsid w:val="00B540EE"/>
    <w:pPr>
      <w:widowControl w:val="0"/>
      <w:ind w:firstLine="400"/>
      <w:jc w:val="both"/>
    </w:pPr>
    <w:rPr>
      <w:rFonts w:eastAsia="Calibri"/>
      <w:sz w:val="24"/>
      <w:lang/>
    </w:rPr>
  </w:style>
  <w:style w:type="character" w:customStyle="1" w:styleId="afff7">
    <w:name w:val="А_сноска Знак"/>
    <w:link w:val="afff6"/>
    <w:uiPriority w:val="99"/>
    <w:locked/>
    <w:rsid w:val="00B540EE"/>
    <w:rPr>
      <w:rFonts w:ascii="Times New Roman" w:hAnsi="Times New Roman"/>
      <w:sz w:val="24"/>
      <w:lang w:eastAsia="ru-RU"/>
    </w:rPr>
  </w:style>
  <w:style w:type="paragraph" w:customStyle="1" w:styleId="afff8">
    <w:name w:val="Новый"/>
    <w:basedOn w:val="a0"/>
    <w:uiPriority w:val="99"/>
    <w:rsid w:val="00B540EE"/>
    <w:pPr>
      <w:spacing w:after="0" w:line="360" w:lineRule="auto"/>
      <w:ind w:firstLine="454"/>
      <w:jc w:val="both"/>
    </w:pPr>
    <w:rPr>
      <w:rFonts w:ascii="Times New Roman" w:hAnsi="Times New Roman"/>
      <w:sz w:val="28"/>
      <w:szCs w:val="24"/>
    </w:rPr>
  </w:style>
  <w:style w:type="paragraph" w:customStyle="1" w:styleId="28">
    <w:name w:val="?????2"/>
    <w:basedOn w:val="a0"/>
    <w:uiPriority w:val="99"/>
    <w:rsid w:val="00B540EE"/>
    <w:pPr>
      <w:tabs>
        <w:tab w:val="left" w:pos="567"/>
      </w:tabs>
      <w:overflowPunct w:val="0"/>
      <w:autoSpaceDE w:val="0"/>
      <w:autoSpaceDN w:val="0"/>
      <w:adjustRightInd w:val="0"/>
      <w:spacing w:after="0" w:line="240" w:lineRule="auto"/>
      <w:ind w:left="113" w:right="284"/>
      <w:jc w:val="both"/>
    </w:pPr>
    <w:rPr>
      <w:rFonts w:ascii="Times New Roman" w:eastAsia="Times New Roman" w:hAnsi="Times New Roman"/>
      <w:sz w:val="24"/>
      <w:szCs w:val="24"/>
    </w:rPr>
  </w:style>
  <w:style w:type="character" w:customStyle="1" w:styleId="29">
    <w:name w:val="Основной текст (2)_"/>
    <w:link w:val="2a"/>
    <w:uiPriority w:val="99"/>
    <w:locked/>
    <w:rsid w:val="00B540EE"/>
    <w:rPr>
      <w:rFonts w:ascii="Times New Roman" w:hAnsi="Times New Roman"/>
      <w:b/>
      <w:sz w:val="27"/>
      <w:shd w:val="clear" w:color="auto" w:fill="FFFFFF"/>
    </w:rPr>
  </w:style>
  <w:style w:type="paragraph" w:customStyle="1" w:styleId="2a">
    <w:name w:val="Основной текст (2)"/>
    <w:basedOn w:val="a0"/>
    <w:link w:val="29"/>
    <w:uiPriority w:val="99"/>
    <w:rsid w:val="00B540EE"/>
    <w:pPr>
      <w:widowControl w:val="0"/>
      <w:shd w:val="clear" w:color="auto" w:fill="FFFFFF"/>
      <w:spacing w:after="0" w:line="480" w:lineRule="exact"/>
      <w:ind w:firstLine="720"/>
      <w:jc w:val="both"/>
    </w:pPr>
    <w:rPr>
      <w:rFonts w:ascii="Times New Roman" w:hAnsi="Times New Roman"/>
      <w:b/>
      <w:sz w:val="27"/>
      <w:szCs w:val="20"/>
      <w:lang/>
    </w:rPr>
  </w:style>
  <w:style w:type="paragraph" w:customStyle="1" w:styleId="36">
    <w:name w:val="Основной текст3"/>
    <w:basedOn w:val="a0"/>
    <w:uiPriority w:val="99"/>
    <w:rsid w:val="00B540EE"/>
    <w:pPr>
      <w:widowControl w:val="0"/>
      <w:shd w:val="clear" w:color="auto" w:fill="FFFFFF"/>
      <w:spacing w:after="0" w:line="480" w:lineRule="exact"/>
      <w:jc w:val="both"/>
    </w:pPr>
    <w:rPr>
      <w:rFonts w:ascii="Times New Roman" w:eastAsia="Times New Roman" w:hAnsi="Times New Roman"/>
      <w:sz w:val="27"/>
      <w:szCs w:val="27"/>
    </w:rPr>
  </w:style>
  <w:style w:type="character" w:customStyle="1" w:styleId="afff9">
    <w:name w:val="Основной текст + Полужирный"/>
    <w:uiPriority w:val="99"/>
    <w:rsid w:val="00B540EE"/>
    <w:rPr>
      <w:rFonts w:ascii="Times New Roman" w:hAnsi="Times New Roman"/>
      <w:b/>
      <w:color w:val="000000"/>
      <w:spacing w:val="0"/>
      <w:w w:val="100"/>
      <w:position w:val="0"/>
      <w:sz w:val="27"/>
      <w:shd w:val="clear" w:color="auto" w:fill="FFFFFF"/>
      <w:lang w:val="ru-RU"/>
    </w:rPr>
  </w:style>
  <w:style w:type="paragraph" w:customStyle="1" w:styleId="-11">
    <w:name w:val="Цветной список - Акцент 1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a">
    <w:name w:val="А_основной"/>
    <w:basedOn w:val="a0"/>
    <w:link w:val="afffb"/>
    <w:uiPriority w:val="99"/>
    <w:rsid w:val="00B540EE"/>
    <w:pPr>
      <w:spacing w:after="0" w:line="360" w:lineRule="auto"/>
      <w:ind w:firstLine="454"/>
      <w:jc w:val="both"/>
    </w:pPr>
    <w:rPr>
      <w:rFonts w:ascii="Times New Roman" w:eastAsia="Times New Roman" w:hAnsi="Times New Roman"/>
      <w:sz w:val="28"/>
      <w:szCs w:val="20"/>
      <w:lang/>
    </w:rPr>
  </w:style>
  <w:style w:type="character" w:customStyle="1" w:styleId="afffb">
    <w:name w:val="А_основной Знак"/>
    <w:link w:val="afffa"/>
    <w:uiPriority w:val="99"/>
    <w:locked/>
    <w:rsid w:val="00B540EE"/>
    <w:rPr>
      <w:rFonts w:ascii="Times New Roman" w:eastAsia="Times New Roman" w:hAnsi="Times New Roman"/>
      <w:sz w:val="28"/>
    </w:rPr>
  </w:style>
  <w:style w:type="paragraph" w:customStyle="1" w:styleId="western">
    <w:name w:val="western"/>
    <w:basedOn w:val="a0"/>
    <w:uiPriority w:val="99"/>
    <w:rsid w:val="00B540EE"/>
    <w:pPr>
      <w:spacing w:before="100" w:beforeAutospacing="1" w:after="115" w:line="240" w:lineRule="auto"/>
      <w:ind w:firstLine="706"/>
      <w:jc w:val="both"/>
    </w:pPr>
    <w:rPr>
      <w:rFonts w:ascii="Times New Roman" w:eastAsia="Times New Roman" w:hAnsi="Times New Roman"/>
      <w:color w:val="000000"/>
      <w:sz w:val="24"/>
      <w:szCs w:val="24"/>
      <w:lang w:eastAsia="ru-RU"/>
    </w:rPr>
  </w:style>
  <w:style w:type="character" w:customStyle="1" w:styleId="1b">
    <w:name w:val="Текст сноски Знак1"/>
    <w:basedOn w:val="a1"/>
    <w:uiPriority w:val="99"/>
    <w:semiHidden/>
    <w:rsid w:val="00B540EE"/>
    <w:rPr>
      <w:rFonts w:cs="Times New Roman"/>
    </w:rPr>
  </w:style>
  <w:style w:type="paragraph" w:customStyle="1" w:styleId="2b">
    <w:name w:val="Основной текст2"/>
    <w:basedOn w:val="a0"/>
    <w:uiPriority w:val="99"/>
    <w:rsid w:val="00B540EE"/>
    <w:pPr>
      <w:widowControl w:val="0"/>
      <w:shd w:val="clear" w:color="auto" w:fill="FFFFFF"/>
      <w:spacing w:after="0" w:line="480" w:lineRule="exact"/>
      <w:jc w:val="both"/>
    </w:pPr>
    <w:rPr>
      <w:rFonts w:ascii="Times New Roman" w:eastAsia="Times New Roman" w:hAnsi="Times New Roman"/>
      <w:sz w:val="26"/>
      <w:szCs w:val="26"/>
    </w:rPr>
  </w:style>
  <w:style w:type="paragraph" w:customStyle="1" w:styleId="160">
    <w:name w:val="Стиль Основной текст + 16 пт"/>
    <w:next w:val="afa"/>
    <w:autoRedefine/>
    <w:uiPriority w:val="99"/>
    <w:rsid w:val="00B540EE"/>
    <w:pPr>
      <w:spacing w:line="360" w:lineRule="auto"/>
      <w:ind w:firstLine="709"/>
      <w:jc w:val="both"/>
    </w:pPr>
    <w:rPr>
      <w:rFonts w:ascii="Times New Roman" w:eastAsia="Times New Roman" w:hAnsi="Times New Roman"/>
      <w:sz w:val="28"/>
      <w:szCs w:val="28"/>
    </w:rPr>
  </w:style>
  <w:style w:type="character" w:customStyle="1" w:styleId="140">
    <w:name w:val="Основной текст (14)_"/>
    <w:link w:val="141"/>
    <w:locked/>
    <w:rsid w:val="00B540EE"/>
    <w:rPr>
      <w:i/>
      <w:shd w:val="clear" w:color="auto" w:fill="FFFFFF"/>
    </w:rPr>
  </w:style>
  <w:style w:type="paragraph" w:customStyle="1" w:styleId="141">
    <w:name w:val="Основной текст (14)1"/>
    <w:basedOn w:val="a0"/>
    <w:link w:val="140"/>
    <w:rsid w:val="00B540EE"/>
    <w:pPr>
      <w:shd w:val="clear" w:color="auto" w:fill="FFFFFF"/>
      <w:spacing w:after="0" w:line="211" w:lineRule="exact"/>
      <w:ind w:firstLine="400"/>
      <w:jc w:val="both"/>
    </w:pPr>
    <w:rPr>
      <w:i/>
      <w:sz w:val="20"/>
      <w:szCs w:val="20"/>
      <w:lang/>
    </w:rPr>
  </w:style>
  <w:style w:type="character" w:customStyle="1" w:styleId="2c">
    <w:name w:val="Заголовок №2_"/>
    <w:link w:val="210"/>
    <w:uiPriority w:val="99"/>
    <w:locked/>
    <w:rsid w:val="00B540EE"/>
    <w:rPr>
      <w:b/>
      <w:shd w:val="clear" w:color="auto" w:fill="FFFFFF"/>
    </w:rPr>
  </w:style>
  <w:style w:type="paragraph" w:customStyle="1" w:styleId="210">
    <w:name w:val="Заголовок №21"/>
    <w:basedOn w:val="a0"/>
    <w:link w:val="2c"/>
    <w:uiPriority w:val="99"/>
    <w:rsid w:val="00B540EE"/>
    <w:pPr>
      <w:shd w:val="clear" w:color="auto" w:fill="FFFFFF"/>
      <w:spacing w:before="60" w:after="60" w:line="240" w:lineRule="atLeast"/>
      <w:jc w:val="center"/>
      <w:outlineLvl w:val="1"/>
    </w:pPr>
    <w:rPr>
      <w:b/>
      <w:sz w:val="20"/>
      <w:szCs w:val="20"/>
      <w:lang/>
    </w:rPr>
  </w:style>
  <w:style w:type="character" w:customStyle="1" w:styleId="149">
    <w:name w:val="Основной текст (14)9"/>
    <w:uiPriority w:val="99"/>
    <w:rsid w:val="00B540EE"/>
    <w:rPr>
      <w:rFonts w:ascii="Times New Roman" w:hAnsi="Times New Roman"/>
      <w:spacing w:val="0"/>
      <w:sz w:val="22"/>
    </w:rPr>
  </w:style>
  <w:style w:type="character" w:customStyle="1" w:styleId="148">
    <w:name w:val="Основной текст (14)8"/>
    <w:uiPriority w:val="99"/>
    <w:rsid w:val="00B540EE"/>
    <w:rPr>
      <w:rFonts w:ascii="Times New Roman" w:hAnsi="Times New Roman"/>
      <w:spacing w:val="0"/>
      <w:sz w:val="22"/>
    </w:rPr>
  </w:style>
  <w:style w:type="character" w:customStyle="1" w:styleId="Osnova1">
    <w:name w:val="Osnova1"/>
    <w:uiPriority w:val="99"/>
    <w:rsid w:val="00B540EE"/>
  </w:style>
  <w:style w:type="paragraph" w:customStyle="1" w:styleId="Zag2">
    <w:name w:val="Zag_2"/>
    <w:basedOn w:val="a0"/>
    <w:uiPriority w:val="99"/>
    <w:rsid w:val="00B540EE"/>
    <w:pPr>
      <w:widowControl w:val="0"/>
      <w:autoSpaceDE w:val="0"/>
      <w:autoSpaceDN w:val="0"/>
      <w:adjustRightInd w:val="0"/>
      <w:spacing w:after="129" w:line="291" w:lineRule="exact"/>
      <w:jc w:val="center"/>
    </w:pPr>
    <w:rPr>
      <w:rFonts w:ascii="Times New Roman" w:eastAsia="Times New Roman" w:hAnsi="Times New Roman"/>
      <w:b/>
      <w:bCs/>
      <w:color w:val="000000"/>
      <w:sz w:val="24"/>
      <w:szCs w:val="24"/>
      <w:lang w:val="en-US" w:eastAsia="ru-RU"/>
    </w:rPr>
  </w:style>
  <w:style w:type="character" w:customStyle="1" w:styleId="Zag21">
    <w:name w:val="Zag_21"/>
    <w:uiPriority w:val="99"/>
    <w:rsid w:val="00B540EE"/>
  </w:style>
  <w:style w:type="paragraph" w:customStyle="1" w:styleId="Zag3">
    <w:name w:val="Zag_3"/>
    <w:basedOn w:val="a0"/>
    <w:uiPriority w:val="99"/>
    <w:rsid w:val="00B540EE"/>
    <w:pPr>
      <w:widowControl w:val="0"/>
      <w:autoSpaceDE w:val="0"/>
      <w:autoSpaceDN w:val="0"/>
      <w:adjustRightInd w:val="0"/>
      <w:spacing w:after="68" w:line="282" w:lineRule="exact"/>
      <w:jc w:val="center"/>
    </w:pPr>
    <w:rPr>
      <w:rFonts w:ascii="Times New Roman" w:eastAsia="Times New Roman" w:hAnsi="Times New Roman"/>
      <w:i/>
      <w:iCs/>
      <w:color w:val="000000"/>
      <w:sz w:val="24"/>
      <w:szCs w:val="24"/>
      <w:lang w:val="en-US" w:eastAsia="ru-RU"/>
    </w:rPr>
  </w:style>
  <w:style w:type="character" w:customStyle="1" w:styleId="Zag31">
    <w:name w:val="Zag_31"/>
    <w:uiPriority w:val="99"/>
    <w:rsid w:val="00B540EE"/>
  </w:style>
  <w:style w:type="paragraph" w:customStyle="1" w:styleId="afffc">
    <w:name w:val="Ξαϋχν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afffd">
    <w:name w:val="Νξβϋι"/>
    <w:basedOn w:val="a0"/>
    <w:uiPriority w:val="99"/>
    <w:rsid w:val="00B540EE"/>
    <w:pPr>
      <w:widowControl w:val="0"/>
      <w:autoSpaceDE w:val="0"/>
      <w:autoSpaceDN w:val="0"/>
      <w:adjustRightInd w:val="0"/>
      <w:spacing w:after="0" w:line="240" w:lineRule="auto"/>
    </w:pPr>
    <w:rPr>
      <w:rFonts w:ascii="Times New Roman" w:eastAsia="Times New Roman" w:hAnsi="Times New Roman"/>
      <w:color w:val="000000"/>
      <w:sz w:val="24"/>
      <w:szCs w:val="24"/>
      <w:lang w:val="en-US" w:eastAsia="ru-RU"/>
    </w:rPr>
  </w:style>
  <w:style w:type="paragraph" w:customStyle="1" w:styleId="zag4">
    <w:name w:val="zag_4"/>
    <w:basedOn w:val="a0"/>
    <w:uiPriority w:val="99"/>
    <w:rsid w:val="00B540EE"/>
    <w:pPr>
      <w:widowControl w:val="0"/>
      <w:autoSpaceDE w:val="0"/>
      <w:autoSpaceDN w:val="0"/>
      <w:adjustRightInd w:val="0"/>
      <w:spacing w:after="0" w:line="213" w:lineRule="exact"/>
      <w:jc w:val="center"/>
    </w:pPr>
    <w:rPr>
      <w:rFonts w:ascii="NewtonCSanPin" w:eastAsia="Times New Roman" w:hAnsi="NewtonCSanPin" w:cs="NewtonCSanPin"/>
      <w:b/>
      <w:bCs/>
      <w:i/>
      <w:iCs/>
      <w:color w:val="000000"/>
      <w:sz w:val="21"/>
      <w:szCs w:val="21"/>
      <w:lang w:val="en-US" w:eastAsia="ru-RU"/>
    </w:rPr>
  </w:style>
  <w:style w:type="paragraph" w:customStyle="1" w:styleId="NormalPP">
    <w:name w:val="Normal PP"/>
    <w:basedOn w:val="a0"/>
    <w:uiPriority w:val="99"/>
    <w:rsid w:val="00B540EE"/>
    <w:pPr>
      <w:widowControl w:val="0"/>
      <w:autoSpaceDE w:val="0"/>
      <w:autoSpaceDN w:val="0"/>
      <w:adjustRightInd w:val="0"/>
      <w:spacing w:after="0" w:line="240" w:lineRule="auto"/>
    </w:pPr>
    <w:rPr>
      <w:rFonts w:ascii="Arial" w:eastAsia="Times New Roman" w:hAnsi="Arial" w:cs="Arial"/>
      <w:color w:val="000000"/>
      <w:sz w:val="24"/>
      <w:szCs w:val="24"/>
      <w:lang w:val="en-US" w:eastAsia="ru-RU"/>
    </w:rPr>
  </w:style>
  <w:style w:type="paragraph" w:customStyle="1" w:styleId="text2">
    <w:name w:val="text2"/>
    <w:basedOn w:val="a0"/>
    <w:uiPriority w:val="99"/>
    <w:rsid w:val="00B540EE"/>
    <w:pPr>
      <w:widowControl w:val="0"/>
      <w:autoSpaceDE w:val="0"/>
      <w:autoSpaceDN w:val="0"/>
      <w:adjustRightInd w:val="0"/>
      <w:spacing w:after="0" w:line="240" w:lineRule="auto"/>
      <w:ind w:left="566" w:right="793"/>
      <w:jc w:val="both"/>
    </w:pPr>
    <w:rPr>
      <w:rFonts w:ascii="Times New Roman" w:eastAsia="Times New Roman" w:hAnsi="Times New Roman"/>
      <w:color w:val="000000"/>
      <w:sz w:val="24"/>
      <w:szCs w:val="24"/>
      <w:lang w:val="en-US" w:eastAsia="ru-RU"/>
    </w:rPr>
  </w:style>
  <w:style w:type="paragraph" w:customStyle="1" w:styleId="1c">
    <w:name w:val="Знак Знак1 Знак Знак Знак"/>
    <w:basedOn w:val="a0"/>
    <w:uiPriority w:val="99"/>
    <w:rsid w:val="00B540EE"/>
    <w:pPr>
      <w:spacing w:after="160" w:line="240" w:lineRule="exact"/>
    </w:pPr>
    <w:rPr>
      <w:rFonts w:ascii="Verdana" w:eastAsia="Times New Roman" w:hAnsi="Verdana"/>
      <w:sz w:val="20"/>
      <w:szCs w:val="20"/>
      <w:lang w:val="en-US"/>
    </w:rPr>
  </w:style>
  <w:style w:type="paragraph" w:customStyle="1" w:styleId="afffe">
    <w:name w:val="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1d">
    <w:name w:val="Подзаголовок Знак1"/>
    <w:uiPriority w:val="99"/>
    <w:rsid w:val="00B540EE"/>
    <w:rPr>
      <w:rFonts w:ascii="Cambria" w:hAnsi="Cambria"/>
      <w:i/>
      <w:color w:val="4F81BD"/>
      <w:spacing w:val="15"/>
      <w:sz w:val="24"/>
      <w:lang w:eastAsia="ru-RU"/>
    </w:rPr>
  </w:style>
  <w:style w:type="character" w:customStyle="1" w:styleId="150">
    <w:name w:val="Подзаголовок Знак15"/>
    <w:uiPriority w:val="99"/>
    <w:rsid w:val="00B540EE"/>
    <w:rPr>
      <w:rFonts w:ascii="Calibri Light" w:hAnsi="Calibri Light"/>
      <w:sz w:val="24"/>
    </w:rPr>
  </w:style>
  <w:style w:type="character" w:customStyle="1" w:styleId="142">
    <w:name w:val="Подзаголовок Знак14"/>
    <w:uiPriority w:val="99"/>
    <w:rsid w:val="00B540EE"/>
    <w:rPr>
      <w:rFonts w:ascii="Calibri Light" w:hAnsi="Calibri Light"/>
      <w:sz w:val="24"/>
    </w:rPr>
  </w:style>
  <w:style w:type="character" w:customStyle="1" w:styleId="132">
    <w:name w:val="Подзаголовок Знак13"/>
    <w:uiPriority w:val="99"/>
    <w:rsid w:val="00B540EE"/>
    <w:rPr>
      <w:rFonts w:ascii="Calibri Light" w:hAnsi="Calibri Light"/>
      <w:sz w:val="24"/>
    </w:rPr>
  </w:style>
  <w:style w:type="character" w:customStyle="1" w:styleId="122">
    <w:name w:val="Подзаголовок Знак12"/>
    <w:uiPriority w:val="99"/>
    <w:rsid w:val="00B540EE"/>
    <w:rPr>
      <w:rFonts w:ascii="Calibri Light" w:hAnsi="Calibri Light"/>
      <w:sz w:val="24"/>
    </w:rPr>
  </w:style>
  <w:style w:type="character" w:customStyle="1" w:styleId="110">
    <w:name w:val="Подзаголовок Знак11"/>
    <w:uiPriority w:val="99"/>
    <w:rsid w:val="00B540EE"/>
    <w:rPr>
      <w:rFonts w:ascii="Calibri Light" w:hAnsi="Calibri Light"/>
      <w:sz w:val="24"/>
    </w:rPr>
  </w:style>
  <w:style w:type="paragraph" w:customStyle="1" w:styleId="CharCharCarCharCarCharCarCharCarCharCharCharCarCharCharChar">
    <w:name w:val="Char Char Car Char Car Char Car Char Car Char Char Char Car Char Char Char"/>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affff">
    <w:name w:val="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spelle">
    <w:name w:val="spelle"/>
    <w:uiPriority w:val="99"/>
    <w:rsid w:val="00B540EE"/>
  </w:style>
  <w:style w:type="character" w:customStyle="1" w:styleId="grame">
    <w:name w:val="grame"/>
    <w:uiPriority w:val="99"/>
    <w:rsid w:val="00B540EE"/>
  </w:style>
  <w:style w:type="paragraph" w:customStyle="1" w:styleId="affff0">
    <w:name w:val="a"/>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Iauiue">
    <w:name w:val="Iau.iue"/>
    <w:basedOn w:val="a0"/>
    <w:next w:val="a0"/>
    <w:uiPriority w:val="99"/>
    <w:rsid w:val="00B540EE"/>
    <w:pPr>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affff1">
    <w:name w:val="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normalchar1">
    <w:name w:val="normal__char1"/>
    <w:uiPriority w:val="99"/>
    <w:rsid w:val="00B540EE"/>
    <w:rPr>
      <w:rFonts w:ascii="Calibri" w:hAnsi="Calibri"/>
      <w:sz w:val="22"/>
    </w:rPr>
  </w:style>
  <w:style w:type="paragraph" w:customStyle="1" w:styleId="ListParagraph1">
    <w:name w:val="List Paragraph1"/>
    <w:basedOn w:val="a0"/>
    <w:uiPriority w:val="99"/>
    <w:rsid w:val="00B540EE"/>
    <w:pPr>
      <w:spacing w:after="0" w:line="240" w:lineRule="auto"/>
      <w:ind w:left="720"/>
      <w:contextualSpacing/>
    </w:pPr>
    <w:rPr>
      <w:rFonts w:ascii="Times New Roman" w:eastAsia="Times New Roman" w:hAnsi="Times New Roman"/>
      <w:sz w:val="24"/>
      <w:szCs w:val="24"/>
      <w:lang w:eastAsia="ru-RU"/>
    </w:rPr>
  </w:style>
  <w:style w:type="paragraph" w:customStyle="1" w:styleId="affff2">
    <w:name w:val="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1e">
    <w:name w:val="Номер 1"/>
    <w:basedOn w:val="1"/>
    <w:uiPriority w:val="99"/>
    <w:rsid w:val="00B540EE"/>
    <w:pPr>
      <w:keepLines w:val="0"/>
      <w:suppressAutoHyphens/>
      <w:autoSpaceDE w:val="0"/>
      <w:autoSpaceDN w:val="0"/>
      <w:adjustRightInd w:val="0"/>
      <w:spacing w:before="360" w:after="240" w:line="360" w:lineRule="auto"/>
      <w:jc w:val="center"/>
    </w:pPr>
    <w:rPr>
      <w:rFonts w:ascii="Times New Roman" w:hAnsi="Times New Roman"/>
      <w:b/>
      <w:bCs/>
      <w:color w:val="auto"/>
      <w:sz w:val="28"/>
      <w:szCs w:val="20"/>
    </w:rPr>
  </w:style>
  <w:style w:type="paragraph" w:customStyle="1" w:styleId="Iauiue0">
    <w:name w:val="Iau?iue"/>
    <w:uiPriority w:val="99"/>
    <w:rsid w:val="00B540EE"/>
    <w:pPr>
      <w:overflowPunct w:val="0"/>
      <w:autoSpaceDE w:val="0"/>
      <w:autoSpaceDN w:val="0"/>
      <w:adjustRightInd w:val="0"/>
      <w:textAlignment w:val="baseline"/>
    </w:pPr>
    <w:rPr>
      <w:rFonts w:ascii="Times New Roman" w:eastAsia="Times New Roman" w:hAnsi="Times New Roman"/>
      <w:sz w:val="24"/>
      <w:lang w:eastAsia="de-DE"/>
    </w:rPr>
  </w:style>
  <w:style w:type="paragraph" w:customStyle="1" w:styleId="2d">
    <w:name w:val="Номер 2"/>
    <w:basedOn w:val="3"/>
    <w:uiPriority w:val="99"/>
    <w:rsid w:val="00B540EE"/>
    <w:pPr>
      <w:keepNext/>
      <w:spacing w:before="120" w:beforeAutospacing="0" w:after="120" w:afterAutospacing="0" w:line="360" w:lineRule="auto"/>
      <w:jc w:val="center"/>
    </w:pPr>
    <w:rPr>
      <w:szCs w:val="28"/>
    </w:rPr>
  </w:style>
  <w:style w:type="paragraph" w:customStyle="1" w:styleId="BodyText21">
    <w:name w:val="Body Text 2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BodyTextIndent21">
    <w:name w:val="Body Text Indent 21"/>
    <w:basedOn w:val="a0"/>
    <w:uiPriority w:val="99"/>
    <w:rsid w:val="00B540EE"/>
    <w:pPr>
      <w:spacing w:after="0" w:line="240" w:lineRule="auto"/>
      <w:ind w:firstLine="709"/>
      <w:jc w:val="both"/>
    </w:pPr>
    <w:rPr>
      <w:rFonts w:ascii="Times New Roman" w:eastAsia="Times New Roman" w:hAnsi="Times New Roman"/>
      <w:szCs w:val="20"/>
      <w:lang w:eastAsia="ru-RU"/>
    </w:rPr>
  </w:style>
  <w:style w:type="character" w:customStyle="1" w:styleId="FontStyle37">
    <w:name w:val="Font Style37"/>
    <w:uiPriority w:val="99"/>
    <w:rsid w:val="00B540EE"/>
    <w:rPr>
      <w:rFonts w:ascii="Times New Roman" w:hAnsi="Times New Roman"/>
      <w:sz w:val="20"/>
    </w:rPr>
  </w:style>
  <w:style w:type="paragraph" w:customStyle="1" w:styleId="Style3">
    <w:name w:val="Style3"/>
    <w:basedOn w:val="a0"/>
    <w:uiPriority w:val="99"/>
    <w:rsid w:val="00B540EE"/>
    <w:pPr>
      <w:widowControl w:val="0"/>
      <w:autoSpaceDE w:val="0"/>
      <w:autoSpaceDN w:val="0"/>
      <w:adjustRightInd w:val="0"/>
      <w:spacing w:after="0" w:line="293" w:lineRule="exact"/>
      <w:ind w:firstLine="504"/>
      <w:jc w:val="both"/>
    </w:pPr>
    <w:rPr>
      <w:rFonts w:ascii="Times New Roman" w:eastAsia="Times New Roman" w:hAnsi="Times New Roman"/>
      <w:sz w:val="24"/>
      <w:szCs w:val="24"/>
      <w:lang w:eastAsia="ru-RU"/>
    </w:rPr>
  </w:style>
  <w:style w:type="paragraph" w:customStyle="1" w:styleId="Style10">
    <w:name w:val="Style1"/>
    <w:basedOn w:val="a0"/>
    <w:uiPriority w:val="99"/>
    <w:rsid w:val="00B540EE"/>
    <w:pPr>
      <w:widowControl w:val="0"/>
      <w:autoSpaceDE w:val="0"/>
      <w:autoSpaceDN w:val="0"/>
      <w:adjustRightInd w:val="0"/>
      <w:spacing w:after="0" w:line="298" w:lineRule="exact"/>
      <w:ind w:firstLine="514"/>
      <w:jc w:val="both"/>
    </w:pPr>
    <w:rPr>
      <w:rFonts w:ascii="Times New Roman" w:eastAsia="Times New Roman" w:hAnsi="Times New Roman"/>
      <w:sz w:val="24"/>
      <w:szCs w:val="24"/>
      <w:lang w:eastAsia="ru-RU"/>
    </w:rPr>
  </w:style>
  <w:style w:type="paragraph" w:customStyle="1" w:styleId="BodyText211">
    <w:name w:val="Body Text 211"/>
    <w:basedOn w:val="a0"/>
    <w:uiPriority w:val="99"/>
    <w:rsid w:val="00B540EE"/>
    <w:pPr>
      <w:spacing w:after="0" w:line="240" w:lineRule="auto"/>
      <w:ind w:firstLine="709"/>
      <w:jc w:val="both"/>
    </w:pPr>
    <w:rPr>
      <w:rFonts w:ascii="Times New Roman" w:eastAsia="Times New Roman" w:hAnsi="Times New Roman"/>
      <w:sz w:val="24"/>
      <w:szCs w:val="24"/>
      <w:lang w:eastAsia="ru-RU"/>
    </w:rPr>
  </w:style>
  <w:style w:type="paragraph" w:customStyle="1" w:styleId="affff3">
    <w:name w:val="Стиль"/>
    <w:uiPriority w:val="99"/>
    <w:rsid w:val="00B540EE"/>
    <w:pPr>
      <w:widowControl w:val="0"/>
      <w:autoSpaceDE w:val="0"/>
      <w:autoSpaceDN w:val="0"/>
      <w:adjustRightInd w:val="0"/>
    </w:pPr>
    <w:rPr>
      <w:rFonts w:ascii="Times New Roman" w:eastAsia="Times New Roman" w:hAnsi="Times New Roman"/>
      <w:sz w:val="24"/>
      <w:szCs w:val="24"/>
    </w:rPr>
  </w:style>
  <w:style w:type="paragraph" w:customStyle="1" w:styleId="Iniiaiieoaeno21">
    <w:name w:val="Iniiaiie oaeno 21"/>
    <w:basedOn w:val="a0"/>
    <w:uiPriority w:val="99"/>
    <w:rsid w:val="00B540EE"/>
    <w:pPr>
      <w:widowControl w:val="0"/>
      <w:autoSpaceDE w:val="0"/>
      <w:autoSpaceDN w:val="0"/>
      <w:spacing w:after="0" w:line="360" w:lineRule="auto"/>
      <w:jc w:val="both"/>
    </w:pPr>
    <w:rPr>
      <w:rFonts w:ascii="Times New Roman" w:eastAsia="SimSun" w:hAnsi="Times New Roman"/>
      <w:sz w:val="24"/>
      <w:szCs w:val="24"/>
      <w:lang w:eastAsia="zh-CN"/>
    </w:rPr>
  </w:style>
  <w:style w:type="paragraph" w:customStyle="1" w:styleId="affff4">
    <w:name w:val="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affff5">
    <w:name w:val="Знак Знак Знак Знак Знак Знак Знак Знак Знак Знак Знак Знак Знак Знак Знак Знак"/>
    <w:basedOn w:val="a0"/>
    <w:uiPriority w:val="99"/>
    <w:rsid w:val="00B540EE"/>
    <w:pPr>
      <w:spacing w:after="160" w:line="240" w:lineRule="exact"/>
    </w:pPr>
    <w:rPr>
      <w:rFonts w:ascii="Verdana" w:eastAsia="Times New Roman" w:hAnsi="Verdana"/>
      <w:sz w:val="20"/>
      <w:szCs w:val="20"/>
      <w:lang w:val="en-US"/>
    </w:rPr>
  </w:style>
  <w:style w:type="character" w:customStyle="1" w:styleId="affff6">
    <w:name w:val="Схема документа Знак"/>
    <w:link w:val="affff7"/>
    <w:uiPriority w:val="99"/>
    <w:semiHidden/>
    <w:locked/>
    <w:rsid w:val="00B540EE"/>
    <w:rPr>
      <w:rFonts w:ascii="Tahoma" w:hAnsi="Tahoma"/>
      <w:sz w:val="20"/>
      <w:lang w:val="en-US" w:eastAsia="ru-RU"/>
    </w:rPr>
  </w:style>
  <w:style w:type="paragraph" w:styleId="affff7">
    <w:name w:val="Document Map"/>
    <w:basedOn w:val="a0"/>
    <w:link w:val="affff6"/>
    <w:uiPriority w:val="99"/>
    <w:semiHidden/>
    <w:rsid w:val="00B540EE"/>
    <w:pPr>
      <w:spacing w:after="0" w:line="240" w:lineRule="auto"/>
      <w:ind w:firstLine="709"/>
      <w:jc w:val="both"/>
    </w:pPr>
    <w:rPr>
      <w:rFonts w:ascii="Tahoma" w:hAnsi="Tahoma"/>
      <w:sz w:val="20"/>
      <w:szCs w:val="20"/>
      <w:lang w:val="en-US" w:eastAsia="ru-RU"/>
    </w:rPr>
  </w:style>
  <w:style w:type="character" w:customStyle="1" w:styleId="DocumentMapChar1">
    <w:name w:val="Document Map Char1"/>
    <w:basedOn w:val="a1"/>
    <w:uiPriority w:val="99"/>
    <w:semiHidden/>
    <w:rsid w:val="0070172E"/>
    <w:rPr>
      <w:rFonts w:ascii="Times New Roman" w:hAnsi="Times New Roman"/>
      <w:sz w:val="0"/>
      <w:szCs w:val="0"/>
      <w:lang w:eastAsia="en-US"/>
    </w:rPr>
  </w:style>
  <w:style w:type="character" w:customStyle="1" w:styleId="1f">
    <w:name w:val="Схема документа Знак1"/>
    <w:uiPriority w:val="99"/>
    <w:semiHidden/>
    <w:rsid w:val="00B540EE"/>
    <w:rPr>
      <w:rFonts w:ascii="Tahoma" w:hAnsi="Tahoma"/>
      <w:sz w:val="16"/>
    </w:rPr>
  </w:style>
  <w:style w:type="paragraph" w:customStyle="1" w:styleId="MediumGrid21">
    <w:name w:val="Medium Grid 21"/>
    <w:basedOn w:val="a0"/>
    <w:uiPriority w:val="99"/>
    <w:rsid w:val="00B540EE"/>
    <w:pPr>
      <w:spacing w:after="0" w:line="240" w:lineRule="auto"/>
      <w:ind w:firstLine="709"/>
      <w:jc w:val="both"/>
    </w:pPr>
    <w:rPr>
      <w:rFonts w:ascii="Times New Roman" w:eastAsia="Times New Roman" w:hAnsi="Times New Roman"/>
      <w:sz w:val="24"/>
      <w:szCs w:val="32"/>
    </w:rPr>
  </w:style>
  <w:style w:type="character" w:customStyle="1" w:styleId="SubtleEmphasis1">
    <w:name w:val="Subtle Emphasis1"/>
    <w:uiPriority w:val="99"/>
    <w:rsid w:val="00B540EE"/>
    <w:rPr>
      <w:i/>
      <w:color w:val="5A5A5A"/>
    </w:rPr>
  </w:style>
  <w:style w:type="character" w:customStyle="1" w:styleId="IntenseEmphasis1">
    <w:name w:val="Intense Emphasis1"/>
    <w:uiPriority w:val="99"/>
    <w:rsid w:val="00B540EE"/>
    <w:rPr>
      <w:b/>
      <w:i/>
      <w:sz w:val="24"/>
      <w:u w:val="single"/>
    </w:rPr>
  </w:style>
  <w:style w:type="character" w:customStyle="1" w:styleId="SubtleReference1">
    <w:name w:val="Subtle Reference1"/>
    <w:uiPriority w:val="99"/>
    <w:rsid w:val="00B540EE"/>
    <w:rPr>
      <w:sz w:val="24"/>
      <w:u w:val="single"/>
    </w:rPr>
  </w:style>
  <w:style w:type="character" w:customStyle="1" w:styleId="IntenseReference1">
    <w:name w:val="Intense Reference1"/>
    <w:uiPriority w:val="99"/>
    <w:rsid w:val="00B540EE"/>
    <w:rPr>
      <w:b/>
      <w:sz w:val="24"/>
      <w:u w:val="single"/>
    </w:rPr>
  </w:style>
  <w:style w:type="character" w:customStyle="1" w:styleId="BookTitle1">
    <w:name w:val="Book Title1"/>
    <w:uiPriority w:val="99"/>
    <w:rsid w:val="00B540EE"/>
    <w:rPr>
      <w:rFonts w:ascii="Arial" w:hAnsi="Arial"/>
      <w:b/>
      <w:i/>
      <w:sz w:val="24"/>
    </w:rPr>
  </w:style>
  <w:style w:type="paragraph" w:customStyle="1" w:styleId="TOCHeading1">
    <w:name w:val="TOC Heading1"/>
    <w:basedOn w:val="1"/>
    <w:next w:val="a0"/>
    <w:uiPriority w:val="99"/>
    <w:rsid w:val="00B540EE"/>
    <w:pPr>
      <w:keepLines w:val="0"/>
      <w:spacing w:after="60" w:line="240" w:lineRule="auto"/>
      <w:jc w:val="center"/>
      <w:outlineLvl w:val="9"/>
    </w:pPr>
    <w:rPr>
      <w:rFonts w:ascii="Arial" w:hAnsi="Arial"/>
      <w:b/>
      <w:color w:val="auto"/>
      <w:kern w:val="32"/>
      <w:sz w:val="20"/>
      <w:szCs w:val="20"/>
    </w:rPr>
  </w:style>
  <w:style w:type="paragraph" w:customStyle="1" w:styleId="CompanyName">
    <w:name w:val="Company Name"/>
    <w:basedOn w:val="MediumGrid21"/>
    <w:uiPriority w:val="99"/>
    <w:rsid w:val="00B540EE"/>
    <w:pPr>
      <w:ind w:left="634" w:firstLine="0"/>
      <w:jc w:val="left"/>
    </w:pPr>
    <w:rPr>
      <w:rFonts w:ascii="Cambria" w:hAnsi="Cambria" w:cs="Cambria"/>
      <w:caps/>
      <w:spacing w:val="20"/>
      <w:sz w:val="18"/>
      <w:szCs w:val="22"/>
      <w:lang w:eastAsia="zh-TW"/>
    </w:rPr>
  </w:style>
  <w:style w:type="paragraph" w:customStyle="1" w:styleId="AuthorsName">
    <w:name w:val="Author's Name"/>
    <w:basedOn w:val="MediumGrid21"/>
    <w:uiPriority w:val="99"/>
    <w:rsid w:val="00B540EE"/>
    <w:pPr>
      <w:ind w:left="634" w:firstLine="0"/>
      <w:jc w:val="left"/>
    </w:pPr>
    <w:rPr>
      <w:rFonts w:ascii="Cambria" w:hAnsi="Cambria" w:cs="Cambria"/>
      <w:sz w:val="18"/>
      <w:szCs w:val="22"/>
      <w:lang w:eastAsia="zh-TW"/>
    </w:rPr>
  </w:style>
  <w:style w:type="paragraph" w:customStyle="1" w:styleId="DocumentDate">
    <w:name w:val="Document Date"/>
    <w:basedOn w:val="MediumGrid21"/>
    <w:uiPriority w:val="99"/>
    <w:rsid w:val="00B540EE"/>
    <w:pPr>
      <w:ind w:left="634" w:firstLine="0"/>
      <w:jc w:val="left"/>
    </w:pPr>
    <w:rPr>
      <w:rFonts w:ascii="Cambria" w:hAnsi="Cambria" w:cs="Cambria"/>
      <w:caps/>
      <w:color w:val="7F7F7F"/>
      <w:sz w:val="16"/>
      <w:szCs w:val="22"/>
      <w:lang w:eastAsia="zh-TW"/>
    </w:rPr>
  </w:style>
  <w:style w:type="paragraph" w:customStyle="1" w:styleId="Abstract">
    <w:name w:val="Abstract"/>
    <w:basedOn w:val="a0"/>
    <w:link w:val="Abstract0"/>
    <w:uiPriority w:val="99"/>
    <w:rsid w:val="00B540EE"/>
    <w:pPr>
      <w:widowControl w:val="0"/>
      <w:autoSpaceDE w:val="0"/>
      <w:autoSpaceDN w:val="0"/>
      <w:adjustRightInd w:val="0"/>
      <w:spacing w:after="0" w:line="360" w:lineRule="auto"/>
      <w:ind w:firstLine="454"/>
      <w:jc w:val="both"/>
    </w:pPr>
    <w:rPr>
      <w:rFonts w:ascii="Times New Roman" w:eastAsia="@Arial Unicode MS" w:hAnsi="Times New Roman"/>
      <w:sz w:val="20"/>
      <w:szCs w:val="20"/>
      <w:lang w:eastAsia="ru-RU"/>
    </w:rPr>
  </w:style>
  <w:style w:type="character" w:customStyle="1" w:styleId="Abstract0">
    <w:name w:val="Abstract Знак"/>
    <w:link w:val="Abstract"/>
    <w:uiPriority w:val="99"/>
    <w:locked/>
    <w:rsid w:val="00B540EE"/>
    <w:rPr>
      <w:rFonts w:ascii="Times New Roman" w:eastAsia="@Arial Unicode MS" w:hAnsi="Times New Roman"/>
      <w:sz w:val="20"/>
      <w:lang w:eastAsia="ru-RU"/>
    </w:rPr>
  </w:style>
  <w:style w:type="paragraph" w:customStyle="1" w:styleId="affff8">
    <w:name w:val="Аннотации"/>
    <w:basedOn w:val="a0"/>
    <w:uiPriority w:val="99"/>
    <w:rsid w:val="00B540EE"/>
    <w:pPr>
      <w:spacing w:after="0" w:line="240" w:lineRule="auto"/>
      <w:ind w:firstLine="284"/>
      <w:jc w:val="both"/>
    </w:pPr>
    <w:rPr>
      <w:rFonts w:ascii="Times New Roman" w:eastAsia="Times New Roman" w:hAnsi="Times New Roman"/>
      <w:szCs w:val="20"/>
      <w:lang w:eastAsia="ru-RU"/>
    </w:rPr>
  </w:style>
  <w:style w:type="character" w:customStyle="1" w:styleId="affff9">
    <w:name w:val="Методика подзаголовок"/>
    <w:uiPriority w:val="99"/>
    <w:rsid w:val="00B540EE"/>
    <w:rPr>
      <w:rFonts w:ascii="Times New Roman" w:hAnsi="Times New Roman"/>
      <w:b/>
      <w:spacing w:val="30"/>
    </w:rPr>
  </w:style>
  <w:style w:type="paragraph" w:customStyle="1" w:styleId="affffa">
    <w:name w:val="текст сноски"/>
    <w:basedOn w:val="a0"/>
    <w:uiPriority w:val="99"/>
    <w:rsid w:val="00B540EE"/>
    <w:pPr>
      <w:widowControl w:val="0"/>
      <w:spacing w:after="0" w:line="240" w:lineRule="auto"/>
    </w:pPr>
    <w:rPr>
      <w:rFonts w:ascii="Gelvetsky 12pt" w:eastAsia="Times New Roman" w:hAnsi="Gelvetsky 12pt" w:cs="Gelvetsky 12pt"/>
      <w:sz w:val="24"/>
      <w:szCs w:val="24"/>
      <w:lang w:val="en-US" w:eastAsia="ru-RU"/>
    </w:rPr>
  </w:style>
  <w:style w:type="character" w:customStyle="1" w:styleId="180">
    <w:name w:val="Знак Знак18"/>
    <w:uiPriority w:val="99"/>
    <w:rsid w:val="00B540EE"/>
    <w:rPr>
      <w:rFonts w:ascii="Arial" w:hAnsi="Arial"/>
      <w:b/>
      <w:kern w:val="32"/>
      <w:sz w:val="32"/>
    </w:rPr>
  </w:style>
  <w:style w:type="character" w:customStyle="1" w:styleId="170">
    <w:name w:val="Знак Знак17"/>
    <w:uiPriority w:val="99"/>
    <w:rsid w:val="00B540EE"/>
    <w:rPr>
      <w:rFonts w:ascii="Arial" w:hAnsi="Arial"/>
      <w:b/>
      <w:sz w:val="28"/>
    </w:rPr>
  </w:style>
  <w:style w:type="character" w:customStyle="1" w:styleId="161">
    <w:name w:val="Знак Знак16"/>
    <w:uiPriority w:val="99"/>
    <w:rsid w:val="00B540EE"/>
    <w:rPr>
      <w:rFonts w:ascii="Arial" w:hAnsi="Arial"/>
      <w:b/>
      <w:sz w:val="26"/>
    </w:rPr>
  </w:style>
  <w:style w:type="paragraph" w:styleId="HTML">
    <w:name w:val="HTML Preformatted"/>
    <w:basedOn w:val="a0"/>
    <w:link w:val="HTML0"/>
    <w:uiPriority w:val="99"/>
    <w:rsid w:val="00B540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ый HTML Знак"/>
    <w:basedOn w:val="a1"/>
    <w:link w:val="HTML"/>
    <w:uiPriority w:val="99"/>
    <w:locked/>
    <w:rsid w:val="00B540EE"/>
    <w:rPr>
      <w:rFonts w:ascii="Courier New" w:hAnsi="Courier New"/>
      <w:sz w:val="20"/>
      <w:lang w:eastAsia="ru-RU"/>
    </w:rPr>
  </w:style>
  <w:style w:type="paragraph" w:customStyle="1" w:styleId="msonormalcxspmiddle">
    <w:name w:val="msonormal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1f0">
    <w:name w:val="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msonormalcxspmiddlecxspmiddle">
    <w:name w:val="msonormalcxspmiddlecxspmiddle"/>
    <w:basedOn w:val="a0"/>
    <w:uiPriority w:val="99"/>
    <w:rsid w:val="00B540EE"/>
    <w:pPr>
      <w:widowControl w:val="0"/>
      <w:suppressAutoHyphens/>
      <w:spacing w:before="280" w:after="280" w:line="240" w:lineRule="auto"/>
    </w:pPr>
    <w:rPr>
      <w:rFonts w:ascii="Times New Roman" w:eastAsia="Arial Unicode MS" w:hAnsi="Times New Roman" w:cs="Tahoma"/>
      <w:color w:val="000000"/>
      <w:sz w:val="24"/>
      <w:szCs w:val="24"/>
      <w:lang w:val="en-US" w:eastAsia="ar-SA"/>
    </w:rPr>
  </w:style>
  <w:style w:type="paragraph" w:customStyle="1" w:styleId="acknowledgment">
    <w:name w:val="acknowledgment"/>
    <w:basedOn w:val="a0"/>
    <w:next w:val="a0"/>
    <w:uiPriority w:val="99"/>
    <w:rsid w:val="00B540EE"/>
    <w:pPr>
      <w:widowControl w:val="0"/>
      <w:spacing w:before="480" w:after="0" w:line="240" w:lineRule="auto"/>
    </w:pPr>
    <w:rPr>
      <w:rFonts w:ascii="Arial" w:eastAsia="Times New Roman" w:hAnsi="Arial"/>
      <w:vanish/>
      <w:sz w:val="18"/>
      <w:szCs w:val="20"/>
      <w:lang w:val="en-GB"/>
    </w:rPr>
  </w:style>
  <w:style w:type="character" w:customStyle="1" w:styleId="1f1">
    <w:name w:val="Знак Знак1"/>
    <w:uiPriority w:val="99"/>
    <w:locked/>
    <w:rsid w:val="00B540EE"/>
    <w:rPr>
      <w:rFonts w:ascii="Arial" w:hAnsi="Arial"/>
      <w:b/>
      <w:sz w:val="26"/>
      <w:lang w:val="ru-RU" w:eastAsia="ru-RU"/>
    </w:rPr>
  </w:style>
  <w:style w:type="paragraph" w:customStyle="1" w:styleId="NR">
    <w:name w:val="NR"/>
    <w:basedOn w:val="a0"/>
    <w:uiPriority w:val="99"/>
    <w:rsid w:val="00B540EE"/>
    <w:pPr>
      <w:spacing w:after="0" w:line="240" w:lineRule="auto"/>
    </w:pPr>
    <w:rPr>
      <w:rFonts w:ascii="Times New Roman" w:eastAsia="Times New Roman" w:hAnsi="Times New Roman"/>
      <w:sz w:val="24"/>
      <w:szCs w:val="20"/>
    </w:rPr>
  </w:style>
  <w:style w:type="paragraph" w:customStyle="1" w:styleId="2e">
    <w:name w:val="Знак Знак2 Знак"/>
    <w:basedOn w:val="a0"/>
    <w:uiPriority w:val="99"/>
    <w:rsid w:val="00B540EE"/>
    <w:pPr>
      <w:spacing w:after="160" w:line="240" w:lineRule="exact"/>
    </w:pPr>
    <w:rPr>
      <w:rFonts w:ascii="Verdana" w:eastAsia="Times New Roman" w:hAnsi="Verdana"/>
      <w:sz w:val="20"/>
      <w:szCs w:val="20"/>
      <w:lang w:val="en-US"/>
    </w:rPr>
  </w:style>
  <w:style w:type="paragraph" w:styleId="2f">
    <w:name w:val="List Bullet 2"/>
    <w:basedOn w:val="a0"/>
    <w:autoRedefine/>
    <w:uiPriority w:val="99"/>
    <w:rsid w:val="00B540EE"/>
    <w:pPr>
      <w:spacing w:before="60" w:after="60" w:line="240" w:lineRule="auto"/>
      <w:ind w:firstLine="720"/>
      <w:jc w:val="both"/>
    </w:pPr>
    <w:rPr>
      <w:rFonts w:ascii="Times New Roman" w:eastAsia="Times New Roman" w:hAnsi="Times New Roman"/>
      <w:sz w:val="24"/>
      <w:szCs w:val="24"/>
      <w:lang w:eastAsia="ru-RU"/>
    </w:rPr>
  </w:style>
  <w:style w:type="character" w:customStyle="1" w:styleId="list0020paragraphchar1">
    <w:name w:val="list_0020paragraph__char1"/>
    <w:uiPriority w:val="99"/>
    <w:rsid w:val="00B540EE"/>
    <w:rPr>
      <w:rFonts w:ascii="Times New Roman" w:hAnsi="Times New Roman"/>
      <w:sz w:val="24"/>
    </w:rPr>
  </w:style>
  <w:style w:type="character" w:customStyle="1" w:styleId="1f2">
    <w:name w:val="Основной шрифт абзаца1"/>
    <w:uiPriority w:val="99"/>
    <w:rsid w:val="00B540EE"/>
  </w:style>
  <w:style w:type="paragraph" w:customStyle="1" w:styleId="affffb">
    <w:name w:val="Заголовок"/>
    <w:basedOn w:val="a0"/>
    <w:next w:val="afa"/>
    <w:uiPriority w:val="99"/>
    <w:rsid w:val="00B540EE"/>
    <w:pPr>
      <w:keepNext/>
      <w:suppressAutoHyphens/>
      <w:spacing w:before="240" w:after="120" w:line="240" w:lineRule="auto"/>
    </w:pPr>
    <w:rPr>
      <w:rFonts w:ascii="Arial" w:eastAsia="MS Mincho" w:hAnsi="Arial" w:cs="Tahoma"/>
      <w:sz w:val="28"/>
      <w:szCs w:val="28"/>
      <w:lang w:eastAsia="ar-SA"/>
    </w:rPr>
  </w:style>
  <w:style w:type="paragraph" w:customStyle="1" w:styleId="1f3">
    <w:name w:val="Название1"/>
    <w:basedOn w:val="a0"/>
    <w:uiPriority w:val="99"/>
    <w:rsid w:val="00B540EE"/>
    <w:pPr>
      <w:suppressLineNumbers/>
      <w:suppressAutoHyphens/>
      <w:spacing w:before="120" w:after="120" w:line="240" w:lineRule="auto"/>
    </w:pPr>
    <w:rPr>
      <w:rFonts w:ascii="Times New Roman" w:eastAsia="Times New Roman" w:hAnsi="Times New Roman" w:cs="Tahoma"/>
      <w:i/>
      <w:iCs/>
      <w:sz w:val="24"/>
      <w:szCs w:val="24"/>
      <w:lang w:eastAsia="ar-SA"/>
    </w:rPr>
  </w:style>
  <w:style w:type="paragraph" w:customStyle="1" w:styleId="1f4">
    <w:name w:val="Указатель1"/>
    <w:basedOn w:val="a0"/>
    <w:uiPriority w:val="99"/>
    <w:rsid w:val="00B540EE"/>
    <w:pPr>
      <w:suppressLineNumbers/>
      <w:suppressAutoHyphens/>
      <w:spacing w:after="0" w:line="240" w:lineRule="auto"/>
    </w:pPr>
    <w:rPr>
      <w:rFonts w:ascii="Times New Roman" w:eastAsia="Times New Roman" w:hAnsi="Times New Roman" w:cs="Tahoma"/>
      <w:sz w:val="24"/>
      <w:szCs w:val="24"/>
      <w:lang w:eastAsia="ar-SA"/>
    </w:rPr>
  </w:style>
  <w:style w:type="character" w:customStyle="1" w:styleId="affffc">
    <w:name w:val="Символ сноски"/>
    <w:uiPriority w:val="99"/>
    <w:rsid w:val="00B540EE"/>
    <w:rPr>
      <w:vertAlign w:val="superscript"/>
    </w:rPr>
  </w:style>
  <w:style w:type="character" w:customStyle="1" w:styleId="dash0417043d0430043a00200441043d043e0441043a0438char">
    <w:name w:val="dash0417_043d_0430_043a_0020_0441_043d_043e_0441_043a_0438__char"/>
    <w:uiPriority w:val="99"/>
    <w:rsid w:val="00B540EE"/>
  </w:style>
  <w:style w:type="character" w:customStyle="1" w:styleId="dash0410005f0431005f0437005f0430005f0446005f0020005f0441005f043f005f0438005f0441005f043a005f0430char1">
    <w:name w:val="dash0410_005f0431_005f0437_005f0430_005f0446_005f0020_005f0441_005f043f_005f0438_005f0441_005f043a_005f0430__char1"/>
    <w:uiPriority w:val="99"/>
    <w:rsid w:val="00B540EE"/>
    <w:rPr>
      <w:rFonts w:ascii="Times New Roman" w:hAnsi="Times New Roman"/>
      <w:sz w:val="24"/>
      <w:u w:val="none"/>
      <w:effect w:val="none"/>
    </w:rPr>
  </w:style>
  <w:style w:type="character" w:customStyle="1" w:styleId="normal005f005f005f005fchar1005f005fchar1char1">
    <w:name w:val="normal_005f005f_005f005fchar1_005f_005fchar1__char1"/>
    <w:uiPriority w:val="99"/>
    <w:rsid w:val="00B540EE"/>
    <w:rPr>
      <w:rFonts w:ascii="Arial" w:hAnsi="Arial"/>
      <w:sz w:val="22"/>
    </w:rPr>
  </w:style>
  <w:style w:type="paragraph" w:customStyle="1" w:styleId="dash0422005f0435005f043a005f0441005f0442005f0020005f0441005f043d005f043e005f0441005f043a005f0438005f002c005f0417005f043d005f0430005f043a6">
    <w:name w:val="dash0422_005f0435_005f043a_005f0441_005f0442_005f0020_005f0441_005f043d_005f043e_005f0441_005f043a_005f0438_005f002c_005f0417_005f043d_005f0430_005f043a6"/>
    <w:basedOn w:val="a0"/>
    <w:uiPriority w:val="99"/>
    <w:rsid w:val="00B540EE"/>
    <w:pPr>
      <w:spacing w:after="0" w:line="240" w:lineRule="auto"/>
    </w:pPr>
    <w:rPr>
      <w:rFonts w:ascii="Times New Roman" w:eastAsia="Times New Roman" w:hAnsi="Times New Roman"/>
      <w:sz w:val="24"/>
      <w:szCs w:val="24"/>
      <w:lang w:eastAsia="ru-RU"/>
    </w:rPr>
  </w:style>
  <w:style w:type="paragraph" w:customStyle="1" w:styleId="affffd">
    <w:name w:val="#Текст_мой"/>
    <w:uiPriority w:val="99"/>
    <w:rsid w:val="00B540EE"/>
    <w:pPr>
      <w:autoSpaceDE w:val="0"/>
      <w:autoSpaceDN w:val="0"/>
      <w:adjustRightInd w:val="0"/>
      <w:spacing w:line="240" w:lineRule="atLeast"/>
      <w:ind w:firstLine="283"/>
      <w:jc w:val="both"/>
    </w:pPr>
    <w:rPr>
      <w:rFonts w:ascii="SchoolBookC" w:eastAsia="Times New Roman" w:hAnsi="SchoolBookC" w:cs="SchoolBookC"/>
      <w:sz w:val="21"/>
      <w:szCs w:val="21"/>
    </w:rPr>
  </w:style>
  <w:style w:type="paragraph" w:customStyle="1" w:styleId="affffe">
    <w:name w:val="Знак Знак Знак Знак Знак Знак Знак Знак Знак"/>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dash041e005f0441005f043d005f043e005f0432005f043d005f043e005f0439005f0020005f0442005f0435005f043a005f0441005f0442005f0020005f0441005f0020005f043e005f0442005f0441005f0442005f0443005f043f005f043e005f043char1">
    <w:name w:val="dash041e_005f0441_005f043d_005f043e_005f0432_005f043d_005f043e_005f0439_005f0020_005f0442_005f0435_005f043a_005f0441_005f0442_005f0020_005f0441_005f0020_005f043e_005f0442_005f0441_005f0442_005f0443_005f043f_005f043e_005f043__char1"/>
    <w:uiPriority w:val="99"/>
    <w:rsid w:val="00B540EE"/>
    <w:rPr>
      <w:rFonts w:ascii="Times New Roman" w:hAnsi="Times New Roman"/>
      <w:sz w:val="24"/>
      <w:u w:val="none"/>
      <w:effect w:val="none"/>
    </w:rPr>
  </w:style>
  <w:style w:type="paragraph" w:customStyle="1" w:styleId="-12">
    <w:name w:val="Цветной список - Акцент 12"/>
    <w:basedOn w:val="a0"/>
    <w:uiPriority w:val="99"/>
    <w:rsid w:val="00B540EE"/>
    <w:pPr>
      <w:spacing w:line="240" w:lineRule="auto"/>
      <w:ind w:left="720"/>
      <w:contextualSpacing/>
    </w:pPr>
    <w:rPr>
      <w:rFonts w:ascii="Cambria" w:eastAsia="Times New Roman" w:hAnsi="Cambria"/>
      <w:sz w:val="24"/>
      <w:szCs w:val="24"/>
    </w:rPr>
  </w:style>
  <w:style w:type="character" w:customStyle="1" w:styleId="maintext1">
    <w:name w:val="maintext1"/>
    <w:uiPriority w:val="99"/>
    <w:rsid w:val="00B540EE"/>
    <w:rPr>
      <w:sz w:val="24"/>
    </w:rPr>
  </w:style>
  <w:style w:type="paragraph" w:customStyle="1" w:styleId="default0">
    <w:name w:val="default"/>
    <w:basedOn w:val="a0"/>
    <w:uiPriority w:val="99"/>
    <w:rsid w:val="00B540EE"/>
    <w:pPr>
      <w:spacing w:after="0" w:line="240" w:lineRule="auto"/>
    </w:pPr>
    <w:rPr>
      <w:rFonts w:ascii="Times New Roman" w:eastAsia="Times New Roman" w:hAnsi="Times New Roman"/>
      <w:sz w:val="24"/>
      <w:szCs w:val="24"/>
      <w:lang w:eastAsia="ru-RU"/>
    </w:rPr>
  </w:style>
  <w:style w:type="character" w:customStyle="1" w:styleId="default005f005fchar1char1">
    <w:name w:val="default_005f_005fchar1__char1"/>
    <w:uiPriority w:val="99"/>
    <w:rsid w:val="00B540EE"/>
    <w:rPr>
      <w:rFonts w:ascii="Times New Roman" w:hAnsi="Times New Roman"/>
      <w:sz w:val="24"/>
      <w:u w:val="none"/>
      <w:effect w:val="none"/>
    </w:rPr>
  </w:style>
  <w:style w:type="paragraph" w:customStyle="1" w:styleId="afffff">
    <w:name w:val="А_осн"/>
    <w:basedOn w:val="Abstract"/>
    <w:link w:val="afffff0"/>
    <w:uiPriority w:val="99"/>
    <w:rsid w:val="00B540EE"/>
  </w:style>
  <w:style w:type="character" w:customStyle="1" w:styleId="afffff0">
    <w:name w:val="А_осн Знак"/>
    <w:link w:val="afffff"/>
    <w:uiPriority w:val="99"/>
    <w:locked/>
    <w:rsid w:val="00B540EE"/>
    <w:rPr>
      <w:rFonts w:ascii="Times New Roman" w:eastAsia="@Arial Unicode MS" w:hAnsi="Times New Roman"/>
      <w:sz w:val="20"/>
      <w:lang w:eastAsia="ru-RU"/>
    </w:rPr>
  </w:style>
  <w:style w:type="character" w:customStyle="1" w:styleId="FontStyle69">
    <w:name w:val="Font Style69"/>
    <w:uiPriority w:val="99"/>
    <w:rsid w:val="00B540EE"/>
    <w:rPr>
      <w:rFonts w:ascii="Calibri" w:hAnsi="Calibri"/>
      <w:sz w:val="20"/>
    </w:rPr>
  </w:style>
  <w:style w:type="paragraph" w:customStyle="1" w:styleId="text">
    <w:name w:val="text"/>
    <w:basedOn w:val="a0"/>
    <w:uiPriority w:val="99"/>
    <w:rsid w:val="00B540EE"/>
    <w:pPr>
      <w:widowControl w:val="0"/>
      <w:autoSpaceDE w:val="0"/>
      <w:autoSpaceDN w:val="0"/>
      <w:adjustRightInd w:val="0"/>
      <w:spacing w:after="0" w:line="240" w:lineRule="atLeast"/>
      <w:ind w:firstLine="283"/>
      <w:jc w:val="both"/>
      <w:textAlignment w:val="center"/>
    </w:pPr>
    <w:rPr>
      <w:rFonts w:ascii="SchoolBookC" w:eastAsia="Times New Roman" w:hAnsi="SchoolBookC" w:cs="SchoolBookC"/>
      <w:color w:val="000000"/>
      <w:lang w:eastAsia="ru-RU"/>
    </w:rPr>
  </w:style>
  <w:style w:type="paragraph" w:customStyle="1" w:styleId="c13">
    <w:name w:val="c13"/>
    <w:basedOn w:val="a0"/>
    <w:uiPriority w:val="99"/>
    <w:rsid w:val="00B540E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c1">
    <w:name w:val="c1"/>
    <w:uiPriority w:val="99"/>
    <w:rsid w:val="00B540EE"/>
  </w:style>
  <w:style w:type="character" w:customStyle="1" w:styleId="111">
    <w:name w:val="Заголовок 1 Знак1"/>
    <w:uiPriority w:val="99"/>
    <w:rsid w:val="00B540EE"/>
    <w:rPr>
      <w:rFonts w:ascii="Arial" w:hAnsi="Arial"/>
      <w:b/>
      <w:kern w:val="32"/>
      <w:sz w:val="32"/>
      <w:lang w:val="de-DE" w:eastAsia="ru-RU"/>
    </w:rPr>
  </w:style>
  <w:style w:type="character" w:customStyle="1" w:styleId="211">
    <w:name w:val="Заголовок 2 Знак1"/>
    <w:uiPriority w:val="99"/>
    <w:rsid w:val="00B540EE"/>
    <w:rPr>
      <w:rFonts w:ascii="Cambria" w:hAnsi="Cambria"/>
      <w:b/>
      <w:color w:val="4F81BD"/>
      <w:sz w:val="26"/>
      <w:lang w:val="ru-RU" w:eastAsia="ru-RU"/>
    </w:rPr>
  </w:style>
  <w:style w:type="character" w:customStyle="1" w:styleId="310">
    <w:name w:val="Заголовок 3 Знак1"/>
    <w:uiPriority w:val="99"/>
    <w:rsid w:val="00B540EE"/>
    <w:rPr>
      <w:rFonts w:ascii="Arial" w:hAnsi="Arial"/>
      <w:b/>
      <w:sz w:val="26"/>
      <w:lang w:val="ru-RU" w:eastAsia="ru-RU"/>
    </w:rPr>
  </w:style>
  <w:style w:type="character" w:customStyle="1" w:styleId="1f5">
    <w:name w:val="Нижний колонтитул Знак1"/>
    <w:uiPriority w:val="99"/>
    <w:locked/>
    <w:rsid w:val="00B540EE"/>
    <w:rPr>
      <w:rFonts w:eastAsia="Times New Roman"/>
      <w:sz w:val="24"/>
      <w:lang w:val="en-US" w:eastAsia="ru-RU"/>
    </w:rPr>
  </w:style>
  <w:style w:type="character" w:customStyle="1" w:styleId="1f6">
    <w:name w:val="Основной текст с отступом Знак1"/>
    <w:uiPriority w:val="99"/>
    <w:rsid w:val="00B540EE"/>
    <w:rPr>
      <w:sz w:val="24"/>
      <w:lang w:val="ru-RU" w:eastAsia="ru-RU"/>
    </w:rPr>
  </w:style>
  <w:style w:type="paragraph" w:customStyle="1" w:styleId="112">
    <w:name w:val="Знак Знак1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7">
    <w:name w:val="Знак Знак 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CharCharCarCharCarCharCarCharCarCharCharCharCarCharCharChar1">
    <w:name w:val="Char Char Car Char Car Char Car Char Car Char Char Char Car Char Char Char1"/>
    <w:basedOn w:val="a0"/>
    <w:uiPriority w:val="99"/>
    <w:rsid w:val="00B540EE"/>
    <w:pPr>
      <w:autoSpaceDE w:val="0"/>
      <w:autoSpaceDN w:val="0"/>
      <w:spacing w:after="160" w:line="240" w:lineRule="exact"/>
    </w:pPr>
    <w:rPr>
      <w:rFonts w:ascii="Arial" w:eastAsia="Times New Roman" w:hAnsi="Arial" w:cs="Arial"/>
      <w:sz w:val="20"/>
      <w:szCs w:val="20"/>
      <w:lang w:val="en-US"/>
    </w:rPr>
  </w:style>
  <w:style w:type="paragraph" w:customStyle="1" w:styleId="37">
    <w:name w:val="Знак Знак3"/>
    <w:basedOn w:val="a0"/>
    <w:uiPriority w:val="99"/>
    <w:rsid w:val="00B540EE"/>
    <w:pPr>
      <w:spacing w:after="160" w:line="240" w:lineRule="exact"/>
    </w:pPr>
    <w:rPr>
      <w:rFonts w:ascii="Verdana" w:eastAsia="Times New Roman" w:hAnsi="Verdana"/>
      <w:sz w:val="20"/>
      <w:szCs w:val="20"/>
      <w:lang w:val="en-US"/>
    </w:rPr>
  </w:style>
  <w:style w:type="paragraph" w:customStyle="1" w:styleId="1f8">
    <w:name w:val="Знак Знак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9">
    <w:name w:val="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paragraph" w:customStyle="1" w:styleId="2f0">
    <w:name w:val="Знак2"/>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181">
    <w:name w:val="Знак Знак181"/>
    <w:uiPriority w:val="99"/>
    <w:rsid w:val="00B540EE"/>
    <w:rPr>
      <w:rFonts w:ascii="Arial" w:hAnsi="Arial"/>
      <w:b/>
      <w:kern w:val="32"/>
      <w:sz w:val="32"/>
    </w:rPr>
  </w:style>
  <w:style w:type="character" w:customStyle="1" w:styleId="171">
    <w:name w:val="Знак Знак171"/>
    <w:uiPriority w:val="99"/>
    <w:rsid w:val="00B540EE"/>
    <w:rPr>
      <w:rFonts w:ascii="Arial" w:hAnsi="Arial"/>
      <w:b/>
      <w:sz w:val="28"/>
    </w:rPr>
  </w:style>
  <w:style w:type="character" w:customStyle="1" w:styleId="1610">
    <w:name w:val="Знак Знак161"/>
    <w:uiPriority w:val="99"/>
    <w:rsid w:val="00B540EE"/>
    <w:rPr>
      <w:rFonts w:ascii="Arial" w:hAnsi="Arial"/>
      <w:b/>
      <w:sz w:val="26"/>
    </w:rPr>
  </w:style>
  <w:style w:type="character" w:customStyle="1" w:styleId="1fa">
    <w:name w:val="Название Знак1"/>
    <w:uiPriority w:val="99"/>
    <w:rsid w:val="00B540EE"/>
    <w:rPr>
      <w:b/>
      <w:sz w:val="24"/>
      <w:lang w:val="ru-RU" w:eastAsia="ru-RU"/>
    </w:rPr>
  </w:style>
  <w:style w:type="paragraph" w:customStyle="1" w:styleId="212">
    <w:name w:val="Знак Знак2 Знак1"/>
    <w:basedOn w:val="a0"/>
    <w:uiPriority w:val="99"/>
    <w:rsid w:val="00B540EE"/>
    <w:pPr>
      <w:spacing w:after="160" w:line="240" w:lineRule="exact"/>
    </w:pPr>
    <w:rPr>
      <w:rFonts w:ascii="Verdana" w:eastAsia="Times New Roman" w:hAnsi="Verdana"/>
      <w:sz w:val="20"/>
      <w:szCs w:val="20"/>
      <w:lang w:val="en-US"/>
    </w:rPr>
  </w:style>
  <w:style w:type="paragraph" w:customStyle="1" w:styleId="1fb">
    <w:name w:val="Знак Знак Знак Знак Знак Знак Знак Знак Знак1"/>
    <w:basedOn w:val="a0"/>
    <w:uiPriority w:val="99"/>
    <w:rsid w:val="00B540EE"/>
    <w:pPr>
      <w:spacing w:before="100" w:beforeAutospacing="1" w:after="100" w:afterAutospacing="1" w:line="240" w:lineRule="auto"/>
    </w:pPr>
    <w:rPr>
      <w:rFonts w:ascii="Times New Roman" w:eastAsia="Times New Roman" w:hAnsi="Times New Roman"/>
      <w:color w:val="000000"/>
      <w:sz w:val="24"/>
      <w:szCs w:val="24"/>
      <w:u w:color="000000"/>
      <w:lang w:val="en-US"/>
    </w:rPr>
  </w:style>
  <w:style w:type="character" w:customStyle="1" w:styleId="apple-tab-span">
    <w:name w:val="apple-tab-span"/>
    <w:uiPriority w:val="99"/>
    <w:rsid w:val="00B540EE"/>
  </w:style>
  <w:style w:type="character" w:customStyle="1" w:styleId="dash0410043104370430044600200441043f04380441043a0430char1">
    <w:name w:val="dash0410_0431_0437_0430_0446_0020_0441_043f_0438_0441_043a_0430__char1"/>
    <w:uiPriority w:val="99"/>
    <w:rsid w:val="00B540EE"/>
    <w:rPr>
      <w:rFonts w:ascii="Times New Roman" w:hAnsi="Times New Roman"/>
      <w:sz w:val="24"/>
      <w:u w:val="none"/>
      <w:effect w:val="none"/>
    </w:rPr>
  </w:style>
  <w:style w:type="character" w:customStyle="1" w:styleId="dash0417005f0430005f0433005f043e005f043b005f043e005f0432005f043e005f043a005f00203005f005fchar1char1">
    <w:name w:val="dash0417_005f0430_005f0433_005f043e_005f043b_005f043e_005f0432_005f043e_005f043a_005f00203_005f_005fchar1__char1"/>
    <w:uiPriority w:val="99"/>
    <w:rsid w:val="00B540EE"/>
    <w:rPr>
      <w:rFonts w:ascii="Arial" w:hAnsi="Arial"/>
      <w:b/>
      <w:sz w:val="26"/>
      <w:u w:val="none"/>
      <w:effect w:val="none"/>
    </w:rPr>
  </w:style>
  <w:style w:type="paragraph" w:customStyle="1" w:styleId="dash0410043104370430044600200441043f04380441043a0430">
    <w:name w:val="dash0410_0431_0437_0430_0446_0020_0441_043f_0438_0441_043a_0430"/>
    <w:basedOn w:val="a0"/>
    <w:uiPriority w:val="99"/>
    <w:rsid w:val="00B540EE"/>
    <w:pPr>
      <w:spacing w:after="0" w:line="240" w:lineRule="auto"/>
      <w:ind w:left="720" w:firstLine="700"/>
      <w:jc w:val="both"/>
    </w:pPr>
    <w:rPr>
      <w:rFonts w:ascii="Times New Roman" w:eastAsia="Times New Roman" w:hAnsi="Times New Roman"/>
      <w:sz w:val="24"/>
      <w:szCs w:val="24"/>
      <w:lang w:eastAsia="ru-RU"/>
    </w:rPr>
  </w:style>
  <w:style w:type="character" w:customStyle="1" w:styleId="dash041e005f0441005f043d005f043e005f0432005f043d005f043e005f0439005f0020005f0442005f0435005f043a005f0441005f0442005f00202005f005fchar1char1">
    <w:name w:val="dash041e_005f0441_005f043d_005f043e_005f0432_005f043d_005f043e_005f0439_005f0020_005f0442_005f0435_005f043a_005f0441_005f0442_005f00202_005f_005fchar1__char1"/>
    <w:uiPriority w:val="99"/>
    <w:rsid w:val="00B540EE"/>
    <w:rPr>
      <w:rFonts w:ascii="Times New Roman" w:hAnsi="Times New Roman"/>
      <w:sz w:val="24"/>
      <w:u w:val="none"/>
      <w:effect w:val="none"/>
    </w:rPr>
  </w:style>
  <w:style w:type="paragraph" w:customStyle="1" w:styleId="dash041e005f0441005f043d005f043e005f0432005f043d005f043e005f0439005f0020005f0442005f0435005f043a005f0441005f0442005f00202">
    <w:name w:val="dash041e_005f0441_005f043d_005f043e_005f0432_005f043d_005f043e_005f0439_005f0020_005f0442_005f0435_005f043a_005f0441_005f0442_005f00202"/>
    <w:basedOn w:val="a0"/>
    <w:uiPriority w:val="99"/>
    <w:rsid w:val="00B540EE"/>
    <w:pPr>
      <w:spacing w:after="120" w:line="480" w:lineRule="atLeast"/>
    </w:pPr>
    <w:rPr>
      <w:rFonts w:ascii="Times New Roman" w:eastAsia="Times New Roman" w:hAnsi="Times New Roman"/>
      <w:sz w:val="24"/>
      <w:szCs w:val="24"/>
      <w:lang w:eastAsia="ru-RU"/>
    </w:rPr>
  </w:style>
  <w:style w:type="character" w:customStyle="1" w:styleId="c0">
    <w:name w:val="c0"/>
    <w:uiPriority w:val="99"/>
    <w:rsid w:val="00B540EE"/>
  </w:style>
  <w:style w:type="paragraph" w:customStyle="1" w:styleId="afffff1">
    <w:name w:val="Основной"/>
    <w:basedOn w:val="a0"/>
    <w:uiPriority w:val="99"/>
    <w:rsid w:val="00B540EE"/>
    <w:pPr>
      <w:autoSpaceDE w:val="0"/>
      <w:autoSpaceDN w:val="0"/>
      <w:adjustRightInd w:val="0"/>
      <w:spacing w:after="0" w:line="214" w:lineRule="atLeast"/>
      <w:ind w:firstLine="283"/>
      <w:jc w:val="both"/>
      <w:textAlignment w:val="center"/>
    </w:pPr>
    <w:rPr>
      <w:rFonts w:ascii="NewtonCSanPin" w:eastAsia="Times New Roman" w:hAnsi="NewtonCSanPin" w:cs="NewtonCSanPin"/>
      <w:color w:val="000000"/>
      <w:sz w:val="21"/>
      <w:szCs w:val="21"/>
      <w:lang w:eastAsia="ru-RU"/>
    </w:rPr>
  </w:style>
  <w:style w:type="paragraph" w:customStyle="1" w:styleId="afffff2">
    <w:name w:val="Название таблицы"/>
    <w:basedOn w:val="afffff1"/>
    <w:uiPriority w:val="99"/>
    <w:rsid w:val="00B540EE"/>
    <w:pPr>
      <w:spacing w:before="113"/>
      <w:ind w:firstLine="0"/>
      <w:jc w:val="center"/>
    </w:pPr>
    <w:rPr>
      <w:b/>
      <w:bCs/>
    </w:rPr>
  </w:style>
  <w:style w:type="character" w:customStyle="1" w:styleId="1fc">
    <w:name w:val="Сноска1"/>
    <w:uiPriority w:val="99"/>
    <w:rsid w:val="00B540EE"/>
    <w:rPr>
      <w:rFonts w:ascii="Times New Roman" w:hAnsi="Times New Roman"/>
      <w:vertAlign w:val="superscript"/>
    </w:rPr>
  </w:style>
  <w:style w:type="paragraph" w:customStyle="1" w:styleId="afffff3">
    <w:name w:val="Буллит"/>
    <w:basedOn w:val="afffff1"/>
    <w:uiPriority w:val="99"/>
    <w:rsid w:val="00B540EE"/>
    <w:pPr>
      <w:ind w:firstLine="244"/>
    </w:pPr>
  </w:style>
  <w:style w:type="character" w:customStyle="1" w:styleId="2f1">
    <w:name w:val="Подпись к таблице2"/>
    <w:uiPriority w:val="99"/>
    <w:rsid w:val="00B540EE"/>
    <w:rPr>
      <w:rFonts w:ascii="Times New Roman" w:hAnsi="Times New Roman"/>
      <w:spacing w:val="0"/>
      <w:sz w:val="20"/>
      <w:shd w:val="clear" w:color="auto" w:fill="FFFFFF"/>
    </w:rPr>
  </w:style>
  <w:style w:type="character" w:customStyle="1" w:styleId="324">
    <w:name w:val="Заголовок №3 (2) + Не полужирный4"/>
    <w:aliases w:val="Не курсив16"/>
    <w:uiPriority w:val="99"/>
    <w:rsid w:val="00B540EE"/>
    <w:rPr>
      <w:b/>
      <w:i/>
      <w:sz w:val="22"/>
    </w:rPr>
  </w:style>
  <w:style w:type="character" w:customStyle="1" w:styleId="dash041e0441043d043e0432043d043e0439002004420435043a04410442002004410020043e0442044104420443043f043e043cchar1">
    <w:name w:val="dash041e_0441_043d_043e_0432_043d_043e_0439_0020_0442_0435_043a_0441_0442_0020_0441_0020_043e_0442_0441_0442_0443_043f_043e_043c__char1"/>
    <w:uiPriority w:val="99"/>
    <w:rsid w:val="00B540EE"/>
    <w:rPr>
      <w:rFonts w:ascii="Times New Roman" w:hAnsi="Times New Roman"/>
      <w:sz w:val="24"/>
      <w:u w:val="none"/>
      <w:effect w:val="none"/>
    </w:rPr>
  </w:style>
  <w:style w:type="paragraph" w:customStyle="1" w:styleId="dash041e0441043d043e0432043d043e0439002004420435043a04410442002004410020043e0442044104420443043f043e043c">
    <w:name w:val="dash041e_0441_043d_043e_0432_043d_043e_0439_0020_0442_0435_043a_0441_0442_0020_0441_0020_043e_0442_0441_0442_0443_043f_043e_043c"/>
    <w:basedOn w:val="a0"/>
    <w:uiPriority w:val="99"/>
    <w:rsid w:val="00B540EE"/>
    <w:pPr>
      <w:spacing w:after="120" w:line="240" w:lineRule="auto"/>
      <w:ind w:left="280"/>
    </w:pPr>
    <w:rPr>
      <w:rFonts w:ascii="Times New Roman" w:hAnsi="Times New Roman"/>
      <w:sz w:val="24"/>
      <w:szCs w:val="24"/>
      <w:lang w:eastAsia="ru-RU"/>
    </w:rPr>
  </w:style>
  <w:style w:type="paragraph" w:styleId="afffff4">
    <w:name w:val="annotation subject"/>
    <w:basedOn w:val="afff4"/>
    <w:next w:val="afff4"/>
    <w:link w:val="afffff5"/>
    <w:uiPriority w:val="99"/>
    <w:semiHidden/>
    <w:rsid w:val="00B540EE"/>
    <w:pPr>
      <w:widowControl w:val="0"/>
      <w:spacing w:after="200" w:line="276" w:lineRule="auto"/>
    </w:pPr>
    <w:rPr>
      <w:rFonts w:ascii="Calibri" w:hAnsi="Calibri"/>
      <w:b/>
      <w:bCs/>
      <w:lang w:val="en-US"/>
    </w:rPr>
  </w:style>
  <w:style w:type="character" w:customStyle="1" w:styleId="afffff5">
    <w:name w:val="Тема примечания Знак"/>
    <w:basedOn w:val="afff5"/>
    <w:link w:val="afffff4"/>
    <w:uiPriority w:val="99"/>
    <w:semiHidden/>
    <w:locked/>
    <w:rsid w:val="00B540EE"/>
    <w:rPr>
      <w:rFonts w:ascii="Calibri" w:hAnsi="Calibri"/>
      <w:b/>
      <w:sz w:val="20"/>
      <w:lang w:val="en-US" w:eastAsia="ru-RU"/>
    </w:rPr>
  </w:style>
  <w:style w:type="paragraph" w:styleId="afffff6">
    <w:name w:val="Revision"/>
    <w:hidden/>
    <w:uiPriority w:val="99"/>
    <w:semiHidden/>
    <w:rsid w:val="00B540EE"/>
    <w:rPr>
      <w:rFonts w:eastAsia="Times New Roman"/>
      <w:sz w:val="22"/>
      <w:szCs w:val="22"/>
      <w:lang w:val="en-US" w:eastAsia="en-US"/>
    </w:rPr>
  </w:style>
  <w:style w:type="character" w:customStyle="1" w:styleId="1fd">
    <w:name w:val="Текст выноски Знак1"/>
    <w:uiPriority w:val="99"/>
    <w:semiHidden/>
    <w:rsid w:val="00B540EE"/>
    <w:rPr>
      <w:rFonts w:ascii="Segoe UI" w:hAnsi="Segoe UI"/>
      <w:sz w:val="18"/>
      <w:lang w:eastAsia="ru-RU"/>
    </w:rPr>
  </w:style>
  <w:style w:type="character" w:customStyle="1" w:styleId="1fe">
    <w:name w:val="Текст примечания Знак1"/>
    <w:uiPriority w:val="99"/>
    <w:semiHidden/>
    <w:rsid w:val="00B540EE"/>
    <w:rPr>
      <w:rFonts w:ascii="Times New Roman" w:hAnsi="Times New Roman"/>
      <w:sz w:val="20"/>
      <w:lang w:eastAsia="ru-RU"/>
    </w:rPr>
  </w:style>
  <w:style w:type="paragraph" w:customStyle="1" w:styleId="dash0412005f0435005f0440005f0445005f043d005f0438005f0439005f0020005f043a005f043e005f043b005f043e005f043d005f0442005f0438005f0442005f0443005f043b">
    <w:name w:val="dash0412_005f0435_005f0440_005f0445_005f043d_005f0438_005f0439_005f0020_005f043a_005f043e_005f043b_005f043e_005f043d_005f0442_005f0438_005f0442_005f0443_005f043b"/>
    <w:basedOn w:val="a0"/>
    <w:uiPriority w:val="99"/>
    <w:semiHidden/>
    <w:rsid w:val="00B540EE"/>
    <w:pPr>
      <w:spacing w:after="0" w:line="240" w:lineRule="auto"/>
    </w:pPr>
    <w:rPr>
      <w:rFonts w:ascii="Times New Roman" w:eastAsia="Times New Roman" w:hAnsi="Times New Roman"/>
      <w:sz w:val="20"/>
      <w:szCs w:val="20"/>
      <w:lang w:eastAsia="ru-RU"/>
    </w:rPr>
  </w:style>
  <w:style w:type="paragraph" w:customStyle="1" w:styleId="dash041e005f0441005f043d005f043e005f0432005f043d005f043e005f0439005f0020005f0442005f0435005f043a005f0441005f0442005f0020005f0441005f0020005f043e005f0442005f0441005f0442005f0443005f043f005f043e005f043">
    <w:name w:val="dash041e_005f0441_005f043d_005f043e_005f0432_005f043d_005f043e_005f0439_005f0020_005f0442_005f0435_005f043a_005f0441_005f0442_005f0020_005f0441_005f0020_005f043e_005f0442_005f0441_005f0442_005f0443_005f043f_005f043e_005f043"/>
    <w:basedOn w:val="a0"/>
    <w:uiPriority w:val="99"/>
    <w:semiHidden/>
    <w:rsid w:val="00B540EE"/>
    <w:pPr>
      <w:spacing w:after="120" w:line="240" w:lineRule="auto"/>
      <w:ind w:left="280"/>
    </w:pPr>
    <w:rPr>
      <w:rFonts w:ascii="Times New Roman" w:eastAsia="Times New Roman" w:hAnsi="Times New Roman"/>
      <w:sz w:val="24"/>
      <w:szCs w:val="24"/>
      <w:lang w:eastAsia="ru-RU"/>
    </w:rPr>
  </w:style>
  <w:style w:type="character" w:customStyle="1" w:styleId="dash0412005f0435005f0440005f0445005f043d005f0438005f0439005f0020005f043a005f043e005f043b005f043e005f043d005f0442005f0438005f0442005f0443005f043b005f005fchar1char1">
    <w:name w:val="dash0412_005f0435_005f0440_005f0445_005f043d_005f0438_005f0439_005f0020_005f043a_005f043e_005f043b_005f043e_005f043d_005f0442_005f0438_005f0442_005f0443_005f043b_005f_005fchar1__char1"/>
    <w:uiPriority w:val="99"/>
    <w:rsid w:val="00B540EE"/>
    <w:rPr>
      <w:rFonts w:ascii="Times New Roman" w:hAnsi="Times New Roman"/>
      <w:sz w:val="20"/>
      <w:u w:val="none"/>
      <w:effect w:val="none"/>
    </w:rPr>
  </w:style>
  <w:style w:type="character" w:customStyle="1" w:styleId="350">
    <w:name w:val="Основной текст (35)_"/>
    <w:link w:val="351"/>
    <w:uiPriority w:val="99"/>
    <w:locked/>
    <w:rsid w:val="00B540EE"/>
    <w:rPr>
      <w:rFonts w:ascii="Arial" w:hAnsi="Arial"/>
      <w:spacing w:val="-10"/>
      <w:shd w:val="clear" w:color="auto" w:fill="FFFFFF"/>
    </w:rPr>
  </w:style>
  <w:style w:type="paragraph" w:customStyle="1" w:styleId="351">
    <w:name w:val="Основной текст (35)"/>
    <w:basedOn w:val="a0"/>
    <w:link w:val="350"/>
    <w:uiPriority w:val="99"/>
    <w:rsid w:val="00B540EE"/>
    <w:pPr>
      <w:widowControl w:val="0"/>
      <w:shd w:val="clear" w:color="auto" w:fill="FFFFFF"/>
      <w:spacing w:after="0" w:line="322" w:lineRule="exact"/>
    </w:pPr>
    <w:rPr>
      <w:rFonts w:ascii="Arial" w:hAnsi="Arial"/>
      <w:spacing w:val="-10"/>
      <w:sz w:val="20"/>
      <w:szCs w:val="20"/>
      <w:lang/>
    </w:rPr>
  </w:style>
  <w:style w:type="character" w:customStyle="1" w:styleId="38">
    <w:name w:val="Основной текст (3)_"/>
    <w:link w:val="39"/>
    <w:uiPriority w:val="99"/>
    <w:locked/>
    <w:rsid w:val="00B540EE"/>
    <w:rPr>
      <w:rFonts w:ascii="Times New Roman" w:hAnsi="Times New Roman"/>
      <w:sz w:val="26"/>
      <w:shd w:val="clear" w:color="auto" w:fill="FFFFFF"/>
    </w:rPr>
  </w:style>
  <w:style w:type="paragraph" w:customStyle="1" w:styleId="39">
    <w:name w:val="Основной текст (3)"/>
    <w:basedOn w:val="a0"/>
    <w:link w:val="38"/>
    <w:uiPriority w:val="99"/>
    <w:rsid w:val="00B540EE"/>
    <w:pPr>
      <w:widowControl w:val="0"/>
      <w:shd w:val="clear" w:color="auto" w:fill="FFFFFF"/>
      <w:spacing w:after="0" w:line="293" w:lineRule="exact"/>
      <w:ind w:hanging="1280"/>
    </w:pPr>
    <w:rPr>
      <w:rFonts w:ascii="Times New Roman" w:hAnsi="Times New Roman"/>
      <w:sz w:val="26"/>
      <w:szCs w:val="20"/>
      <w:lang/>
    </w:rPr>
  </w:style>
  <w:style w:type="character" w:customStyle="1" w:styleId="42">
    <w:name w:val="Основной текст (4)_"/>
    <w:link w:val="43"/>
    <w:uiPriority w:val="99"/>
    <w:locked/>
    <w:rsid w:val="00B540EE"/>
    <w:rPr>
      <w:rFonts w:ascii="Times New Roman" w:hAnsi="Times New Roman"/>
      <w:b/>
      <w:sz w:val="26"/>
      <w:shd w:val="clear" w:color="auto" w:fill="FFFFFF"/>
    </w:rPr>
  </w:style>
  <w:style w:type="paragraph" w:customStyle="1" w:styleId="43">
    <w:name w:val="Основной текст (4)"/>
    <w:basedOn w:val="a0"/>
    <w:link w:val="42"/>
    <w:uiPriority w:val="99"/>
    <w:rsid w:val="00B540EE"/>
    <w:pPr>
      <w:widowControl w:val="0"/>
      <w:shd w:val="clear" w:color="auto" w:fill="FFFFFF"/>
      <w:spacing w:after="120" w:line="240" w:lineRule="atLeast"/>
      <w:ind w:firstLine="320"/>
      <w:jc w:val="both"/>
    </w:pPr>
    <w:rPr>
      <w:rFonts w:ascii="Times New Roman" w:hAnsi="Times New Roman"/>
      <w:b/>
      <w:sz w:val="26"/>
      <w:szCs w:val="20"/>
      <w:lang/>
    </w:rPr>
  </w:style>
  <w:style w:type="character" w:customStyle="1" w:styleId="52">
    <w:name w:val="Основной текст (5)_"/>
    <w:link w:val="53"/>
    <w:uiPriority w:val="99"/>
    <w:locked/>
    <w:rsid w:val="00B540EE"/>
    <w:rPr>
      <w:rFonts w:ascii="Times New Roman" w:hAnsi="Times New Roman"/>
      <w:i/>
      <w:shd w:val="clear" w:color="auto" w:fill="FFFFFF"/>
    </w:rPr>
  </w:style>
  <w:style w:type="paragraph" w:customStyle="1" w:styleId="53">
    <w:name w:val="Основной текст (5)"/>
    <w:basedOn w:val="a0"/>
    <w:link w:val="52"/>
    <w:uiPriority w:val="99"/>
    <w:rsid w:val="00B540EE"/>
    <w:pPr>
      <w:widowControl w:val="0"/>
      <w:shd w:val="clear" w:color="auto" w:fill="FFFFFF"/>
      <w:spacing w:after="0" w:line="211" w:lineRule="exact"/>
    </w:pPr>
    <w:rPr>
      <w:rFonts w:ascii="Times New Roman" w:hAnsi="Times New Roman"/>
      <w:i/>
      <w:sz w:val="20"/>
      <w:szCs w:val="20"/>
      <w:lang/>
    </w:rPr>
  </w:style>
  <w:style w:type="character" w:customStyle="1" w:styleId="54">
    <w:name w:val="Заголовок №5_"/>
    <w:link w:val="55"/>
    <w:uiPriority w:val="99"/>
    <w:locked/>
    <w:rsid w:val="00B540EE"/>
    <w:rPr>
      <w:rFonts w:ascii="Times New Roman" w:hAnsi="Times New Roman"/>
      <w:b/>
      <w:sz w:val="21"/>
      <w:shd w:val="clear" w:color="auto" w:fill="FFFFFF"/>
    </w:rPr>
  </w:style>
  <w:style w:type="paragraph" w:customStyle="1" w:styleId="55">
    <w:name w:val="Заголовок №5"/>
    <w:basedOn w:val="a0"/>
    <w:link w:val="54"/>
    <w:uiPriority w:val="99"/>
    <w:rsid w:val="00B540EE"/>
    <w:pPr>
      <w:widowControl w:val="0"/>
      <w:shd w:val="clear" w:color="auto" w:fill="FFFFFF"/>
      <w:spacing w:after="0" w:line="211" w:lineRule="exact"/>
      <w:jc w:val="both"/>
      <w:outlineLvl w:val="4"/>
    </w:pPr>
    <w:rPr>
      <w:rFonts w:ascii="Times New Roman" w:hAnsi="Times New Roman"/>
      <w:b/>
      <w:sz w:val="21"/>
      <w:szCs w:val="20"/>
      <w:lang/>
    </w:rPr>
  </w:style>
  <w:style w:type="character" w:customStyle="1" w:styleId="62">
    <w:name w:val="Основной текст (6)_"/>
    <w:link w:val="63"/>
    <w:uiPriority w:val="99"/>
    <w:locked/>
    <w:rsid w:val="00B540EE"/>
    <w:rPr>
      <w:rFonts w:ascii="Times New Roman" w:hAnsi="Times New Roman"/>
      <w:b/>
      <w:sz w:val="21"/>
      <w:shd w:val="clear" w:color="auto" w:fill="FFFFFF"/>
    </w:rPr>
  </w:style>
  <w:style w:type="paragraph" w:customStyle="1" w:styleId="63">
    <w:name w:val="Основной текст (6)"/>
    <w:basedOn w:val="a0"/>
    <w:link w:val="62"/>
    <w:uiPriority w:val="99"/>
    <w:rsid w:val="00B540EE"/>
    <w:pPr>
      <w:widowControl w:val="0"/>
      <w:shd w:val="clear" w:color="auto" w:fill="FFFFFF"/>
      <w:spacing w:before="300" w:after="0" w:line="211" w:lineRule="exact"/>
      <w:ind w:hanging="140"/>
    </w:pPr>
    <w:rPr>
      <w:rFonts w:ascii="Times New Roman" w:hAnsi="Times New Roman"/>
      <w:b/>
      <w:sz w:val="21"/>
      <w:szCs w:val="20"/>
      <w:lang/>
    </w:rPr>
  </w:style>
  <w:style w:type="character" w:customStyle="1" w:styleId="72">
    <w:name w:val="Основной текст (7)_"/>
    <w:link w:val="73"/>
    <w:uiPriority w:val="99"/>
    <w:locked/>
    <w:rsid w:val="00B540EE"/>
    <w:rPr>
      <w:rFonts w:ascii="Times New Roman" w:hAnsi="Times New Roman"/>
      <w:sz w:val="17"/>
      <w:shd w:val="clear" w:color="auto" w:fill="FFFFFF"/>
    </w:rPr>
  </w:style>
  <w:style w:type="paragraph" w:customStyle="1" w:styleId="73">
    <w:name w:val="Основной текст (7)"/>
    <w:basedOn w:val="a0"/>
    <w:link w:val="72"/>
    <w:uiPriority w:val="99"/>
    <w:rsid w:val="00B540EE"/>
    <w:pPr>
      <w:widowControl w:val="0"/>
      <w:shd w:val="clear" w:color="auto" w:fill="FFFFFF"/>
      <w:spacing w:after="0" w:line="168" w:lineRule="exact"/>
      <w:ind w:firstLine="320"/>
      <w:jc w:val="both"/>
    </w:pPr>
    <w:rPr>
      <w:rFonts w:ascii="Times New Roman" w:hAnsi="Times New Roman"/>
      <w:sz w:val="17"/>
      <w:szCs w:val="20"/>
      <w:lang/>
    </w:rPr>
  </w:style>
  <w:style w:type="character" w:customStyle="1" w:styleId="Exact">
    <w:name w:val="Подпись к картинке Exact"/>
    <w:link w:val="afffff7"/>
    <w:uiPriority w:val="99"/>
    <w:locked/>
    <w:rsid w:val="00B540EE"/>
    <w:rPr>
      <w:rFonts w:ascii="Times New Roman" w:hAnsi="Times New Roman"/>
      <w:sz w:val="21"/>
      <w:shd w:val="clear" w:color="auto" w:fill="FFFFFF"/>
    </w:rPr>
  </w:style>
  <w:style w:type="paragraph" w:customStyle="1" w:styleId="afffff7">
    <w:name w:val="Подпись к картинке"/>
    <w:basedOn w:val="a0"/>
    <w:link w:val="Exact"/>
    <w:uiPriority w:val="99"/>
    <w:rsid w:val="00B540EE"/>
    <w:pPr>
      <w:widowControl w:val="0"/>
      <w:shd w:val="clear" w:color="auto" w:fill="FFFFFF"/>
      <w:spacing w:after="0" w:line="240" w:lineRule="atLeast"/>
    </w:pPr>
    <w:rPr>
      <w:rFonts w:ascii="Times New Roman" w:hAnsi="Times New Roman"/>
      <w:sz w:val="21"/>
      <w:szCs w:val="20"/>
      <w:lang/>
    </w:rPr>
  </w:style>
  <w:style w:type="character" w:customStyle="1" w:styleId="2Exact">
    <w:name w:val="Заголовок №2 Exact"/>
    <w:link w:val="2f2"/>
    <w:uiPriority w:val="99"/>
    <w:locked/>
    <w:rsid w:val="00B540EE"/>
    <w:rPr>
      <w:rFonts w:ascii="Times New Roman" w:hAnsi="Times New Roman"/>
      <w:b/>
      <w:sz w:val="26"/>
      <w:shd w:val="clear" w:color="auto" w:fill="FFFFFF"/>
    </w:rPr>
  </w:style>
  <w:style w:type="paragraph" w:customStyle="1" w:styleId="2f2">
    <w:name w:val="Заголовок №2"/>
    <w:basedOn w:val="a0"/>
    <w:link w:val="2Exact"/>
    <w:uiPriority w:val="99"/>
    <w:rsid w:val="00B540EE"/>
    <w:pPr>
      <w:widowControl w:val="0"/>
      <w:shd w:val="clear" w:color="auto" w:fill="FFFFFF"/>
      <w:spacing w:after="0" w:line="240" w:lineRule="atLeast"/>
      <w:outlineLvl w:val="1"/>
    </w:pPr>
    <w:rPr>
      <w:rFonts w:ascii="Times New Roman" w:hAnsi="Times New Roman"/>
      <w:b/>
      <w:sz w:val="26"/>
      <w:szCs w:val="20"/>
      <w:lang/>
    </w:rPr>
  </w:style>
  <w:style w:type="character" w:customStyle="1" w:styleId="8Exact">
    <w:name w:val="Основной текст (8) Exact"/>
    <w:link w:val="82"/>
    <w:uiPriority w:val="99"/>
    <w:locked/>
    <w:rsid w:val="00B540EE"/>
    <w:rPr>
      <w:rFonts w:ascii="Times New Roman" w:hAnsi="Times New Roman"/>
      <w:sz w:val="17"/>
      <w:shd w:val="clear" w:color="auto" w:fill="FFFFFF"/>
    </w:rPr>
  </w:style>
  <w:style w:type="paragraph" w:customStyle="1" w:styleId="82">
    <w:name w:val="Основной текст (8)"/>
    <w:basedOn w:val="a0"/>
    <w:link w:val="8Exact"/>
    <w:uiPriority w:val="99"/>
    <w:rsid w:val="00B540EE"/>
    <w:pPr>
      <w:widowControl w:val="0"/>
      <w:shd w:val="clear" w:color="auto" w:fill="FFFFFF"/>
      <w:spacing w:after="0" w:line="158" w:lineRule="exact"/>
      <w:jc w:val="right"/>
    </w:pPr>
    <w:rPr>
      <w:rFonts w:ascii="Times New Roman" w:hAnsi="Times New Roman"/>
      <w:sz w:val="17"/>
      <w:szCs w:val="20"/>
      <w:lang/>
    </w:rPr>
  </w:style>
  <w:style w:type="character" w:customStyle="1" w:styleId="100">
    <w:name w:val="Основной текст (10)_"/>
    <w:link w:val="101"/>
    <w:uiPriority w:val="99"/>
    <w:locked/>
    <w:rsid w:val="00B540EE"/>
    <w:rPr>
      <w:rFonts w:ascii="Times New Roman" w:hAnsi="Times New Roman"/>
      <w:b/>
      <w:i/>
      <w:sz w:val="21"/>
      <w:shd w:val="clear" w:color="auto" w:fill="FFFFFF"/>
    </w:rPr>
  </w:style>
  <w:style w:type="paragraph" w:customStyle="1" w:styleId="101">
    <w:name w:val="Основной текст (10)"/>
    <w:basedOn w:val="a0"/>
    <w:link w:val="100"/>
    <w:uiPriority w:val="99"/>
    <w:rsid w:val="00B540EE"/>
    <w:pPr>
      <w:widowControl w:val="0"/>
      <w:shd w:val="clear" w:color="auto" w:fill="FFFFFF"/>
      <w:spacing w:before="540" w:after="0" w:line="240" w:lineRule="atLeast"/>
      <w:jc w:val="both"/>
    </w:pPr>
    <w:rPr>
      <w:rFonts w:ascii="Times New Roman" w:hAnsi="Times New Roman"/>
      <w:b/>
      <w:i/>
      <w:sz w:val="21"/>
      <w:szCs w:val="20"/>
      <w:lang/>
    </w:rPr>
  </w:style>
  <w:style w:type="character" w:customStyle="1" w:styleId="92">
    <w:name w:val="Основной текст (9)_"/>
    <w:link w:val="93"/>
    <w:uiPriority w:val="99"/>
    <w:locked/>
    <w:rsid w:val="00B540EE"/>
    <w:rPr>
      <w:rFonts w:ascii="Times New Roman" w:hAnsi="Times New Roman"/>
      <w:i/>
      <w:sz w:val="21"/>
      <w:shd w:val="clear" w:color="auto" w:fill="FFFFFF"/>
    </w:rPr>
  </w:style>
  <w:style w:type="paragraph" w:customStyle="1" w:styleId="93">
    <w:name w:val="Основной текст (9)"/>
    <w:basedOn w:val="a0"/>
    <w:link w:val="92"/>
    <w:uiPriority w:val="99"/>
    <w:rsid w:val="00B540EE"/>
    <w:pPr>
      <w:widowControl w:val="0"/>
      <w:shd w:val="clear" w:color="auto" w:fill="FFFFFF"/>
      <w:spacing w:before="60" w:after="0" w:line="211" w:lineRule="exact"/>
      <w:jc w:val="both"/>
    </w:pPr>
    <w:rPr>
      <w:rFonts w:ascii="Times New Roman" w:hAnsi="Times New Roman"/>
      <w:i/>
      <w:sz w:val="21"/>
      <w:szCs w:val="20"/>
      <w:lang/>
    </w:rPr>
  </w:style>
  <w:style w:type="character" w:customStyle="1" w:styleId="113">
    <w:name w:val="Основной текст (11)_"/>
    <w:link w:val="114"/>
    <w:uiPriority w:val="99"/>
    <w:locked/>
    <w:rsid w:val="00B540EE"/>
    <w:rPr>
      <w:rFonts w:ascii="Microsoft Sans Serif" w:eastAsia="Times New Roman" w:hAnsi="Microsoft Sans Serif"/>
      <w:i/>
      <w:sz w:val="16"/>
      <w:shd w:val="clear" w:color="auto" w:fill="FFFFFF"/>
    </w:rPr>
  </w:style>
  <w:style w:type="paragraph" w:customStyle="1" w:styleId="114">
    <w:name w:val="Основной текст (11)"/>
    <w:basedOn w:val="a0"/>
    <w:link w:val="113"/>
    <w:uiPriority w:val="99"/>
    <w:rsid w:val="00B540EE"/>
    <w:pPr>
      <w:widowControl w:val="0"/>
      <w:shd w:val="clear" w:color="auto" w:fill="FFFFFF"/>
      <w:spacing w:after="300" w:line="270" w:lineRule="exact"/>
    </w:pPr>
    <w:rPr>
      <w:rFonts w:ascii="Microsoft Sans Serif" w:eastAsia="Times New Roman" w:hAnsi="Microsoft Sans Serif"/>
      <w:i/>
      <w:sz w:val="16"/>
      <w:szCs w:val="20"/>
      <w:lang/>
    </w:rPr>
  </w:style>
  <w:style w:type="character" w:customStyle="1" w:styleId="123">
    <w:name w:val="Основной текст (12)_"/>
    <w:uiPriority w:val="99"/>
    <w:locked/>
    <w:rsid w:val="00B540EE"/>
    <w:rPr>
      <w:rFonts w:ascii="Times New Roman" w:hAnsi="Times New Roman"/>
      <w:b/>
      <w:i/>
      <w:sz w:val="17"/>
      <w:shd w:val="clear" w:color="auto" w:fill="FFFFFF"/>
    </w:rPr>
  </w:style>
  <w:style w:type="character" w:customStyle="1" w:styleId="3Exact">
    <w:name w:val="Заголовок №3 Exact"/>
    <w:link w:val="3a"/>
    <w:uiPriority w:val="99"/>
    <w:locked/>
    <w:rsid w:val="00B540EE"/>
    <w:rPr>
      <w:rFonts w:ascii="Times New Roman" w:hAnsi="Times New Roman"/>
      <w:sz w:val="21"/>
      <w:shd w:val="clear" w:color="auto" w:fill="FFFFFF"/>
      <w:lang w:val="en-US"/>
    </w:rPr>
  </w:style>
  <w:style w:type="paragraph" w:customStyle="1" w:styleId="3a">
    <w:name w:val="Заголовок №3"/>
    <w:basedOn w:val="a0"/>
    <w:link w:val="3Exact"/>
    <w:uiPriority w:val="99"/>
    <w:rsid w:val="00B540EE"/>
    <w:pPr>
      <w:widowControl w:val="0"/>
      <w:shd w:val="clear" w:color="auto" w:fill="FFFFFF"/>
      <w:spacing w:after="0" w:line="240" w:lineRule="atLeast"/>
      <w:outlineLvl w:val="2"/>
    </w:pPr>
    <w:rPr>
      <w:rFonts w:ascii="Times New Roman" w:hAnsi="Times New Roman"/>
      <w:sz w:val="21"/>
      <w:szCs w:val="20"/>
      <w:lang w:val="en-US"/>
    </w:rPr>
  </w:style>
  <w:style w:type="character" w:customStyle="1" w:styleId="2Exact0">
    <w:name w:val="Подпись к картинке (2) Exact"/>
    <w:link w:val="2f3"/>
    <w:uiPriority w:val="99"/>
    <w:locked/>
    <w:rsid w:val="00B540EE"/>
    <w:rPr>
      <w:rFonts w:ascii="Times New Roman" w:hAnsi="Times New Roman"/>
      <w:shd w:val="clear" w:color="auto" w:fill="FFFFFF"/>
    </w:rPr>
  </w:style>
  <w:style w:type="paragraph" w:customStyle="1" w:styleId="2f3">
    <w:name w:val="Подпись к картинке (2)"/>
    <w:basedOn w:val="a0"/>
    <w:link w:val="2Exact0"/>
    <w:uiPriority w:val="99"/>
    <w:rsid w:val="00B540EE"/>
    <w:pPr>
      <w:widowControl w:val="0"/>
      <w:shd w:val="clear" w:color="auto" w:fill="FFFFFF"/>
      <w:spacing w:after="0" w:line="240" w:lineRule="atLeast"/>
    </w:pPr>
    <w:rPr>
      <w:rFonts w:ascii="Times New Roman" w:hAnsi="Times New Roman"/>
      <w:sz w:val="20"/>
      <w:szCs w:val="20"/>
      <w:lang/>
    </w:rPr>
  </w:style>
  <w:style w:type="character" w:customStyle="1" w:styleId="3Exact0">
    <w:name w:val="Подпись к картинке (3) Exact"/>
    <w:link w:val="3b"/>
    <w:uiPriority w:val="99"/>
    <w:locked/>
    <w:rsid w:val="00B540EE"/>
    <w:rPr>
      <w:rFonts w:ascii="Times New Roman" w:hAnsi="Times New Roman"/>
      <w:sz w:val="21"/>
      <w:shd w:val="clear" w:color="auto" w:fill="FFFFFF"/>
    </w:rPr>
  </w:style>
  <w:style w:type="paragraph" w:customStyle="1" w:styleId="3b">
    <w:name w:val="Подпись к картинке (3)"/>
    <w:basedOn w:val="a0"/>
    <w:link w:val="3Exact0"/>
    <w:uiPriority w:val="99"/>
    <w:rsid w:val="00B540EE"/>
    <w:pPr>
      <w:widowControl w:val="0"/>
      <w:shd w:val="clear" w:color="auto" w:fill="FFFFFF"/>
      <w:spacing w:after="0" w:line="240" w:lineRule="atLeast"/>
    </w:pPr>
    <w:rPr>
      <w:rFonts w:ascii="Times New Roman" w:hAnsi="Times New Roman"/>
      <w:sz w:val="21"/>
      <w:szCs w:val="20"/>
      <w:lang/>
    </w:rPr>
  </w:style>
  <w:style w:type="character" w:customStyle="1" w:styleId="4Exact">
    <w:name w:val="Подпись к картинке (4) Exact"/>
    <w:link w:val="44"/>
    <w:uiPriority w:val="99"/>
    <w:locked/>
    <w:rsid w:val="00B540EE"/>
    <w:rPr>
      <w:rFonts w:ascii="Times New Roman" w:hAnsi="Times New Roman"/>
      <w:i/>
      <w:sz w:val="21"/>
      <w:shd w:val="clear" w:color="auto" w:fill="FFFFFF"/>
      <w:lang w:val="en-US"/>
    </w:rPr>
  </w:style>
  <w:style w:type="paragraph" w:customStyle="1" w:styleId="44">
    <w:name w:val="Подпись к картинке (4)"/>
    <w:basedOn w:val="a0"/>
    <w:link w:val="4Exact"/>
    <w:uiPriority w:val="99"/>
    <w:rsid w:val="00B540EE"/>
    <w:pPr>
      <w:widowControl w:val="0"/>
      <w:shd w:val="clear" w:color="auto" w:fill="FFFFFF"/>
      <w:spacing w:after="0" w:line="240" w:lineRule="atLeast"/>
    </w:pPr>
    <w:rPr>
      <w:rFonts w:ascii="Times New Roman" w:hAnsi="Times New Roman"/>
      <w:i/>
      <w:sz w:val="21"/>
      <w:szCs w:val="20"/>
      <w:lang w:val="en-US"/>
    </w:rPr>
  </w:style>
  <w:style w:type="character" w:customStyle="1" w:styleId="45">
    <w:name w:val="Заголовок №4_"/>
    <w:link w:val="46"/>
    <w:uiPriority w:val="99"/>
    <w:locked/>
    <w:rsid w:val="00B540EE"/>
    <w:rPr>
      <w:rFonts w:ascii="Times New Roman" w:hAnsi="Times New Roman"/>
      <w:b/>
      <w:sz w:val="26"/>
      <w:shd w:val="clear" w:color="auto" w:fill="FFFFFF"/>
    </w:rPr>
  </w:style>
  <w:style w:type="paragraph" w:customStyle="1" w:styleId="46">
    <w:name w:val="Заголовок №4"/>
    <w:basedOn w:val="a0"/>
    <w:link w:val="45"/>
    <w:uiPriority w:val="99"/>
    <w:rsid w:val="00B540EE"/>
    <w:pPr>
      <w:widowControl w:val="0"/>
      <w:shd w:val="clear" w:color="auto" w:fill="FFFFFF"/>
      <w:spacing w:before="300" w:after="180" w:line="240" w:lineRule="atLeast"/>
      <w:jc w:val="both"/>
      <w:outlineLvl w:val="3"/>
    </w:pPr>
    <w:rPr>
      <w:rFonts w:ascii="Times New Roman" w:hAnsi="Times New Roman"/>
      <w:b/>
      <w:sz w:val="26"/>
      <w:szCs w:val="20"/>
      <w:lang/>
    </w:rPr>
  </w:style>
  <w:style w:type="paragraph" w:customStyle="1" w:styleId="143">
    <w:name w:val="Основной текст (14)"/>
    <w:basedOn w:val="a0"/>
    <w:uiPriority w:val="99"/>
    <w:rsid w:val="00B540EE"/>
    <w:pPr>
      <w:widowControl w:val="0"/>
      <w:shd w:val="clear" w:color="auto" w:fill="FFFFFF"/>
      <w:spacing w:before="120" w:after="0" w:line="168" w:lineRule="exact"/>
      <w:ind w:firstLine="320"/>
      <w:jc w:val="both"/>
    </w:pPr>
    <w:rPr>
      <w:rFonts w:ascii="Times New Roman" w:eastAsia="Times New Roman" w:hAnsi="Times New Roman"/>
      <w:b/>
      <w:bCs/>
      <w:sz w:val="17"/>
      <w:szCs w:val="17"/>
    </w:rPr>
  </w:style>
  <w:style w:type="character" w:customStyle="1" w:styleId="16Exact">
    <w:name w:val="Основной текст (16) Exact"/>
    <w:link w:val="162"/>
    <w:uiPriority w:val="99"/>
    <w:locked/>
    <w:rsid w:val="00B540EE"/>
    <w:rPr>
      <w:rFonts w:ascii="Times New Roman" w:hAnsi="Times New Roman"/>
      <w:b/>
      <w:sz w:val="19"/>
      <w:shd w:val="clear" w:color="auto" w:fill="FFFFFF"/>
    </w:rPr>
  </w:style>
  <w:style w:type="paragraph" w:customStyle="1" w:styleId="162">
    <w:name w:val="Основной текст (16)"/>
    <w:basedOn w:val="a0"/>
    <w:link w:val="16Exact"/>
    <w:uiPriority w:val="99"/>
    <w:rsid w:val="00B540EE"/>
    <w:pPr>
      <w:widowControl w:val="0"/>
      <w:shd w:val="clear" w:color="auto" w:fill="FFFFFF"/>
      <w:spacing w:before="240" w:after="240" w:line="240" w:lineRule="atLeast"/>
    </w:pPr>
    <w:rPr>
      <w:rFonts w:ascii="Times New Roman" w:hAnsi="Times New Roman"/>
      <w:b/>
      <w:sz w:val="19"/>
      <w:szCs w:val="20"/>
      <w:lang/>
    </w:rPr>
  </w:style>
  <w:style w:type="character" w:customStyle="1" w:styleId="3Exact1">
    <w:name w:val="Номер заголовка №3 Exact"/>
    <w:link w:val="3c"/>
    <w:uiPriority w:val="99"/>
    <w:locked/>
    <w:rsid w:val="00B540EE"/>
    <w:rPr>
      <w:rFonts w:ascii="Impact" w:eastAsia="Times New Roman" w:hAnsi="Impact"/>
      <w:sz w:val="19"/>
      <w:shd w:val="clear" w:color="auto" w:fill="FFFFFF"/>
    </w:rPr>
  </w:style>
  <w:style w:type="paragraph" w:customStyle="1" w:styleId="3c">
    <w:name w:val="Номер заголовка №3"/>
    <w:basedOn w:val="a0"/>
    <w:link w:val="3Exact1"/>
    <w:uiPriority w:val="99"/>
    <w:rsid w:val="00B540EE"/>
    <w:pPr>
      <w:widowControl w:val="0"/>
      <w:shd w:val="clear" w:color="auto" w:fill="FFFFFF"/>
      <w:spacing w:after="0" w:line="240" w:lineRule="atLeast"/>
    </w:pPr>
    <w:rPr>
      <w:rFonts w:ascii="Impact" w:eastAsia="Times New Roman" w:hAnsi="Impact"/>
      <w:sz w:val="19"/>
      <w:szCs w:val="20"/>
      <w:lang/>
    </w:rPr>
  </w:style>
  <w:style w:type="character" w:customStyle="1" w:styleId="32Exact">
    <w:name w:val="Номер заголовка №3 (2) Exact"/>
    <w:link w:val="320"/>
    <w:uiPriority w:val="99"/>
    <w:locked/>
    <w:rsid w:val="00B540EE"/>
    <w:rPr>
      <w:rFonts w:ascii="Times New Roman" w:hAnsi="Times New Roman"/>
      <w:sz w:val="21"/>
      <w:shd w:val="clear" w:color="auto" w:fill="FFFFFF"/>
    </w:rPr>
  </w:style>
  <w:style w:type="paragraph" w:customStyle="1" w:styleId="320">
    <w:name w:val="Номер заголовка №3 (2)"/>
    <w:basedOn w:val="a0"/>
    <w:link w:val="32Exact"/>
    <w:uiPriority w:val="99"/>
    <w:rsid w:val="00B540EE"/>
    <w:pPr>
      <w:widowControl w:val="0"/>
      <w:shd w:val="clear" w:color="auto" w:fill="FFFFFF"/>
      <w:spacing w:after="0" w:line="240" w:lineRule="atLeast"/>
    </w:pPr>
    <w:rPr>
      <w:rFonts w:ascii="Times New Roman" w:hAnsi="Times New Roman"/>
      <w:sz w:val="21"/>
      <w:szCs w:val="20"/>
      <w:lang/>
    </w:rPr>
  </w:style>
  <w:style w:type="character" w:customStyle="1" w:styleId="33Exact">
    <w:name w:val="Номер заголовка №3 (3) Exact"/>
    <w:link w:val="330"/>
    <w:uiPriority w:val="99"/>
    <w:locked/>
    <w:rsid w:val="00B540EE"/>
    <w:rPr>
      <w:rFonts w:ascii="Times New Roman" w:hAnsi="Times New Roman"/>
      <w:sz w:val="26"/>
      <w:shd w:val="clear" w:color="auto" w:fill="FFFFFF"/>
    </w:rPr>
  </w:style>
  <w:style w:type="paragraph" w:customStyle="1" w:styleId="330">
    <w:name w:val="Номер заголовка №3 (3)"/>
    <w:basedOn w:val="a0"/>
    <w:link w:val="33Exact"/>
    <w:uiPriority w:val="99"/>
    <w:rsid w:val="00B540EE"/>
    <w:pPr>
      <w:widowControl w:val="0"/>
      <w:shd w:val="clear" w:color="auto" w:fill="FFFFFF"/>
      <w:spacing w:after="0" w:line="240" w:lineRule="atLeast"/>
    </w:pPr>
    <w:rPr>
      <w:rFonts w:ascii="Times New Roman" w:hAnsi="Times New Roman"/>
      <w:sz w:val="26"/>
      <w:szCs w:val="20"/>
      <w:lang/>
    </w:rPr>
  </w:style>
  <w:style w:type="character" w:customStyle="1" w:styleId="17Exact">
    <w:name w:val="Основной текст (17) Exact"/>
    <w:link w:val="172"/>
    <w:uiPriority w:val="99"/>
    <w:locked/>
    <w:rsid w:val="00B540EE"/>
    <w:rPr>
      <w:rFonts w:ascii="Candara" w:eastAsia="Times New Roman" w:hAnsi="Candara"/>
      <w:shd w:val="clear" w:color="auto" w:fill="FFFFFF"/>
    </w:rPr>
  </w:style>
  <w:style w:type="paragraph" w:customStyle="1" w:styleId="172">
    <w:name w:val="Основной текст (17)"/>
    <w:basedOn w:val="a0"/>
    <w:link w:val="17Exact"/>
    <w:uiPriority w:val="99"/>
    <w:rsid w:val="00B540EE"/>
    <w:pPr>
      <w:widowControl w:val="0"/>
      <w:shd w:val="clear" w:color="auto" w:fill="FFFFFF"/>
      <w:spacing w:after="0" w:line="240" w:lineRule="atLeast"/>
    </w:pPr>
    <w:rPr>
      <w:rFonts w:ascii="Candara" w:eastAsia="Times New Roman" w:hAnsi="Candara"/>
      <w:sz w:val="20"/>
      <w:szCs w:val="20"/>
      <w:lang/>
    </w:rPr>
  </w:style>
  <w:style w:type="character" w:customStyle="1" w:styleId="18Exact">
    <w:name w:val="Основной текст (18) Exact"/>
    <w:link w:val="182"/>
    <w:uiPriority w:val="99"/>
    <w:locked/>
    <w:rsid w:val="00B540EE"/>
    <w:rPr>
      <w:rFonts w:ascii="Microsoft Sans Serif" w:eastAsia="Times New Roman" w:hAnsi="Microsoft Sans Serif"/>
      <w:sz w:val="16"/>
      <w:shd w:val="clear" w:color="auto" w:fill="FFFFFF"/>
    </w:rPr>
  </w:style>
  <w:style w:type="paragraph" w:customStyle="1" w:styleId="182">
    <w:name w:val="Основной текст (18)"/>
    <w:basedOn w:val="a0"/>
    <w:link w:val="18Exact"/>
    <w:uiPriority w:val="99"/>
    <w:rsid w:val="00B540EE"/>
    <w:pPr>
      <w:widowControl w:val="0"/>
      <w:shd w:val="clear" w:color="auto" w:fill="FFFFFF"/>
      <w:spacing w:after="0" w:line="240" w:lineRule="atLeast"/>
    </w:pPr>
    <w:rPr>
      <w:rFonts w:ascii="Microsoft Sans Serif" w:eastAsia="Times New Roman" w:hAnsi="Microsoft Sans Serif"/>
      <w:sz w:val="16"/>
      <w:szCs w:val="20"/>
      <w:lang/>
    </w:rPr>
  </w:style>
  <w:style w:type="character" w:customStyle="1" w:styleId="afffff8">
    <w:name w:val="Сноска_"/>
    <w:uiPriority w:val="99"/>
    <w:locked/>
    <w:rsid w:val="00B540EE"/>
    <w:rPr>
      <w:rFonts w:ascii="Times New Roman" w:hAnsi="Times New Roman"/>
      <w:sz w:val="21"/>
      <w:shd w:val="clear" w:color="auto" w:fill="FFFFFF"/>
    </w:rPr>
  </w:style>
  <w:style w:type="character" w:customStyle="1" w:styleId="3d">
    <w:name w:val="Подпись к таблице (3)_"/>
    <w:link w:val="3e"/>
    <w:uiPriority w:val="99"/>
    <w:locked/>
    <w:rsid w:val="00B540EE"/>
    <w:rPr>
      <w:rFonts w:ascii="Times New Roman" w:hAnsi="Times New Roman"/>
      <w:i/>
      <w:shd w:val="clear" w:color="auto" w:fill="FFFFFF"/>
    </w:rPr>
  </w:style>
  <w:style w:type="paragraph" w:customStyle="1" w:styleId="3e">
    <w:name w:val="Подпись к таблице (3)"/>
    <w:basedOn w:val="a0"/>
    <w:link w:val="3d"/>
    <w:uiPriority w:val="99"/>
    <w:rsid w:val="00B540EE"/>
    <w:pPr>
      <w:widowControl w:val="0"/>
      <w:shd w:val="clear" w:color="auto" w:fill="FFFFFF"/>
      <w:spacing w:after="0" w:line="240" w:lineRule="atLeast"/>
    </w:pPr>
    <w:rPr>
      <w:rFonts w:ascii="Times New Roman" w:hAnsi="Times New Roman"/>
      <w:i/>
      <w:sz w:val="20"/>
      <w:szCs w:val="20"/>
      <w:lang/>
    </w:rPr>
  </w:style>
  <w:style w:type="character" w:customStyle="1" w:styleId="2f4">
    <w:name w:val="Сноска (2)_"/>
    <w:link w:val="2f5"/>
    <w:uiPriority w:val="99"/>
    <w:locked/>
    <w:rsid w:val="00B540EE"/>
    <w:rPr>
      <w:rFonts w:ascii="Times New Roman" w:hAnsi="Times New Roman"/>
      <w:shd w:val="clear" w:color="auto" w:fill="FFFFFF"/>
    </w:rPr>
  </w:style>
  <w:style w:type="paragraph" w:customStyle="1" w:styleId="2f5">
    <w:name w:val="Сноска (2)"/>
    <w:basedOn w:val="a0"/>
    <w:link w:val="2f4"/>
    <w:uiPriority w:val="99"/>
    <w:rsid w:val="00B540EE"/>
    <w:pPr>
      <w:widowControl w:val="0"/>
      <w:shd w:val="clear" w:color="auto" w:fill="FFFFFF"/>
      <w:spacing w:after="0" w:line="211" w:lineRule="exact"/>
      <w:ind w:hanging="180"/>
    </w:pPr>
    <w:rPr>
      <w:rFonts w:ascii="Times New Roman" w:hAnsi="Times New Roman"/>
      <w:sz w:val="20"/>
      <w:szCs w:val="20"/>
      <w:lang/>
    </w:rPr>
  </w:style>
  <w:style w:type="character" w:customStyle="1" w:styleId="afffff9">
    <w:name w:val="Подпись к таблице_"/>
    <w:link w:val="afffffa"/>
    <w:uiPriority w:val="99"/>
    <w:locked/>
    <w:rsid w:val="00B540EE"/>
    <w:rPr>
      <w:rFonts w:ascii="Times New Roman" w:hAnsi="Times New Roman"/>
      <w:sz w:val="17"/>
      <w:shd w:val="clear" w:color="auto" w:fill="FFFFFF"/>
    </w:rPr>
  </w:style>
  <w:style w:type="paragraph" w:customStyle="1" w:styleId="afffffa">
    <w:name w:val="Подпись к таблице"/>
    <w:basedOn w:val="a0"/>
    <w:link w:val="afffff9"/>
    <w:uiPriority w:val="99"/>
    <w:rsid w:val="00B540EE"/>
    <w:pPr>
      <w:widowControl w:val="0"/>
      <w:shd w:val="clear" w:color="auto" w:fill="FFFFFF"/>
      <w:spacing w:after="0" w:line="168" w:lineRule="exact"/>
      <w:ind w:firstLine="300"/>
    </w:pPr>
    <w:rPr>
      <w:rFonts w:ascii="Times New Roman" w:hAnsi="Times New Roman"/>
      <w:sz w:val="17"/>
      <w:szCs w:val="20"/>
      <w:lang/>
    </w:rPr>
  </w:style>
  <w:style w:type="character" w:customStyle="1" w:styleId="190">
    <w:name w:val="Основной текст (19)_"/>
    <w:link w:val="191"/>
    <w:uiPriority w:val="99"/>
    <w:locked/>
    <w:rsid w:val="00B540EE"/>
    <w:rPr>
      <w:rFonts w:ascii="Times New Roman" w:hAnsi="Times New Roman"/>
      <w:sz w:val="21"/>
      <w:shd w:val="clear" w:color="auto" w:fill="FFFFFF"/>
    </w:rPr>
  </w:style>
  <w:style w:type="paragraph" w:customStyle="1" w:styleId="191">
    <w:name w:val="Основной текст (19)"/>
    <w:basedOn w:val="a0"/>
    <w:link w:val="190"/>
    <w:uiPriority w:val="99"/>
    <w:rsid w:val="00B540EE"/>
    <w:pPr>
      <w:widowControl w:val="0"/>
      <w:shd w:val="clear" w:color="auto" w:fill="FFFFFF"/>
      <w:spacing w:after="180" w:line="240" w:lineRule="atLeast"/>
      <w:ind w:firstLine="340"/>
      <w:jc w:val="both"/>
    </w:pPr>
    <w:rPr>
      <w:rFonts w:ascii="Times New Roman" w:hAnsi="Times New Roman"/>
      <w:sz w:val="21"/>
      <w:szCs w:val="20"/>
      <w:lang/>
    </w:rPr>
  </w:style>
  <w:style w:type="character" w:customStyle="1" w:styleId="1Exact">
    <w:name w:val="Заголовок №1 Exact"/>
    <w:link w:val="1ff"/>
    <w:uiPriority w:val="99"/>
    <w:locked/>
    <w:rsid w:val="00B540EE"/>
    <w:rPr>
      <w:rFonts w:ascii="Franklin Gothic Heavy" w:eastAsia="Times New Roman" w:hAnsi="Franklin Gothic Heavy"/>
      <w:i/>
      <w:sz w:val="28"/>
      <w:shd w:val="clear" w:color="auto" w:fill="FFFFFF"/>
    </w:rPr>
  </w:style>
  <w:style w:type="paragraph" w:customStyle="1" w:styleId="1ff">
    <w:name w:val="Заголовок №1"/>
    <w:basedOn w:val="a0"/>
    <w:link w:val="1Exact"/>
    <w:uiPriority w:val="99"/>
    <w:rsid w:val="00B540EE"/>
    <w:pPr>
      <w:widowControl w:val="0"/>
      <w:shd w:val="clear" w:color="auto" w:fill="FFFFFF"/>
      <w:spacing w:after="0" w:line="240" w:lineRule="atLeast"/>
      <w:outlineLvl w:val="0"/>
    </w:pPr>
    <w:rPr>
      <w:rFonts w:ascii="Franklin Gothic Heavy" w:eastAsia="Times New Roman" w:hAnsi="Franklin Gothic Heavy"/>
      <w:i/>
      <w:sz w:val="28"/>
      <w:szCs w:val="20"/>
      <w:lang/>
    </w:rPr>
  </w:style>
  <w:style w:type="character" w:customStyle="1" w:styleId="2Exact1">
    <w:name w:val="Номер заголовка №2 Exact"/>
    <w:link w:val="2f6"/>
    <w:uiPriority w:val="99"/>
    <w:locked/>
    <w:rsid w:val="00B540EE"/>
    <w:rPr>
      <w:rFonts w:ascii="Times New Roman" w:hAnsi="Times New Roman"/>
      <w:shd w:val="clear" w:color="auto" w:fill="FFFFFF"/>
    </w:rPr>
  </w:style>
  <w:style w:type="paragraph" w:customStyle="1" w:styleId="2f6">
    <w:name w:val="Номер заголовка №2"/>
    <w:basedOn w:val="a0"/>
    <w:link w:val="2Exact1"/>
    <w:uiPriority w:val="99"/>
    <w:rsid w:val="00B540EE"/>
    <w:pPr>
      <w:widowControl w:val="0"/>
      <w:shd w:val="clear" w:color="auto" w:fill="FFFFFF"/>
      <w:spacing w:before="120" w:after="0" w:line="240" w:lineRule="atLeast"/>
    </w:pPr>
    <w:rPr>
      <w:rFonts w:ascii="Times New Roman" w:hAnsi="Times New Roman"/>
      <w:sz w:val="20"/>
      <w:szCs w:val="20"/>
      <w:lang/>
    </w:rPr>
  </w:style>
  <w:style w:type="character" w:customStyle="1" w:styleId="22Exact">
    <w:name w:val="Заголовок №2 (2) Exact"/>
    <w:link w:val="220"/>
    <w:uiPriority w:val="99"/>
    <w:locked/>
    <w:rsid w:val="00B540EE"/>
    <w:rPr>
      <w:rFonts w:ascii="Impact" w:eastAsia="Times New Roman" w:hAnsi="Impact"/>
      <w:sz w:val="21"/>
      <w:shd w:val="clear" w:color="auto" w:fill="FFFFFF"/>
    </w:rPr>
  </w:style>
  <w:style w:type="paragraph" w:customStyle="1" w:styleId="220">
    <w:name w:val="Заголовок №2 (2)"/>
    <w:basedOn w:val="a0"/>
    <w:link w:val="22Exact"/>
    <w:uiPriority w:val="99"/>
    <w:rsid w:val="00B540EE"/>
    <w:pPr>
      <w:widowControl w:val="0"/>
      <w:shd w:val="clear" w:color="auto" w:fill="FFFFFF"/>
      <w:spacing w:after="0" w:line="754" w:lineRule="exact"/>
      <w:outlineLvl w:val="1"/>
    </w:pPr>
    <w:rPr>
      <w:rFonts w:ascii="Impact" w:eastAsia="Times New Roman" w:hAnsi="Impact"/>
      <w:sz w:val="21"/>
      <w:szCs w:val="20"/>
      <w:lang/>
    </w:rPr>
  </w:style>
  <w:style w:type="character" w:customStyle="1" w:styleId="23Exact">
    <w:name w:val="Заголовок №2 (3) Exact"/>
    <w:link w:val="230"/>
    <w:uiPriority w:val="99"/>
    <w:locked/>
    <w:rsid w:val="00B540EE"/>
    <w:rPr>
      <w:rFonts w:ascii="Times New Roman" w:hAnsi="Times New Roman"/>
      <w:sz w:val="21"/>
      <w:shd w:val="clear" w:color="auto" w:fill="FFFFFF"/>
    </w:rPr>
  </w:style>
  <w:style w:type="paragraph" w:customStyle="1" w:styleId="230">
    <w:name w:val="Заголовок №2 (3)"/>
    <w:basedOn w:val="a0"/>
    <w:link w:val="23Exact"/>
    <w:uiPriority w:val="99"/>
    <w:rsid w:val="00B540EE"/>
    <w:pPr>
      <w:widowControl w:val="0"/>
      <w:shd w:val="clear" w:color="auto" w:fill="FFFFFF"/>
      <w:spacing w:after="0" w:line="240" w:lineRule="atLeast"/>
      <w:outlineLvl w:val="1"/>
    </w:pPr>
    <w:rPr>
      <w:rFonts w:ascii="Times New Roman" w:hAnsi="Times New Roman"/>
      <w:sz w:val="21"/>
      <w:szCs w:val="20"/>
      <w:lang/>
    </w:rPr>
  </w:style>
  <w:style w:type="character" w:customStyle="1" w:styleId="22Exact0">
    <w:name w:val="Номер заголовка №2 (2) Exact"/>
    <w:link w:val="221"/>
    <w:uiPriority w:val="99"/>
    <w:locked/>
    <w:rsid w:val="00B540EE"/>
    <w:rPr>
      <w:rFonts w:ascii="Times New Roman" w:hAnsi="Times New Roman"/>
      <w:b/>
      <w:sz w:val="26"/>
      <w:shd w:val="clear" w:color="auto" w:fill="FFFFFF"/>
    </w:rPr>
  </w:style>
  <w:style w:type="paragraph" w:customStyle="1" w:styleId="221">
    <w:name w:val="Номер заголовка №2 (2)"/>
    <w:basedOn w:val="a0"/>
    <w:link w:val="22Exact0"/>
    <w:uiPriority w:val="99"/>
    <w:rsid w:val="00B540EE"/>
    <w:pPr>
      <w:widowControl w:val="0"/>
      <w:shd w:val="clear" w:color="auto" w:fill="FFFFFF"/>
      <w:spacing w:after="0" w:line="240" w:lineRule="atLeast"/>
    </w:pPr>
    <w:rPr>
      <w:rFonts w:ascii="Times New Roman" w:hAnsi="Times New Roman"/>
      <w:b/>
      <w:sz w:val="26"/>
      <w:szCs w:val="20"/>
      <w:lang/>
    </w:rPr>
  </w:style>
  <w:style w:type="character" w:customStyle="1" w:styleId="5Exact">
    <w:name w:val="Подпись к картинке (5) Exact"/>
    <w:link w:val="56"/>
    <w:uiPriority w:val="99"/>
    <w:locked/>
    <w:rsid w:val="00B540EE"/>
    <w:rPr>
      <w:rFonts w:ascii="Impact" w:eastAsia="Times New Roman" w:hAnsi="Impact"/>
      <w:sz w:val="21"/>
      <w:shd w:val="clear" w:color="auto" w:fill="FFFFFF"/>
    </w:rPr>
  </w:style>
  <w:style w:type="paragraph" w:customStyle="1" w:styleId="56">
    <w:name w:val="Подпись к картинке (5)"/>
    <w:basedOn w:val="a0"/>
    <w:link w:val="5Exact"/>
    <w:uiPriority w:val="99"/>
    <w:rsid w:val="00B540EE"/>
    <w:pPr>
      <w:widowControl w:val="0"/>
      <w:shd w:val="clear" w:color="auto" w:fill="FFFFFF"/>
      <w:spacing w:after="0" w:line="240" w:lineRule="atLeast"/>
    </w:pPr>
    <w:rPr>
      <w:rFonts w:ascii="Impact" w:eastAsia="Times New Roman" w:hAnsi="Impact"/>
      <w:sz w:val="21"/>
      <w:szCs w:val="20"/>
      <w:lang/>
    </w:rPr>
  </w:style>
  <w:style w:type="character" w:customStyle="1" w:styleId="6Exact">
    <w:name w:val="Подпись к картинке (6) Exact"/>
    <w:link w:val="64"/>
    <w:uiPriority w:val="99"/>
    <w:locked/>
    <w:rsid w:val="00B540EE"/>
    <w:rPr>
      <w:rFonts w:ascii="Times New Roman" w:hAnsi="Times New Roman"/>
      <w:b/>
      <w:sz w:val="26"/>
      <w:shd w:val="clear" w:color="auto" w:fill="FFFFFF"/>
    </w:rPr>
  </w:style>
  <w:style w:type="paragraph" w:customStyle="1" w:styleId="64">
    <w:name w:val="Подпись к картинке (6)"/>
    <w:basedOn w:val="a0"/>
    <w:link w:val="6Exact"/>
    <w:uiPriority w:val="99"/>
    <w:rsid w:val="00B540EE"/>
    <w:pPr>
      <w:widowControl w:val="0"/>
      <w:shd w:val="clear" w:color="auto" w:fill="FFFFFF"/>
      <w:spacing w:after="0" w:line="240" w:lineRule="atLeast"/>
    </w:pPr>
    <w:rPr>
      <w:rFonts w:ascii="Times New Roman" w:hAnsi="Times New Roman"/>
      <w:b/>
      <w:sz w:val="26"/>
      <w:szCs w:val="20"/>
      <w:lang/>
    </w:rPr>
  </w:style>
  <w:style w:type="character" w:customStyle="1" w:styleId="2f7">
    <w:name w:val="Подпись к таблице (2)_"/>
    <w:link w:val="2f8"/>
    <w:uiPriority w:val="99"/>
    <w:locked/>
    <w:rsid w:val="00B540EE"/>
    <w:rPr>
      <w:rFonts w:ascii="Times New Roman" w:hAnsi="Times New Roman"/>
      <w:sz w:val="21"/>
      <w:shd w:val="clear" w:color="auto" w:fill="FFFFFF"/>
    </w:rPr>
  </w:style>
  <w:style w:type="paragraph" w:customStyle="1" w:styleId="2f8">
    <w:name w:val="Подпись к таблице (2)"/>
    <w:basedOn w:val="a0"/>
    <w:link w:val="2f7"/>
    <w:uiPriority w:val="99"/>
    <w:rsid w:val="00B540EE"/>
    <w:pPr>
      <w:widowControl w:val="0"/>
      <w:shd w:val="clear" w:color="auto" w:fill="FFFFFF"/>
      <w:spacing w:after="0" w:line="240" w:lineRule="atLeast"/>
      <w:jc w:val="right"/>
    </w:pPr>
    <w:rPr>
      <w:rFonts w:ascii="Times New Roman" w:hAnsi="Times New Roman"/>
      <w:sz w:val="21"/>
      <w:szCs w:val="20"/>
      <w:lang/>
    </w:rPr>
  </w:style>
  <w:style w:type="character" w:customStyle="1" w:styleId="20Exact">
    <w:name w:val="Основной текст (20) Exact"/>
    <w:link w:val="200"/>
    <w:uiPriority w:val="99"/>
    <w:locked/>
    <w:rsid w:val="00B540EE"/>
    <w:rPr>
      <w:rFonts w:ascii="Times New Roman" w:hAnsi="Times New Roman"/>
      <w:sz w:val="17"/>
      <w:shd w:val="clear" w:color="auto" w:fill="FFFFFF"/>
    </w:rPr>
  </w:style>
  <w:style w:type="paragraph" w:customStyle="1" w:styleId="200">
    <w:name w:val="Основной текст (20)"/>
    <w:basedOn w:val="a0"/>
    <w:link w:val="20Exact"/>
    <w:uiPriority w:val="99"/>
    <w:rsid w:val="00B540EE"/>
    <w:pPr>
      <w:widowControl w:val="0"/>
      <w:shd w:val="clear" w:color="auto" w:fill="FFFFFF"/>
      <w:spacing w:after="0" w:line="240" w:lineRule="atLeast"/>
    </w:pPr>
    <w:rPr>
      <w:rFonts w:ascii="Times New Roman" w:hAnsi="Times New Roman"/>
      <w:sz w:val="17"/>
      <w:szCs w:val="20"/>
      <w:lang/>
    </w:rPr>
  </w:style>
  <w:style w:type="character" w:customStyle="1" w:styleId="21Exact">
    <w:name w:val="Основной текст (21) Exact"/>
    <w:link w:val="213"/>
    <w:uiPriority w:val="99"/>
    <w:locked/>
    <w:rsid w:val="00B540EE"/>
    <w:rPr>
      <w:rFonts w:ascii="Trebuchet MS" w:eastAsia="Times New Roman" w:hAnsi="Trebuchet MS"/>
      <w:i/>
      <w:sz w:val="15"/>
      <w:shd w:val="clear" w:color="auto" w:fill="FFFFFF"/>
    </w:rPr>
  </w:style>
  <w:style w:type="paragraph" w:customStyle="1" w:styleId="213">
    <w:name w:val="Основной текст (21)"/>
    <w:basedOn w:val="a0"/>
    <w:link w:val="21Exact"/>
    <w:uiPriority w:val="99"/>
    <w:rsid w:val="00B540EE"/>
    <w:pPr>
      <w:widowControl w:val="0"/>
      <w:shd w:val="clear" w:color="auto" w:fill="FFFFFF"/>
      <w:spacing w:after="60" w:line="240" w:lineRule="atLeast"/>
    </w:pPr>
    <w:rPr>
      <w:rFonts w:ascii="Trebuchet MS" w:eastAsia="Times New Roman" w:hAnsi="Trebuchet MS"/>
      <w:i/>
      <w:sz w:val="15"/>
      <w:szCs w:val="20"/>
      <w:lang/>
    </w:rPr>
  </w:style>
  <w:style w:type="character" w:customStyle="1" w:styleId="afffffb">
    <w:name w:val="Колонтитул_"/>
    <w:link w:val="afffffc"/>
    <w:uiPriority w:val="99"/>
    <w:locked/>
    <w:rsid w:val="00B540EE"/>
    <w:rPr>
      <w:rFonts w:ascii="Times New Roman" w:hAnsi="Times New Roman"/>
      <w:i/>
      <w:sz w:val="18"/>
      <w:shd w:val="clear" w:color="auto" w:fill="FFFFFF"/>
    </w:rPr>
  </w:style>
  <w:style w:type="paragraph" w:customStyle="1" w:styleId="afffffc">
    <w:name w:val="Колонтитул"/>
    <w:basedOn w:val="a0"/>
    <w:link w:val="afffffb"/>
    <w:uiPriority w:val="99"/>
    <w:rsid w:val="00B540EE"/>
    <w:pPr>
      <w:widowControl w:val="0"/>
      <w:shd w:val="clear" w:color="auto" w:fill="FFFFFF"/>
      <w:spacing w:after="0" w:line="240" w:lineRule="atLeast"/>
    </w:pPr>
    <w:rPr>
      <w:rFonts w:ascii="Times New Roman" w:hAnsi="Times New Roman"/>
      <w:i/>
      <w:sz w:val="18"/>
      <w:szCs w:val="20"/>
      <w:lang/>
    </w:rPr>
  </w:style>
  <w:style w:type="character" w:customStyle="1" w:styleId="2f9">
    <w:name w:val="Основной текст (2) + Полужирный"/>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2MicrosoftSansSerif">
    <w:name w:val="Основной текст (2) + Microsoft Sans Serif"/>
    <w:aliases w:val="7,5 pt,Полужирный,Колонтитул + 10,8,Основной текст (5) + 10,Не полужирный,Основной текст (2) + 10,Сноска + Garamond,11,Основной текст (7) + Franklin Gothic Heavy,Основной текст (2) + Impact,9,5 pt9,8.5 pt"/>
    <w:uiPriority w:val="99"/>
    <w:rsid w:val="00B540EE"/>
    <w:rPr>
      <w:rFonts w:ascii="Times New Roman" w:hAnsi="Times New Roman"/>
      <w:b/>
      <w:color w:val="000000"/>
      <w:spacing w:val="0"/>
      <w:w w:val="100"/>
      <w:position w:val="0"/>
      <w:sz w:val="22"/>
      <w:shd w:val="clear" w:color="auto" w:fill="FFFFFF"/>
      <w:lang w:val="ru-RU" w:eastAsia="ru-RU"/>
    </w:rPr>
  </w:style>
  <w:style w:type="character" w:customStyle="1" w:styleId="21pt">
    <w:name w:val="Основной текст (2) + Интервал 1 pt"/>
    <w:uiPriority w:val="99"/>
    <w:rsid w:val="00B540EE"/>
    <w:rPr>
      <w:rFonts w:ascii="Times New Roman" w:hAnsi="Times New Roman"/>
      <w:b/>
      <w:color w:val="000000"/>
      <w:spacing w:val="20"/>
      <w:w w:val="100"/>
      <w:position w:val="0"/>
      <w:sz w:val="21"/>
      <w:u w:val="none"/>
      <w:effect w:val="none"/>
      <w:shd w:val="clear" w:color="auto" w:fill="FFFFFF"/>
      <w:lang w:val="ru-RU" w:eastAsia="ru-RU"/>
    </w:rPr>
  </w:style>
  <w:style w:type="character" w:customStyle="1" w:styleId="2Consolas">
    <w:name w:val="Основной текст (2) + Consolas"/>
    <w:aliases w:val="10 pt,Основной текст (2) + Arial,Основной текст (2) + Verdana,Основной текст (9) + Microsoft Sans Serif,4,Полужирный4,Основной текст (2) + Arial7,Полужирный3"/>
    <w:uiPriority w:val="99"/>
    <w:rsid w:val="00B540EE"/>
    <w:rPr>
      <w:rFonts w:ascii="Consolas" w:eastAsia="Times New Roman" w:hAnsi="Consolas"/>
      <w:b/>
      <w:color w:val="000000"/>
      <w:spacing w:val="0"/>
      <w:w w:val="100"/>
      <w:position w:val="0"/>
      <w:sz w:val="21"/>
      <w:u w:val="none"/>
      <w:effect w:val="none"/>
      <w:shd w:val="clear" w:color="auto" w:fill="FFFFFF"/>
      <w:lang w:val="ru-RU" w:eastAsia="ru-RU"/>
    </w:rPr>
  </w:style>
  <w:style w:type="character" w:customStyle="1" w:styleId="2Exact2">
    <w:name w:val="Основной текст (2) Exact"/>
    <w:uiPriority w:val="99"/>
    <w:rsid w:val="00B540EE"/>
    <w:rPr>
      <w:rFonts w:ascii="Times New Roman" w:hAnsi="Times New Roman"/>
      <w:sz w:val="21"/>
      <w:u w:val="none"/>
      <w:effect w:val="none"/>
    </w:rPr>
  </w:style>
  <w:style w:type="character" w:customStyle="1" w:styleId="8Consolas">
    <w:name w:val="Основной текст (8) + Consolas"/>
    <w:aliases w:val="9 pt Exact"/>
    <w:uiPriority w:val="99"/>
    <w:rsid w:val="00B540EE"/>
    <w:rPr>
      <w:rFonts w:ascii="Consolas" w:eastAsia="Times New Roman" w:hAnsi="Consolas"/>
      <w:color w:val="000000"/>
      <w:spacing w:val="0"/>
      <w:w w:val="100"/>
      <w:position w:val="0"/>
      <w:sz w:val="18"/>
      <w:shd w:val="clear" w:color="auto" w:fill="FFFFFF"/>
      <w:lang w:val="ru-RU" w:eastAsia="ru-RU"/>
    </w:rPr>
  </w:style>
  <w:style w:type="character" w:customStyle="1" w:styleId="810">
    <w:name w:val="Основной текст (8) + 10"/>
    <w:aliases w:val="5 pt Exact"/>
    <w:uiPriority w:val="99"/>
    <w:rsid w:val="00B540EE"/>
    <w:rPr>
      <w:rFonts w:ascii="Times New Roman" w:hAnsi="Times New Roman"/>
      <w:color w:val="000000"/>
      <w:spacing w:val="0"/>
      <w:w w:val="100"/>
      <w:position w:val="0"/>
      <w:sz w:val="21"/>
      <w:shd w:val="clear" w:color="auto" w:fill="FFFFFF"/>
      <w:lang w:val="ru-RU" w:eastAsia="ru-RU"/>
    </w:rPr>
  </w:style>
  <w:style w:type="character" w:customStyle="1" w:styleId="2Exact3">
    <w:name w:val="Основной текст (2) + Полужирный Exact"/>
    <w:uiPriority w:val="99"/>
    <w:rsid w:val="00B540EE"/>
    <w:rPr>
      <w:rFonts w:ascii="Times New Roman" w:hAnsi="Times New Roman"/>
      <w:color w:val="000000"/>
      <w:spacing w:val="0"/>
      <w:w w:val="100"/>
      <w:position w:val="0"/>
      <w:sz w:val="21"/>
      <w:u w:val="none"/>
      <w:effect w:val="none"/>
      <w:shd w:val="clear" w:color="auto" w:fill="FFFFFF"/>
      <w:lang w:val="ru-RU" w:eastAsia="ru-RU"/>
    </w:rPr>
  </w:style>
  <w:style w:type="character" w:customStyle="1" w:styleId="10Exact">
    <w:name w:val="Основной текст (10) Exact"/>
    <w:uiPriority w:val="99"/>
    <w:rsid w:val="00B540EE"/>
    <w:rPr>
      <w:rFonts w:ascii="Times New Roman" w:hAnsi="Times New Roman"/>
      <w:b/>
      <w:i/>
      <w:sz w:val="21"/>
      <w:u w:val="none"/>
      <w:effect w:val="none"/>
    </w:rPr>
  </w:style>
  <w:style w:type="character" w:customStyle="1" w:styleId="210pt">
    <w:name w:val="Основной текст (2) + 10 pt"/>
    <w:aliases w:val="Интервал 1 pt,Курсив1"/>
    <w:uiPriority w:val="99"/>
    <w:rsid w:val="00B540EE"/>
    <w:rPr>
      <w:rFonts w:ascii="Times New Roman" w:hAnsi="Times New Roman"/>
      <w:b/>
      <w:color w:val="000000"/>
      <w:spacing w:val="0"/>
      <w:w w:val="100"/>
      <w:position w:val="0"/>
      <w:sz w:val="20"/>
      <w:u w:val="none"/>
      <w:effect w:val="none"/>
      <w:shd w:val="clear" w:color="auto" w:fill="FFFFFF"/>
      <w:lang w:val="ru-RU" w:eastAsia="ru-RU"/>
    </w:rPr>
  </w:style>
  <w:style w:type="character" w:customStyle="1" w:styleId="99pt">
    <w:name w:val="Основной текст (9) + Интервал 9 pt"/>
    <w:uiPriority w:val="99"/>
    <w:rsid w:val="00B540EE"/>
    <w:rPr>
      <w:rFonts w:ascii="Times New Roman" w:hAnsi="Times New Roman"/>
      <w:color w:val="000000"/>
      <w:spacing w:val="190"/>
      <w:w w:val="100"/>
      <w:position w:val="0"/>
      <w:sz w:val="21"/>
      <w:shd w:val="clear" w:color="auto" w:fill="FFFFFF"/>
      <w:lang w:val="ru-RU" w:eastAsia="ru-RU"/>
    </w:rPr>
  </w:style>
  <w:style w:type="character" w:customStyle="1" w:styleId="2fa">
    <w:name w:val="Основной текст (2) + Курсив"/>
    <w:aliases w:val="Интервал 9 pt"/>
    <w:uiPriority w:val="99"/>
    <w:rsid w:val="00B540EE"/>
    <w:rPr>
      <w:rFonts w:ascii="Times New Roman" w:hAnsi="Times New Roman"/>
      <w:b/>
      <w:i/>
      <w:color w:val="000000"/>
      <w:spacing w:val="40"/>
      <w:w w:val="100"/>
      <w:position w:val="0"/>
      <w:sz w:val="21"/>
      <w:u w:val="none"/>
      <w:effect w:val="none"/>
      <w:shd w:val="clear" w:color="auto" w:fill="FFFFFF"/>
      <w:lang w:val="ru-RU" w:eastAsia="ru-RU"/>
    </w:rPr>
  </w:style>
  <w:style w:type="character" w:customStyle="1" w:styleId="21ptExact">
    <w:name w:val="Подпись к картинке (2) + Интервал 1 pt Exact"/>
    <w:uiPriority w:val="99"/>
    <w:rsid w:val="00B540EE"/>
    <w:rPr>
      <w:rFonts w:ascii="Times New Roman" w:hAnsi="Times New Roman"/>
      <w:color w:val="000000"/>
      <w:spacing w:val="20"/>
      <w:w w:val="100"/>
      <w:position w:val="0"/>
      <w:shd w:val="clear" w:color="auto" w:fill="FFFFFF"/>
      <w:lang w:val="ru-RU" w:eastAsia="ru-RU"/>
    </w:rPr>
  </w:style>
  <w:style w:type="character" w:customStyle="1" w:styleId="9Exact">
    <w:name w:val="Основной текст (9) Exact"/>
    <w:uiPriority w:val="99"/>
    <w:rsid w:val="00B540EE"/>
    <w:rPr>
      <w:rFonts w:ascii="Times New Roman" w:hAnsi="Times New Roman"/>
      <w:i/>
      <w:sz w:val="21"/>
      <w:u w:val="none"/>
      <w:effect w:val="none"/>
    </w:rPr>
  </w:style>
  <w:style w:type="character" w:customStyle="1" w:styleId="2Exact4">
    <w:name w:val="Основной текст (2)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133">
    <w:name w:val="Основной текст (13)"/>
    <w:uiPriority w:val="99"/>
    <w:rsid w:val="00B540EE"/>
    <w:rPr>
      <w:rFonts w:ascii="Times New Roman" w:hAnsi="Times New Roman"/>
      <w:strike/>
      <w:color w:val="000000"/>
      <w:spacing w:val="0"/>
      <w:w w:val="100"/>
      <w:position w:val="0"/>
      <w:sz w:val="10"/>
      <w:u w:val="none"/>
      <w:effect w:val="none"/>
      <w:shd w:val="clear" w:color="auto" w:fill="FFFFFF"/>
      <w:lang w:val="ru-RU" w:eastAsia="ru-RU"/>
    </w:rPr>
  </w:style>
  <w:style w:type="character" w:customStyle="1" w:styleId="234pt">
    <w:name w:val="Основной текст (2) + Интервал 34 pt"/>
    <w:uiPriority w:val="99"/>
    <w:rsid w:val="00B540EE"/>
    <w:rPr>
      <w:rFonts w:ascii="Times New Roman" w:hAnsi="Times New Roman"/>
      <w:b/>
      <w:color w:val="000000"/>
      <w:spacing w:val="690"/>
      <w:w w:val="100"/>
      <w:position w:val="0"/>
      <w:sz w:val="21"/>
      <w:u w:val="none"/>
      <w:effect w:val="none"/>
      <w:shd w:val="clear" w:color="auto" w:fill="FFFFFF"/>
      <w:lang w:val="ru-RU" w:eastAsia="ru-RU"/>
    </w:rPr>
  </w:style>
  <w:style w:type="character" w:customStyle="1" w:styleId="2Candara">
    <w:name w:val="Основной текст (2) + Candara"/>
    <w:aliases w:val="11 pt,Подпись к картинке (2) + Times New Roman,Интервал 0 pt Exact,Основной текст (10) + Garamond,Основной текст (14) + Garamond,Основной текст (13) + Times New Roman,Заголовок №9 + Times New Roman"/>
    <w:uiPriority w:val="99"/>
    <w:rsid w:val="00B540EE"/>
    <w:rPr>
      <w:rFonts w:ascii="Candara" w:eastAsia="Times New Roman" w:hAnsi="Candara"/>
      <w:b/>
      <w:color w:val="000000"/>
      <w:spacing w:val="0"/>
      <w:w w:val="100"/>
      <w:position w:val="0"/>
      <w:sz w:val="8"/>
      <w:u w:val="none"/>
      <w:effect w:val="none"/>
      <w:shd w:val="clear" w:color="auto" w:fill="FFFFFF"/>
      <w:lang w:val="ru-RU" w:eastAsia="ru-RU"/>
    </w:rPr>
  </w:style>
  <w:style w:type="character" w:customStyle="1" w:styleId="21pt0">
    <w:name w:val="Подпись к таблице (2) + Интервал 1 pt"/>
    <w:uiPriority w:val="99"/>
    <w:rsid w:val="00B540EE"/>
    <w:rPr>
      <w:rFonts w:ascii="Times New Roman" w:hAnsi="Times New Roman"/>
      <w:color w:val="000000"/>
      <w:spacing w:val="20"/>
      <w:w w:val="100"/>
      <w:position w:val="0"/>
      <w:sz w:val="21"/>
      <w:u w:val="none"/>
      <w:effect w:val="none"/>
      <w:lang w:val="ru-RU" w:eastAsia="ru-RU"/>
    </w:rPr>
  </w:style>
  <w:style w:type="character" w:customStyle="1" w:styleId="6Exact0">
    <w:name w:val="Основной текст (6) Exact"/>
    <w:uiPriority w:val="99"/>
    <w:rsid w:val="00B540EE"/>
    <w:rPr>
      <w:rFonts w:ascii="Times New Roman" w:hAnsi="Times New Roman"/>
      <w:b/>
      <w:sz w:val="21"/>
      <w:u w:val="none"/>
      <w:effect w:val="none"/>
    </w:rPr>
  </w:style>
  <w:style w:type="character" w:customStyle="1" w:styleId="16MicrosoftSansSerif">
    <w:name w:val="Основной текст (16) + Microsoft Sans Serif"/>
    <w:aliases w:val="Не полужирный Exact"/>
    <w:uiPriority w:val="99"/>
    <w:rsid w:val="00B540EE"/>
    <w:rPr>
      <w:rFonts w:ascii="Microsoft Sans Serif" w:eastAsia="Times New Roman" w:hAnsi="Microsoft Sans Serif"/>
      <w:color w:val="000000"/>
      <w:spacing w:val="0"/>
      <w:w w:val="100"/>
      <w:position w:val="0"/>
      <w:sz w:val="19"/>
      <w:shd w:val="clear" w:color="auto" w:fill="FFFFFF"/>
      <w:lang w:val="ru-RU" w:eastAsia="ru-RU"/>
    </w:rPr>
  </w:style>
  <w:style w:type="character" w:customStyle="1" w:styleId="11Exact">
    <w:name w:val="Основной текст (11) Exact"/>
    <w:uiPriority w:val="99"/>
    <w:rsid w:val="00B540EE"/>
    <w:rPr>
      <w:rFonts w:ascii="Microsoft Sans Serif" w:eastAsia="Times New Roman" w:hAnsi="Microsoft Sans Serif"/>
      <w:i/>
      <w:spacing w:val="0"/>
      <w:sz w:val="16"/>
      <w:u w:val="none"/>
      <w:effect w:val="none"/>
    </w:rPr>
  </w:style>
  <w:style w:type="character" w:customStyle="1" w:styleId="11Exact0">
    <w:name w:val="Основной текст (11) + Не курсив Exact"/>
    <w:uiPriority w:val="99"/>
    <w:rsid w:val="00B540EE"/>
    <w:rPr>
      <w:rFonts w:ascii="Microsoft Sans Serif" w:eastAsia="Times New Roman" w:hAnsi="Microsoft Sans Serif"/>
      <w:i/>
      <w:color w:val="000000"/>
      <w:spacing w:val="0"/>
      <w:w w:val="100"/>
      <w:position w:val="0"/>
      <w:sz w:val="16"/>
      <w:u w:val="none"/>
      <w:effect w:val="none"/>
      <w:shd w:val="clear" w:color="auto" w:fill="FFFFFF"/>
      <w:lang w:val="ru-RU" w:eastAsia="ru-RU"/>
    </w:rPr>
  </w:style>
  <w:style w:type="character" w:customStyle="1" w:styleId="3MicrosoftSansSerif">
    <w:name w:val="Номер заголовка №3 + Microsoft Sans Serif"/>
    <w:aliases w:val="10 pt Exact"/>
    <w:uiPriority w:val="99"/>
    <w:rsid w:val="00B540EE"/>
    <w:rPr>
      <w:rFonts w:ascii="Microsoft Sans Serif" w:eastAsia="Times New Roman" w:hAnsi="Microsoft Sans Serif"/>
      <w:color w:val="000000"/>
      <w:spacing w:val="0"/>
      <w:w w:val="100"/>
      <w:position w:val="0"/>
      <w:sz w:val="20"/>
      <w:shd w:val="clear" w:color="auto" w:fill="FFFFFF"/>
      <w:lang w:val="ru-RU" w:eastAsia="ru-RU"/>
    </w:rPr>
  </w:style>
  <w:style w:type="character" w:customStyle="1" w:styleId="Exact0">
    <w:name w:val="Подпись к картинке +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151">
    <w:name w:val="Основной текст (15)_"/>
    <w:uiPriority w:val="99"/>
    <w:rsid w:val="00B540EE"/>
    <w:rPr>
      <w:rFonts w:ascii="Times New Roman" w:hAnsi="Times New Roman"/>
      <w:sz w:val="21"/>
      <w:u w:val="none"/>
      <w:effect w:val="none"/>
    </w:rPr>
  </w:style>
  <w:style w:type="character" w:customStyle="1" w:styleId="152">
    <w:name w:val="Основной текст (15)"/>
    <w:uiPriority w:val="99"/>
    <w:rsid w:val="00B540EE"/>
    <w:rPr>
      <w:rFonts w:ascii="Times New Roman" w:hAnsi="Times New Roman"/>
      <w:color w:val="000000"/>
      <w:spacing w:val="0"/>
      <w:w w:val="100"/>
      <w:position w:val="0"/>
      <w:sz w:val="21"/>
      <w:u w:val="none"/>
      <w:effect w:val="none"/>
      <w:lang w:val="ru-RU" w:eastAsia="ru-RU"/>
    </w:rPr>
  </w:style>
  <w:style w:type="character" w:customStyle="1" w:styleId="153">
    <w:name w:val="Основной текст (1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15Consolas">
    <w:name w:val="Основной текст (15) + Consolas"/>
    <w:aliases w:val="12 pt,Курсив,Основной текст (2) + 6 pt,Малые прописные,Интервал 0 pt,Основной текст (2) + Microsoft Sans Serif1,81,5 pt2,Основной текст (2) + 4 pt,Основной текст (6) + 11 pt,Основной текст (2) + Arial6,6"/>
    <w:uiPriority w:val="99"/>
    <w:rsid w:val="00B540EE"/>
    <w:rPr>
      <w:rFonts w:ascii="Times New Roman" w:hAnsi="Times New Roman"/>
      <w:b/>
      <w:color w:val="000000"/>
      <w:spacing w:val="0"/>
      <w:w w:val="100"/>
      <w:position w:val="0"/>
      <w:sz w:val="24"/>
      <w:shd w:val="clear" w:color="auto" w:fill="FFFFFF"/>
      <w:lang w:val="ru-RU" w:eastAsia="ru-RU"/>
    </w:rPr>
  </w:style>
  <w:style w:type="character" w:customStyle="1" w:styleId="afffffd">
    <w:name w:val="Сноска + Полужирный"/>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afffffe">
    <w:name w:val="Сноска + Курсив"/>
    <w:uiPriority w:val="99"/>
    <w:rsid w:val="00B540EE"/>
    <w:rPr>
      <w:rFonts w:ascii="Times New Roman" w:hAnsi="Times New Roman"/>
      <w:i/>
      <w:color w:val="000000"/>
      <w:spacing w:val="0"/>
      <w:w w:val="100"/>
      <w:position w:val="0"/>
      <w:sz w:val="21"/>
      <w:shd w:val="clear" w:color="auto" w:fill="FFFFFF"/>
      <w:lang w:val="ru-RU" w:eastAsia="ru-RU"/>
    </w:rPr>
  </w:style>
  <w:style w:type="character" w:customStyle="1" w:styleId="9Exact0">
    <w:name w:val="Основной текст (9) + Не курсив Exact"/>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1ptExact">
    <w:name w:val="Основной текст (9) + Интервал 1 pt Exact"/>
    <w:uiPriority w:val="99"/>
    <w:rsid w:val="00B540EE"/>
    <w:rPr>
      <w:rFonts w:ascii="Times New Roman" w:hAnsi="Times New Roman"/>
      <w:i/>
      <w:color w:val="000000"/>
      <w:spacing w:val="30"/>
      <w:w w:val="100"/>
      <w:position w:val="0"/>
      <w:sz w:val="21"/>
      <w:u w:val="none"/>
      <w:effect w:val="none"/>
      <w:shd w:val="clear" w:color="auto" w:fill="FFFFFF"/>
      <w:lang w:val="en-US" w:eastAsia="en-US"/>
    </w:rPr>
  </w:style>
  <w:style w:type="character" w:customStyle="1" w:styleId="65">
    <w:name w:val="Основной текст (6) +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Exact1">
    <w:name w:val="Подпись к картинке + Полужирный Exact"/>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2">
    <w:name w:val="Основной текст (10) + Не курсив"/>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4">
    <w:name w:val="Основной текст (9) +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95">
    <w:name w:val="Основной текст (9) + Не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9Exact1">
    <w:name w:val="Основной текст (9) + Полужирный Exact"/>
    <w:uiPriority w:val="99"/>
    <w:rsid w:val="00B540EE"/>
    <w:rPr>
      <w:rFonts w:ascii="Times New Roman" w:hAnsi="Times New Roman"/>
      <w:b/>
      <w:color w:val="000000"/>
      <w:spacing w:val="0"/>
      <w:w w:val="100"/>
      <w:position w:val="0"/>
      <w:sz w:val="21"/>
      <w:shd w:val="clear" w:color="auto" w:fill="FFFFFF"/>
      <w:lang w:val="ru-RU" w:eastAsia="ru-RU"/>
    </w:rPr>
  </w:style>
  <w:style w:type="character" w:customStyle="1" w:styleId="6Exact1">
    <w:name w:val="Основной текст (6) + Курсив Exact"/>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7MicrosoftSansSerif">
    <w:name w:val="Основной текст (7) + Microsoft Sans Serif"/>
    <w:aliases w:val="8 pt"/>
    <w:uiPriority w:val="99"/>
    <w:rsid w:val="00B540EE"/>
    <w:rPr>
      <w:rFonts w:ascii="Microsoft Sans Serif" w:eastAsia="Times New Roman" w:hAnsi="Microsoft Sans Serif"/>
      <w:color w:val="000000"/>
      <w:spacing w:val="0"/>
      <w:w w:val="100"/>
      <w:position w:val="0"/>
      <w:sz w:val="16"/>
      <w:u w:val="none"/>
      <w:effect w:val="none"/>
      <w:shd w:val="clear" w:color="auto" w:fill="FFFFFF"/>
      <w:lang w:val="ru-RU" w:eastAsia="ru-RU"/>
    </w:rPr>
  </w:style>
  <w:style w:type="character" w:customStyle="1" w:styleId="92pt">
    <w:name w:val="Основной текст (9) + Интервал 2 pt"/>
    <w:uiPriority w:val="99"/>
    <w:rsid w:val="00B540EE"/>
    <w:rPr>
      <w:rFonts w:ascii="Times New Roman" w:hAnsi="Times New Roman"/>
      <w:i/>
      <w:color w:val="000000"/>
      <w:spacing w:val="40"/>
      <w:w w:val="100"/>
      <w:position w:val="0"/>
      <w:sz w:val="21"/>
      <w:u w:val="none"/>
      <w:effect w:val="none"/>
      <w:shd w:val="clear" w:color="auto" w:fill="FFFFFF"/>
      <w:lang w:val="ru-RU" w:eastAsia="ru-RU"/>
    </w:rPr>
  </w:style>
  <w:style w:type="character" w:customStyle="1" w:styleId="11pt">
    <w:name w:val="Колонтитул + 11 pt"/>
    <w:aliases w:val="Не курсив,Основной текст (4) + Полужирный"/>
    <w:uiPriority w:val="99"/>
    <w:rsid w:val="00B540EE"/>
    <w:rPr>
      <w:rFonts w:ascii="Times New Roman" w:hAnsi="Times New Roman"/>
      <w:i/>
      <w:color w:val="000000"/>
      <w:spacing w:val="0"/>
      <w:w w:val="100"/>
      <w:position w:val="0"/>
      <w:sz w:val="22"/>
      <w:u w:val="none"/>
      <w:effect w:val="none"/>
      <w:shd w:val="clear" w:color="auto" w:fill="FFFFFF"/>
      <w:lang w:val="ru-RU" w:eastAsia="ru-RU"/>
    </w:rPr>
  </w:style>
  <w:style w:type="character" w:customStyle="1" w:styleId="2fb">
    <w:name w:val="Подпись к таблице (2) + Полужирный"/>
    <w:uiPriority w:val="99"/>
    <w:rsid w:val="00B540EE"/>
    <w:rPr>
      <w:rFonts w:ascii="Times New Roman" w:hAnsi="Times New Roman"/>
      <w:b/>
      <w:color w:val="000000"/>
      <w:spacing w:val="0"/>
      <w:w w:val="100"/>
      <w:position w:val="0"/>
      <w:sz w:val="21"/>
      <w:u w:val="none"/>
      <w:effect w:val="none"/>
      <w:shd w:val="clear" w:color="auto" w:fill="FFFFFF"/>
      <w:lang w:val="ru-RU" w:eastAsia="ru-RU"/>
    </w:rPr>
  </w:style>
  <w:style w:type="character" w:customStyle="1" w:styleId="103">
    <w:name w:val="Основной текст (10) + Не полужирный"/>
    <w:uiPriority w:val="99"/>
    <w:rsid w:val="00B540EE"/>
    <w:rPr>
      <w:rFonts w:ascii="Times New Roman" w:hAnsi="Times New Roman"/>
      <w:b/>
      <w:i/>
      <w:color w:val="000000"/>
      <w:spacing w:val="0"/>
      <w:w w:val="100"/>
      <w:position w:val="0"/>
      <w:sz w:val="21"/>
      <w:u w:val="none"/>
      <w:effect w:val="none"/>
      <w:shd w:val="clear" w:color="auto" w:fill="FFFFFF"/>
      <w:lang w:val="ru-RU" w:eastAsia="ru-RU"/>
    </w:rPr>
  </w:style>
  <w:style w:type="character" w:customStyle="1" w:styleId="2fc">
    <w:name w:val="Подпись к таблице (2) + Курсив"/>
    <w:uiPriority w:val="99"/>
    <w:rsid w:val="00B540EE"/>
    <w:rPr>
      <w:rFonts w:ascii="Times New Roman" w:hAnsi="Times New Roman"/>
      <w:i/>
      <w:color w:val="000000"/>
      <w:spacing w:val="0"/>
      <w:w w:val="100"/>
      <w:position w:val="0"/>
      <w:sz w:val="21"/>
      <w:u w:val="none"/>
      <w:effect w:val="none"/>
      <w:shd w:val="clear" w:color="auto" w:fill="FFFFFF"/>
      <w:lang w:val="ru-RU" w:eastAsia="ru-RU"/>
    </w:rPr>
  </w:style>
  <w:style w:type="character" w:customStyle="1" w:styleId="57">
    <w:name w:val="Подпись к таблице (5)_"/>
    <w:uiPriority w:val="99"/>
    <w:rsid w:val="00B540EE"/>
    <w:rPr>
      <w:rFonts w:ascii="Times New Roman" w:hAnsi="Times New Roman"/>
      <w:spacing w:val="0"/>
      <w:sz w:val="21"/>
      <w:u w:val="none"/>
      <w:effect w:val="none"/>
    </w:rPr>
  </w:style>
  <w:style w:type="character" w:customStyle="1" w:styleId="58">
    <w:name w:val="Подпись к таблице (5) + Курсив"/>
    <w:uiPriority w:val="99"/>
    <w:rsid w:val="00B540EE"/>
    <w:rPr>
      <w:rFonts w:ascii="Times New Roman" w:hAnsi="Times New Roman"/>
      <w:i/>
      <w:color w:val="000000"/>
      <w:spacing w:val="0"/>
      <w:w w:val="100"/>
      <w:position w:val="0"/>
      <w:sz w:val="21"/>
      <w:u w:val="none"/>
      <w:effect w:val="none"/>
      <w:lang w:val="ru-RU" w:eastAsia="ru-RU"/>
    </w:rPr>
  </w:style>
  <w:style w:type="character" w:customStyle="1" w:styleId="59">
    <w:name w:val="Подпись к таблице (5)"/>
    <w:uiPriority w:val="99"/>
    <w:rsid w:val="00B540EE"/>
    <w:rPr>
      <w:rFonts w:ascii="Times New Roman" w:hAnsi="Times New Roman"/>
      <w:color w:val="000000"/>
      <w:spacing w:val="0"/>
      <w:w w:val="100"/>
      <w:position w:val="0"/>
      <w:sz w:val="21"/>
      <w:u w:val="none"/>
      <w:effect w:val="none"/>
      <w:lang w:val="ru-RU" w:eastAsia="ru-RU"/>
    </w:rPr>
  </w:style>
  <w:style w:type="paragraph" w:customStyle="1" w:styleId="214">
    <w:name w:val="Основной текст (2)1"/>
    <w:basedOn w:val="a0"/>
    <w:uiPriority w:val="99"/>
    <w:rsid w:val="00B540EE"/>
    <w:pPr>
      <w:widowControl w:val="0"/>
      <w:shd w:val="clear" w:color="auto" w:fill="FFFFFF"/>
      <w:spacing w:after="0" w:line="202" w:lineRule="exact"/>
      <w:ind w:hanging="780"/>
    </w:pPr>
    <w:rPr>
      <w:rFonts w:ascii="Times New Roman" w:eastAsia="Times New Roman" w:hAnsi="Times New Roman"/>
      <w:color w:val="000000"/>
      <w:lang w:eastAsia="ru-RU"/>
    </w:rPr>
  </w:style>
  <w:style w:type="character" w:customStyle="1" w:styleId="2Tahoma">
    <w:name w:val="Основной текст (2) + Tahoma"/>
    <w:aliases w:val="9 pt,9.5 pt,Основной текст (4) + Tahoma"/>
    <w:uiPriority w:val="99"/>
    <w:rsid w:val="00B540EE"/>
    <w:rPr>
      <w:rFonts w:ascii="Tahoma" w:eastAsia="Times New Roman" w:hAnsi="Tahoma"/>
      <w:b/>
      <w:color w:val="000000"/>
      <w:spacing w:val="0"/>
      <w:w w:val="100"/>
      <w:position w:val="0"/>
      <w:sz w:val="19"/>
      <w:u w:val="none"/>
      <w:effect w:val="none"/>
      <w:shd w:val="clear" w:color="auto" w:fill="FFFFFF"/>
      <w:lang w:val="ru-RU" w:eastAsia="ru-RU"/>
    </w:rPr>
  </w:style>
  <w:style w:type="character" w:customStyle="1" w:styleId="1ff0">
    <w:name w:val="Заголовок №1_"/>
    <w:uiPriority w:val="99"/>
    <w:locked/>
    <w:rsid w:val="00B540EE"/>
    <w:rPr>
      <w:rFonts w:ascii="Times New Roman" w:hAnsi="Times New Roman"/>
      <w:b/>
      <w:shd w:val="clear" w:color="auto" w:fill="FFFFFF"/>
    </w:rPr>
  </w:style>
  <w:style w:type="character" w:customStyle="1" w:styleId="124">
    <w:name w:val="Заголовок №1 (2)_"/>
    <w:link w:val="125"/>
    <w:uiPriority w:val="99"/>
    <w:locked/>
    <w:rsid w:val="00B540EE"/>
    <w:rPr>
      <w:rFonts w:ascii="Times New Roman" w:hAnsi="Times New Roman"/>
      <w:b/>
      <w:sz w:val="26"/>
      <w:shd w:val="clear" w:color="auto" w:fill="FFFFFF"/>
    </w:rPr>
  </w:style>
  <w:style w:type="paragraph" w:customStyle="1" w:styleId="125">
    <w:name w:val="Заголовок №1 (2)"/>
    <w:basedOn w:val="a0"/>
    <w:link w:val="124"/>
    <w:uiPriority w:val="99"/>
    <w:rsid w:val="00B540EE"/>
    <w:pPr>
      <w:widowControl w:val="0"/>
      <w:shd w:val="clear" w:color="auto" w:fill="FFFFFF"/>
      <w:spacing w:before="60" w:after="60" w:line="240" w:lineRule="atLeast"/>
      <w:ind w:firstLine="320"/>
      <w:jc w:val="both"/>
      <w:outlineLvl w:val="0"/>
    </w:pPr>
    <w:rPr>
      <w:rFonts w:ascii="Times New Roman" w:hAnsi="Times New Roman"/>
      <w:b/>
      <w:sz w:val="26"/>
      <w:szCs w:val="20"/>
      <w:lang/>
    </w:rPr>
  </w:style>
  <w:style w:type="character" w:customStyle="1" w:styleId="47">
    <w:name w:val="Основной текст (4) + Не курсив"/>
    <w:uiPriority w:val="99"/>
    <w:rsid w:val="00B540EE"/>
    <w:rPr>
      <w:rFonts w:ascii="Times New Roman" w:hAnsi="Times New Roman"/>
      <w:b/>
      <w:i/>
      <w:sz w:val="26"/>
      <w:shd w:val="clear" w:color="auto" w:fill="FFFFFF"/>
    </w:rPr>
  </w:style>
  <w:style w:type="character" w:customStyle="1" w:styleId="2MicrosoftSansSerif2">
    <w:name w:val="Основной текст (2) + Microsoft Sans Serif2"/>
    <w:aliases w:val="82,5 pt3,Основной текст (2) + Arial2,71,Интервал 1 pt1"/>
    <w:uiPriority w:val="99"/>
    <w:rsid w:val="00B540EE"/>
    <w:rPr>
      <w:rFonts w:ascii="Microsoft Sans Serif" w:hAnsi="Microsoft Sans Serif"/>
      <w:b/>
      <w:sz w:val="17"/>
      <w:u w:val="none"/>
      <w:effect w:val="none"/>
      <w:shd w:val="clear" w:color="auto" w:fill="FFFFFF"/>
    </w:rPr>
  </w:style>
  <w:style w:type="character" w:customStyle="1" w:styleId="66">
    <w:name w:val="Заголовок №6_"/>
    <w:link w:val="67"/>
    <w:uiPriority w:val="99"/>
    <w:locked/>
    <w:rsid w:val="00B540EE"/>
    <w:rPr>
      <w:rFonts w:ascii="Times New Roman" w:hAnsi="Times New Roman"/>
      <w:b/>
      <w:i/>
      <w:shd w:val="clear" w:color="auto" w:fill="FFFFFF"/>
    </w:rPr>
  </w:style>
  <w:style w:type="paragraph" w:customStyle="1" w:styleId="67">
    <w:name w:val="Заголовок №6"/>
    <w:basedOn w:val="a0"/>
    <w:link w:val="66"/>
    <w:uiPriority w:val="99"/>
    <w:rsid w:val="00B540EE"/>
    <w:pPr>
      <w:widowControl w:val="0"/>
      <w:shd w:val="clear" w:color="auto" w:fill="FFFFFF"/>
      <w:spacing w:after="0" w:line="211" w:lineRule="exact"/>
      <w:jc w:val="both"/>
      <w:outlineLvl w:val="5"/>
    </w:pPr>
    <w:rPr>
      <w:rFonts w:ascii="Times New Roman" w:hAnsi="Times New Roman"/>
      <w:b/>
      <w:i/>
      <w:sz w:val="20"/>
      <w:szCs w:val="20"/>
      <w:lang/>
    </w:rPr>
  </w:style>
  <w:style w:type="character" w:customStyle="1" w:styleId="250">
    <w:name w:val="Основной текст (25)_"/>
    <w:link w:val="251"/>
    <w:uiPriority w:val="99"/>
    <w:locked/>
    <w:rsid w:val="00B540EE"/>
    <w:rPr>
      <w:rFonts w:ascii="Times New Roman" w:hAnsi="Times New Roman"/>
      <w:b/>
      <w:shd w:val="clear" w:color="auto" w:fill="FFFFFF"/>
    </w:rPr>
  </w:style>
  <w:style w:type="paragraph" w:customStyle="1" w:styleId="251">
    <w:name w:val="Основной текст (25)"/>
    <w:basedOn w:val="a0"/>
    <w:link w:val="250"/>
    <w:uiPriority w:val="99"/>
    <w:rsid w:val="00B540EE"/>
    <w:pPr>
      <w:widowControl w:val="0"/>
      <w:shd w:val="clear" w:color="auto" w:fill="FFFFFF"/>
      <w:spacing w:before="240" w:after="0" w:line="211" w:lineRule="exact"/>
    </w:pPr>
    <w:rPr>
      <w:rFonts w:ascii="Times New Roman" w:hAnsi="Times New Roman"/>
      <w:b/>
      <w:sz w:val="20"/>
      <w:szCs w:val="20"/>
      <w:lang/>
    </w:rPr>
  </w:style>
  <w:style w:type="character" w:customStyle="1" w:styleId="163">
    <w:name w:val="Основной текст (16)_"/>
    <w:uiPriority w:val="99"/>
    <w:locked/>
    <w:rsid w:val="00B540EE"/>
    <w:rPr>
      <w:rFonts w:ascii="Microsoft Sans Serif" w:eastAsia="Times New Roman" w:hAnsi="Microsoft Sans Serif"/>
      <w:b/>
      <w:sz w:val="17"/>
      <w:shd w:val="clear" w:color="auto" w:fill="FFFFFF"/>
    </w:rPr>
  </w:style>
  <w:style w:type="character" w:customStyle="1" w:styleId="19Exact">
    <w:name w:val="Основной текст (19) Exact"/>
    <w:uiPriority w:val="99"/>
    <w:locked/>
    <w:rsid w:val="00B540EE"/>
    <w:rPr>
      <w:rFonts w:ascii="Verdana" w:eastAsia="Times New Roman" w:hAnsi="Verdana"/>
      <w:b/>
      <w:sz w:val="17"/>
      <w:shd w:val="clear" w:color="auto" w:fill="FFFFFF"/>
    </w:rPr>
  </w:style>
  <w:style w:type="character" w:customStyle="1" w:styleId="183">
    <w:name w:val="Основной текст (18)_"/>
    <w:uiPriority w:val="99"/>
    <w:locked/>
    <w:rsid w:val="00B540EE"/>
    <w:rPr>
      <w:rFonts w:ascii="Microsoft Sans Serif" w:eastAsia="Times New Roman" w:hAnsi="Microsoft Sans Serif"/>
      <w:i/>
      <w:sz w:val="17"/>
      <w:shd w:val="clear" w:color="auto" w:fill="FFFFFF"/>
    </w:rPr>
  </w:style>
  <w:style w:type="character" w:customStyle="1" w:styleId="5a">
    <w:name w:val="Основной текст (5) + Не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24pt">
    <w:name w:val="Основной текст (2) + Интервал 4 pt"/>
    <w:uiPriority w:val="99"/>
    <w:rsid w:val="00B540EE"/>
    <w:rPr>
      <w:rFonts w:ascii="Times New Roman" w:hAnsi="Times New Roman"/>
      <w:b/>
      <w:color w:val="000000"/>
      <w:spacing w:val="80"/>
      <w:w w:val="100"/>
      <w:position w:val="0"/>
      <w:sz w:val="22"/>
      <w:u w:val="none"/>
      <w:effect w:val="none"/>
      <w:shd w:val="clear" w:color="auto" w:fill="FFFFFF"/>
      <w:lang w:val="ru-RU" w:eastAsia="ru-RU"/>
    </w:rPr>
  </w:style>
  <w:style w:type="character" w:customStyle="1" w:styleId="154">
    <w:name w:val="Основной текст (15) + Полужирный"/>
    <w:uiPriority w:val="99"/>
    <w:rsid w:val="00B540EE"/>
    <w:rPr>
      <w:rFonts w:ascii="Microsoft Sans Serif" w:eastAsia="Times New Roman" w:hAnsi="Microsoft Sans Serif"/>
      <w:b/>
      <w:color w:val="000000"/>
      <w:spacing w:val="0"/>
      <w:w w:val="100"/>
      <w:position w:val="0"/>
      <w:sz w:val="17"/>
      <w:u w:val="none"/>
      <w:effect w:val="none"/>
      <w:shd w:val="clear" w:color="auto" w:fill="FFFFFF"/>
      <w:lang w:val="ru-RU" w:eastAsia="ru-RU"/>
    </w:rPr>
  </w:style>
  <w:style w:type="character" w:customStyle="1" w:styleId="184">
    <w:name w:val="Основной текст (18) + Не курсив"/>
    <w:uiPriority w:val="99"/>
    <w:rsid w:val="00B540EE"/>
    <w:rPr>
      <w:rFonts w:ascii="Microsoft Sans Serif" w:eastAsia="Times New Roman" w:hAnsi="Microsoft Sans Serif"/>
      <w:color w:val="000000"/>
      <w:spacing w:val="0"/>
      <w:w w:val="100"/>
      <w:position w:val="0"/>
      <w:sz w:val="17"/>
      <w:shd w:val="clear" w:color="auto" w:fill="FFFFFF"/>
      <w:lang w:val="ru-RU" w:eastAsia="ru-RU"/>
    </w:rPr>
  </w:style>
  <w:style w:type="character" w:customStyle="1" w:styleId="83">
    <w:name w:val="Основной текст (8)_"/>
    <w:uiPriority w:val="99"/>
    <w:locked/>
    <w:rsid w:val="00B540EE"/>
    <w:rPr>
      <w:rFonts w:ascii="Times New Roman" w:hAnsi="Times New Roman"/>
      <w:b/>
      <w:shd w:val="clear" w:color="auto" w:fill="FFFFFF"/>
    </w:rPr>
  </w:style>
  <w:style w:type="character" w:customStyle="1" w:styleId="affffff">
    <w:name w:val="Подпись к картинке_"/>
    <w:uiPriority w:val="99"/>
    <w:locked/>
    <w:rsid w:val="00B540EE"/>
    <w:rPr>
      <w:rFonts w:ascii="Arial" w:eastAsia="Times New Roman" w:hAnsi="Arial"/>
      <w:sz w:val="18"/>
      <w:shd w:val="clear" w:color="auto" w:fill="FFFFFF"/>
    </w:rPr>
  </w:style>
  <w:style w:type="character" w:customStyle="1" w:styleId="2fd">
    <w:name w:val="Основной текст (2) + Малые прописные"/>
    <w:uiPriority w:val="99"/>
    <w:rsid w:val="00B540EE"/>
    <w:rPr>
      <w:rFonts w:ascii="Times New Roman" w:hAnsi="Times New Roman"/>
      <w:b/>
      <w:smallCaps/>
      <w:color w:val="000000"/>
      <w:spacing w:val="0"/>
      <w:w w:val="100"/>
      <w:position w:val="0"/>
      <w:sz w:val="22"/>
      <w:u w:val="none"/>
      <w:effect w:val="none"/>
      <w:shd w:val="clear" w:color="auto" w:fill="FFFFFF"/>
      <w:lang w:val="en-US" w:eastAsia="en-US"/>
    </w:rPr>
  </w:style>
  <w:style w:type="character" w:customStyle="1" w:styleId="3Exact2">
    <w:name w:val="Подпись к таблице (3) Exact"/>
    <w:uiPriority w:val="99"/>
    <w:rsid w:val="00B540EE"/>
    <w:rPr>
      <w:rFonts w:ascii="Times New Roman" w:hAnsi="Times New Roman"/>
      <w:b/>
      <w:i/>
      <w:sz w:val="22"/>
      <w:u w:val="none"/>
      <w:effect w:val="none"/>
    </w:rPr>
  </w:style>
  <w:style w:type="character" w:customStyle="1" w:styleId="3f">
    <w:name w:val="Основной текст (3) + Полужирный"/>
    <w:uiPriority w:val="99"/>
    <w:rsid w:val="00B540EE"/>
    <w:rPr>
      <w:rFonts w:ascii="Times New Roman" w:hAnsi="Times New Roman"/>
      <w:b/>
      <w:i/>
      <w:color w:val="000000"/>
      <w:spacing w:val="0"/>
      <w:w w:val="100"/>
      <w:position w:val="0"/>
      <w:sz w:val="22"/>
      <w:u w:val="none"/>
      <w:effect w:val="none"/>
      <w:shd w:val="clear" w:color="auto" w:fill="FFFFFF"/>
      <w:lang w:val="ru-RU" w:eastAsia="ru-RU"/>
    </w:rPr>
  </w:style>
  <w:style w:type="character" w:customStyle="1" w:styleId="69">
    <w:name w:val="Основной текст (6) + Малые прописные"/>
    <w:uiPriority w:val="99"/>
    <w:rsid w:val="00B540EE"/>
    <w:rPr>
      <w:rFonts w:ascii="Arial" w:eastAsia="Times New Roman" w:hAnsi="Arial"/>
      <w:b/>
      <w:smallCaps/>
      <w:color w:val="000000"/>
      <w:spacing w:val="0"/>
      <w:w w:val="100"/>
      <w:position w:val="0"/>
      <w:sz w:val="18"/>
      <w:u w:val="none"/>
      <w:effect w:val="none"/>
      <w:shd w:val="clear" w:color="auto" w:fill="FFFFFF"/>
      <w:lang w:val="en-US" w:eastAsia="en-US"/>
    </w:rPr>
  </w:style>
  <w:style w:type="paragraph" w:customStyle="1" w:styleId="1110">
    <w:name w:val="Основной текст (11)1"/>
    <w:basedOn w:val="a0"/>
    <w:uiPriority w:val="99"/>
    <w:rsid w:val="00B540EE"/>
    <w:pPr>
      <w:widowControl w:val="0"/>
      <w:shd w:val="clear" w:color="auto" w:fill="FFFFFF"/>
      <w:spacing w:before="360" w:after="120" w:line="240" w:lineRule="atLeast"/>
      <w:ind w:firstLine="340"/>
      <w:jc w:val="both"/>
    </w:pPr>
    <w:rPr>
      <w:rFonts w:ascii="Times New Roman" w:hAnsi="Times New Roman"/>
      <w:b/>
      <w:bCs/>
      <w:sz w:val="21"/>
      <w:szCs w:val="21"/>
    </w:rPr>
  </w:style>
  <w:style w:type="paragraph" w:customStyle="1" w:styleId="2510">
    <w:name w:val="Основной текст (25)1"/>
    <w:basedOn w:val="a0"/>
    <w:uiPriority w:val="99"/>
    <w:rsid w:val="00B540EE"/>
    <w:pPr>
      <w:widowControl w:val="0"/>
      <w:shd w:val="clear" w:color="auto" w:fill="FFFFFF"/>
      <w:spacing w:after="60" w:line="240" w:lineRule="atLeast"/>
    </w:pPr>
    <w:rPr>
      <w:rFonts w:ascii="Times New Roman" w:hAnsi="Times New Roman"/>
      <w:b/>
      <w:bCs/>
      <w:sz w:val="20"/>
      <w:szCs w:val="20"/>
    </w:rPr>
  </w:style>
  <w:style w:type="character" w:customStyle="1" w:styleId="240">
    <w:name w:val="Основной текст (24)_"/>
    <w:link w:val="241"/>
    <w:uiPriority w:val="99"/>
    <w:locked/>
    <w:rsid w:val="00B540EE"/>
    <w:rPr>
      <w:rFonts w:ascii="Times New Roman" w:hAnsi="Times New Roman"/>
      <w:sz w:val="20"/>
      <w:shd w:val="clear" w:color="auto" w:fill="FFFFFF"/>
    </w:rPr>
  </w:style>
  <w:style w:type="paragraph" w:customStyle="1" w:styleId="241">
    <w:name w:val="Основной текст (24)"/>
    <w:basedOn w:val="a0"/>
    <w:link w:val="240"/>
    <w:uiPriority w:val="99"/>
    <w:rsid w:val="00B540EE"/>
    <w:pPr>
      <w:widowControl w:val="0"/>
      <w:shd w:val="clear" w:color="auto" w:fill="FFFFFF"/>
      <w:spacing w:after="0" w:line="206" w:lineRule="exact"/>
    </w:pPr>
    <w:rPr>
      <w:rFonts w:ascii="Times New Roman" w:hAnsi="Times New Roman"/>
      <w:sz w:val="20"/>
      <w:szCs w:val="20"/>
      <w:lang/>
    </w:rPr>
  </w:style>
  <w:style w:type="character" w:customStyle="1" w:styleId="48">
    <w:name w:val="Подпись к таблице (4)_"/>
    <w:link w:val="49"/>
    <w:uiPriority w:val="99"/>
    <w:locked/>
    <w:rsid w:val="00B540EE"/>
    <w:rPr>
      <w:rFonts w:ascii="Times New Roman" w:hAnsi="Times New Roman"/>
      <w:sz w:val="20"/>
      <w:shd w:val="clear" w:color="auto" w:fill="FFFFFF"/>
    </w:rPr>
  </w:style>
  <w:style w:type="paragraph" w:customStyle="1" w:styleId="49">
    <w:name w:val="Подпись к таблице (4)"/>
    <w:basedOn w:val="a0"/>
    <w:link w:val="48"/>
    <w:uiPriority w:val="99"/>
    <w:rsid w:val="00B540EE"/>
    <w:pPr>
      <w:widowControl w:val="0"/>
      <w:shd w:val="clear" w:color="auto" w:fill="FFFFFF"/>
      <w:spacing w:after="0" w:line="240" w:lineRule="atLeast"/>
      <w:jc w:val="right"/>
    </w:pPr>
    <w:rPr>
      <w:rFonts w:ascii="Times New Roman" w:hAnsi="Times New Roman"/>
      <w:sz w:val="20"/>
      <w:szCs w:val="20"/>
      <w:lang/>
    </w:rPr>
  </w:style>
  <w:style w:type="character" w:customStyle="1" w:styleId="280">
    <w:name w:val="Основной текст (28)_"/>
    <w:link w:val="281"/>
    <w:uiPriority w:val="99"/>
    <w:locked/>
    <w:rsid w:val="00B540EE"/>
    <w:rPr>
      <w:rFonts w:ascii="Arial" w:hAnsi="Arial"/>
      <w:sz w:val="18"/>
      <w:shd w:val="clear" w:color="auto" w:fill="FFFFFF"/>
    </w:rPr>
  </w:style>
  <w:style w:type="paragraph" w:customStyle="1" w:styleId="281">
    <w:name w:val="Основной текст (28)"/>
    <w:basedOn w:val="a0"/>
    <w:link w:val="280"/>
    <w:uiPriority w:val="99"/>
    <w:rsid w:val="00B540EE"/>
    <w:pPr>
      <w:widowControl w:val="0"/>
      <w:shd w:val="clear" w:color="auto" w:fill="FFFFFF"/>
      <w:spacing w:after="0" w:line="240" w:lineRule="atLeast"/>
    </w:pPr>
    <w:rPr>
      <w:rFonts w:ascii="Arial" w:hAnsi="Arial"/>
      <w:sz w:val="18"/>
      <w:szCs w:val="20"/>
      <w:lang/>
    </w:rPr>
  </w:style>
  <w:style w:type="character" w:customStyle="1" w:styleId="222">
    <w:name w:val="Основной текст (22)_"/>
    <w:link w:val="223"/>
    <w:uiPriority w:val="99"/>
    <w:locked/>
    <w:rsid w:val="00B540EE"/>
    <w:rPr>
      <w:rFonts w:ascii="Times New Roman" w:hAnsi="Times New Roman"/>
      <w:i/>
      <w:shd w:val="clear" w:color="auto" w:fill="FFFFFF"/>
    </w:rPr>
  </w:style>
  <w:style w:type="paragraph" w:customStyle="1" w:styleId="223">
    <w:name w:val="Основной текст (22)"/>
    <w:basedOn w:val="a0"/>
    <w:link w:val="222"/>
    <w:uiPriority w:val="99"/>
    <w:rsid w:val="00B540EE"/>
    <w:pPr>
      <w:widowControl w:val="0"/>
      <w:shd w:val="clear" w:color="auto" w:fill="FFFFFF"/>
      <w:spacing w:after="60" w:line="211" w:lineRule="exact"/>
    </w:pPr>
    <w:rPr>
      <w:rFonts w:ascii="Times New Roman" w:hAnsi="Times New Roman"/>
      <w:i/>
      <w:sz w:val="20"/>
      <w:szCs w:val="20"/>
      <w:lang/>
    </w:rPr>
  </w:style>
  <w:style w:type="character" w:customStyle="1" w:styleId="affffff0">
    <w:name w:val="Оглавление_"/>
    <w:link w:val="affffff1"/>
    <w:uiPriority w:val="99"/>
    <w:locked/>
    <w:rsid w:val="00B540EE"/>
    <w:rPr>
      <w:rFonts w:ascii="Times New Roman" w:hAnsi="Times New Roman"/>
      <w:shd w:val="clear" w:color="auto" w:fill="FFFFFF"/>
    </w:rPr>
  </w:style>
  <w:style w:type="paragraph" w:customStyle="1" w:styleId="affffff1">
    <w:name w:val="Оглавление"/>
    <w:basedOn w:val="a0"/>
    <w:link w:val="affffff0"/>
    <w:uiPriority w:val="99"/>
    <w:rsid w:val="00B540EE"/>
    <w:pPr>
      <w:widowControl w:val="0"/>
      <w:shd w:val="clear" w:color="auto" w:fill="FFFFFF"/>
      <w:spacing w:after="0" w:line="269" w:lineRule="exact"/>
      <w:ind w:firstLine="380"/>
      <w:jc w:val="both"/>
    </w:pPr>
    <w:rPr>
      <w:rFonts w:ascii="Times New Roman" w:hAnsi="Times New Roman"/>
      <w:sz w:val="20"/>
      <w:szCs w:val="20"/>
      <w:lang/>
    </w:rPr>
  </w:style>
  <w:style w:type="character" w:customStyle="1" w:styleId="3f0">
    <w:name w:val="Оглавление (3)_"/>
    <w:link w:val="3f1"/>
    <w:uiPriority w:val="99"/>
    <w:locked/>
    <w:rsid w:val="00B540EE"/>
    <w:rPr>
      <w:rFonts w:ascii="Times New Roman" w:hAnsi="Times New Roman"/>
      <w:b/>
      <w:sz w:val="17"/>
      <w:shd w:val="clear" w:color="auto" w:fill="FFFFFF"/>
    </w:rPr>
  </w:style>
  <w:style w:type="paragraph" w:customStyle="1" w:styleId="3f1">
    <w:name w:val="Оглавление (3)"/>
    <w:basedOn w:val="a0"/>
    <w:link w:val="3f0"/>
    <w:uiPriority w:val="99"/>
    <w:rsid w:val="00B540EE"/>
    <w:pPr>
      <w:widowControl w:val="0"/>
      <w:shd w:val="clear" w:color="auto" w:fill="FFFFFF"/>
      <w:spacing w:after="0" w:line="269" w:lineRule="exact"/>
      <w:ind w:firstLine="380"/>
      <w:jc w:val="both"/>
    </w:pPr>
    <w:rPr>
      <w:rFonts w:ascii="Times New Roman" w:hAnsi="Times New Roman"/>
      <w:b/>
      <w:sz w:val="17"/>
      <w:szCs w:val="20"/>
      <w:lang/>
    </w:rPr>
  </w:style>
  <w:style w:type="character" w:customStyle="1" w:styleId="215">
    <w:name w:val="Основной текст (2) + Курсив1"/>
    <w:uiPriority w:val="99"/>
    <w:rsid w:val="00B540EE"/>
    <w:rPr>
      <w:rFonts w:ascii="Times New Roman" w:hAnsi="Times New Roman"/>
      <w:b/>
      <w:i/>
      <w:sz w:val="22"/>
      <w:u w:val="none"/>
      <w:effect w:val="none"/>
      <w:shd w:val="clear" w:color="auto" w:fill="FFFFFF"/>
    </w:rPr>
  </w:style>
  <w:style w:type="character" w:customStyle="1" w:styleId="224">
    <w:name w:val="Основной текст (2)2"/>
    <w:uiPriority w:val="99"/>
    <w:rsid w:val="00B540EE"/>
    <w:rPr>
      <w:rFonts w:ascii="Times New Roman" w:hAnsi="Times New Roman"/>
      <w:b/>
      <w:sz w:val="22"/>
      <w:u w:val="single"/>
      <w:shd w:val="clear" w:color="auto" w:fill="FFFFFF"/>
    </w:rPr>
  </w:style>
  <w:style w:type="character" w:customStyle="1" w:styleId="2Arial9">
    <w:name w:val="Основной текст (2) + Arial9"/>
    <w:aliases w:val="10,5 pt8"/>
    <w:uiPriority w:val="99"/>
    <w:rsid w:val="00B540EE"/>
    <w:rPr>
      <w:rFonts w:ascii="Arial" w:hAnsi="Arial"/>
      <w:b/>
      <w:sz w:val="21"/>
      <w:u w:val="none"/>
      <w:effect w:val="none"/>
      <w:shd w:val="clear" w:color="auto" w:fill="FFFFFF"/>
    </w:rPr>
  </w:style>
  <w:style w:type="character" w:customStyle="1" w:styleId="2Arial8">
    <w:name w:val="Основной текст (2) + Arial8"/>
    <w:aliases w:val="9 pt2"/>
    <w:uiPriority w:val="99"/>
    <w:rsid w:val="00B540EE"/>
    <w:rPr>
      <w:rFonts w:ascii="Arial" w:hAnsi="Arial"/>
      <w:b/>
      <w:sz w:val="18"/>
      <w:u w:val="none"/>
      <w:effect w:val="none"/>
      <w:shd w:val="clear" w:color="auto" w:fill="FFFFFF"/>
    </w:rPr>
  </w:style>
  <w:style w:type="character" w:customStyle="1" w:styleId="41pt">
    <w:name w:val="Подпись к таблице (4) + Интервал 1 pt"/>
    <w:uiPriority w:val="99"/>
    <w:rsid w:val="00B540EE"/>
    <w:rPr>
      <w:rFonts w:ascii="Times New Roman" w:hAnsi="Times New Roman"/>
      <w:spacing w:val="30"/>
      <w:sz w:val="20"/>
      <w:shd w:val="clear" w:color="auto" w:fill="FFFFFF"/>
    </w:rPr>
  </w:style>
  <w:style w:type="character" w:customStyle="1" w:styleId="281pt">
    <w:name w:val="Основной текст (28) + Интервал 1 pt"/>
    <w:uiPriority w:val="99"/>
    <w:rsid w:val="00B540EE"/>
    <w:rPr>
      <w:rFonts w:ascii="Arial" w:hAnsi="Arial"/>
      <w:spacing w:val="20"/>
      <w:sz w:val="18"/>
      <w:shd w:val="clear" w:color="auto" w:fill="FFFFFF"/>
    </w:rPr>
  </w:style>
  <w:style w:type="character" w:customStyle="1" w:styleId="225">
    <w:name w:val="Основной текст (22) + Не курсив"/>
    <w:uiPriority w:val="99"/>
    <w:rsid w:val="00B540EE"/>
    <w:rPr>
      <w:rFonts w:ascii="Times New Roman" w:hAnsi="Times New Roman"/>
      <w:shd w:val="clear" w:color="auto" w:fill="FFFFFF"/>
    </w:rPr>
  </w:style>
  <w:style w:type="character" w:customStyle="1" w:styleId="3100">
    <w:name w:val="Оглавление (3) + 10"/>
    <w:aliases w:val="5 pt5,Не полужирный1"/>
    <w:uiPriority w:val="99"/>
    <w:rsid w:val="00B540EE"/>
    <w:rPr>
      <w:rFonts w:ascii="Times New Roman" w:hAnsi="Times New Roman"/>
      <w:spacing w:val="0"/>
      <w:sz w:val="21"/>
      <w:shd w:val="clear" w:color="auto" w:fill="FFFFFF"/>
    </w:rPr>
  </w:style>
  <w:style w:type="character" w:customStyle="1" w:styleId="23pt">
    <w:name w:val="Основной текст (2) + Интервал 3 pt"/>
    <w:uiPriority w:val="99"/>
    <w:rsid w:val="00B540EE"/>
    <w:rPr>
      <w:rFonts w:ascii="Times New Roman" w:hAnsi="Times New Roman"/>
      <w:b/>
      <w:spacing w:val="70"/>
      <w:sz w:val="22"/>
      <w:u w:val="none"/>
      <w:effect w:val="none"/>
      <w:shd w:val="clear" w:color="auto" w:fill="FFFFFF"/>
    </w:rPr>
  </w:style>
  <w:style w:type="character" w:customStyle="1" w:styleId="241pt">
    <w:name w:val="Основной текст (24) + Интервал 1 pt"/>
    <w:uiPriority w:val="99"/>
    <w:rsid w:val="00B540EE"/>
    <w:rPr>
      <w:rFonts w:ascii="Times New Roman" w:hAnsi="Times New Roman"/>
      <w:spacing w:val="30"/>
      <w:sz w:val="20"/>
      <w:u w:val="none"/>
      <w:effect w:val="none"/>
      <w:shd w:val="clear" w:color="auto" w:fill="FFFFFF"/>
    </w:rPr>
  </w:style>
  <w:style w:type="character" w:customStyle="1" w:styleId="2Arial5">
    <w:name w:val="Основной текст (2) + Arial5"/>
    <w:aliases w:val="9 pt1,Курсив5"/>
    <w:uiPriority w:val="99"/>
    <w:rsid w:val="00B540EE"/>
    <w:rPr>
      <w:rFonts w:ascii="Arial" w:hAnsi="Arial"/>
      <w:b/>
      <w:i/>
      <w:sz w:val="18"/>
      <w:u w:val="none"/>
      <w:effect w:val="none"/>
      <w:shd w:val="clear" w:color="auto" w:fill="FFFFFF"/>
    </w:rPr>
  </w:style>
  <w:style w:type="character" w:customStyle="1" w:styleId="2Arial4">
    <w:name w:val="Основной текст (2) + Arial4"/>
    <w:aliases w:val="4 pt,Курсив4"/>
    <w:uiPriority w:val="99"/>
    <w:rsid w:val="00B540EE"/>
    <w:rPr>
      <w:rFonts w:ascii="Arial" w:hAnsi="Arial"/>
      <w:b/>
      <w:i/>
      <w:sz w:val="8"/>
      <w:u w:val="none"/>
      <w:effect w:val="none"/>
      <w:shd w:val="clear" w:color="auto" w:fill="FFFFFF"/>
    </w:rPr>
  </w:style>
  <w:style w:type="character" w:customStyle="1" w:styleId="2Arial3">
    <w:name w:val="Основной текст (2) + Arial3"/>
    <w:aliases w:val="72,5 pt4"/>
    <w:uiPriority w:val="99"/>
    <w:rsid w:val="00B540EE"/>
    <w:rPr>
      <w:rFonts w:ascii="Arial" w:hAnsi="Arial"/>
      <w:b/>
      <w:sz w:val="15"/>
      <w:u w:val="none"/>
      <w:effect w:val="none"/>
      <w:shd w:val="clear" w:color="auto" w:fill="FFFFFF"/>
    </w:rPr>
  </w:style>
  <w:style w:type="character" w:customStyle="1" w:styleId="242">
    <w:name w:val="Основной текст (2) + 4"/>
    <w:aliases w:val="5 pt1"/>
    <w:uiPriority w:val="99"/>
    <w:rsid w:val="00B540EE"/>
    <w:rPr>
      <w:rFonts w:ascii="Times New Roman" w:hAnsi="Times New Roman"/>
      <w:b/>
      <w:sz w:val="9"/>
      <w:u w:val="none"/>
      <w:effect w:val="none"/>
      <w:shd w:val="clear" w:color="auto" w:fill="FFFFFF"/>
    </w:rPr>
  </w:style>
  <w:style w:type="character" w:customStyle="1" w:styleId="11Exact1">
    <w:name w:val="Основной текст (11) Exact1"/>
    <w:uiPriority w:val="99"/>
    <w:rsid w:val="00B540EE"/>
    <w:rPr>
      <w:rFonts w:ascii="Times New Roman" w:eastAsia="Times New Roman" w:hAnsi="Times New Roman"/>
      <w:b/>
      <w:i/>
      <w:sz w:val="21"/>
      <w:u w:val="none"/>
      <w:effect w:val="none"/>
      <w:shd w:val="clear" w:color="auto" w:fill="FFFFFF"/>
    </w:rPr>
  </w:style>
  <w:style w:type="character" w:customStyle="1" w:styleId="28Exact">
    <w:name w:val="Основной текст (28) Exact"/>
    <w:uiPriority w:val="99"/>
    <w:rsid w:val="00B540EE"/>
    <w:rPr>
      <w:rFonts w:ascii="Arial" w:hAnsi="Arial"/>
      <w:sz w:val="18"/>
      <w:u w:val="none"/>
      <w:effect w:val="none"/>
    </w:rPr>
  </w:style>
  <w:style w:type="character" w:customStyle="1" w:styleId="28Exact1">
    <w:name w:val="Основной текст (28) Exact1"/>
    <w:uiPriority w:val="99"/>
    <w:rsid w:val="00B540EE"/>
    <w:rPr>
      <w:rFonts w:ascii="Arial" w:hAnsi="Arial"/>
      <w:sz w:val="18"/>
      <w:u w:val="single"/>
      <w:shd w:val="clear" w:color="auto" w:fill="FFFFFF"/>
    </w:rPr>
  </w:style>
  <w:style w:type="character" w:customStyle="1" w:styleId="28Exact0">
    <w:name w:val="Основной текст (28) + Курсив Exact"/>
    <w:uiPriority w:val="99"/>
    <w:rsid w:val="00B540EE"/>
    <w:rPr>
      <w:rFonts w:ascii="Arial" w:hAnsi="Arial"/>
      <w:i/>
      <w:sz w:val="18"/>
      <w:u w:val="none"/>
      <w:effect w:val="none"/>
      <w:shd w:val="clear" w:color="auto" w:fill="FFFFFF"/>
      <w:lang w:val="en-US" w:eastAsia="en-US"/>
    </w:rPr>
  </w:style>
  <w:style w:type="character" w:customStyle="1" w:styleId="28Exact2">
    <w:name w:val="Основной текст (28) + Полужирный Exact"/>
    <w:uiPriority w:val="99"/>
    <w:rsid w:val="00B540EE"/>
    <w:rPr>
      <w:rFonts w:ascii="Arial" w:hAnsi="Arial"/>
      <w:b/>
      <w:color w:val="000000"/>
      <w:spacing w:val="0"/>
      <w:w w:val="100"/>
      <w:position w:val="0"/>
      <w:sz w:val="18"/>
      <w:u w:val="none"/>
      <w:effect w:val="none"/>
      <w:shd w:val="clear" w:color="auto" w:fill="FFFFFF"/>
    </w:rPr>
  </w:style>
  <w:style w:type="character" w:customStyle="1" w:styleId="293pt1">
    <w:name w:val="Основной текст (2) + 93 pt1"/>
    <w:aliases w:val="Полужирный1,Курсив2,Интервал -1 pt1"/>
    <w:uiPriority w:val="99"/>
    <w:rsid w:val="00B540EE"/>
    <w:rPr>
      <w:rFonts w:ascii="Times New Roman" w:hAnsi="Times New Roman"/>
      <w:i/>
      <w:spacing w:val="-30"/>
      <w:sz w:val="186"/>
      <w:u w:val="none"/>
      <w:effect w:val="none"/>
      <w:shd w:val="clear" w:color="auto" w:fill="FFFFFF"/>
    </w:rPr>
  </w:style>
  <w:style w:type="character" w:customStyle="1" w:styleId="2Arial1">
    <w:name w:val="Основной текст (2) + Arial1"/>
    <w:uiPriority w:val="99"/>
    <w:rsid w:val="00B540EE"/>
    <w:rPr>
      <w:rFonts w:ascii="Arial" w:hAnsi="Arial"/>
      <w:b/>
      <w:sz w:val="22"/>
      <w:u w:val="none"/>
      <w:effect w:val="none"/>
      <w:shd w:val="clear" w:color="auto" w:fill="FFFFFF"/>
    </w:rPr>
  </w:style>
  <w:style w:type="character" w:customStyle="1" w:styleId="84">
    <w:name w:val="Заголовок №8_"/>
    <w:link w:val="85"/>
    <w:uiPriority w:val="99"/>
    <w:locked/>
    <w:rsid w:val="00B540EE"/>
    <w:rPr>
      <w:rFonts w:ascii="Times New Roman" w:hAnsi="Times New Roman"/>
      <w:b/>
      <w:shd w:val="clear" w:color="auto" w:fill="FFFFFF"/>
    </w:rPr>
  </w:style>
  <w:style w:type="paragraph" w:customStyle="1" w:styleId="85">
    <w:name w:val="Заголовок №8"/>
    <w:basedOn w:val="a0"/>
    <w:link w:val="84"/>
    <w:uiPriority w:val="99"/>
    <w:rsid w:val="00B540EE"/>
    <w:pPr>
      <w:widowControl w:val="0"/>
      <w:shd w:val="clear" w:color="auto" w:fill="FFFFFF"/>
      <w:spacing w:before="120" w:after="120" w:line="240" w:lineRule="atLeast"/>
      <w:jc w:val="both"/>
      <w:outlineLvl w:val="7"/>
    </w:pPr>
    <w:rPr>
      <w:rFonts w:ascii="Times New Roman" w:hAnsi="Times New Roman"/>
      <w:b/>
      <w:sz w:val="20"/>
      <w:szCs w:val="20"/>
      <w:lang/>
    </w:rPr>
  </w:style>
  <w:style w:type="character" w:customStyle="1" w:styleId="96">
    <w:name w:val="Заголовок №9_"/>
    <w:link w:val="97"/>
    <w:uiPriority w:val="99"/>
    <w:locked/>
    <w:rsid w:val="00B540EE"/>
    <w:rPr>
      <w:rFonts w:ascii="Tahoma" w:eastAsia="Times New Roman" w:hAnsi="Tahoma"/>
      <w:sz w:val="19"/>
      <w:shd w:val="clear" w:color="auto" w:fill="FFFFFF"/>
    </w:rPr>
  </w:style>
  <w:style w:type="paragraph" w:customStyle="1" w:styleId="97">
    <w:name w:val="Заголовок №9"/>
    <w:basedOn w:val="a0"/>
    <w:link w:val="96"/>
    <w:uiPriority w:val="99"/>
    <w:rsid w:val="00B540EE"/>
    <w:pPr>
      <w:widowControl w:val="0"/>
      <w:shd w:val="clear" w:color="auto" w:fill="FFFFFF"/>
      <w:spacing w:before="60" w:after="60" w:line="206" w:lineRule="exact"/>
      <w:ind w:firstLine="420"/>
      <w:jc w:val="both"/>
      <w:outlineLvl w:val="8"/>
    </w:pPr>
    <w:rPr>
      <w:rFonts w:ascii="Tahoma" w:eastAsia="Times New Roman" w:hAnsi="Tahoma"/>
      <w:sz w:val="19"/>
      <w:szCs w:val="20"/>
      <w:lang/>
    </w:rPr>
  </w:style>
  <w:style w:type="character" w:customStyle="1" w:styleId="5b">
    <w:name w:val="Сноска (5)_"/>
    <w:link w:val="5c"/>
    <w:uiPriority w:val="99"/>
    <w:locked/>
    <w:rsid w:val="00B540EE"/>
    <w:rPr>
      <w:rFonts w:ascii="Times New Roman" w:hAnsi="Times New Roman"/>
      <w:b/>
      <w:i/>
      <w:shd w:val="clear" w:color="auto" w:fill="FFFFFF"/>
    </w:rPr>
  </w:style>
  <w:style w:type="paragraph" w:customStyle="1" w:styleId="5c">
    <w:name w:val="Сноска (5)"/>
    <w:basedOn w:val="a0"/>
    <w:link w:val="5b"/>
    <w:uiPriority w:val="99"/>
    <w:rsid w:val="00B540EE"/>
    <w:pPr>
      <w:widowControl w:val="0"/>
      <w:shd w:val="clear" w:color="auto" w:fill="FFFFFF"/>
      <w:spacing w:before="180" w:after="60" w:line="240" w:lineRule="atLeast"/>
      <w:jc w:val="both"/>
    </w:pPr>
    <w:rPr>
      <w:rFonts w:ascii="Times New Roman" w:hAnsi="Times New Roman"/>
      <w:b/>
      <w:i/>
      <w:sz w:val="20"/>
      <w:szCs w:val="20"/>
      <w:lang/>
    </w:rPr>
  </w:style>
  <w:style w:type="character" w:customStyle="1" w:styleId="104">
    <w:name w:val="Заголовок №10_"/>
    <w:link w:val="105"/>
    <w:uiPriority w:val="99"/>
    <w:locked/>
    <w:rsid w:val="00B540EE"/>
    <w:rPr>
      <w:rFonts w:ascii="Tahoma" w:eastAsia="Times New Roman" w:hAnsi="Tahoma"/>
      <w:b/>
      <w:sz w:val="18"/>
      <w:shd w:val="clear" w:color="auto" w:fill="FFFFFF"/>
    </w:rPr>
  </w:style>
  <w:style w:type="paragraph" w:customStyle="1" w:styleId="105">
    <w:name w:val="Заголовок №10"/>
    <w:basedOn w:val="a0"/>
    <w:link w:val="104"/>
    <w:uiPriority w:val="99"/>
    <w:rsid w:val="00B540EE"/>
    <w:pPr>
      <w:widowControl w:val="0"/>
      <w:shd w:val="clear" w:color="auto" w:fill="FFFFFF"/>
      <w:spacing w:after="0" w:line="221" w:lineRule="exact"/>
      <w:jc w:val="center"/>
    </w:pPr>
    <w:rPr>
      <w:rFonts w:ascii="Tahoma" w:eastAsia="Times New Roman" w:hAnsi="Tahoma"/>
      <w:b/>
      <w:sz w:val="18"/>
      <w:szCs w:val="20"/>
      <w:lang/>
    </w:rPr>
  </w:style>
  <w:style w:type="character" w:customStyle="1" w:styleId="126">
    <w:name w:val="Основной текст (12) + Полужирный"/>
    <w:uiPriority w:val="99"/>
    <w:rsid w:val="00B540EE"/>
    <w:rPr>
      <w:rFonts w:ascii="Tahoma" w:eastAsia="Times New Roman" w:hAnsi="Tahoma"/>
      <w:i/>
      <w:color w:val="000000"/>
      <w:spacing w:val="0"/>
      <w:w w:val="100"/>
      <w:position w:val="0"/>
      <w:sz w:val="18"/>
      <w:shd w:val="clear" w:color="auto" w:fill="FFFFFF"/>
      <w:lang w:val="ru-RU" w:eastAsia="ru-RU"/>
    </w:rPr>
  </w:style>
  <w:style w:type="character" w:customStyle="1" w:styleId="127">
    <w:name w:val="Основной текст (12) + Малые прописные"/>
    <w:uiPriority w:val="99"/>
    <w:rsid w:val="00B540EE"/>
    <w:rPr>
      <w:rFonts w:ascii="Tahoma" w:eastAsia="Times New Roman" w:hAnsi="Tahoma"/>
      <w:b/>
      <w:i/>
      <w:smallCaps/>
      <w:color w:val="000000"/>
      <w:spacing w:val="0"/>
      <w:w w:val="100"/>
      <w:position w:val="0"/>
      <w:sz w:val="18"/>
      <w:shd w:val="clear" w:color="auto" w:fill="FFFFFF"/>
      <w:lang w:val="en-US" w:eastAsia="en-US"/>
    </w:rPr>
  </w:style>
  <w:style w:type="character" w:customStyle="1" w:styleId="1030">
    <w:name w:val="Заголовок №10 (3) + Полужирный"/>
    <w:uiPriority w:val="99"/>
    <w:rsid w:val="00B540EE"/>
    <w:rPr>
      <w:rFonts w:ascii="Tahoma" w:eastAsia="Times New Roman" w:hAnsi="Tahoma"/>
      <w:b/>
      <w:color w:val="000000"/>
      <w:spacing w:val="0"/>
      <w:w w:val="100"/>
      <w:position w:val="0"/>
      <w:sz w:val="18"/>
      <w:u w:val="none"/>
      <w:effect w:val="none"/>
      <w:lang w:val="ru-RU" w:eastAsia="ru-RU"/>
    </w:rPr>
  </w:style>
  <w:style w:type="character" w:customStyle="1" w:styleId="42pt">
    <w:name w:val="Основной текст (4) + Интервал 2 pt"/>
    <w:uiPriority w:val="99"/>
    <w:rsid w:val="00B540EE"/>
    <w:rPr>
      <w:rFonts w:ascii="Times New Roman" w:hAnsi="Times New Roman"/>
      <w:b/>
      <w:color w:val="000000"/>
      <w:spacing w:val="50"/>
      <w:w w:val="100"/>
      <w:position w:val="0"/>
      <w:sz w:val="20"/>
      <w:u w:val="none"/>
      <w:effect w:val="none"/>
      <w:shd w:val="clear" w:color="auto" w:fill="FFFFFF"/>
      <w:lang w:val="en-US" w:eastAsia="en-US"/>
    </w:rPr>
  </w:style>
  <w:style w:type="character" w:customStyle="1" w:styleId="4a">
    <w:name w:val="Основной текст (4) + Курсив"/>
    <w:uiPriority w:val="99"/>
    <w:rsid w:val="00B540EE"/>
    <w:rPr>
      <w:rFonts w:ascii="Times New Roman" w:hAnsi="Times New Roman"/>
      <w:b/>
      <w:i/>
      <w:color w:val="000000"/>
      <w:spacing w:val="0"/>
      <w:w w:val="100"/>
      <w:position w:val="0"/>
      <w:sz w:val="20"/>
      <w:u w:val="none"/>
      <w:effect w:val="none"/>
      <w:shd w:val="clear" w:color="auto" w:fill="FFFFFF"/>
      <w:lang w:val="ru-RU" w:eastAsia="ru-RU"/>
    </w:rPr>
  </w:style>
  <w:style w:type="character" w:customStyle="1" w:styleId="214pt">
    <w:name w:val="Основной текст (2) + 14 pt"/>
    <w:uiPriority w:val="99"/>
    <w:rsid w:val="00B540EE"/>
    <w:rPr>
      <w:rFonts w:ascii="Times New Roman" w:hAnsi="Times New Roman"/>
      <w:b/>
      <w:color w:val="000000"/>
      <w:spacing w:val="0"/>
      <w:w w:val="100"/>
      <w:position w:val="0"/>
      <w:sz w:val="28"/>
      <w:u w:val="none"/>
      <w:effect w:val="none"/>
      <w:shd w:val="clear" w:color="auto" w:fill="FFFFFF"/>
      <w:lang w:val="ru-RU" w:eastAsia="ru-RU"/>
    </w:rPr>
  </w:style>
  <w:style w:type="paragraph" w:customStyle="1" w:styleId="a">
    <w:name w:val="НОМЕРА"/>
    <w:basedOn w:val="a7"/>
    <w:link w:val="affffff2"/>
    <w:uiPriority w:val="99"/>
    <w:rsid w:val="00175DBF"/>
    <w:pPr>
      <w:numPr>
        <w:numId w:val="17"/>
      </w:numPr>
      <w:spacing w:before="0" w:beforeAutospacing="0" w:after="0" w:afterAutospacing="0"/>
      <w:jc w:val="both"/>
    </w:pPr>
    <w:rPr>
      <w:rFonts w:ascii="Arial Narrow" w:eastAsia="Calibri" w:hAnsi="Arial Narrow"/>
      <w:sz w:val="18"/>
      <w:szCs w:val="18"/>
      <w:lang/>
    </w:rPr>
  </w:style>
  <w:style w:type="character" w:customStyle="1" w:styleId="affffff2">
    <w:name w:val="НОМЕРА Знак"/>
    <w:link w:val="a"/>
    <w:uiPriority w:val="99"/>
    <w:locked/>
    <w:rsid w:val="00175DBF"/>
    <w:rPr>
      <w:rFonts w:ascii="Arial Narrow" w:hAnsi="Arial Narrow"/>
      <w:sz w:val="18"/>
      <w:szCs w:val="18"/>
    </w:rPr>
  </w:style>
  <w:style w:type="character" w:customStyle="1" w:styleId="19">
    <w:name w:val="Стиль1 Знак"/>
    <w:link w:val="18"/>
    <w:uiPriority w:val="99"/>
    <w:locked/>
    <w:rsid w:val="00194CEC"/>
    <w:rPr>
      <w:rFonts w:ascii="Times New Roman" w:hAnsi="Times New Roman"/>
      <w:sz w:val="28"/>
    </w:rPr>
  </w:style>
  <w:style w:type="character" w:customStyle="1" w:styleId="5yl5">
    <w:name w:val="_5yl5"/>
    <w:basedOn w:val="a1"/>
    <w:uiPriority w:val="99"/>
    <w:rsid w:val="0042291A"/>
    <w:rPr>
      <w:rFonts w:cs="Times New Roman"/>
    </w:rPr>
  </w:style>
  <w:style w:type="character" w:customStyle="1" w:styleId="poemyear">
    <w:name w:val="poemyear"/>
    <w:basedOn w:val="a1"/>
    <w:uiPriority w:val="99"/>
    <w:rsid w:val="0042291A"/>
    <w:rPr>
      <w:rFonts w:cs="Times New Roman"/>
    </w:rPr>
  </w:style>
  <w:style w:type="character" w:customStyle="1" w:styleId="st">
    <w:name w:val="st"/>
    <w:basedOn w:val="a1"/>
    <w:uiPriority w:val="99"/>
    <w:rsid w:val="0042291A"/>
    <w:rPr>
      <w:rFonts w:cs="Times New Roman"/>
    </w:rPr>
  </w:style>
  <w:style w:type="character" w:customStyle="1" w:styleId="line">
    <w:name w:val="line"/>
    <w:basedOn w:val="a1"/>
    <w:uiPriority w:val="99"/>
    <w:rsid w:val="0042291A"/>
    <w:rPr>
      <w:rFonts w:cs="Times New Roman"/>
    </w:rPr>
  </w:style>
  <w:style w:type="character" w:customStyle="1" w:styleId="il">
    <w:name w:val="il"/>
    <w:basedOn w:val="a1"/>
    <w:uiPriority w:val="99"/>
    <w:rsid w:val="00CE4A6B"/>
    <w:rPr>
      <w:rFonts w:cs="Times New Roman"/>
    </w:rPr>
  </w:style>
  <w:style w:type="paragraph" w:styleId="2fe">
    <w:name w:val="Quote"/>
    <w:basedOn w:val="a0"/>
    <w:next w:val="a0"/>
    <w:link w:val="2ff"/>
    <w:uiPriority w:val="99"/>
    <w:qFormat/>
    <w:rsid w:val="001665A0"/>
    <w:pPr>
      <w:spacing w:after="0" w:line="240" w:lineRule="auto"/>
    </w:pPr>
    <w:rPr>
      <w:rFonts w:ascii="Cambria" w:eastAsia="Times New Roman" w:hAnsi="Cambria"/>
      <w:i/>
      <w:iCs/>
      <w:color w:val="000000"/>
      <w:sz w:val="24"/>
      <w:szCs w:val="24"/>
      <w:lang w:eastAsia="ru-RU"/>
    </w:rPr>
  </w:style>
  <w:style w:type="character" w:customStyle="1" w:styleId="2ff">
    <w:name w:val="Цитата 2 Знак"/>
    <w:basedOn w:val="a1"/>
    <w:link w:val="2fe"/>
    <w:uiPriority w:val="99"/>
    <w:locked/>
    <w:rsid w:val="001665A0"/>
    <w:rPr>
      <w:rFonts w:ascii="Cambria" w:hAnsi="Cambria" w:cs="Times New Roman"/>
      <w:i/>
      <w:iCs/>
      <w:color w:val="000000"/>
      <w:sz w:val="24"/>
      <w:szCs w:val="24"/>
    </w:rPr>
  </w:style>
  <w:style w:type="character" w:customStyle="1" w:styleId="146">
    <w:name w:val="Основной текст (14)6"/>
    <w:basedOn w:val="a1"/>
    <w:rsid w:val="002D2215"/>
    <w:rPr>
      <w:rFonts w:ascii="Times New Roman" w:hAnsi="Times New Roman" w:cs="Times New Roman" w:hint="default"/>
      <w:b w:val="0"/>
      <w:bCs w:val="0"/>
      <w:spacing w:val="0"/>
      <w:sz w:val="20"/>
      <w:szCs w:val="20"/>
      <w:lang w:bidi="ar-SA"/>
    </w:rPr>
  </w:style>
  <w:style w:type="character" w:customStyle="1" w:styleId="77">
    <w:name w:val="Основной текст (7)7"/>
    <w:basedOn w:val="a1"/>
    <w:rsid w:val="002D2215"/>
    <w:rPr>
      <w:rFonts w:ascii="Times New Roman" w:hAnsi="Times New Roman" w:cs="Times New Roman" w:hint="default"/>
      <w:spacing w:val="0"/>
      <w:sz w:val="19"/>
      <w:szCs w:val="19"/>
      <w:shd w:val="clear" w:color="auto" w:fill="FFFFFF"/>
    </w:rPr>
  </w:style>
  <w:style w:type="character" w:customStyle="1" w:styleId="76">
    <w:name w:val="Основной текст (7)6"/>
    <w:basedOn w:val="a1"/>
    <w:rsid w:val="002D2215"/>
    <w:rPr>
      <w:rFonts w:ascii="Times New Roman" w:hAnsi="Times New Roman" w:cs="Times New Roman" w:hint="default"/>
      <w:spacing w:val="0"/>
      <w:sz w:val="19"/>
      <w:szCs w:val="19"/>
      <w:shd w:val="clear" w:color="auto" w:fill="FFFFFF"/>
    </w:rPr>
  </w:style>
  <w:style w:type="character" w:customStyle="1" w:styleId="75">
    <w:name w:val="Основной текст (7)5"/>
    <w:basedOn w:val="a1"/>
    <w:rsid w:val="002D2215"/>
    <w:rPr>
      <w:rFonts w:ascii="Times New Roman" w:hAnsi="Times New Roman" w:cs="Times New Roman" w:hint="default"/>
      <w:spacing w:val="0"/>
      <w:sz w:val="19"/>
      <w:szCs w:val="19"/>
      <w:shd w:val="clear" w:color="auto" w:fill="FFFFFF"/>
    </w:rPr>
  </w:style>
  <w:style w:type="character" w:customStyle="1" w:styleId="74">
    <w:name w:val="Основной текст (7)4"/>
    <w:basedOn w:val="a1"/>
    <w:rsid w:val="002D2215"/>
    <w:rPr>
      <w:rFonts w:ascii="Times New Roman" w:hAnsi="Times New Roman" w:cs="Times New Roman" w:hint="default"/>
      <w:spacing w:val="0"/>
      <w:sz w:val="19"/>
      <w:szCs w:val="19"/>
      <w:shd w:val="clear" w:color="auto" w:fill="FFFFFF"/>
    </w:rPr>
  </w:style>
  <w:style w:type="character" w:customStyle="1" w:styleId="730">
    <w:name w:val="Основной текст (7)3"/>
    <w:basedOn w:val="a1"/>
    <w:rsid w:val="002D2215"/>
    <w:rPr>
      <w:rFonts w:ascii="Times New Roman" w:hAnsi="Times New Roman" w:cs="Times New Roman" w:hint="default"/>
      <w:spacing w:val="0"/>
      <w:sz w:val="19"/>
      <w:szCs w:val="19"/>
      <w:shd w:val="clear" w:color="auto" w:fill="FFFFFF"/>
    </w:rPr>
  </w:style>
  <w:style w:type="character" w:customStyle="1" w:styleId="173">
    <w:name w:val="Основной текст (17)_"/>
    <w:basedOn w:val="a1"/>
    <w:link w:val="1710"/>
    <w:locked/>
    <w:rsid w:val="00103BE5"/>
    <w:rPr>
      <w:b/>
      <w:bCs/>
      <w:sz w:val="22"/>
      <w:szCs w:val="22"/>
      <w:shd w:val="clear" w:color="auto" w:fill="FFFFFF"/>
    </w:rPr>
  </w:style>
  <w:style w:type="paragraph" w:customStyle="1" w:styleId="1710">
    <w:name w:val="Основной текст (17)1"/>
    <w:basedOn w:val="a0"/>
    <w:link w:val="173"/>
    <w:rsid w:val="00103BE5"/>
    <w:pPr>
      <w:shd w:val="clear" w:color="auto" w:fill="FFFFFF"/>
      <w:spacing w:after="60" w:line="211" w:lineRule="exact"/>
      <w:ind w:firstLine="400"/>
      <w:jc w:val="both"/>
    </w:pPr>
    <w:rPr>
      <w:b/>
      <w:bCs/>
      <w:lang w:eastAsia="ru-RU"/>
    </w:rPr>
  </w:style>
  <w:style w:type="character" w:customStyle="1" w:styleId="174">
    <w:name w:val="Основной текст (17) + Не полужирный"/>
    <w:basedOn w:val="173"/>
    <w:rsid w:val="00103BE5"/>
  </w:style>
  <w:style w:type="character" w:customStyle="1" w:styleId="352">
    <w:name w:val="Заголовок №3 + Не полужирный5"/>
    <w:basedOn w:val="a1"/>
    <w:rsid w:val="00103BE5"/>
    <w:rPr>
      <w:rFonts w:ascii="Times New Roman" w:hAnsi="Times New Roman" w:cs="Times New Roman" w:hint="default"/>
      <w:b/>
      <w:bCs/>
      <w:spacing w:val="0"/>
      <w:sz w:val="22"/>
      <w:szCs w:val="22"/>
      <w:shd w:val="clear" w:color="auto" w:fill="FFFFFF"/>
    </w:rPr>
  </w:style>
  <w:style w:type="character" w:customStyle="1" w:styleId="314">
    <w:name w:val="Заголовок №314"/>
    <w:basedOn w:val="a1"/>
    <w:rsid w:val="00103BE5"/>
    <w:rPr>
      <w:rFonts w:ascii="Times New Roman" w:hAnsi="Times New Roman" w:cs="Times New Roman" w:hint="default"/>
      <w:b/>
      <w:bCs/>
      <w:noProof/>
      <w:spacing w:val="0"/>
      <w:sz w:val="22"/>
      <w:szCs w:val="22"/>
      <w:shd w:val="clear" w:color="auto" w:fill="FFFFFF"/>
    </w:rPr>
  </w:style>
  <w:style w:type="character" w:customStyle="1" w:styleId="14105">
    <w:name w:val="Основной текст (14)105"/>
    <w:basedOn w:val="140"/>
    <w:rsid w:val="00103BE5"/>
    <w:rPr>
      <w:rFonts w:ascii="Times New Roman" w:hAnsi="Times New Roman" w:cs="Times New Roman" w:hint="default"/>
      <w:i/>
      <w:iCs/>
      <w:noProof/>
      <w:spacing w:val="0"/>
      <w:sz w:val="22"/>
      <w:szCs w:val="22"/>
      <w:shd w:val="clear" w:color="auto" w:fill="FFFFFF"/>
    </w:rPr>
  </w:style>
  <w:style w:type="character" w:customStyle="1" w:styleId="14103">
    <w:name w:val="Основной текст (14)103"/>
    <w:basedOn w:val="140"/>
    <w:rsid w:val="00103BE5"/>
    <w:rPr>
      <w:rFonts w:ascii="Times New Roman" w:hAnsi="Times New Roman" w:cs="Times New Roman" w:hint="default"/>
      <w:i/>
      <w:iCs/>
      <w:noProof/>
      <w:spacing w:val="0"/>
      <w:sz w:val="22"/>
      <w:szCs w:val="22"/>
      <w:shd w:val="clear" w:color="auto" w:fill="FFFFFF"/>
    </w:rPr>
  </w:style>
  <w:style w:type="character" w:customStyle="1" w:styleId="14101">
    <w:name w:val="Основной текст (14)101"/>
    <w:basedOn w:val="140"/>
    <w:rsid w:val="00103BE5"/>
    <w:rPr>
      <w:rFonts w:ascii="Times New Roman" w:hAnsi="Times New Roman" w:cs="Times New Roman" w:hint="default"/>
      <w:i/>
      <w:iCs/>
      <w:noProof/>
      <w:spacing w:val="0"/>
      <w:sz w:val="22"/>
      <w:szCs w:val="22"/>
      <w:shd w:val="clear" w:color="auto" w:fill="FFFFFF"/>
    </w:rPr>
  </w:style>
  <w:style w:type="character" w:customStyle="1" w:styleId="1499">
    <w:name w:val="Основной текст (14)99"/>
    <w:basedOn w:val="140"/>
    <w:rsid w:val="00103BE5"/>
    <w:rPr>
      <w:rFonts w:ascii="Times New Roman" w:hAnsi="Times New Roman" w:cs="Times New Roman" w:hint="default"/>
      <w:i/>
      <w:iCs/>
      <w:noProof/>
      <w:spacing w:val="0"/>
      <w:sz w:val="22"/>
      <w:szCs w:val="22"/>
      <w:shd w:val="clear" w:color="auto" w:fill="FFFFFF"/>
    </w:rPr>
  </w:style>
  <w:style w:type="character" w:customStyle="1" w:styleId="1497">
    <w:name w:val="Основной текст (14)97"/>
    <w:basedOn w:val="140"/>
    <w:rsid w:val="00103BE5"/>
    <w:rPr>
      <w:rFonts w:ascii="Times New Roman" w:hAnsi="Times New Roman" w:cs="Times New Roman" w:hint="default"/>
      <w:i/>
      <w:iCs/>
      <w:noProof/>
      <w:spacing w:val="0"/>
      <w:sz w:val="22"/>
      <w:szCs w:val="22"/>
      <w:shd w:val="clear" w:color="auto" w:fill="FFFFFF"/>
    </w:rPr>
  </w:style>
  <w:style w:type="character" w:customStyle="1" w:styleId="1495">
    <w:name w:val="Основной текст (14)95"/>
    <w:basedOn w:val="140"/>
    <w:rsid w:val="00103BE5"/>
    <w:rPr>
      <w:rFonts w:ascii="Times New Roman" w:hAnsi="Times New Roman" w:cs="Times New Roman" w:hint="default"/>
      <w:i/>
      <w:iCs/>
      <w:noProof/>
      <w:spacing w:val="0"/>
      <w:sz w:val="22"/>
      <w:szCs w:val="22"/>
      <w:shd w:val="clear" w:color="auto" w:fill="FFFFFF"/>
    </w:rPr>
  </w:style>
  <w:style w:type="character" w:customStyle="1" w:styleId="1491">
    <w:name w:val="Основной текст (14)91"/>
    <w:basedOn w:val="140"/>
    <w:rsid w:val="00103BE5"/>
    <w:rPr>
      <w:rFonts w:ascii="Times New Roman" w:hAnsi="Times New Roman" w:cs="Times New Roman" w:hint="default"/>
      <w:i/>
      <w:iCs/>
      <w:noProof/>
      <w:spacing w:val="0"/>
      <w:sz w:val="22"/>
      <w:szCs w:val="22"/>
      <w:shd w:val="clear" w:color="auto" w:fill="FFFFFF"/>
    </w:rPr>
  </w:style>
  <w:style w:type="character" w:customStyle="1" w:styleId="1489">
    <w:name w:val="Основной текст (14)89"/>
    <w:basedOn w:val="140"/>
    <w:rsid w:val="00103BE5"/>
    <w:rPr>
      <w:rFonts w:ascii="Times New Roman" w:hAnsi="Times New Roman" w:cs="Times New Roman" w:hint="default"/>
      <w:i/>
      <w:iCs/>
      <w:noProof/>
      <w:spacing w:val="0"/>
      <w:sz w:val="22"/>
      <w:szCs w:val="22"/>
      <w:shd w:val="clear" w:color="auto" w:fill="FFFFFF"/>
    </w:rPr>
  </w:style>
  <w:style w:type="character" w:customStyle="1" w:styleId="1487">
    <w:name w:val="Основной текст (14)87"/>
    <w:basedOn w:val="140"/>
    <w:rsid w:val="00103BE5"/>
    <w:rPr>
      <w:rFonts w:ascii="Times New Roman" w:hAnsi="Times New Roman" w:cs="Times New Roman" w:hint="default"/>
      <w:i/>
      <w:iCs/>
      <w:noProof/>
      <w:spacing w:val="0"/>
      <w:sz w:val="22"/>
      <w:szCs w:val="22"/>
      <w:shd w:val="clear" w:color="auto" w:fill="FFFFFF"/>
    </w:rPr>
  </w:style>
  <w:style w:type="character" w:customStyle="1" w:styleId="1485">
    <w:name w:val="Основной текст (14)85"/>
    <w:basedOn w:val="140"/>
    <w:rsid w:val="00103BE5"/>
    <w:rPr>
      <w:rFonts w:ascii="Times New Roman" w:hAnsi="Times New Roman" w:cs="Times New Roman" w:hint="default"/>
      <w:i/>
      <w:iCs/>
      <w:noProof/>
      <w:spacing w:val="0"/>
      <w:sz w:val="22"/>
      <w:szCs w:val="22"/>
      <w:shd w:val="clear" w:color="auto" w:fill="FFFFFF"/>
    </w:rPr>
  </w:style>
  <w:style w:type="character" w:customStyle="1" w:styleId="1483">
    <w:name w:val="Основной текст (14)83"/>
    <w:basedOn w:val="140"/>
    <w:rsid w:val="00103BE5"/>
    <w:rPr>
      <w:rFonts w:ascii="Times New Roman" w:hAnsi="Times New Roman" w:cs="Times New Roman" w:hint="default"/>
      <w:i/>
      <w:iCs/>
      <w:noProof/>
      <w:spacing w:val="0"/>
      <w:sz w:val="22"/>
      <w:szCs w:val="22"/>
      <w:shd w:val="clear" w:color="auto" w:fill="FFFFFF"/>
    </w:rPr>
  </w:style>
  <w:style w:type="character" w:customStyle="1" w:styleId="1481">
    <w:name w:val="Основной текст (14)81"/>
    <w:basedOn w:val="140"/>
    <w:rsid w:val="00103BE5"/>
    <w:rPr>
      <w:rFonts w:ascii="Times New Roman" w:hAnsi="Times New Roman" w:cs="Times New Roman" w:hint="default"/>
      <w:i/>
      <w:iCs/>
      <w:noProof/>
      <w:spacing w:val="0"/>
      <w:sz w:val="22"/>
      <w:szCs w:val="22"/>
      <w:shd w:val="clear" w:color="auto" w:fill="FFFFFF"/>
    </w:rPr>
  </w:style>
  <w:style w:type="character" w:customStyle="1" w:styleId="ConsPlusNormal0">
    <w:name w:val="ConsPlusNormal Знак"/>
    <w:link w:val="ConsPlusNormal"/>
    <w:uiPriority w:val="99"/>
    <w:locked/>
    <w:rsid w:val="008F19BE"/>
    <w:rPr>
      <w:rFonts w:ascii="Arial" w:eastAsia="Times New Roman" w:hAnsi="Arial" w:cs="Arial"/>
      <w:lang w:val="ru-RU" w:eastAsia="ru-RU" w:bidi="ar-SA"/>
    </w:rPr>
  </w:style>
</w:styles>
</file>

<file path=word/webSettings.xml><?xml version="1.0" encoding="utf-8"?>
<w:webSettings xmlns:r="http://schemas.openxmlformats.org/officeDocument/2006/relationships" xmlns:w="http://schemas.openxmlformats.org/wordprocessingml/2006/main">
  <w:divs>
    <w:div w:id="37974033">
      <w:marLeft w:val="0"/>
      <w:marRight w:val="0"/>
      <w:marTop w:val="0"/>
      <w:marBottom w:val="0"/>
      <w:divBdr>
        <w:top w:val="none" w:sz="0" w:space="0" w:color="auto"/>
        <w:left w:val="none" w:sz="0" w:space="0" w:color="auto"/>
        <w:bottom w:val="none" w:sz="0" w:space="0" w:color="auto"/>
        <w:right w:val="none" w:sz="0" w:space="0" w:color="auto"/>
      </w:divBdr>
    </w:div>
    <w:div w:id="37974034">
      <w:marLeft w:val="0"/>
      <w:marRight w:val="0"/>
      <w:marTop w:val="0"/>
      <w:marBottom w:val="0"/>
      <w:divBdr>
        <w:top w:val="none" w:sz="0" w:space="0" w:color="auto"/>
        <w:left w:val="none" w:sz="0" w:space="0" w:color="auto"/>
        <w:bottom w:val="none" w:sz="0" w:space="0" w:color="auto"/>
        <w:right w:val="none" w:sz="0" w:space="0" w:color="auto"/>
      </w:divBdr>
    </w:div>
    <w:div w:id="37974035">
      <w:marLeft w:val="0"/>
      <w:marRight w:val="0"/>
      <w:marTop w:val="0"/>
      <w:marBottom w:val="0"/>
      <w:divBdr>
        <w:top w:val="none" w:sz="0" w:space="0" w:color="auto"/>
        <w:left w:val="none" w:sz="0" w:space="0" w:color="auto"/>
        <w:bottom w:val="none" w:sz="0" w:space="0" w:color="auto"/>
        <w:right w:val="none" w:sz="0" w:space="0" w:color="auto"/>
      </w:divBdr>
    </w:div>
    <w:div w:id="987514033">
      <w:bodyDiv w:val="1"/>
      <w:marLeft w:val="0"/>
      <w:marRight w:val="0"/>
      <w:marTop w:val="0"/>
      <w:marBottom w:val="0"/>
      <w:divBdr>
        <w:top w:val="none" w:sz="0" w:space="0" w:color="auto"/>
        <w:left w:val="none" w:sz="0" w:space="0" w:color="auto"/>
        <w:bottom w:val="none" w:sz="0" w:space="0" w:color="auto"/>
        <w:right w:val="none" w:sz="0" w:space="0" w:color="auto"/>
      </w:divBdr>
    </w:div>
    <w:div w:id="1215266731">
      <w:bodyDiv w:val="1"/>
      <w:marLeft w:val="0"/>
      <w:marRight w:val="0"/>
      <w:marTop w:val="0"/>
      <w:marBottom w:val="0"/>
      <w:divBdr>
        <w:top w:val="none" w:sz="0" w:space="0" w:color="auto"/>
        <w:left w:val="none" w:sz="0" w:space="0" w:color="auto"/>
        <w:bottom w:val="none" w:sz="0" w:space="0" w:color="auto"/>
        <w:right w:val="none" w:sz="0" w:space="0" w:color="auto"/>
      </w:divBdr>
    </w:div>
    <w:div w:id="1938442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image" Target="media/image15.png"/><Relationship Id="rId21" Type="http://schemas.openxmlformats.org/officeDocument/2006/relationships/oleObject" Target="embeddings/oleObject7.bin"/><Relationship Id="rId34" Type="http://schemas.openxmlformats.org/officeDocument/2006/relationships/oleObject" Target="embeddings/oleObject15.bin"/><Relationship Id="rId42" Type="http://schemas.openxmlformats.org/officeDocument/2006/relationships/oleObject" Target="embeddings/oleObject19.bin"/><Relationship Id="rId47" Type="http://schemas.openxmlformats.org/officeDocument/2006/relationships/oleObject" Target="embeddings/oleObject24.bin"/><Relationship Id="rId50" Type="http://schemas.openxmlformats.org/officeDocument/2006/relationships/image" Target="media/image18.png"/><Relationship Id="rId55" Type="http://schemas.openxmlformats.org/officeDocument/2006/relationships/oleObject" Target="embeddings/oleObject27.bin"/><Relationship Id="rId63" Type="http://schemas.openxmlformats.org/officeDocument/2006/relationships/oleObject" Target="embeddings/oleObject31.bin"/><Relationship Id="rId68" Type="http://schemas.openxmlformats.org/officeDocument/2006/relationships/hyperlink" Target="http://www.consultant.ru/document/cons_doc_LAW_99661/?dst=100004" TargetMode="External"/><Relationship Id="rId76" Type="http://schemas.openxmlformats.org/officeDocument/2006/relationships/image" Target="media/image35.emf"/><Relationship Id="rId7" Type="http://schemas.openxmlformats.org/officeDocument/2006/relationships/endnotes" Target="endnotes.xml"/><Relationship Id="rId71" Type="http://schemas.openxmlformats.org/officeDocument/2006/relationships/image" Target="media/image30.emf"/><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image" Target="media/image11.wmf"/><Relationship Id="rId11" Type="http://schemas.openxmlformats.org/officeDocument/2006/relationships/oleObject" Target="embeddings/oleObject2.bin"/><Relationship Id="rId24" Type="http://schemas.openxmlformats.org/officeDocument/2006/relationships/image" Target="media/image9.png"/><Relationship Id="rId32" Type="http://schemas.openxmlformats.org/officeDocument/2006/relationships/oleObject" Target="embeddings/oleObject13.bin"/><Relationship Id="rId37" Type="http://schemas.openxmlformats.org/officeDocument/2006/relationships/image" Target="media/image14.wmf"/><Relationship Id="rId40" Type="http://schemas.openxmlformats.org/officeDocument/2006/relationships/image" Target="media/image16.wmf"/><Relationship Id="rId45" Type="http://schemas.openxmlformats.org/officeDocument/2006/relationships/oleObject" Target="embeddings/oleObject22.bin"/><Relationship Id="rId53" Type="http://schemas.openxmlformats.org/officeDocument/2006/relationships/oleObject" Target="embeddings/oleObject26.bin"/><Relationship Id="rId58" Type="http://schemas.openxmlformats.org/officeDocument/2006/relationships/image" Target="media/image23.wmf"/><Relationship Id="rId66" Type="http://schemas.openxmlformats.org/officeDocument/2006/relationships/image" Target="media/image27.wmf"/><Relationship Id="rId74" Type="http://schemas.openxmlformats.org/officeDocument/2006/relationships/image" Target="media/image33.emf"/><Relationship Id="rId79"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oleObject" Target="embeddings/oleObject30.bin"/><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image" Target="media/image12.wmf"/><Relationship Id="rId44" Type="http://schemas.openxmlformats.org/officeDocument/2006/relationships/oleObject" Target="embeddings/oleObject21.bin"/><Relationship Id="rId52" Type="http://schemas.openxmlformats.org/officeDocument/2006/relationships/image" Target="media/image20.wmf"/><Relationship Id="rId60" Type="http://schemas.openxmlformats.org/officeDocument/2006/relationships/image" Target="media/image24.png"/><Relationship Id="rId65" Type="http://schemas.openxmlformats.org/officeDocument/2006/relationships/oleObject" Target="embeddings/oleObject32.bin"/><Relationship Id="rId73" Type="http://schemas.openxmlformats.org/officeDocument/2006/relationships/image" Target="media/image32.emf"/><Relationship Id="rId78"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oleObject" Target="embeddings/oleObject10.bin"/><Relationship Id="rId30" Type="http://schemas.openxmlformats.org/officeDocument/2006/relationships/oleObject" Target="embeddings/oleObject12.bin"/><Relationship Id="rId35" Type="http://schemas.openxmlformats.org/officeDocument/2006/relationships/image" Target="media/image13.wmf"/><Relationship Id="rId43" Type="http://schemas.openxmlformats.org/officeDocument/2006/relationships/oleObject" Target="embeddings/oleObject20.bin"/><Relationship Id="rId48" Type="http://schemas.openxmlformats.org/officeDocument/2006/relationships/oleObject" Target="embeddings/oleObject25.bin"/><Relationship Id="rId56" Type="http://schemas.openxmlformats.org/officeDocument/2006/relationships/image" Target="media/image22.wmf"/><Relationship Id="rId64" Type="http://schemas.openxmlformats.org/officeDocument/2006/relationships/image" Target="media/image26.wmf"/><Relationship Id="rId69" Type="http://schemas.openxmlformats.org/officeDocument/2006/relationships/image" Target="media/image28.emf"/><Relationship Id="rId77" Type="http://schemas.openxmlformats.org/officeDocument/2006/relationships/footer" Target="footer1.xml"/><Relationship Id="rId8" Type="http://schemas.openxmlformats.org/officeDocument/2006/relationships/image" Target="media/image1.wmf"/><Relationship Id="rId51" Type="http://schemas.openxmlformats.org/officeDocument/2006/relationships/image" Target="media/image19.png"/><Relationship Id="rId72" Type="http://schemas.openxmlformats.org/officeDocument/2006/relationships/image" Target="media/image31.e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oleObject" Target="embeddings/oleObject14.bin"/><Relationship Id="rId38" Type="http://schemas.openxmlformats.org/officeDocument/2006/relationships/oleObject" Target="embeddings/oleObject17.bin"/><Relationship Id="rId46" Type="http://schemas.openxmlformats.org/officeDocument/2006/relationships/oleObject" Target="embeddings/oleObject23.bin"/><Relationship Id="rId59" Type="http://schemas.openxmlformats.org/officeDocument/2006/relationships/oleObject" Target="embeddings/oleObject29.bin"/><Relationship Id="rId67" Type="http://schemas.openxmlformats.org/officeDocument/2006/relationships/oleObject" Target="embeddings/oleObject33.bin"/><Relationship Id="rId20" Type="http://schemas.openxmlformats.org/officeDocument/2006/relationships/image" Target="media/image7.wmf"/><Relationship Id="rId41" Type="http://schemas.openxmlformats.org/officeDocument/2006/relationships/oleObject" Target="embeddings/oleObject18.bin"/><Relationship Id="rId54" Type="http://schemas.openxmlformats.org/officeDocument/2006/relationships/image" Target="media/image21.wmf"/><Relationship Id="rId62" Type="http://schemas.openxmlformats.org/officeDocument/2006/relationships/image" Target="media/image25.wmf"/><Relationship Id="rId70" Type="http://schemas.openxmlformats.org/officeDocument/2006/relationships/image" Target="media/image29.emf"/><Relationship Id="rId75" Type="http://schemas.openxmlformats.org/officeDocument/2006/relationships/image" Target="media/image34.emf"/><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oleObject" Target="embeddings/oleObject4.bin"/><Relationship Id="rId23" Type="http://schemas.openxmlformats.org/officeDocument/2006/relationships/oleObject" Target="embeddings/oleObject8.bin"/><Relationship Id="rId28" Type="http://schemas.openxmlformats.org/officeDocument/2006/relationships/oleObject" Target="embeddings/oleObject11.bin"/><Relationship Id="rId36" Type="http://schemas.openxmlformats.org/officeDocument/2006/relationships/oleObject" Target="embeddings/oleObject16.bin"/><Relationship Id="rId49" Type="http://schemas.openxmlformats.org/officeDocument/2006/relationships/image" Target="media/image17.png"/><Relationship Id="rId57" Type="http://schemas.openxmlformats.org/officeDocument/2006/relationships/oleObject" Target="embeddings/oleObject28.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B46650-7FE8-4610-8E50-3AF6309E7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2241</TotalTime>
  <Pages>1</Pages>
  <Words>127753</Words>
  <Characters>728196</Characters>
  <Application>Microsoft Office Word</Application>
  <DocSecurity>0</DocSecurity>
  <Lines>6068</Lines>
  <Paragraphs>1708</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854241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Вачкова Светлана Николаевна</dc:creator>
  <cp:keywords/>
  <dc:description/>
  <cp:lastModifiedBy>1</cp:lastModifiedBy>
  <cp:revision>155</cp:revision>
  <cp:lastPrinted>2017-09-28T06:06:00Z</cp:lastPrinted>
  <dcterms:created xsi:type="dcterms:W3CDTF">2015-05-27T11:48:00Z</dcterms:created>
  <dcterms:modified xsi:type="dcterms:W3CDTF">2018-08-31T11:43:00Z</dcterms:modified>
</cp:coreProperties>
</file>