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E1" w:rsidRDefault="00840FE1"/>
    <w:p w:rsidR="00000000" w:rsidRDefault="00840FE1">
      <w:r w:rsidRPr="00840FE1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15pt;height:745.8pt;mso-position-vertical:absolute" o:ole="">
            <v:imagedata r:id="rId4" o:title="" croptop="1471f" cropbottom="1471f" cropleft="2081f" cropright="2081f"/>
          </v:shape>
          <o:OLEObject Type="Embed" ProgID="AcroExch.Document.11" ShapeID="_x0000_i1025" DrawAspect="Content" ObjectID="_1528875888" r:id="rId5"/>
        </w:object>
      </w:r>
    </w:p>
    <w:p w:rsidR="00840FE1" w:rsidRDefault="00840FE1"/>
    <w:tbl>
      <w:tblPr>
        <w:tblW w:w="8930" w:type="dxa"/>
        <w:tblInd w:w="1384" w:type="dxa"/>
        <w:tblCellMar>
          <w:left w:w="0" w:type="dxa"/>
          <w:right w:w="0" w:type="dxa"/>
        </w:tblCellMar>
        <w:tblLook w:val="04A0"/>
      </w:tblPr>
      <w:tblGrid>
        <w:gridCol w:w="709"/>
        <w:gridCol w:w="2835"/>
        <w:gridCol w:w="2693"/>
        <w:gridCol w:w="2693"/>
      </w:tblGrid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Награждение почётной грамотой.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Заносится</w:t>
            </w:r>
          </w:p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в карточку учета поощрений и взысканий</w:t>
            </w:r>
          </w:p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6D6A">
              <w:rPr>
                <w:rFonts w:ascii="Times New Roman" w:hAnsi="Times New Roman"/>
                <w:sz w:val="28"/>
                <w:szCs w:val="28"/>
              </w:rPr>
              <w:t>Награждении</w:t>
            </w:r>
            <w:proofErr w:type="gramEnd"/>
            <w:r w:rsidRPr="007F6D6A">
              <w:rPr>
                <w:rFonts w:ascii="Times New Roman" w:hAnsi="Times New Roman"/>
                <w:sz w:val="28"/>
                <w:szCs w:val="28"/>
              </w:rPr>
              <w:t xml:space="preserve"> ценным подарком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Директор, заместитель директора, офицеры-воспитатели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Заносится в карточку учета поощрений и взысканий</w:t>
            </w:r>
          </w:p>
        </w:tc>
      </w:tr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Предоставление права возможностей поездок на экскурсии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Директор, офицеры-воспитатели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По итогам конкурсов, смотров, четвертей, учебного года</w:t>
            </w:r>
          </w:p>
        </w:tc>
      </w:tr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Благодарственное письмо родителям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Директор, офицеры-воспитатели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Заносится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6D6A">
              <w:rPr>
                <w:rFonts w:ascii="Times New Roman" w:hAnsi="Times New Roman"/>
                <w:sz w:val="28"/>
                <w:szCs w:val="28"/>
              </w:rPr>
              <w:t>в карточку учета поощрений и взысканий</w:t>
            </w:r>
          </w:p>
        </w:tc>
      </w:tr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Присвоение очередных кадетских званий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6D6A">
              <w:rPr>
                <w:rFonts w:ascii="Times New Roman" w:hAnsi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Награждение знаками отличия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F6D6A">
              <w:rPr>
                <w:rFonts w:ascii="Times New Roman" w:hAnsi="Times New Roman"/>
                <w:sz w:val="28"/>
                <w:szCs w:val="28"/>
              </w:rPr>
              <w:t>Согласно Положения</w:t>
            </w:r>
            <w:proofErr w:type="gramEnd"/>
          </w:p>
        </w:tc>
      </w:tr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Занесение на Доску Почёта корпуса (Книгу почета корпуса).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Награждение именной фотографией:</w:t>
            </w:r>
          </w:p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- у корпусного знамени с подписью директора</w:t>
            </w:r>
          </w:p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- у Рождественской ёлки с руководством кадетского корпуса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Заносится в карточку учета поощрений и взысканий</w:t>
            </w:r>
          </w:p>
        </w:tc>
      </w:tr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Торжественный приём директора:</w:t>
            </w:r>
          </w:p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-участников и победителей олимпиад;</w:t>
            </w:r>
          </w:p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-членов НОУ.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 xml:space="preserve">Торжественный приём директора с вручением персональной </w:t>
            </w:r>
            <w:r w:rsidRPr="007F6D6A">
              <w:rPr>
                <w:rFonts w:ascii="Times New Roman" w:hAnsi="Times New Roman"/>
                <w:sz w:val="28"/>
                <w:szCs w:val="28"/>
              </w:rPr>
              <w:lastRenderedPageBreak/>
              <w:t>Почётной грамоты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По итогам учебного года</w:t>
            </w:r>
          </w:p>
        </w:tc>
      </w:tr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 xml:space="preserve">Коллективная фотография отличников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По итогам четвертей и года</w:t>
            </w:r>
          </w:p>
        </w:tc>
      </w:tr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Предоставление права досрочного окончания учебного года (при успешном освоении учебных программ)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С 25 мая.</w:t>
            </w:r>
          </w:p>
        </w:tc>
      </w:tr>
      <w:tr w:rsidR="00840FE1" w:rsidRPr="007F6D6A" w:rsidTr="00840FE1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Представление к наградам общественных и иных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Директор, педагогический совет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FE1" w:rsidRPr="007F6D6A" w:rsidRDefault="00840FE1" w:rsidP="00176B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F6D6A">
              <w:rPr>
                <w:rFonts w:ascii="Times New Roman" w:hAnsi="Times New Roman"/>
                <w:sz w:val="28"/>
                <w:szCs w:val="28"/>
              </w:rPr>
              <w:t>Заносится в карточку учета поощрений и взысканий</w:t>
            </w:r>
          </w:p>
        </w:tc>
      </w:tr>
    </w:tbl>
    <w:p w:rsidR="00840FE1" w:rsidRPr="007F6D6A" w:rsidRDefault="00840FE1" w:rsidP="00840F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> </w:t>
      </w:r>
    </w:p>
    <w:p w:rsidR="00840FE1" w:rsidRPr="007F6D6A" w:rsidRDefault="00840FE1" w:rsidP="00840FE1">
      <w:pPr>
        <w:pStyle w:val="a3"/>
        <w:ind w:left="709" w:right="424" w:firstLine="709"/>
        <w:jc w:val="center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F6D6A">
        <w:rPr>
          <w:rFonts w:ascii="Times New Roman" w:hAnsi="Times New Roman"/>
          <w:b/>
          <w:sz w:val="28"/>
          <w:szCs w:val="28"/>
        </w:rPr>
        <w:t>. Взыскания применяемые в ГБОУ РО «Орловский</w:t>
      </w:r>
      <w:r w:rsidRPr="007F6D6A">
        <w:rPr>
          <w:rFonts w:ascii="Times New Roman" w:hAnsi="Times New Roman"/>
          <w:sz w:val="28"/>
          <w:szCs w:val="28"/>
        </w:rPr>
        <w:t xml:space="preserve"> </w:t>
      </w:r>
      <w:r w:rsidRPr="007F6D6A">
        <w:rPr>
          <w:rFonts w:ascii="Times New Roman" w:hAnsi="Times New Roman"/>
          <w:b/>
          <w:sz w:val="28"/>
          <w:szCs w:val="28"/>
        </w:rPr>
        <w:t>казачий кадетский корпус»</w:t>
      </w:r>
    </w:p>
    <w:p w:rsidR="00840FE1" w:rsidRPr="00283F90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На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83F90">
        <w:rPr>
          <w:rFonts w:ascii="Times New Roman" w:hAnsi="Times New Roman"/>
          <w:sz w:val="28"/>
          <w:szCs w:val="28"/>
        </w:rPr>
        <w:t xml:space="preserve"> могут налагаться следующие </w:t>
      </w:r>
      <w:r>
        <w:rPr>
          <w:rFonts w:ascii="Times New Roman" w:hAnsi="Times New Roman"/>
          <w:sz w:val="28"/>
          <w:szCs w:val="28"/>
        </w:rPr>
        <w:t xml:space="preserve">взыскания: </w:t>
      </w:r>
    </w:p>
    <w:p w:rsidR="00840FE1" w:rsidRPr="00283F90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283F90">
        <w:rPr>
          <w:rFonts w:ascii="Times New Roman" w:hAnsi="Times New Roman"/>
          <w:sz w:val="28"/>
          <w:szCs w:val="28"/>
        </w:rPr>
        <w:t xml:space="preserve">- замечание; </w:t>
      </w:r>
    </w:p>
    <w:p w:rsidR="00840FE1" w:rsidRPr="00283F90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283F90">
        <w:rPr>
          <w:rFonts w:ascii="Times New Roman" w:hAnsi="Times New Roman"/>
          <w:sz w:val="28"/>
          <w:szCs w:val="28"/>
        </w:rPr>
        <w:t xml:space="preserve">- выговор; </w:t>
      </w:r>
    </w:p>
    <w:p w:rsidR="00840FE1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отчисление  из кадетского корпуса,</w:t>
      </w:r>
      <w:r w:rsidRPr="00283F90">
        <w:rPr>
          <w:rFonts w:ascii="Times New Roman" w:hAnsi="Times New Roman"/>
          <w:sz w:val="28"/>
          <w:szCs w:val="28"/>
        </w:rPr>
        <w:t xml:space="preserve"> в установленном законом порядке. 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0FE1" w:rsidRPr="007F6D6A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283F90">
        <w:rPr>
          <w:rFonts w:ascii="Times New Roman" w:hAnsi="Times New Roman"/>
          <w:sz w:val="28"/>
          <w:szCs w:val="28"/>
        </w:rPr>
        <w:t>Мера дисциплинарного взыскания применяет</w:t>
      </w:r>
      <w:r>
        <w:rPr>
          <w:rFonts w:ascii="Times New Roman" w:hAnsi="Times New Roman"/>
          <w:sz w:val="28"/>
          <w:szCs w:val="28"/>
        </w:rPr>
        <w:t xml:space="preserve">ся не позднее одного месяца со  </w:t>
      </w:r>
      <w:r w:rsidRPr="00283F90">
        <w:rPr>
          <w:rFonts w:ascii="Times New Roman" w:hAnsi="Times New Roman"/>
          <w:sz w:val="28"/>
          <w:szCs w:val="28"/>
        </w:rPr>
        <w:t>дня обнаружения проступка, не считая вр</w:t>
      </w:r>
      <w:r>
        <w:rPr>
          <w:rFonts w:ascii="Times New Roman" w:hAnsi="Times New Roman"/>
          <w:sz w:val="28"/>
          <w:szCs w:val="28"/>
        </w:rPr>
        <w:t xml:space="preserve">емени отсутствия обучающегося, необходимого на учет </w:t>
      </w:r>
      <w:r w:rsidRPr="00283F90">
        <w:rPr>
          <w:rFonts w:ascii="Times New Roman" w:hAnsi="Times New Roman"/>
          <w:sz w:val="28"/>
          <w:szCs w:val="28"/>
        </w:rPr>
        <w:t>мнения советов обучающихся, представительны</w:t>
      </w:r>
      <w:r>
        <w:rPr>
          <w:rFonts w:ascii="Times New Roman" w:hAnsi="Times New Roman"/>
          <w:sz w:val="28"/>
          <w:szCs w:val="28"/>
        </w:rPr>
        <w:t xml:space="preserve">х органов обучающихся, советов </w:t>
      </w:r>
      <w:r w:rsidRPr="00283F90">
        <w:rPr>
          <w:rFonts w:ascii="Times New Roman" w:hAnsi="Times New Roman"/>
          <w:sz w:val="28"/>
          <w:szCs w:val="28"/>
        </w:rPr>
        <w:t>родителей (законных представителей) несовершеннолетних обуча</w:t>
      </w:r>
      <w:r>
        <w:rPr>
          <w:rFonts w:ascii="Times New Roman" w:hAnsi="Times New Roman"/>
          <w:sz w:val="28"/>
          <w:szCs w:val="28"/>
        </w:rPr>
        <w:t xml:space="preserve">ющихся </w:t>
      </w:r>
      <w:r w:rsidRPr="00283F90">
        <w:rPr>
          <w:rFonts w:ascii="Times New Roman" w:hAnsi="Times New Roman"/>
          <w:sz w:val="28"/>
          <w:szCs w:val="28"/>
        </w:rPr>
        <w:t xml:space="preserve">организации, осуществляющей образовательную </w:t>
      </w:r>
      <w:r>
        <w:rPr>
          <w:rFonts w:ascii="Times New Roman" w:hAnsi="Times New Roman"/>
          <w:sz w:val="28"/>
          <w:szCs w:val="28"/>
        </w:rPr>
        <w:t xml:space="preserve">деятельность, но не более семи </w:t>
      </w:r>
      <w:r w:rsidRPr="00283F90">
        <w:rPr>
          <w:rFonts w:ascii="Times New Roman" w:hAnsi="Times New Roman"/>
          <w:sz w:val="28"/>
          <w:szCs w:val="28"/>
        </w:rPr>
        <w:t>учебных дней со дня представления руководите</w:t>
      </w:r>
      <w:r>
        <w:rPr>
          <w:rFonts w:ascii="Times New Roman" w:hAnsi="Times New Roman"/>
          <w:sz w:val="28"/>
          <w:szCs w:val="28"/>
        </w:rPr>
        <w:t xml:space="preserve">лю организации, осуществляющей </w:t>
      </w:r>
      <w:r w:rsidRPr="00283F90">
        <w:rPr>
          <w:rFonts w:ascii="Times New Roman" w:hAnsi="Times New Roman"/>
          <w:sz w:val="28"/>
          <w:szCs w:val="28"/>
        </w:rPr>
        <w:t>образовательную деятельность, мотивиров</w:t>
      </w:r>
      <w:r>
        <w:rPr>
          <w:rFonts w:ascii="Times New Roman" w:hAnsi="Times New Roman"/>
          <w:sz w:val="28"/>
          <w:szCs w:val="28"/>
        </w:rPr>
        <w:t xml:space="preserve">анного мнения указанных советов и </w:t>
      </w:r>
      <w:r w:rsidRPr="00283F90">
        <w:rPr>
          <w:rFonts w:ascii="Times New Roman" w:hAnsi="Times New Roman"/>
          <w:sz w:val="28"/>
          <w:szCs w:val="28"/>
        </w:rPr>
        <w:t>органов в письменной форме.</w:t>
      </w:r>
      <w:proofErr w:type="gramEnd"/>
    </w:p>
    <w:p w:rsidR="00840FE1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D6A">
        <w:rPr>
          <w:rFonts w:ascii="Times New Roman" w:hAnsi="Times New Roman"/>
          <w:color w:val="000000"/>
          <w:sz w:val="28"/>
          <w:szCs w:val="28"/>
        </w:rPr>
        <w:t>После совершения кадетом проступка и наказания за него командиры и начальники должны содействовать осознанию кадетом пагубности совершенных им действий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0FE1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proofErr w:type="gramStart"/>
      <w:r w:rsidRPr="00202FA2">
        <w:rPr>
          <w:rFonts w:ascii="Times New Roman" w:hAnsi="Times New Roman"/>
          <w:color w:val="000000"/>
          <w:sz w:val="28"/>
          <w:szCs w:val="28"/>
        </w:rPr>
        <w:t>Применение к обучающемуся меры дисципл</w:t>
      </w:r>
      <w:r>
        <w:rPr>
          <w:rFonts w:ascii="Times New Roman" w:hAnsi="Times New Roman"/>
          <w:color w:val="000000"/>
          <w:sz w:val="28"/>
          <w:szCs w:val="28"/>
        </w:rPr>
        <w:t xml:space="preserve">инарного взыскания оформляется </w:t>
      </w:r>
      <w:r w:rsidRPr="00202FA2">
        <w:rPr>
          <w:rFonts w:ascii="Times New Roman" w:hAnsi="Times New Roman"/>
          <w:color w:val="000000"/>
          <w:sz w:val="28"/>
          <w:szCs w:val="28"/>
        </w:rPr>
        <w:t>приказом (распоряжением) руководите</w:t>
      </w:r>
      <w:r>
        <w:rPr>
          <w:rFonts w:ascii="Times New Roman" w:hAnsi="Times New Roman"/>
          <w:color w:val="000000"/>
          <w:sz w:val="28"/>
          <w:szCs w:val="28"/>
        </w:rPr>
        <w:t xml:space="preserve">ля организации, осуществляющей </w:t>
      </w:r>
      <w:r w:rsidRPr="00202FA2">
        <w:rPr>
          <w:rFonts w:ascii="Times New Roman" w:hAnsi="Times New Roman"/>
          <w:color w:val="000000"/>
          <w:sz w:val="28"/>
          <w:szCs w:val="28"/>
        </w:rPr>
        <w:t>образовательную деятельность, который доводи</w:t>
      </w:r>
      <w:r>
        <w:rPr>
          <w:rFonts w:ascii="Times New Roman" w:hAnsi="Times New Roman"/>
          <w:color w:val="000000"/>
          <w:sz w:val="28"/>
          <w:szCs w:val="28"/>
        </w:rPr>
        <w:t xml:space="preserve">тся до обучающегося, родителей </w:t>
      </w:r>
      <w:r w:rsidRPr="00202FA2">
        <w:rPr>
          <w:rFonts w:ascii="Times New Roman" w:hAnsi="Times New Roman"/>
          <w:color w:val="000000"/>
          <w:sz w:val="28"/>
          <w:szCs w:val="28"/>
        </w:rPr>
        <w:t>(законных представителей) несовершеннолетн</w:t>
      </w:r>
      <w:r>
        <w:rPr>
          <w:rFonts w:ascii="Times New Roman" w:hAnsi="Times New Roman"/>
          <w:color w:val="000000"/>
          <w:sz w:val="28"/>
          <w:szCs w:val="28"/>
        </w:rPr>
        <w:t xml:space="preserve">его обучающегося под роспись в </w:t>
      </w:r>
      <w:r w:rsidRPr="00202FA2">
        <w:rPr>
          <w:rFonts w:ascii="Times New Roman" w:hAnsi="Times New Roman"/>
          <w:color w:val="000000"/>
          <w:sz w:val="28"/>
          <w:szCs w:val="28"/>
        </w:rPr>
        <w:t>течение трех учебных дней со дня его издания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не считая времени отсутствия </w:t>
      </w:r>
      <w:r w:rsidRPr="00202FA2">
        <w:rPr>
          <w:rFonts w:ascii="Times New Roman" w:hAnsi="Times New Roman"/>
          <w:color w:val="000000"/>
          <w:sz w:val="28"/>
          <w:szCs w:val="28"/>
        </w:rPr>
        <w:t>обучающегося в организации, осуществляющей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A2">
        <w:rPr>
          <w:rFonts w:ascii="Times New Roman" w:hAnsi="Times New Roman"/>
          <w:color w:val="000000"/>
          <w:sz w:val="28"/>
          <w:szCs w:val="28"/>
        </w:rPr>
        <w:t>Отказ обучающегося, родителей (законных предста</w:t>
      </w:r>
      <w:r>
        <w:rPr>
          <w:rFonts w:ascii="Times New Roman" w:hAnsi="Times New Roman"/>
          <w:color w:val="000000"/>
          <w:sz w:val="28"/>
          <w:szCs w:val="28"/>
        </w:rPr>
        <w:t xml:space="preserve">вителей) несовершеннолетнего </w:t>
      </w:r>
      <w:r w:rsidRPr="00202FA2">
        <w:rPr>
          <w:rFonts w:ascii="Times New Roman" w:hAnsi="Times New Roman"/>
          <w:color w:val="000000"/>
          <w:sz w:val="28"/>
          <w:szCs w:val="28"/>
        </w:rPr>
        <w:t>обучающегося ознакомиться с указанным приказ</w:t>
      </w:r>
      <w:r>
        <w:rPr>
          <w:rFonts w:ascii="Times New Roman" w:hAnsi="Times New Roman"/>
          <w:color w:val="000000"/>
          <w:sz w:val="28"/>
          <w:szCs w:val="28"/>
        </w:rPr>
        <w:t xml:space="preserve">ом (распоряжением) под роспись </w:t>
      </w:r>
      <w:r w:rsidRPr="00202FA2">
        <w:rPr>
          <w:rFonts w:ascii="Times New Roman" w:hAnsi="Times New Roman"/>
          <w:color w:val="000000"/>
          <w:sz w:val="28"/>
          <w:szCs w:val="28"/>
        </w:rPr>
        <w:t>оформляется соответствующим актом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0FE1" w:rsidRPr="00202FA2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202FA2">
        <w:rPr>
          <w:rFonts w:ascii="Times New Roman" w:hAnsi="Times New Roman"/>
          <w:sz w:val="28"/>
          <w:szCs w:val="28"/>
        </w:rPr>
        <w:t xml:space="preserve">Если в течение года со дня применения меры дисциплинарного взыскания к </w:t>
      </w:r>
      <w:proofErr w:type="gramStart"/>
      <w:r w:rsidRPr="00202FA2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202FA2">
        <w:rPr>
          <w:rFonts w:ascii="Times New Roman" w:hAnsi="Times New Roman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 Директор корпуса,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</w:t>
      </w:r>
      <w:r w:rsidRPr="00202FA2">
        <w:rPr>
          <w:rFonts w:ascii="Times New Roman" w:hAnsi="Times New Roman"/>
          <w:sz w:val="28"/>
          <w:szCs w:val="28"/>
        </w:rPr>
        <w:lastRenderedPageBreak/>
        <w:t>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840FE1" w:rsidRPr="00283F90" w:rsidRDefault="00840FE1" w:rsidP="00840FE1">
      <w:pPr>
        <w:pStyle w:val="a3"/>
        <w:ind w:left="709" w:right="424" w:firstLine="709"/>
        <w:rPr>
          <w:rFonts w:ascii="Times New Roman" w:hAnsi="Times New Roman"/>
          <w:b/>
          <w:sz w:val="28"/>
          <w:szCs w:val="28"/>
        </w:rPr>
      </w:pPr>
    </w:p>
    <w:p w:rsidR="00840FE1" w:rsidRPr="007F6D6A" w:rsidRDefault="00840FE1" w:rsidP="00840FE1">
      <w:pPr>
        <w:pStyle w:val="a3"/>
        <w:ind w:left="709" w:right="424" w:firstLine="709"/>
        <w:rPr>
          <w:rFonts w:ascii="Times New Roman" w:hAnsi="Times New Roman"/>
          <w:b/>
          <w:sz w:val="28"/>
          <w:szCs w:val="28"/>
        </w:rPr>
      </w:pPr>
      <w:r w:rsidRPr="007F6D6A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Отчисление</w:t>
      </w:r>
      <w:r w:rsidRPr="007F6D6A">
        <w:rPr>
          <w:rFonts w:ascii="Times New Roman" w:hAnsi="Times New Roman"/>
          <w:b/>
          <w:sz w:val="28"/>
          <w:szCs w:val="28"/>
        </w:rPr>
        <w:t xml:space="preserve"> из кадетского корпуса.</w:t>
      </w:r>
      <w:proofErr w:type="gramEnd"/>
    </w:p>
    <w:p w:rsidR="00840FE1" w:rsidRPr="007F6D6A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> </w:t>
      </w:r>
    </w:p>
    <w:p w:rsidR="00840FE1" w:rsidRPr="007F6D6A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 xml:space="preserve">5.1. </w:t>
      </w:r>
      <w:r>
        <w:rPr>
          <w:rFonts w:ascii="Times New Roman" w:hAnsi="Times New Roman"/>
          <w:sz w:val="28"/>
          <w:szCs w:val="28"/>
        </w:rPr>
        <w:t xml:space="preserve"> Отчисление</w:t>
      </w:r>
      <w:r w:rsidRPr="007F6D6A">
        <w:rPr>
          <w:rFonts w:ascii="Times New Roman" w:hAnsi="Times New Roman"/>
          <w:sz w:val="28"/>
          <w:szCs w:val="28"/>
        </w:rPr>
        <w:t xml:space="preserve"> из кадетского корпуса применяется на основании пункта </w:t>
      </w:r>
      <w:r>
        <w:rPr>
          <w:rFonts w:ascii="Times New Roman" w:hAnsi="Times New Roman"/>
          <w:sz w:val="28"/>
          <w:szCs w:val="28"/>
        </w:rPr>
        <w:t>9.5, 9.6</w:t>
      </w:r>
      <w:r w:rsidRPr="007F6D6A">
        <w:rPr>
          <w:rFonts w:ascii="Times New Roman" w:hAnsi="Times New Roman"/>
          <w:sz w:val="28"/>
          <w:szCs w:val="28"/>
        </w:rPr>
        <w:t xml:space="preserve"> Устава Корпуса. </w:t>
      </w:r>
      <w:r w:rsidRPr="007F6D6A">
        <w:rPr>
          <w:rFonts w:ascii="Times New Roman" w:hAnsi="Times New Roman"/>
          <w:color w:val="000000"/>
          <w:sz w:val="28"/>
          <w:szCs w:val="28"/>
        </w:rPr>
        <w:t xml:space="preserve">Отчисление кадет оформляется приказом директора </w:t>
      </w:r>
      <w:r w:rsidRPr="007F6D6A">
        <w:rPr>
          <w:rFonts w:ascii="Times New Roman" w:hAnsi="Times New Roman"/>
          <w:sz w:val="28"/>
          <w:szCs w:val="28"/>
        </w:rPr>
        <w:t xml:space="preserve">кадетского корпуса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F6D6A">
        <w:rPr>
          <w:rFonts w:ascii="Times New Roman" w:hAnsi="Times New Roman"/>
          <w:color w:val="000000"/>
          <w:sz w:val="28"/>
          <w:szCs w:val="28"/>
        </w:rPr>
        <w:t>производится по следующим основаниям:</w:t>
      </w:r>
    </w:p>
    <w:p w:rsidR="00840FE1" w:rsidRPr="007F6D6A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D6A">
        <w:rPr>
          <w:rFonts w:ascii="Times New Roman" w:hAnsi="Times New Roman"/>
          <w:color w:val="000000"/>
          <w:sz w:val="28"/>
          <w:szCs w:val="28"/>
        </w:rPr>
        <w:t>- По заявлению родителей (законных представителей) для продолжения обучения в другом образовательном учреждении.</w:t>
      </w:r>
    </w:p>
    <w:p w:rsidR="00840FE1" w:rsidRPr="007F6D6A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D6A">
        <w:rPr>
          <w:rFonts w:ascii="Times New Roman" w:hAnsi="Times New Roman"/>
          <w:color w:val="000000"/>
          <w:sz w:val="28"/>
          <w:szCs w:val="28"/>
        </w:rPr>
        <w:t>- По согласию родителей (законных представителей),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согласию</w:t>
      </w:r>
      <w:r w:rsidRPr="007F6D6A">
        <w:rPr>
          <w:rFonts w:ascii="Times New Roman" w:hAnsi="Times New Roman"/>
          <w:color w:val="000000"/>
          <w:sz w:val="28"/>
          <w:szCs w:val="28"/>
        </w:rPr>
        <w:t xml:space="preserve"> комиссии по делам несовершеннолетних и защите их прав и органа местного самоуправления, осуществляющего управление в сфере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0FE1" w:rsidRPr="007F6D6A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6D6A">
        <w:rPr>
          <w:rFonts w:ascii="Times New Roman" w:hAnsi="Times New Roman"/>
          <w:color w:val="000000"/>
          <w:sz w:val="28"/>
          <w:szCs w:val="28"/>
        </w:rPr>
        <w:t>-</w:t>
      </w:r>
      <w:r w:rsidRPr="00D37B37">
        <w:t xml:space="preserve"> </w:t>
      </w:r>
      <w:r w:rsidRPr="00D37B37">
        <w:rPr>
          <w:rFonts w:ascii="Times New Roman" w:hAnsi="Times New Roman"/>
          <w:color w:val="000000"/>
          <w:sz w:val="28"/>
          <w:szCs w:val="28"/>
        </w:rPr>
        <w:t>Отчисление несовершеннолетнего обу</w:t>
      </w:r>
      <w:r>
        <w:rPr>
          <w:rFonts w:ascii="Times New Roman" w:hAnsi="Times New Roman"/>
          <w:color w:val="000000"/>
          <w:sz w:val="28"/>
          <w:szCs w:val="28"/>
        </w:rPr>
        <w:t xml:space="preserve">чающегося, достигшего возраста пятнадцати </w:t>
      </w:r>
      <w:r w:rsidRPr="00D37B37">
        <w:rPr>
          <w:rFonts w:ascii="Times New Roman" w:hAnsi="Times New Roman"/>
          <w:color w:val="000000"/>
          <w:sz w:val="28"/>
          <w:szCs w:val="28"/>
        </w:rPr>
        <w:t>лет</w:t>
      </w:r>
      <w:r>
        <w:rPr>
          <w:rFonts w:ascii="Times New Roman" w:hAnsi="Times New Roman"/>
          <w:color w:val="000000"/>
          <w:sz w:val="28"/>
          <w:szCs w:val="28"/>
        </w:rPr>
        <w:t>, из организации,</w:t>
      </w:r>
      <w:r w:rsidRPr="00D37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6D6A">
        <w:rPr>
          <w:rFonts w:ascii="Times New Roman" w:hAnsi="Times New Roman"/>
          <w:color w:val="000000"/>
          <w:sz w:val="28"/>
          <w:szCs w:val="28"/>
        </w:rPr>
        <w:t xml:space="preserve">за совершенные неоднократно грубые нарушения устава </w:t>
      </w:r>
      <w:r>
        <w:rPr>
          <w:rFonts w:ascii="Times New Roman" w:hAnsi="Times New Roman"/>
          <w:sz w:val="28"/>
          <w:szCs w:val="28"/>
        </w:rPr>
        <w:t>кадетского корпуса</w:t>
      </w:r>
      <w:r>
        <w:rPr>
          <w:rFonts w:ascii="Times New Roman" w:hAnsi="Times New Roman"/>
          <w:color w:val="000000"/>
          <w:sz w:val="28"/>
          <w:szCs w:val="28"/>
        </w:rPr>
        <w:t>. Отчисление</w:t>
      </w:r>
      <w:r w:rsidRPr="007F6D6A">
        <w:rPr>
          <w:rFonts w:ascii="Times New Roman" w:hAnsi="Times New Roman"/>
          <w:color w:val="000000"/>
          <w:sz w:val="28"/>
          <w:szCs w:val="28"/>
        </w:rPr>
        <w:t xml:space="preserve"> кадета применяется, если меры воспитательного характера не дали результата и дальнейшее пребывание обучающегося в кадетском корпусе оказывает отрицательное влияние на других обучающихся, нарушает и</w:t>
      </w:r>
      <w:r>
        <w:rPr>
          <w:rFonts w:ascii="Times New Roman" w:hAnsi="Times New Roman"/>
          <w:color w:val="000000"/>
          <w:sz w:val="28"/>
          <w:szCs w:val="28"/>
        </w:rPr>
        <w:t>х права и права работников корпуса</w:t>
      </w:r>
      <w:r w:rsidRPr="007F6D6A">
        <w:rPr>
          <w:rFonts w:ascii="Times New Roman" w:hAnsi="Times New Roman"/>
          <w:color w:val="000000"/>
          <w:sz w:val="28"/>
          <w:szCs w:val="28"/>
        </w:rPr>
        <w:t>, а та</w:t>
      </w:r>
      <w:r>
        <w:rPr>
          <w:rFonts w:ascii="Times New Roman" w:hAnsi="Times New Roman"/>
          <w:color w:val="000000"/>
          <w:sz w:val="28"/>
          <w:szCs w:val="28"/>
        </w:rPr>
        <w:t xml:space="preserve">кже нормальное функционирование </w:t>
      </w:r>
      <w:r w:rsidRPr="007F6D6A">
        <w:rPr>
          <w:rFonts w:ascii="Times New Roman" w:hAnsi="Times New Roman"/>
          <w:color w:val="000000"/>
          <w:sz w:val="28"/>
          <w:szCs w:val="28"/>
        </w:rPr>
        <w:t>учреждения.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br/>
        <w:t>Решение об отчисл</w:t>
      </w:r>
      <w:r w:rsidRPr="007F6D6A">
        <w:rPr>
          <w:rFonts w:ascii="Times New Roman" w:hAnsi="Times New Roman"/>
          <w:color w:val="000000"/>
          <w:sz w:val="28"/>
          <w:szCs w:val="28"/>
        </w:rPr>
        <w:t xml:space="preserve">ении кадета,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840FE1" w:rsidRPr="007F6D6A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Решение об отчислении</w:t>
      </w:r>
      <w:r w:rsidRPr="007F6D6A">
        <w:rPr>
          <w:rFonts w:ascii="Times New Roman" w:hAnsi="Times New Roman"/>
          <w:color w:val="000000"/>
          <w:sz w:val="28"/>
          <w:szCs w:val="28"/>
        </w:rPr>
        <w:t xml:space="preserve">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7F6D6A">
        <w:rPr>
          <w:rFonts w:ascii="Times New Roman" w:hAnsi="Times New Roman"/>
          <w:sz w:val="28"/>
          <w:szCs w:val="28"/>
        </w:rPr>
        <w:t xml:space="preserve"> </w:t>
      </w:r>
    </w:p>
    <w:p w:rsidR="00840FE1" w:rsidRPr="007F6D6A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 xml:space="preserve">5.2 Решение Совета корпуса,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proofErr w:type="gramStart"/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об отчисл</w:t>
      </w:r>
      <w:r w:rsidRPr="007F6D6A">
        <w:rPr>
          <w:rFonts w:ascii="Times New Roman" w:hAnsi="Times New Roman"/>
          <w:sz w:val="28"/>
          <w:szCs w:val="28"/>
        </w:rPr>
        <w:t>ении обучающегося оформляется приказом кадетского корпуса.</w:t>
      </w:r>
    </w:p>
    <w:p w:rsidR="00840FE1" w:rsidRPr="007F6D6A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</w:p>
    <w:p w:rsidR="00840FE1" w:rsidRPr="007F6D6A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b/>
          <w:sz w:val="28"/>
          <w:szCs w:val="28"/>
        </w:rPr>
      </w:pPr>
      <w:r w:rsidRPr="007F6D6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F6D6A">
        <w:rPr>
          <w:rFonts w:ascii="Times New Roman" w:hAnsi="Times New Roman"/>
          <w:b/>
          <w:sz w:val="28"/>
          <w:szCs w:val="28"/>
        </w:rPr>
        <w:t>. Учёт поощрений и наложенных взысканий.</w:t>
      </w:r>
    </w:p>
    <w:p w:rsidR="00840FE1" w:rsidRPr="007F6D6A" w:rsidRDefault="00840FE1" w:rsidP="00840FE1">
      <w:pPr>
        <w:pStyle w:val="a3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D6A">
        <w:rPr>
          <w:rFonts w:ascii="Times New Roman" w:hAnsi="Times New Roman"/>
          <w:sz w:val="28"/>
          <w:szCs w:val="28"/>
        </w:rPr>
        <w:t xml:space="preserve">Учёт поощрений и наложенных взысканий ведётся офицером-воспитателем кадетского корпуса и фиксируется в личном деле и листке учёта поощрений и взысканий </w:t>
      </w:r>
      <w:proofErr w:type="spellStart"/>
      <w:r w:rsidRPr="007F6D6A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7F6D6A">
        <w:rPr>
          <w:rFonts w:ascii="Times New Roman" w:hAnsi="Times New Roman"/>
          <w:sz w:val="28"/>
          <w:szCs w:val="28"/>
        </w:rPr>
        <w:t xml:space="preserve"> воспитанника.</w:t>
      </w:r>
    </w:p>
    <w:p w:rsidR="00840FE1" w:rsidRPr="007F6D6A" w:rsidRDefault="00840FE1" w:rsidP="00840FE1">
      <w:pPr>
        <w:spacing w:after="0" w:line="240" w:lineRule="auto"/>
        <w:ind w:left="709" w:right="424" w:firstLine="709"/>
        <w:rPr>
          <w:rFonts w:ascii="Times New Roman" w:hAnsi="Times New Roman"/>
          <w:sz w:val="28"/>
          <w:szCs w:val="28"/>
        </w:rPr>
      </w:pPr>
    </w:p>
    <w:p w:rsidR="00840FE1" w:rsidRPr="007F6D6A" w:rsidRDefault="00840FE1" w:rsidP="00840FE1">
      <w:pPr>
        <w:spacing w:after="0" w:line="240" w:lineRule="auto"/>
        <w:ind w:left="709" w:right="424" w:firstLine="709"/>
        <w:rPr>
          <w:rFonts w:ascii="Times New Roman" w:hAnsi="Times New Roman"/>
          <w:b/>
          <w:sz w:val="28"/>
          <w:szCs w:val="28"/>
        </w:rPr>
      </w:pPr>
      <w:r w:rsidRPr="007F6D6A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F6D6A">
        <w:rPr>
          <w:rFonts w:ascii="Times New Roman" w:hAnsi="Times New Roman"/>
          <w:b/>
          <w:sz w:val="28"/>
          <w:szCs w:val="28"/>
        </w:rPr>
        <w:t xml:space="preserve">. </w:t>
      </w:r>
      <w:r w:rsidRPr="007F6D6A">
        <w:rPr>
          <w:rFonts w:ascii="Times New Roman" w:hAnsi="Times New Roman"/>
          <w:b/>
          <w:bCs/>
          <w:sz w:val="28"/>
          <w:szCs w:val="28"/>
        </w:rPr>
        <w:t xml:space="preserve">Кадетские должности </w:t>
      </w:r>
      <w:r>
        <w:rPr>
          <w:rFonts w:ascii="Times New Roman" w:hAnsi="Times New Roman"/>
          <w:b/>
          <w:bCs/>
          <w:sz w:val="28"/>
          <w:szCs w:val="28"/>
        </w:rPr>
        <w:t>и чины.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>7.1. Положение регламентирует перечень кадетских должностей и званий, порядок назначения на должности и порядок присвоения званий, а также порядок снижения в должности и лишения кадет званий.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bCs/>
          <w:sz w:val="28"/>
          <w:szCs w:val="28"/>
        </w:rPr>
        <w:t>7.2. Кадетские должности и звания.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 xml:space="preserve">7.2.1. В кадетском корпусе устанавливаются </w:t>
      </w:r>
      <w:proofErr w:type="gramStart"/>
      <w:r w:rsidRPr="007F6D6A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7F6D6A">
        <w:rPr>
          <w:rFonts w:ascii="Times New Roman" w:hAnsi="Times New Roman"/>
          <w:sz w:val="28"/>
          <w:szCs w:val="28"/>
        </w:rPr>
        <w:t>: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b/>
          <w:sz w:val="28"/>
          <w:szCs w:val="28"/>
        </w:rPr>
      </w:pPr>
      <w:r w:rsidRPr="007F6D6A">
        <w:rPr>
          <w:rFonts w:ascii="Times New Roman" w:hAnsi="Times New Roman"/>
          <w:b/>
          <w:sz w:val="28"/>
          <w:szCs w:val="28"/>
        </w:rPr>
        <w:t>должности: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>старший кадет;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>заместитель старшего кадета;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>атаман корпуса;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>заместитель атамана корпуса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чины</w:t>
      </w:r>
      <w:r w:rsidRPr="007F6D6A">
        <w:rPr>
          <w:rFonts w:ascii="Times New Roman" w:hAnsi="Times New Roman"/>
          <w:b/>
          <w:sz w:val="28"/>
          <w:szCs w:val="28"/>
        </w:rPr>
        <w:t xml:space="preserve">: 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iCs/>
          <w:sz w:val="28"/>
          <w:szCs w:val="28"/>
        </w:rPr>
      </w:pPr>
      <w:r w:rsidRPr="007F6D6A">
        <w:rPr>
          <w:rFonts w:ascii="Times New Roman" w:hAnsi="Times New Roman"/>
          <w:iCs/>
          <w:sz w:val="28"/>
          <w:szCs w:val="28"/>
        </w:rPr>
        <w:lastRenderedPageBreak/>
        <w:t>воспитанник;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iCs/>
          <w:sz w:val="28"/>
          <w:szCs w:val="28"/>
        </w:rPr>
      </w:pPr>
      <w:r w:rsidRPr="007F6D6A">
        <w:rPr>
          <w:rFonts w:ascii="Times New Roman" w:hAnsi="Times New Roman"/>
          <w:iCs/>
          <w:sz w:val="28"/>
          <w:szCs w:val="28"/>
        </w:rPr>
        <w:t>кадет;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7F6D6A">
        <w:rPr>
          <w:rFonts w:ascii="Times New Roman" w:hAnsi="Times New Roman"/>
          <w:iCs/>
          <w:sz w:val="28"/>
          <w:szCs w:val="28"/>
        </w:rPr>
        <w:t>вице-приказный</w:t>
      </w:r>
      <w:proofErr w:type="spellEnd"/>
      <w:proofErr w:type="gramEnd"/>
      <w:r w:rsidRPr="007F6D6A">
        <w:rPr>
          <w:rFonts w:ascii="Times New Roman" w:hAnsi="Times New Roman"/>
          <w:iCs/>
          <w:sz w:val="28"/>
          <w:szCs w:val="28"/>
        </w:rPr>
        <w:t>;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7F6D6A">
        <w:rPr>
          <w:rFonts w:ascii="Times New Roman" w:hAnsi="Times New Roman"/>
          <w:iCs/>
          <w:sz w:val="28"/>
          <w:szCs w:val="28"/>
        </w:rPr>
        <w:t>вице-младший</w:t>
      </w:r>
      <w:proofErr w:type="spellEnd"/>
      <w:proofErr w:type="gramEnd"/>
      <w:r w:rsidRPr="007F6D6A">
        <w:rPr>
          <w:rFonts w:ascii="Times New Roman" w:hAnsi="Times New Roman"/>
          <w:iCs/>
          <w:sz w:val="28"/>
          <w:szCs w:val="28"/>
        </w:rPr>
        <w:t xml:space="preserve"> урядник;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7F6D6A">
        <w:rPr>
          <w:rFonts w:ascii="Times New Roman" w:hAnsi="Times New Roman"/>
          <w:iCs/>
          <w:sz w:val="28"/>
          <w:szCs w:val="28"/>
        </w:rPr>
        <w:t>вице-урядник</w:t>
      </w:r>
      <w:proofErr w:type="spellEnd"/>
      <w:proofErr w:type="gramEnd"/>
      <w:r w:rsidRPr="007F6D6A">
        <w:rPr>
          <w:rFonts w:ascii="Times New Roman" w:hAnsi="Times New Roman"/>
          <w:iCs/>
          <w:sz w:val="28"/>
          <w:szCs w:val="28"/>
        </w:rPr>
        <w:t>;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7F6D6A">
        <w:rPr>
          <w:rFonts w:ascii="Times New Roman" w:hAnsi="Times New Roman"/>
          <w:iCs/>
          <w:sz w:val="28"/>
          <w:szCs w:val="28"/>
        </w:rPr>
        <w:t>вице-старший</w:t>
      </w:r>
      <w:proofErr w:type="spellEnd"/>
      <w:proofErr w:type="gramEnd"/>
      <w:r w:rsidRPr="007F6D6A">
        <w:rPr>
          <w:rFonts w:ascii="Times New Roman" w:hAnsi="Times New Roman"/>
          <w:iCs/>
          <w:sz w:val="28"/>
          <w:szCs w:val="28"/>
        </w:rPr>
        <w:t xml:space="preserve"> урядник;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7F6D6A">
        <w:rPr>
          <w:rFonts w:ascii="Times New Roman" w:hAnsi="Times New Roman"/>
          <w:iCs/>
          <w:sz w:val="28"/>
          <w:szCs w:val="28"/>
        </w:rPr>
        <w:t>вице-младший</w:t>
      </w:r>
      <w:proofErr w:type="spellEnd"/>
      <w:proofErr w:type="gramEnd"/>
      <w:r w:rsidRPr="007F6D6A">
        <w:rPr>
          <w:rFonts w:ascii="Times New Roman" w:hAnsi="Times New Roman"/>
          <w:iCs/>
          <w:sz w:val="28"/>
          <w:szCs w:val="28"/>
        </w:rPr>
        <w:t xml:space="preserve"> вахмистр;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7F6D6A">
        <w:rPr>
          <w:rFonts w:ascii="Times New Roman" w:hAnsi="Times New Roman"/>
          <w:iCs/>
          <w:sz w:val="28"/>
          <w:szCs w:val="28"/>
        </w:rPr>
        <w:t>вице-вахмистр</w:t>
      </w:r>
      <w:proofErr w:type="spellEnd"/>
      <w:proofErr w:type="gramEnd"/>
      <w:r w:rsidRPr="007F6D6A">
        <w:rPr>
          <w:rFonts w:ascii="Times New Roman" w:hAnsi="Times New Roman"/>
          <w:iCs/>
          <w:sz w:val="28"/>
          <w:szCs w:val="28"/>
        </w:rPr>
        <w:t>;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вице-старш</w:t>
      </w:r>
      <w:r w:rsidRPr="007F6D6A">
        <w:rPr>
          <w:rFonts w:ascii="Times New Roman" w:hAnsi="Times New Roman"/>
          <w:iCs/>
          <w:sz w:val="28"/>
          <w:szCs w:val="28"/>
        </w:rPr>
        <w:t>ий</w:t>
      </w:r>
      <w:proofErr w:type="spellEnd"/>
      <w:proofErr w:type="gramEnd"/>
      <w:r w:rsidRPr="007F6D6A">
        <w:rPr>
          <w:rFonts w:ascii="Times New Roman" w:hAnsi="Times New Roman"/>
          <w:iCs/>
          <w:sz w:val="28"/>
          <w:szCs w:val="28"/>
        </w:rPr>
        <w:t xml:space="preserve"> вахмистр.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 xml:space="preserve">7.2.3. Звание </w:t>
      </w:r>
      <w:r w:rsidRPr="007F6D6A">
        <w:rPr>
          <w:rFonts w:ascii="Times New Roman" w:hAnsi="Times New Roman"/>
          <w:bCs/>
          <w:sz w:val="28"/>
          <w:szCs w:val="28"/>
          <w:u w:val="single"/>
        </w:rPr>
        <w:t>воспитанник</w:t>
      </w:r>
      <w:r w:rsidRPr="007F6D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6D6A">
        <w:rPr>
          <w:rFonts w:ascii="Times New Roman" w:hAnsi="Times New Roman"/>
          <w:sz w:val="28"/>
          <w:szCs w:val="28"/>
        </w:rPr>
        <w:t xml:space="preserve">присваивается воспитанникам, имеющим примерную дисциплину, освоившим основные обязанности кадета и принявшим Торжественное обещание воспитанника. 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 xml:space="preserve">7.2.4. Звание </w:t>
      </w:r>
      <w:r w:rsidRPr="007F6D6A">
        <w:rPr>
          <w:rFonts w:ascii="Times New Roman" w:hAnsi="Times New Roman"/>
          <w:bCs/>
          <w:sz w:val="28"/>
          <w:szCs w:val="28"/>
          <w:u w:val="single"/>
        </w:rPr>
        <w:t>кадет</w:t>
      </w:r>
      <w:r w:rsidRPr="007F6D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6D6A">
        <w:rPr>
          <w:rFonts w:ascii="Times New Roman" w:hAnsi="Times New Roman"/>
          <w:sz w:val="28"/>
          <w:szCs w:val="28"/>
        </w:rPr>
        <w:t xml:space="preserve">присваивается воспитанникам, имеющим примерную дисциплину, освоившим основные обязанности кадета и принявшим Торжественное обещание кадета  после 1 года обучения. 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D6A">
        <w:rPr>
          <w:rFonts w:ascii="Times New Roman" w:hAnsi="Times New Roman"/>
          <w:sz w:val="28"/>
          <w:szCs w:val="28"/>
        </w:rPr>
        <w:t xml:space="preserve">7.2.5.Звание </w:t>
      </w:r>
      <w:proofErr w:type="spellStart"/>
      <w:r w:rsidRPr="007F6D6A">
        <w:rPr>
          <w:rFonts w:ascii="Times New Roman" w:hAnsi="Times New Roman"/>
          <w:bCs/>
          <w:sz w:val="28"/>
          <w:szCs w:val="28"/>
          <w:u w:val="single"/>
        </w:rPr>
        <w:t>вице-приказный</w:t>
      </w:r>
      <w:proofErr w:type="spellEnd"/>
      <w:r w:rsidRPr="007F6D6A">
        <w:rPr>
          <w:rFonts w:ascii="Times New Roman" w:hAnsi="Times New Roman"/>
          <w:bCs/>
          <w:sz w:val="28"/>
          <w:szCs w:val="28"/>
        </w:rPr>
        <w:t xml:space="preserve"> </w:t>
      </w:r>
      <w:r w:rsidRPr="007F6D6A">
        <w:rPr>
          <w:rFonts w:ascii="Times New Roman" w:hAnsi="Times New Roman"/>
          <w:sz w:val="28"/>
          <w:szCs w:val="28"/>
        </w:rPr>
        <w:t>может присваиваться кадету с  6 класса, исполняющему должность старшего кадета  и заместителя старшего кадета,  а также кадету 7-11 классов, независимо от его должности, за успехи в учёбе, дисциплинированность, соблюдение правил внутреннего порядка, ношения кадетской формы одежды и активное участие в спортивной жизни кадетского корпуса и общественно значимых мероприятиях.</w:t>
      </w:r>
      <w:proofErr w:type="gramEnd"/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iCs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 xml:space="preserve">7.2.6. Звания </w:t>
      </w:r>
      <w:proofErr w:type="spellStart"/>
      <w:proofErr w:type="gramStart"/>
      <w:r w:rsidRPr="007F6D6A">
        <w:rPr>
          <w:rFonts w:ascii="Times New Roman" w:hAnsi="Times New Roman"/>
          <w:iCs/>
          <w:sz w:val="28"/>
          <w:szCs w:val="28"/>
        </w:rPr>
        <w:t>вице-младший</w:t>
      </w:r>
      <w:proofErr w:type="spellEnd"/>
      <w:proofErr w:type="gramEnd"/>
      <w:r w:rsidRPr="007F6D6A">
        <w:rPr>
          <w:rFonts w:ascii="Times New Roman" w:hAnsi="Times New Roman"/>
          <w:iCs/>
          <w:sz w:val="28"/>
          <w:szCs w:val="28"/>
        </w:rPr>
        <w:t xml:space="preserve"> урядник,  </w:t>
      </w:r>
      <w:proofErr w:type="spellStart"/>
      <w:r w:rsidRPr="007F6D6A">
        <w:rPr>
          <w:rFonts w:ascii="Times New Roman" w:hAnsi="Times New Roman"/>
          <w:iCs/>
          <w:sz w:val="28"/>
          <w:szCs w:val="28"/>
        </w:rPr>
        <w:t>вице-урядник</w:t>
      </w:r>
      <w:proofErr w:type="spellEnd"/>
      <w:r w:rsidRPr="007F6D6A">
        <w:rPr>
          <w:rFonts w:ascii="Times New Roman" w:hAnsi="Times New Roman"/>
          <w:iCs/>
          <w:sz w:val="28"/>
          <w:szCs w:val="28"/>
        </w:rPr>
        <w:t xml:space="preserve"> </w:t>
      </w:r>
      <w:r w:rsidRPr="007F6D6A">
        <w:rPr>
          <w:rFonts w:ascii="Times New Roman" w:hAnsi="Times New Roman"/>
          <w:sz w:val="28"/>
          <w:szCs w:val="28"/>
        </w:rPr>
        <w:t xml:space="preserve">присваиваются кадету, занимающему должность старшего кадета  и заместителя старшего кадета  по ходатайству воспитателя, классного руководителя, с учётом его дисциплинированности и успеваемости, пользующегося деловым авторитетом среди товарищей и уважением педагогов Корпуса, соблюдающим правила внутреннего порядка. 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 xml:space="preserve">7.2.7. Звание </w:t>
      </w:r>
      <w:proofErr w:type="spellStart"/>
      <w:proofErr w:type="gramStart"/>
      <w:r w:rsidRPr="007F6D6A">
        <w:rPr>
          <w:rFonts w:ascii="Times New Roman" w:hAnsi="Times New Roman"/>
          <w:iCs/>
          <w:sz w:val="28"/>
          <w:szCs w:val="28"/>
        </w:rPr>
        <w:t>вице-старший</w:t>
      </w:r>
      <w:proofErr w:type="spellEnd"/>
      <w:proofErr w:type="gramEnd"/>
      <w:r w:rsidRPr="007F6D6A">
        <w:rPr>
          <w:rFonts w:ascii="Times New Roman" w:hAnsi="Times New Roman"/>
          <w:iCs/>
          <w:sz w:val="28"/>
          <w:szCs w:val="28"/>
        </w:rPr>
        <w:t xml:space="preserve"> урядник</w:t>
      </w:r>
      <w:r w:rsidRPr="007F6D6A">
        <w:rPr>
          <w:rFonts w:ascii="Times New Roman" w:hAnsi="Times New Roman"/>
          <w:sz w:val="28"/>
          <w:szCs w:val="28"/>
        </w:rPr>
        <w:t xml:space="preserve"> присваивается старшему  кадету  и заместителю  старшего кадета, имеющему звание </w:t>
      </w:r>
      <w:proofErr w:type="spellStart"/>
      <w:r w:rsidRPr="007F6D6A">
        <w:rPr>
          <w:rFonts w:ascii="Times New Roman" w:hAnsi="Times New Roman"/>
          <w:iCs/>
          <w:sz w:val="28"/>
          <w:szCs w:val="28"/>
        </w:rPr>
        <w:t>вице-урядник</w:t>
      </w:r>
      <w:proofErr w:type="spellEnd"/>
      <w:r w:rsidRPr="007F6D6A">
        <w:rPr>
          <w:rFonts w:ascii="Times New Roman" w:hAnsi="Times New Roman"/>
          <w:sz w:val="28"/>
          <w:szCs w:val="28"/>
        </w:rPr>
        <w:t>, по ходатайству воспитателя, классного руководителя, за высокие достижения в руководстве подчинёнными, личную примерность в учёбе, дисциплине, за активное участие в спортивной жизни кадетского корпуса, общественно значимых мероприятиях и соблюдение правил внутреннего порядка.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iCs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 xml:space="preserve">7.2.8. </w:t>
      </w:r>
      <w:proofErr w:type="gramStart"/>
      <w:r w:rsidRPr="007F6D6A">
        <w:rPr>
          <w:rFonts w:ascii="Times New Roman" w:hAnsi="Times New Roman"/>
          <w:sz w:val="28"/>
          <w:szCs w:val="28"/>
        </w:rPr>
        <w:t xml:space="preserve">Звание </w:t>
      </w:r>
      <w:proofErr w:type="spellStart"/>
      <w:r w:rsidRPr="007F6D6A">
        <w:rPr>
          <w:rFonts w:ascii="Times New Roman" w:hAnsi="Times New Roman"/>
          <w:iCs/>
          <w:sz w:val="28"/>
          <w:szCs w:val="28"/>
        </w:rPr>
        <w:t>вице-младший</w:t>
      </w:r>
      <w:proofErr w:type="spellEnd"/>
      <w:r w:rsidRPr="007F6D6A">
        <w:rPr>
          <w:rFonts w:ascii="Times New Roman" w:hAnsi="Times New Roman"/>
          <w:iCs/>
          <w:sz w:val="28"/>
          <w:szCs w:val="28"/>
        </w:rPr>
        <w:t xml:space="preserve"> вахмистр</w:t>
      </w:r>
      <w:r w:rsidRPr="007F6D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6D6A">
        <w:rPr>
          <w:rFonts w:ascii="Times New Roman" w:hAnsi="Times New Roman"/>
          <w:iCs/>
          <w:sz w:val="28"/>
          <w:szCs w:val="28"/>
        </w:rPr>
        <w:t>вице-вахмистр</w:t>
      </w:r>
      <w:proofErr w:type="spellEnd"/>
      <w:r w:rsidRPr="007F6D6A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7F6D6A">
        <w:rPr>
          <w:rFonts w:ascii="Times New Roman" w:hAnsi="Times New Roman"/>
          <w:iCs/>
          <w:sz w:val="28"/>
          <w:szCs w:val="28"/>
        </w:rPr>
        <w:t>вице-старший</w:t>
      </w:r>
      <w:proofErr w:type="spellEnd"/>
      <w:r w:rsidRPr="007F6D6A">
        <w:rPr>
          <w:rFonts w:ascii="Times New Roman" w:hAnsi="Times New Roman"/>
          <w:iCs/>
          <w:sz w:val="28"/>
          <w:szCs w:val="28"/>
        </w:rPr>
        <w:t xml:space="preserve"> вахмистр  </w:t>
      </w:r>
      <w:r w:rsidRPr="007F6D6A">
        <w:rPr>
          <w:rFonts w:ascii="Times New Roman" w:hAnsi="Times New Roman"/>
          <w:sz w:val="28"/>
          <w:szCs w:val="28"/>
        </w:rPr>
        <w:t>может быть присвоено кадетам старших классов, выполняющих функции в составе Линейного взвода и Знаменной группы и, в качестве поощрения, старшему  кадету   и заместителя старшего кадета по ходатайству воспитателя, классного руководителя, заместителей директора за успехи в учёбе, умелое руководство подчинёнными, строгое соблюдение ими правил внутреннего порядка, примерную дисциплину, активную деятельность в спортивной и общественной жизни</w:t>
      </w:r>
      <w:proofErr w:type="gramEnd"/>
      <w:r w:rsidRPr="007F6D6A">
        <w:rPr>
          <w:rFonts w:ascii="Times New Roman" w:hAnsi="Times New Roman"/>
          <w:sz w:val="28"/>
          <w:szCs w:val="28"/>
        </w:rPr>
        <w:t xml:space="preserve"> кадетского корпуса.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F6D6A">
        <w:rPr>
          <w:rFonts w:ascii="Times New Roman" w:hAnsi="Times New Roman"/>
          <w:sz w:val="28"/>
          <w:szCs w:val="28"/>
          <w:u w:val="single"/>
        </w:rPr>
        <w:t>7.3. Порядок назначения на должности младших командиров.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iCs/>
          <w:sz w:val="28"/>
          <w:szCs w:val="28"/>
        </w:rPr>
        <w:t xml:space="preserve">7.3.1. На должности </w:t>
      </w:r>
      <w:r w:rsidRPr="007F6D6A">
        <w:rPr>
          <w:rFonts w:ascii="Times New Roman" w:hAnsi="Times New Roman"/>
          <w:sz w:val="28"/>
          <w:szCs w:val="28"/>
        </w:rPr>
        <w:t xml:space="preserve">  старшего кадета  и заместителя старшего кадета  приказом директора кадетского корпуса по ходатайству воспитателей и классных руководителей назначаются кадеты, являющиеся примером в учёбе, дисциплине, спорте, имеющие заслуженный авторитет среди одноклассников, однокурсников, педагогов, администрации, и обладающие качествами лидера.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lastRenderedPageBreak/>
        <w:t xml:space="preserve">3.2. Атаман  кадетского корпуса приказом директора кадетского корпуса назначается </w:t>
      </w:r>
      <w:r>
        <w:rPr>
          <w:rFonts w:ascii="Times New Roman" w:hAnsi="Times New Roman"/>
          <w:sz w:val="28"/>
          <w:szCs w:val="28"/>
        </w:rPr>
        <w:t>кадет 8-11</w:t>
      </w:r>
      <w:r w:rsidRPr="007F6D6A">
        <w:rPr>
          <w:rFonts w:ascii="Times New Roman" w:hAnsi="Times New Roman"/>
          <w:sz w:val="28"/>
          <w:szCs w:val="28"/>
        </w:rPr>
        <w:t xml:space="preserve"> класса, выбранный Советом самоуправления и  по ходатайству Совета офицеров.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F6D6A">
        <w:rPr>
          <w:rFonts w:ascii="Times New Roman" w:hAnsi="Times New Roman"/>
          <w:bCs/>
          <w:sz w:val="28"/>
          <w:szCs w:val="28"/>
          <w:u w:val="single"/>
        </w:rPr>
        <w:t>7. 4. Порядок присвоения кадетских званий.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>7.4.1. Кадетские звания присваиваются приказом директора кадетского корпуса на основании списков, представленных заместителем директора по воспитательной работе.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>7.4.2 Объявление приказа директора о присвоении кадетских званий производится перед строем кадетского корпуса в торжественной обстановке.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F6D6A">
        <w:rPr>
          <w:rFonts w:ascii="Times New Roman" w:hAnsi="Times New Roman"/>
          <w:sz w:val="28"/>
          <w:szCs w:val="28"/>
          <w:u w:val="single"/>
        </w:rPr>
        <w:t>7.5. Порядок снижения в должности, в звании и лишения должностей и кадетских званий.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 xml:space="preserve">За неоднократные грубые дисциплинарные проступки кадет может быть понижен в должности, в звании на одну ступень, либо лишён должности, звания приказом директора кадетского корпуса. 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F6D6A">
        <w:rPr>
          <w:rFonts w:ascii="Times New Roman" w:hAnsi="Times New Roman"/>
          <w:sz w:val="28"/>
          <w:szCs w:val="28"/>
          <w:u w:val="single"/>
        </w:rPr>
        <w:t>7.6. Порядок восстановления в должности и кадетских званий.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 xml:space="preserve">Восстановление в должности и кадетского звания возможно только один раз, в случае ходатайства воспитателя и классного руководителя, но не ранее чем через полгода после снижения в должности, в звании или лишения должности, кадетского звания. 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 xml:space="preserve">7.7. В исключительных </w:t>
      </w:r>
      <w:r>
        <w:rPr>
          <w:rFonts w:ascii="Times New Roman" w:hAnsi="Times New Roman"/>
          <w:sz w:val="28"/>
          <w:szCs w:val="28"/>
        </w:rPr>
        <w:t>случаях отдельным кадетам 9</w:t>
      </w:r>
      <w:r w:rsidRPr="007F6D6A">
        <w:rPr>
          <w:rFonts w:ascii="Times New Roman" w:hAnsi="Times New Roman"/>
          <w:sz w:val="28"/>
          <w:szCs w:val="28"/>
        </w:rPr>
        <w:t xml:space="preserve"> классов, имеющим звание может быть присвоено внеочередное звание за успехи в учёбе, личную дисциплинированность, строгое соблюдение правил ношения формы одежды, активное участие в спортивной и общественной жизни кадетского корпуса. 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>7.8. Документы (представление и характеристику) при назначении на должность младшего командира, присвоении кадетского звания представляет воспитатель и классный руководитель по итогам усвоения Программы младших командиров и успешной сдачи зачетов.</w:t>
      </w:r>
    </w:p>
    <w:p w:rsidR="00840FE1" w:rsidRPr="007F6D6A" w:rsidRDefault="00840FE1" w:rsidP="00840FE1">
      <w:pPr>
        <w:spacing w:after="0" w:line="240" w:lineRule="auto"/>
        <w:ind w:left="709" w:right="424" w:firstLine="709"/>
        <w:jc w:val="both"/>
        <w:rPr>
          <w:rFonts w:ascii="Times New Roman" w:hAnsi="Times New Roman"/>
          <w:sz w:val="28"/>
          <w:szCs w:val="28"/>
        </w:rPr>
      </w:pPr>
      <w:r w:rsidRPr="007F6D6A">
        <w:rPr>
          <w:rFonts w:ascii="Times New Roman" w:hAnsi="Times New Roman"/>
          <w:sz w:val="28"/>
          <w:szCs w:val="28"/>
        </w:rPr>
        <w:t xml:space="preserve">7.9. Приказы о назначении на должности младших командиров издаются по мере надобности, о присвоении званий: </w:t>
      </w:r>
      <w:proofErr w:type="gramStart"/>
      <w:r w:rsidRPr="007F6D6A">
        <w:rPr>
          <w:rFonts w:ascii="Times New Roman" w:hAnsi="Times New Roman"/>
          <w:sz w:val="28"/>
          <w:szCs w:val="28"/>
        </w:rPr>
        <w:t>к</w:t>
      </w:r>
      <w:proofErr w:type="gramEnd"/>
      <w:r w:rsidRPr="007F6D6A">
        <w:rPr>
          <w:rFonts w:ascii="Times New Roman" w:hAnsi="Times New Roman"/>
          <w:sz w:val="28"/>
          <w:szCs w:val="28"/>
        </w:rPr>
        <w:t xml:space="preserve"> Дню Корпуса, на Рождество, к Дню Победы и по итогам учебного года.</w:t>
      </w:r>
    </w:p>
    <w:p w:rsidR="00840FE1" w:rsidRDefault="00840FE1"/>
    <w:sectPr w:rsidR="00840FE1" w:rsidSect="00840FE1">
      <w:pgSz w:w="11906" w:h="16838"/>
      <w:pgMar w:top="993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0FE1"/>
    <w:rsid w:val="004252FE"/>
    <w:rsid w:val="0084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FE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1535</Words>
  <Characters>8751</Characters>
  <Application>Microsoft Office Word</Application>
  <DocSecurity>0</DocSecurity>
  <Lines>72</Lines>
  <Paragraphs>20</Paragraphs>
  <ScaleCrop>false</ScaleCrop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2016-07-01T06:51:00Z</dcterms:created>
  <dcterms:modified xsi:type="dcterms:W3CDTF">2016-07-01T06:58:00Z</dcterms:modified>
</cp:coreProperties>
</file>